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9F34BB" w:rsidR="00660535" w:rsidRDefault="001E25B2" w:rsidP="00810DB4">
      <w:pPr>
        <w:spacing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B6C99E" wp14:editId="0B894D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8800" cy="564515"/>
            <wp:effectExtent l="0" t="0" r="0" b="6985"/>
            <wp:wrapNone/>
            <wp:docPr id="1390252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52823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575D5" w14:textId="77777777" w:rsidR="00810DB4" w:rsidRDefault="00810DB4">
      <w:pPr>
        <w:spacing w:line="240" w:lineRule="auto"/>
        <w:jc w:val="center"/>
        <w:rPr>
          <w:b/>
          <w:bCs/>
          <w:sz w:val="32"/>
          <w:szCs w:val="32"/>
        </w:rPr>
      </w:pPr>
    </w:p>
    <w:p w14:paraId="00000002" w14:textId="3BFDB18B" w:rsidR="00660535" w:rsidRDefault="00000000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</w:t>
      </w:r>
      <w:r w:rsidR="00810DB4">
        <w:rPr>
          <w:b/>
          <w:bCs/>
          <w:sz w:val="32"/>
          <w:szCs w:val="32"/>
        </w:rPr>
        <w:t>eight Loss Program Details</w:t>
      </w:r>
    </w:p>
    <w:p w14:paraId="6A298DDF" w14:textId="77777777" w:rsidR="00810DB4" w:rsidRDefault="00810DB4">
      <w:pPr>
        <w:spacing w:line="240" w:lineRule="auto"/>
      </w:pPr>
    </w:p>
    <w:p w14:paraId="00000004" w14:textId="0D9239DF" w:rsidR="00660535" w:rsidRDefault="00810DB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Requirements Prior to Starting Program:</w:t>
      </w:r>
    </w:p>
    <w:p w14:paraId="00000005" w14:textId="698B8948" w:rsidR="00660535" w:rsidRDefault="00000000" w:rsidP="006118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Patients</w:t>
      </w:r>
      <w:r>
        <w:rPr>
          <w:color w:val="000000"/>
        </w:rPr>
        <w:t xml:space="preserve"> must </w:t>
      </w:r>
      <w:r>
        <w:t>bring a copy</w:t>
      </w:r>
      <w:r>
        <w:rPr>
          <w:color w:val="000000"/>
        </w:rPr>
        <w:t xml:space="preserve"> of</w:t>
      </w:r>
      <w:r w:rsidR="00611814">
        <w:rPr>
          <w:color w:val="000000"/>
        </w:rPr>
        <w:t xml:space="preserve"> their</w:t>
      </w:r>
      <w:r>
        <w:rPr>
          <w:color w:val="000000"/>
        </w:rPr>
        <w:t xml:space="preserve"> most recent lab work </w:t>
      </w:r>
      <w:r w:rsidR="00611814">
        <w:rPr>
          <w:color w:val="000000"/>
        </w:rPr>
        <w:t xml:space="preserve">(within the last 6 months) with them </w:t>
      </w:r>
      <w:r>
        <w:rPr>
          <w:color w:val="000000"/>
        </w:rPr>
        <w:t xml:space="preserve">to </w:t>
      </w:r>
      <w:r w:rsidR="00611814">
        <w:rPr>
          <w:color w:val="000000"/>
        </w:rPr>
        <w:t xml:space="preserve">their </w:t>
      </w:r>
      <w:r>
        <w:rPr>
          <w:color w:val="000000"/>
        </w:rPr>
        <w:t>first visit showing</w:t>
      </w:r>
      <w:r w:rsidR="00611814">
        <w:rPr>
          <w:color w:val="000000"/>
        </w:rPr>
        <w:t>:</w:t>
      </w:r>
      <w:r>
        <w:rPr>
          <w:color w:val="000000"/>
        </w:rPr>
        <w:t xml:space="preserve"> </w:t>
      </w:r>
      <w:r w:rsidRPr="00963695">
        <w:rPr>
          <w:color w:val="000000"/>
          <w:u w:val="single"/>
        </w:rPr>
        <w:t>kidney function</w:t>
      </w:r>
      <w:r w:rsidR="00963695">
        <w:rPr>
          <w:color w:val="000000"/>
        </w:rPr>
        <w:t xml:space="preserve">, a </w:t>
      </w:r>
      <w:r w:rsidR="00963695" w:rsidRPr="00963695">
        <w:rPr>
          <w:color w:val="000000"/>
          <w:u w:val="single"/>
        </w:rPr>
        <w:t>liver panel</w:t>
      </w:r>
      <w:r w:rsidR="00963695">
        <w:rPr>
          <w:color w:val="000000"/>
        </w:rPr>
        <w:t>,</w:t>
      </w:r>
      <w:r>
        <w:rPr>
          <w:color w:val="000000"/>
        </w:rPr>
        <w:t xml:space="preserve"> and a </w:t>
      </w:r>
      <w:r w:rsidRPr="00963695">
        <w:rPr>
          <w:color w:val="000000"/>
          <w:u w:val="single"/>
        </w:rPr>
        <w:t>fasting blood sugar</w:t>
      </w:r>
      <w:r>
        <w:rPr>
          <w:color w:val="000000"/>
        </w:rPr>
        <w:t xml:space="preserve"> (included in a Comprehensive Metabolic Panel – CMP)</w:t>
      </w:r>
      <w:r w:rsidR="00963695">
        <w:rPr>
          <w:color w:val="000000"/>
        </w:rPr>
        <w:t xml:space="preserve"> as well as a </w:t>
      </w:r>
      <w:r w:rsidR="00963695" w:rsidRPr="00963695">
        <w:rPr>
          <w:color w:val="000000"/>
          <w:u w:val="single"/>
        </w:rPr>
        <w:t>Thyroid Panel</w:t>
      </w:r>
      <w:r w:rsidR="00963695">
        <w:rPr>
          <w:color w:val="000000"/>
        </w:rPr>
        <w:t xml:space="preserve"> (TSH)</w:t>
      </w:r>
      <w:r>
        <w:rPr>
          <w:color w:val="000000"/>
        </w:rPr>
        <w:t xml:space="preserve">.  </w:t>
      </w:r>
      <w:r>
        <w:t>Additional lab</w:t>
      </w:r>
      <w:r w:rsidR="00810DB4">
        <w:t xml:space="preserve"> </w:t>
      </w:r>
      <w:r>
        <w:t>work may be ordered at the discretion of the provider.</w:t>
      </w:r>
    </w:p>
    <w:p w14:paraId="00000008" w14:textId="77777777" w:rsidR="00660535" w:rsidRDefault="00660535">
      <w:pPr>
        <w:spacing w:line="240" w:lineRule="auto"/>
        <w:jc w:val="both"/>
      </w:pPr>
    </w:p>
    <w:p w14:paraId="7AAAA2BF" w14:textId="7F32819A" w:rsidR="004F68EA" w:rsidRDefault="00000000">
      <w:pPr>
        <w:spacing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810DB4">
        <w:rPr>
          <w:b/>
          <w:bCs/>
          <w:sz w:val="32"/>
          <w:szCs w:val="32"/>
        </w:rPr>
        <w:t>equired Visits</w:t>
      </w:r>
      <w:r>
        <w:rPr>
          <w:b/>
          <w:bCs/>
          <w:sz w:val="32"/>
          <w:szCs w:val="32"/>
        </w:rPr>
        <w:t>:</w:t>
      </w:r>
    </w:p>
    <w:p w14:paraId="0000000A" w14:textId="364BE75E" w:rsidR="00660535" w:rsidRDefault="00810DB4" w:rsidP="00810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Initial Consult: </w:t>
      </w:r>
      <w:r>
        <w:rPr>
          <w:b/>
          <w:bCs/>
          <w:color w:val="000000"/>
          <w:sz w:val="32"/>
          <w:szCs w:val="32"/>
          <w:highlight w:val="yellow"/>
        </w:rPr>
        <w:t xml:space="preserve">$50 </w:t>
      </w:r>
      <w:r w:rsidR="00C32508">
        <w:rPr>
          <w:b/>
          <w:bCs/>
          <w:color w:val="000000"/>
          <w:sz w:val="32"/>
          <w:szCs w:val="32"/>
          <w:highlight w:val="yellow"/>
        </w:rPr>
        <w:t>p</w:t>
      </w:r>
      <w:r>
        <w:rPr>
          <w:b/>
          <w:bCs/>
          <w:color w:val="000000"/>
          <w:sz w:val="32"/>
          <w:szCs w:val="32"/>
          <w:highlight w:val="yellow"/>
        </w:rPr>
        <w:t>lus cost of medication</w:t>
      </w:r>
    </w:p>
    <w:p w14:paraId="0000000B" w14:textId="559528B9" w:rsidR="00660535" w:rsidRDefault="00000000" w:rsidP="00810DB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810DB4">
        <w:rPr>
          <w:color w:val="000000"/>
        </w:rPr>
        <w:t xml:space="preserve">Review/order necessary lab work completed within last 6 months </w:t>
      </w:r>
    </w:p>
    <w:p w14:paraId="0000000C" w14:textId="54057E21" w:rsidR="00660535" w:rsidRDefault="00000000" w:rsidP="00810DB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810DB4">
        <w:rPr>
          <w:color w:val="000000"/>
        </w:rPr>
        <w:t>Medical Clearance</w:t>
      </w:r>
    </w:p>
    <w:p w14:paraId="0000000D" w14:textId="06460017" w:rsidR="00660535" w:rsidRDefault="00000000" w:rsidP="00810DB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810DB4">
        <w:rPr>
          <w:color w:val="000000"/>
        </w:rPr>
        <w:t>Medication Education</w:t>
      </w:r>
    </w:p>
    <w:p w14:paraId="0000000E" w14:textId="77777777" w:rsidR="00660535" w:rsidRDefault="0066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70D3ACF2" w14:textId="77777777" w:rsidR="004F68EA" w:rsidRDefault="004F6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0000000F" w14:textId="15F531F6" w:rsidR="00660535" w:rsidRPr="00810DB4" w:rsidRDefault="00810DB4" w:rsidP="00810D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4 - 8 </w:t>
      </w:r>
      <w:r w:rsidRPr="00810DB4">
        <w:rPr>
          <w:color w:val="000000"/>
        </w:rPr>
        <w:t xml:space="preserve">Week Follow-Up with Health Coach: </w:t>
      </w:r>
      <w:r w:rsidRPr="00810DB4">
        <w:rPr>
          <w:b/>
          <w:bCs/>
          <w:color w:val="000000"/>
          <w:sz w:val="32"/>
          <w:szCs w:val="32"/>
          <w:highlight w:val="yellow"/>
        </w:rPr>
        <w:t>$50 paid at initial consult</w:t>
      </w:r>
    </w:p>
    <w:p w14:paraId="00000010" w14:textId="5FCC774A" w:rsidR="00660535" w:rsidRDefault="00000000" w:rsidP="0050061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810DB4">
        <w:rPr>
          <w:color w:val="000000"/>
        </w:rPr>
        <w:t xml:space="preserve">25 minute 1:1 session </w:t>
      </w:r>
      <w:r w:rsidR="00611814">
        <w:rPr>
          <w:color w:val="000000"/>
        </w:rPr>
        <w:t xml:space="preserve">with Katie Brisbee MS, RDN, RT(R)(CT) a registered dietician </w:t>
      </w:r>
      <w:r w:rsidRPr="00810DB4">
        <w:rPr>
          <w:color w:val="000000"/>
        </w:rPr>
        <w:t xml:space="preserve">to review </w:t>
      </w:r>
      <w:r w:rsidR="00C32508">
        <w:rPr>
          <w:color w:val="000000"/>
        </w:rPr>
        <w:t xml:space="preserve">your </w:t>
      </w:r>
      <w:r w:rsidRPr="00810DB4">
        <w:rPr>
          <w:color w:val="000000"/>
        </w:rPr>
        <w:t>lifestyle change</w:t>
      </w:r>
      <w:r w:rsidR="00C32508">
        <w:rPr>
          <w:color w:val="000000"/>
        </w:rPr>
        <w:t xml:space="preserve"> progres</w:t>
      </w:r>
      <w:r w:rsidRPr="00810DB4">
        <w:rPr>
          <w:color w:val="000000"/>
        </w:rPr>
        <w:t xml:space="preserve">s since starting </w:t>
      </w:r>
      <w:r w:rsidR="00C32508">
        <w:rPr>
          <w:color w:val="000000"/>
        </w:rPr>
        <w:t xml:space="preserve">the </w:t>
      </w:r>
      <w:r w:rsidRPr="00810DB4">
        <w:rPr>
          <w:color w:val="000000"/>
        </w:rPr>
        <w:t>medication</w:t>
      </w:r>
      <w:r w:rsidR="00EF439E">
        <w:rPr>
          <w:color w:val="000000"/>
        </w:rPr>
        <w:t>.</w:t>
      </w:r>
    </w:p>
    <w:p w14:paraId="4A8E40AC" w14:textId="17D0C305" w:rsidR="00EF439E" w:rsidRPr="00810DB4" w:rsidRDefault="00EF439E" w:rsidP="0050061E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EF439E">
        <w:rPr>
          <w:color w:val="000000"/>
        </w:rPr>
        <w:t>additional 1:1 sessions</w:t>
      </w:r>
      <w:r>
        <w:rPr>
          <w:color w:val="000000"/>
        </w:rPr>
        <w:t xml:space="preserve"> are</w:t>
      </w:r>
      <w:r w:rsidRPr="00EF439E">
        <w:rPr>
          <w:color w:val="000000"/>
        </w:rPr>
        <w:t xml:space="preserve"> available with participating in-network insurances, or out of network packages </w:t>
      </w:r>
      <w:r>
        <w:rPr>
          <w:color w:val="000000"/>
        </w:rPr>
        <w:t xml:space="preserve">are </w:t>
      </w:r>
      <w:r w:rsidRPr="00EF439E">
        <w:rPr>
          <w:color w:val="000000"/>
        </w:rPr>
        <w:t>available.</w:t>
      </w:r>
      <w:r>
        <w:rPr>
          <w:color w:val="000000"/>
        </w:rPr>
        <w:t xml:space="preserve"> </w:t>
      </w:r>
      <w:r w:rsidR="0050061E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CF42D9">
        <w:rPr>
          <w:b/>
          <w:bCs/>
          <w:color w:val="000000"/>
        </w:rPr>
        <w:t xml:space="preserve">(479) 208-7057 </w:t>
      </w:r>
      <w:r w:rsidR="0050061E" w:rsidRPr="00CF42D9">
        <w:rPr>
          <w:b/>
          <w:bCs/>
          <w:color w:val="000000"/>
        </w:rPr>
        <w:t xml:space="preserve">    </w:t>
      </w:r>
      <w:r w:rsidRPr="00CF42D9">
        <w:rPr>
          <w:b/>
          <w:bCs/>
          <w:color w:val="000000"/>
        </w:rPr>
        <w:t xml:space="preserve"> katie@nourishthrivedietetics.com</w:t>
      </w:r>
    </w:p>
    <w:p w14:paraId="00000011" w14:textId="77777777" w:rsidR="00660535" w:rsidRDefault="0066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FF0000"/>
        </w:rPr>
      </w:pPr>
    </w:p>
    <w:p w14:paraId="3A57818D" w14:textId="77777777" w:rsidR="004F68EA" w:rsidRDefault="004F68EA" w:rsidP="004F6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2" w14:textId="569E89E0" w:rsidR="00660535" w:rsidRDefault="00CA3516" w:rsidP="004F6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Routine</w:t>
      </w:r>
      <w:r w:rsidR="004F68EA">
        <w:rPr>
          <w:color w:val="000000"/>
        </w:rPr>
        <w:t xml:space="preserve"> Follow-Up with Physician</w:t>
      </w:r>
      <w:r>
        <w:rPr>
          <w:color w:val="000000"/>
        </w:rPr>
        <w:t xml:space="preserve"> </w:t>
      </w:r>
    </w:p>
    <w:p w14:paraId="00000013" w14:textId="0C49A16A" w:rsidR="00660535" w:rsidRPr="004F68EA" w:rsidRDefault="00000000" w:rsidP="004F68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F68EA">
        <w:rPr>
          <w:color w:val="000000"/>
        </w:rPr>
        <w:t>Review progress, medication dose and reorder medication</w:t>
      </w:r>
    </w:p>
    <w:p w14:paraId="00000014" w14:textId="7AA8EB3E" w:rsidR="00660535" w:rsidRDefault="00000000" w:rsidP="004F68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Patient prepays for </w:t>
      </w:r>
      <w:r w:rsidR="004F68EA">
        <w:t>medication</w:t>
      </w:r>
      <w:r>
        <w:t xml:space="preserve"> before ordering</w:t>
      </w:r>
    </w:p>
    <w:p w14:paraId="00000015" w14:textId="77777777" w:rsidR="00660535" w:rsidRDefault="0066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16918208" w14:textId="77777777" w:rsidR="004F68EA" w:rsidRDefault="004F6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00000016" w14:textId="79B73BAF" w:rsidR="00660535" w:rsidRPr="004F68EA" w:rsidRDefault="004F68EA" w:rsidP="004F68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3 </w:t>
      </w:r>
      <w:r w:rsidRPr="004F68EA">
        <w:rPr>
          <w:color w:val="000000"/>
        </w:rPr>
        <w:t xml:space="preserve">Month Initial Lab Follow-Up </w:t>
      </w:r>
    </w:p>
    <w:p w14:paraId="00000017" w14:textId="77162525" w:rsidR="00660535" w:rsidRDefault="00000000" w:rsidP="004F68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 w:rsidRPr="004F68EA">
        <w:rPr>
          <w:color w:val="000000"/>
        </w:rPr>
        <w:t>With P</w:t>
      </w:r>
      <w:r w:rsidR="004F68EA">
        <w:rPr>
          <w:color w:val="000000"/>
        </w:rPr>
        <w:t>hysician</w:t>
      </w:r>
      <w:r w:rsidRPr="004F68EA">
        <w:rPr>
          <w:color w:val="000000"/>
        </w:rPr>
        <w:t xml:space="preserve"> </w:t>
      </w:r>
      <w:r>
        <w:t>to</w:t>
      </w:r>
      <w:r w:rsidRPr="004F68EA">
        <w:rPr>
          <w:color w:val="000000"/>
        </w:rPr>
        <w:t xml:space="preserve"> order </w:t>
      </w:r>
      <w:r w:rsidR="004F68EA">
        <w:rPr>
          <w:color w:val="000000"/>
        </w:rPr>
        <w:t xml:space="preserve">initial </w:t>
      </w:r>
      <w:r w:rsidRPr="004F68EA">
        <w:rPr>
          <w:color w:val="000000"/>
        </w:rPr>
        <w:t>lab work and review progress</w:t>
      </w:r>
    </w:p>
    <w:p w14:paraId="00000018" w14:textId="0694E530" w:rsidR="00660535" w:rsidRPr="00B63A73" w:rsidRDefault="004F68EA" w:rsidP="00B63A7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Depending on initial lab results, blood work will be monitored every 3 – 6 months  </w:t>
      </w:r>
    </w:p>
    <w:p w14:paraId="0664D09B" w14:textId="77777777" w:rsidR="0088455D" w:rsidRDefault="0088455D" w:rsidP="00611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00000019" w14:textId="77777777" w:rsidR="00660535" w:rsidRDefault="00000000">
      <w:pPr>
        <w:spacing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EXTRAS:</w:t>
      </w:r>
    </w:p>
    <w:p w14:paraId="0000001A" w14:textId="2B9E364E" w:rsidR="00660535" w:rsidRDefault="00000000" w:rsidP="00056D6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6D6C">
        <w:rPr>
          <w:color w:val="000000"/>
        </w:rPr>
        <w:t>Gym and personal training available - pricing and availability</w:t>
      </w:r>
      <w:r w:rsidR="00056D6C">
        <w:rPr>
          <w:color w:val="000000"/>
        </w:rPr>
        <w:t xml:space="preserve"> at </w:t>
      </w:r>
      <w:r w:rsidR="00056D6C" w:rsidRPr="00F94222">
        <w:rPr>
          <w:b/>
          <w:bCs/>
          <w:color w:val="000000"/>
        </w:rPr>
        <w:t>Wolf Wellness</w:t>
      </w:r>
    </w:p>
    <w:p w14:paraId="0000001B" w14:textId="796C1DD8" w:rsidR="00660535" w:rsidRDefault="00C32508" w:rsidP="00056D6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Additional </w:t>
      </w:r>
      <w:r w:rsidRPr="00056D6C">
        <w:rPr>
          <w:color w:val="000000"/>
        </w:rPr>
        <w:t>Health Coach Services:</w:t>
      </w:r>
    </w:p>
    <w:p w14:paraId="0000001C" w14:textId="36DAA992" w:rsidR="00660535" w:rsidRPr="00B63A73" w:rsidRDefault="00C32508" w:rsidP="00056D6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Introductory </w:t>
      </w:r>
      <w:r w:rsidRPr="00056D6C">
        <w:rPr>
          <w:color w:val="000000"/>
        </w:rPr>
        <w:t>50 minute 1:1 session</w:t>
      </w:r>
      <w:r w:rsidR="00056D6C">
        <w:rPr>
          <w:color w:val="000000"/>
        </w:rPr>
        <w:t>:</w:t>
      </w:r>
      <w:r w:rsidRPr="00056D6C">
        <w:rPr>
          <w:color w:val="000000"/>
        </w:rPr>
        <w:t xml:space="preserve"> </w:t>
      </w:r>
      <w:r w:rsidR="00056D6C" w:rsidRPr="00810DB4">
        <w:rPr>
          <w:b/>
          <w:bCs/>
          <w:color w:val="000000"/>
          <w:sz w:val="32"/>
          <w:szCs w:val="32"/>
          <w:highlight w:val="yellow"/>
        </w:rPr>
        <w:t>$</w:t>
      </w:r>
      <w:r w:rsidR="00056D6C">
        <w:rPr>
          <w:b/>
          <w:bCs/>
          <w:color w:val="000000"/>
          <w:sz w:val="32"/>
          <w:szCs w:val="32"/>
          <w:highlight w:val="yellow"/>
        </w:rPr>
        <w:t>75</w:t>
      </w:r>
      <w:r w:rsidR="00056D6C" w:rsidRPr="00810DB4">
        <w:rPr>
          <w:b/>
          <w:bCs/>
          <w:color w:val="000000"/>
          <w:sz w:val="32"/>
          <w:szCs w:val="32"/>
          <w:highlight w:val="yellow"/>
        </w:rPr>
        <w:t xml:space="preserve"> paid at </w:t>
      </w:r>
      <w:r w:rsidR="00056D6C">
        <w:rPr>
          <w:b/>
          <w:bCs/>
          <w:color w:val="000000"/>
          <w:sz w:val="32"/>
          <w:szCs w:val="32"/>
          <w:highlight w:val="yellow"/>
        </w:rPr>
        <w:t>Wolf Wellness</w:t>
      </w:r>
    </w:p>
    <w:p w14:paraId="4502A6EF" w14:textId="55ECBE8E" w:rsidR="00F65AF4" w:rsidRDefault="00F65AF4" w:rsidP="00F65AF4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First month of 24/7 Fitness Center access FREE!  Exclusive to Silver Birch </w:t>
      </w:r>
      <w:r w:rsidR="00F94222">
        <w:t>weight loss c</w:t>
      </w:r>
      <w:r>
        <w:t>lients.</w:t>
      </w:r>
    </w:p>
    <w:p w14:paraId="0BA37D85" w14:textId="5FD660DA" w:rsidR="00FC087A" w:rsidRPr="0088455D" w:rsidRDefault="00F94222" w:rsidP="0088455D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color w:val="000000"/>
        </w:rPr>
        <w:t>Also i</w:t>
      </w:r>
      <w:r w:rsidR="00FC087A">
        <w:rPr>
          <w:color w:val="000000"/>
        </w:rPr>
        <w:t>ncludes a complimentary Red Light Therapy Session to help with sk</w:t>
      </w:r>
      <w:r w:rsidR="00ED4430">
        <w:rPr>
          <w:color w:val="000000"/>
        </w:rPr>
        <w:t>in rejuvenation</w:t>
      </w:r>
      <w:r w:rsidR="00FC087A">
        <w:rPr>
          <w:color w:val="000000"/>
        </w:rPr>
        <w:t>!</w:t>
      </w:r>
    </w:p>
    <w:p w14:paraId="67BA1D9B" w14:textId="77777777" w:rsidR="00FC087A" w:rsidRDefault="00FC087A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</w:p>
    <w:p w14:paraId="00000020" w14:textId="1A130BD8" w:rsidR="00660535" w:rsidRDefault="00000000">
      <w:pPr>
        <w:spacing w:line="240" w:lineRule="auto"/>
        <w:jc w:val="center"/>
        <w:rPr>
          <w:color w:val="000000"/>
        </w:rPr>
      </w:pPr>
      <w:r>
        <w:rPr>
          <w:b/>
          <w:bCs/>
          <w:sz w:val="32"/>
          <w:szCs w:val="32"/>
          <w:u w:val="single"/>
        </w:rPr>
        <w:t>MEDICATION OPTIONS AVAILABLE FOR WEIGHT LOSS:</w:t>
      </w:r>
    </w:p>
    <w:p w14:paraId="00000021" w14:textId="77777777" w:rsidR="00660535" w:rsidRDefault="0066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00000028" w14:textId="1B1C29D9" w:rsidR="00660535" w:rsidRDefault="00000000" w:rsidP="00FC087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087A">
        <w:rPr>
          <w:color w:val="000000"/>
        </w:rPr>
        <w:t xml:space="preserve">SEMAGLUTIDE </w:t>
      </w:r>
      <w:r>
        <w:t>INJECTION</w:t>
      </w:r>
      <w:r w:rsidRPr="00FC087A">
        <w:rPr>
          <w:color w:val="000000"/>
        </w:rPr>
        <w:t xml:space="preserve"> (compound) </w:t>
      </w:r>
      <w:r w:rsidRPr="00FC087A">
        <w:rPr>
          <w:b/>
          <w:bCs/>
          <w:color w:val="000000"/>
          <w:sz w:val="32"/>
          <w:szCs w:val="32"/>
          <w:highlight w:val="yellow"/>
        </w:rPr>
        <w:t>$</w:t>
      </w:r>
      <w:r w:rsidR="00D40F35" w:rsidRPr="00FC087A">
        <w:rPr>
          <w:b/>
          <w:bCs/>
          <w:color w:val="000000"/>
          <w:sz w:val="32"/>
          <w:szCs w:val="32"/>
          <w:highlight w:val="yellow"/>
        </w:rPr>
        <w:t>200</w:t>
      </w:r>
      <w:r w:rsidRPr="00FC087A">
        <w:rPr>
          <w:b/>
          <w:bCs/>
          <w:color w:val="000000"/>
          <w:sz w:val="32"/>
          <w:szCs w:val="32"/>
          <w:highlight w:val="yellow"/>
        </w:rPr>
        <w:t>-</w:t>
      </w:r>
      <w:r w:rsidR="00D40F35" w:rsidRPr="00FC087A">
        <w:rPr>
          <w:b/>
          <w:bCs/>
          <w:sz w:val="32"/>
          <w:szCs w:val="32"/>
          <w:highlight w:val="yellow"/>
        </w:rPr>
        <w:t>3</w:t>
      </w:r>
      <w:r w:rsidRPr="00FC087A">
        <w:rPr>
          <w:b/>
          <w:bCs/>
          <w:color w:val="000000"/>
          <w:sz w:val="32"/>
          <w:szCs w:val="32"/>
          <w:highlight w:val="yellow"/>
        </w:rPr>
        <w:t>00 / 30</w:t>
      </w:r>
      <w:r w:rsidR="00CA3516">
        <w:rPr>
          <w:b/>
          <w:bCs/>
          <w:color w:val="000000"/>
          <w:sz w:val="32"/>
          <w:szCs w:val="32"/>
          <w:highlight w:val="yellow"/>
        </w:rPr>
        <w:t>+</w:t>
      </w:r>
      <w:r w:rsidRPr="00FC087A">
        <w:rPr>
          <w:b/>
          <w:bCs/>
          <w:color w:val="000000"/>
          <w:sz w:val="32"/>
          <w:szCs w:val="32"/>
          <w:highlight w:val="yellow"/>
        </w:rPr>
        <w:t xml:space="preserve"> day supply</w:t>
      </w:r>
      <w:r w:rsidRPr="00FC087A">
        <w:rPr>
          <w:b/>
          <w:bCs/>
          <w:color w:val="000000"/>
          <w:sz w:val="32"/>
          <w:szCs w:val="32"/>
        </w:rPr>
        <w:t>*</w:t>
      </w:r>
    </w:p>
    <w:p w14:paraId="00000029" w14:textId="77777777" w:rsidR="006605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Once a week injection - must pull out of multidose vial with insulin syringe</w:t>
      </w:r>
    </w:p>
    <w:p w14:paraId="0000002A" w14:textId="77777777" w:rsidR="006605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Days’ supply of one bottle depends on dose</w:t>
      </w:r>
    </w:p>
    <w:p w14:paraId="0000002B" w14:textId="721F3267" w:rsidR="006605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Medication is ordered specifically for the patient and sent directly to </w:t>
      </w:r>
      <w:r w:rsidR="00D40F35">
        <w:rPr>
          <w:color w:val="000000"/>
        </w:rPr>
        <w:t>the clinic</w:t>
      </w:r>
      <w:r>
        <w:rPr>
          <w:color w:val="000000"/>
        </w:rPr>
        <w:t xml:space="preserve"> for pick up</w:t>
      </w:r>
      <w:r w:rsidR="002020F7">
        <w:rPr>
          <w:color w:val="000000"/>
        </w:rPr>
        <w:t>**</w:t>
      </w:r>
    </w:p>
    <w:p w14:paraId="0000002C" w14:textId="77777777" w:rsidR="00660535" w:rsidRDefault="00660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</w:rPr>
      </w:pPr>
    </w:p>
    <w:p w14:paraId="0000002D" w14:textId="227E2AA6" w:rsidR="0066053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TIRZEPATIDE</w:t>
      </w:r>
      <w:r>
        <w:t xml:space="preserve"> INJECTION</w:t>
      </w:r>
      <w:r>
        <w:rPr>
          <w:color w:val="000000"/>
        </w:rPr>
        <w:t xml:space="preserve"> (compound) </w:t>
      </w:r>
      <w:r>
        <w:rPr>
          <w:b/>
          <w:bCs/>
          <w:color w:val="000000"/>
          <w:sz w:val="32"/>
          <w:szCs w:val="32"/>
          <w:highlight w:val="yellow"/>
        </w:rPr>
        <w:t>$2</w:t>
      </w:r>
      <w:r>
        <w:rPr>
          <w:b/>
          <w:bCs/>
          <w:sz w:val="32"/>
          <w:szCs w:val="32"/>
          <w:highlight w:val="yellow"/>
        </w:rPr>
        <w:t>50</w:t>
      </w:r>
      <w:r>
        <w:rPr>
          <w:b/>
          <w:bCs/>
          <w:color w:val="000000"/>
          <w:sz w:val="32"/>
          <w:szCs w:val="32"/>
          <w:highlight w:val="yellow"/>
        </w:rPr>
        <w:t>-4</w:t>
      </w:r>
      <w:r w:rsidR="00B63A73">
        <w:rPr>
          <w:b/>
          <w:bCs/>
          <w:color w:val="000000"/>
          <w:sz w:val="32"/>
          <w:szCs w:val="32"/>
          <w:highlight w:val="yellow"/>
        </w:rPr>
        <w:t>25</w:t>
      </w:r>
      <w:r>
        <w:rPr>
          <w:b/>
          <w:bCs/>
          <w:color w:val="000000"/>
          <w:sz w:val="32"/>
          <w:szCs w:val="32"/>
          <w:highlight w:val="yellow"/>
        </w:rPr>
        <w:t xml:space="preserve"> / 30</w:t>
      </w:r>
      <w:r w:rsidR="00CA3516">
        <w:rPr>
          <w:b/>
          <w:bCs/>
          <w:color w:val="000000"/>
          <w:sz w:val="32"/>
          <w:szCs w:val="32"/>
          <w:highlight w:val="yellow"/>
        </w:rPr>
        <w:t>+</w:t>
      </w:r>
      <w:r>
        <w:rPr>
          <w:b/>
          <w:bCs/>
          <w:color w:val="000000"/>
          <w:sz w:val="32"/>
          <w:szCs w:val="32"/>
          <w:highlight w:val="yellow"/>
        </w:rPr>
        <w:t xml:space="preserve"> day supply</w:t>
      </w:r>
      <w:r>
        <w:rPr>
          <w:b/>
          <w:bCs/>
          <w:color w:val="000000"/>
          <w:sz w:val="32"/>
          <w:szCs w:val="32"/>
        </w:rPr>
        <w:t>*</w:t>
      </w:r>
    </w:p>
    <w:p w14:paraId="0000002E" w14:textId="77777777" w:rsidR="006605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Once a week injection - must pull out of multidose vial with insulin syringe</w:t>
      </w:r>
    </w:p>
    <w:p w14:paraId="0000002F" w14:textId="77777777" w:rsidR="006605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Days’ supply of one bottle depends on dose</w:t>
      </w:r>
    </w:p>
    <w:p w14:paraId="00000030" w14:textId="1DF67387" w:rsidR="006605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Medication is ordered specifically for the patient and sent directly to </w:t>
      </w:r>
      <w:r w:rsidR="00D40F35">
        <w:rPr>
          <w:color w:val="000000"/>
        </w:rPr>
        <w:t>the clinic</w:t>
      </w:r>
      <w:r>
        <w:rPr>
          <w:color w:val="000000"/>
        </w:rPr>
        <w:t xml:space="preserve"> for pick up</w:t>
      </w:r>
      <w:r w:rsidR="002020F7">
        <w:rPr>
          <w:color w:val="000000"/>
        </w:rPr>
        <w:t>**</w:t>
      </w:r>
    </w:p>
    <w:p w14:paraId="00000031" w14:textId="77777777" w:rsidR="00660535" w:rsidRDefault="00660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color w:val="000000"/>
        </w:rPr>
      </w:pPr>
    </w:p>
    <w:p w14:paraId="53A770A2" w14:textId="77777777" w:rsidR="002020F7" w:rsidRDefault="002020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color w:val="000000"/>
        </w:rPr>
      </w:pPr>
    </w:p>
    <w:p w14:paraId="00000033" w14:textId="171A45D2" w:rsidR="00660535" w:rsidRDefault="00000000" w:rsidP="00FC087A">
      <w:pPr>
        <w:spacing w:line="240" w:lineRule="auto"/>
        <w:ind w:firstLine="720"/>
      </w:pPr>
      <w:r>
        <w:t>*RECOMMENDED SUPPLEMENTS TO ADD TO YOUR REGIMEN FOR BEST RESULTS:</w:t>
      </w:r>
    </w:p>
    <w:p w14:paraId="00000034" w14:textId="3F07701A" w:rsidR="00660535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MULTIVITAMIN: to help prevent vitamin deficiencies</w:t>
      </w:r>
      <w:r w:rsidR="00F94222">
        <w:rPr>
          <w:color w:val="000000"/>
        </w:rPr>
        <w:t xml:space="preserve"> (ie. </w:t>
      </w:r>
      <w:r w:rsidR="0088455D">
        <w:rPr>
          <w:color w:val="000000"/>
        </w:rPr>
        <w:t>Centrum Complete Adult)</w:t>
      </w:r>
    </w:p>
    <w:p w14:paraId="00000037" w14:textId="77777777" w:rsidR="00660535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MAGNESIUM: </w:t>
      </w:r>
    </w:p>
    <w:p w14:paraId="00000038" w14:textId="77777777" w:rsidR="00660535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Males: 400-420MG daily</w:t>
      </w:r>
    </w:p>
    <w:p w14:paraId="00000039" w14:textId="77777777" w:rsidR="00660535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Females: 310-320MG daily</w:t>
      </w:r>
    </w:p>
    <w:p w14:paraId="0000003A" w14:textId="77777777" w:rsidR="00660535" w:rsidRPr="002020F7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color w:val="000000"/>
        </w:rPr>
        <w:t>CAUTION: monitor for stomach upset, cramping and diarrhea</w:t>
      </w:r>
    </w:p>
    <w:p w14:paraId="59AA0405" w14:textId="77777777" w:rsidR="002020F7" w:rsidRDefault="002020F7" w:rsidP="002020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5BF5AF6D" w14:textId="171D244F" w:rsidR="002020F7" w:rsidRDefault="002020F7" w:rsidP="002020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</w:pPr>
      <w:r>
        <w:rPr>
          <w:color w:val="000000"/>
        </w:rPr>
        <w:t>**</w:t>
      </w:r>
      <w:r w:rsidR="00FC087A">
        <w:rPr>
          <w:color w:val="000000"/>
        </w:rPr>
        <w:t>Medication can be shipped directly to your home for $</w:t>
      </w:r>
      <w:r w:rsidR="00853AA0">
        <w:rPr>
          <w:color w:val="000000"/>
        </w:rPr>
        <w:t>50</w:t>
      </w:r>
      <w:r w:rsidR="00FC087A">
        <w:rPr>
          <w:color w:val="000000"/>
        </w:rPr>
        <w:t xml:space="preserve"> more. </w:t>
      </w:r>
    </w:p>
    <w:p w14:paraId="0000003B" w14:textId="77777777" w:rsidR="00660535" w:rsidRDefault="00660535">
      <w:pPr>
        <w:spacing w:line="240" w:lineRule="auto"/>
        <w:ind w:left="1080"/>
        <w:jc w:val="both"/>
      </w:pPr>
    </w:p>
    <w:p w14:paraId="1C638371" w14:textId="77777777" w:rsidR="00CA3516" w:rsidRDefault="00CA3516">
      <w:pPr>
        <w:spacing w:line="240" w:lineRule="auto"/>
        <w:jc w:val="both"/>
      </w:pPr>
    </w:p>
    <w:p w14:paraId="5C4AC4E0" w14:textId="53D24E9C" w:rsidR="00CA3516" w:rsidRPr="00CA3516" w:rsidRDefault="00CA3516" w:rsidP="00CA3516">
      <w:pPr>
        <w:spacing w:line="240" w:lineRule="auto"/>
        <w:jc w:val="center"/>
        <w:rPr>
          <w:b/>
          <w:bCs/>
          <w:sz w:val="40"/>
          <w:szCs w:val="40"/>
        </w:rPr>
      </w:pPr>
      <w:r w:rsidRPr="00CA3516">
        <w:rPr>
          <w:b/>
          <w:bCs/>
          <w:sz w:val="40"/>
          <w:szCs w:val="40"/>
        </w:rPr>
        <w:t>Silver Birch Medical Clinic</w:t>
      </w:r>
    </w:p>
    <w:p w14:paraId="2143D91B" w14:textId="7B54242F" w:rsidR="00CA3516" w:rsidRDefault="00CA3516" w:rsidP="00CA3516">
      <w:pPr>
        <w:spacing w:line="240" w:lineRule="auto"/>
        <w:jc w:val="center"/>
      </w:pPr>
      <w:r>
        <w:t>4052 E Van Buren, Suite A</w:t>
      </w:r>
    </w:p>
    <w:p w14:paraId="37475F57" w14:textId="1CC62017" w:rsidR="00CA3516" w:rsidRDefault="00CA3516" w:rsidP="00CA3516">
      <w:pPr>
        <w:spacing w:line="240" w:lineRule="auto"/>
        <w:jc w:val="center"/>
      </w:pPr>
      <w:r>
        <w:t>Eureka Springs, AR  72632</w:t>
      </w:r>
    </w:p>
    <w:p w14:paraId="14A55B0D" w14:textId="5734EF3E" w:rsidR="00CA3516" w:rsidRDefault="00CA3516" w:rsidP="00CA3516">
      <w:pPr>
        <w:spacing w:line="240" w:lineRule="auto"/>
        <w:jc w:val="center"/>
        <w:rPr>
          <w:b/>
          <w:bCs/>
        </w:rPr>
      </w:pPr>
      <w:r>
        <w:t xml:space="preserve">Phone: </w:t>
      </w:r>
      <w:r w:rsidRPr="00CA3516">
        <w:rPr>
          <w:b/>
          <w:bCs/>
        </w:rPr>
        <w:t>479-379-8082</w:t>
      </w:r>
    </w:p>
    <w:p w14:paraId="3FAF2893" w14:textId="77777777" w:rsidR="00CA3516" w:rsidRDefault="00CA3516" w:rsidP="00CA3516">
      <w:pPr>
        <w:spacing w:line="240" w:lineRule="auto"/>
        <w:jc w:val="center"/>
        <w:rPr>
          <w:b/>
          <w:bCs/>
        </w:rPr>
      </w:pPr>
    </w:p>
    <w:p w14:paraId="4E3EB54C" w14:textId="77777777" w:rsidR="00CA3516" w:rsidRDefault="00CA3516" w:rsidP="00CA3516">
      <w:pPr>
        <w:spacing w:line="240" w:lineRule="auto"/>
        <w:rPr>
          <w:b/>
          <w:bCs/>
        </w:rPr>
      </w:pPr>
    </w:p>
    <w:p w14:paraId="0F839244" w14:textId="0E1C8176" w:rsidR="00CA3516" w:rsidRPr="00CA3516" w:rsidRDefault="00CA3516" w:rsidP="00CA3516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Wolf Wellness Center &amp; 24/7 Fitness</w:t>
      </w:r>
    </w:p>
    <w:p w14:paraId="458EF6CC" w14:textId="641C9346" w:rsidR="00CA3516" w:rsidRDefault="00CA3516" w:rsidP="00CA3516">
      <w:pPr>
        <w:spacing w:line="240" w:lineRule="auto"/>
        <w:jc w:val="center"/>
      </w:pPr>
      <w:r>
        <w:t>23 Parkcliff Dr.</w:t>
      </w:r>
    </w:p>
    <w:p w14:paraId="189EBD83" w14:textId="409C1A71" w:rsidR="00CA3516" w:rsidRDefault="00CA3516" w:rsidP="00CA3516">
      <w:pPr>
        <w:spacing w:line="240" w:lineRule="auto"/>
        <w:jc w:val="center"/>
      </w:pPr>
      <w:r>
        <w:t>Holiday Island, AR  72631</w:t>
      </w:r>
    </w:p>
    <w:p w14:paraId="52728C77" w14:textId="77874C89" w:rsidR="00CA3516" w:rsidRDefault="00CA3516" w:rsidP="00CA3516">
      <w:pPr>
        <w:spacing w:line="240" w:lineRule="auto"/>
        <w:jc w:val="center"/>
      </w:pPr>
      <w:r>
        <w:t xml:space="preserve">Phone: </w:t>
      </w:r>
      <w:r w:rsidRPr="00CA3516">
        <w:rPr>
          <w:b/>
          <w:bCs/>
        </w:rPr>
        <w:t>479-</w:t>
      </w:r>
      <w:r>
        <w:rPr>
          <w:b/>
          <w:bCs/>
        </w:rPr>
        <w:t>363-6422</w:t>
      </w:r>
    </w:p>
    <w:sectPr w:rsidR="00CA3516" w:rsidSect="00810DB4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8FAB5943-7FAE-41D2-A8D2-2DE1B67C94E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F94952D-ED66-4CA4-94EA-27D09D9D915E}"/>
    <w:embedBold r:id="rId3" w:fontKey="{D222A51D-038E-47C1-9E0E-9546CFCCC2D8}"/>
    <w:embedItalic r:id="rId4" w:fontKey="{210D523F-5D4C-4C05-86B8-33DB5F0014E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y">
    <w:charset w:val="00"/>
    <w:family w:val="auto"/>
    <w:pitch w:val="default"/>
    <w:embedRegular r:id="rId5" w:fontKey="{05B0DDF5-5E96-4006-B6DF-4A91C27CDA9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720C796-4CF4-4B08-B684-4C3B88A9095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9E9"/>
    <w:multiLevelType w:val="multilevel"/>
    <w:tmpl w:val="3AE6DC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D1809"/>
    <w:multiLevelType w:val="hybridMultilevel"/>
    <w:tmpl w:val="76CA95EE"/>
    <w:lvl w:ilvl="0" w:tplc="D954207C">
      <w:numFmt w:val="bullet"/>
      <w:lvlText w:val="-"/>
      <w:lvlJc w:val="left"/>
      <w:pPr>
        <w:ind w:left="1080" w:hanging="360"/>
      </w:pPr>
      <w:rPr>
        <w:rFonts w:ascii="Aptos" w:eastAsia="Aptos" w:hAnsi="Aptos" w:cs="Apto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D6BE1"/>
    <w:multiLevelType w:val="hybridMultilevel"/>
    <w:tmpl w:val="90AEE08C"/>
    <w:lvl w:ilvl="0" w:tplc="7CC4D5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40A1"/>
    <w:multiLevelType w:val="multilevel"/>
    <w:tmpl w:val="4A669B60"/>
    <w:lvl w:ilvl="0">
      <w:start w:val="1"/>
      <w:numFmt w:val="bullet"/>
      <w:lvlText w:val="⇒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5B087D"/>
    <w:multiLevelType w:val="multilevel"/>
    <w:tmpl w:val="A8AC7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12C1C"/>
    <w:multiLevelType w:val="multilevel"/>
    <w:tmpl w:val="D21E4B24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790914"/>
    <w:multiLevelType w:val="multilevel"/>
    <w:tmpl w:val="038A1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AB41F3"/>
    <w:multiLevelType w:val="hybridMultilevel"/>
    <w:tmpl w:val="343E8372"/>
    <w:lvl w:ilvl="0" w:tplc="70887C8A">
      <w:start w:val="4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53842ABC"/>
    <w:multiLevelType w:val="multilevel"/>
    <w:tmpl w:val="E6EC93E4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F5059"/>
    <w:multiLevelType w:val="multilevel"/>
    <w:tmpl w:val="6FF6C2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600E09"/>
    <w:multiLevelType w:val="hybridMultilevel"/>
    <w:tmpl w:val="7CC8A2A4"/>
    <w:lvl w:ilvl="0" w:tplc="0E3444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236B1"/>
    <w:multiLevelType w:val="hybridMultilevel"/>
    <w:tmpl w:val="1BE0DB42"/>
    <w:lvl w:ilvl="0" w:tplc="9E20B7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0D64"/>
    <w:multiLevelType w:val="hybridMultilevel"/>
    <w:tmpl w:val="4D0E7CA8"/>
    <w:lvl w:ilvl="0" w:tplc="C43CED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30712">
    <w:abstractNumId w:val="0"/>
  </w:num>
  <w:num w:numId="2" w16cid:durableId="324360222">
    <w:abstractNumId w:val="5"/>
  </w:num>
  <w:num w:numId="3" w16cid:durableId="1576162128">
    <w:abstractNumId w:val="4"/>
  </w:num>
  <w:num w:numId="4" w16cid:durableId="1815483540">
    <w:abstractNumId w:val="8"/>
  </w:num>
  <w:num w:numId="5" w16cid:durableId="2101681459">
    <w:abstractNumId w:val="3"/>
  </w:num>
  <w:num w:numId="6" w16cid:durableId="1530141569">
    <w:abstractNumId w:val="1"/>
  </w:num>
  <w:num w:numId="7" w16cid:durableId="1069838895">
    <w:abstractNumId w:val="9"/>
  </w:num>
  <w:num w:numId="8" w16cid:durableId="80689365">
    <w:abstractNumId w:val="10"/>
  </w:num>
  <w:num w:numId="9" w16cid:durableId="2060468216">
    <w:abstractNumId w:val="6"/>
  </w:num>
  <w:num w:numId="10" w16cid:durableId="1589001427">
    <w:abstractNumId w:val="7"/>
  </w:num>
  <w:num w:numId="11" w16cid:durableId="1936746895">
    <w:abstractNumId w:val="11"/>
  </w:num>
  <w:num w:numId="12" w16cid:durableId="1352024840">
    <w:abstractNumId w:val="2"/>
  </w:num>
  <w:num w:numId="13" w16cid:durableId="1848908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35"/>
    <w:rsid w:val="00012A14"/>
    <w:rsid w:val="00056D6C"/>
    <w:rsid w:val="000E30FC"/>
    <w:rsid w:val="00172ABB"/>
    <w:rsid w:val="001E25B2"/>
    <w:rsid w:val="002020F7"/>
    <w:rsid w:val="0021400B"/>
    <w:rsid w:val="003559F2"/>
    <w:rsid w:val="003C327D"/>
    <w:rsid w:val="00455A15"/>
    <w:rsid w:val="004A3D4E"/>
    <w:rsid w:val="004F68EA"/>
    <w:rsid w:val="0050061E"/>
    <w:rsid w:val="0053296B"/>
    <w:rsid w:val="005A18B3"/>
    <w:rsid w:val="00611814"/>
    <w:rsid w:val="00660535"/>
    <w:rsid w:val="00810DB4"/>
    <w:rsid w:val="00853AA0"/>
    <w:rsid w:val="00864AB9"/>
    <w:rsid w:val="0088455D"/>
    <w:rsid w:val="008C0A7A"/>
    <w:rsid w:val="0091480D"/>
    <w:rsid w:val="00963695"/>
    <w:rsid w:val="00A148DF"/>
    <w:rsid w:val="00A35E49"/>
    <w:rsid w:val="00A50BB0"/>
    <w:rsid w:val="00AD4E27"/>
    <w:rsid w:val="00B63A73"/>
    <w:rsid w:val="00C16A28"/>
    <w:rsid w:val="00C32508"/>
    <w:rsid w:val="00CA3516"/>
    <w:rsid w:val="00CF42D9"/>
    <w:rsid w:val="00D40F35"/>
    <w:rsid w:val="00D72F9D"/>
    <w:rsid w:val="00ED4430"/>
    <w:rsid w:val="00EF439E"/>
    <w:rsid w:val="00F65AF4"/>
    <w:rsid w:val="00F94222"/>
    <w:rsid w:val="00F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7EC7"/>
  <w15:docId w15:val="{2C7D7A86-1CA2-4990-91DA-332D3A18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95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3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3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95E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F4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FoQRhSIK24TChV89kCCVvmYhQ==">CgMxLjA4AHIhMTM5TjR3R1NZZ3YydDBBdlFhYzEydV9JTW5jNDlVNEhW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Trent</dc:creator>
  <cp:lastModifiedBy>Christopher Baranyk</cp:lastModifiedBy>
  <cp:revision>14</cp:revision>
  <dcterms:created xsi:type="dcterms:W3CDTF">2026-02-22T16:46:00Z</dcterms:created>
  <dcterms:modified xsi:type="dcterms:W3CDTF">2026-03-01T16:10:00Z</dcterms:modified>
</cp:coreProperties>
</file>