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1A6AD9B4" w:rsidTr="1A6AD9B4" w14:paraId="200C8E31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2FC16BA5" w14:textId="4AFA66A7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 box of 24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ct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crayons (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Crayola brand) </w:t>
            </w:r>
          </w:p>
          <w:p w:rsidR="1A6AD9B4" w:rsidP="1A6AD9B4" w:rsidRDefault="1A6AD9B4" w14:paraId="25A4A569" w14:textId="7FAE1C88">
            <w:pPr>
              <w:pStyle w:val="Normal"/>
            </w:pPr>
          </w:p>
          <w:p w:rsidR="1A6AD9B4" w:rsidP="1A6AD9B4" w:rsidRDefault="1A6AD9B4" w14:paraId="5190AA4B" w14:textId="52B7EE66">
            <w:pPr>
              <w:pStyle w:val="Normal"/>
            </w:pPr>
            <w:r w:rsidR="1A6AD9B4">
              <w:rPr/>
              <w:t xml:space="preserve">                                         </w:t>
            </w:r>
            <w:r>
              <w:drawing>
                <wp:inline wp14:editId="68FF824C" wp14:anchorId="529B54AD">
                  <wp:extent cx="609600" cy="609600"/>
                  <wp:effectExtent l="0" t="0" r="0" b="0"/>
                  <wp:docPr id="3459016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f9de4a84a741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08184271" w14:textId="44FC00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box of 12ct color pencils (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Crayola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brand)</w:t>
            </w:r>
          </w:p>
          <w:p w:rsidR="1A6AD9B4" w:rsidP="1A6AD9B4" w:rsidRDefault="1A6AD9B4" w14:paraId="1B3C2EFE" w14:textId="0DC744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</w:t>
            </w: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   </w:t>
            </w:r>
            <w:r>
              <w:drawing>
                <wp:inline wp14:editId="62C9CB7F" wp14:anchorId="4D6955C9">
                  <wp:extent cx="647700" cy="647700"/>
                  <wp:effectExtent l="0" t="0" r="0" b="0"/>
                  <wp:docPr id="1160720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e500c64d24e4da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7CB9BBFE" wp14:anchorId="68C75416">
                  <wp:extent cx="600075" cy="600075"/>
                  <wp:effectExtent l="0" t="0" r="0" b="0"/>
                  <wp:docPr id="6590776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f9ed3418a5344c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6AD9B4" w:rsidTr="1A6AD9B4" w14:paraId="3502A455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232F5CEF" w14:textId="6DBB1D11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box of 10 ct thin markers (Crayola brand)</w:t>
            </w:r>
          </w:p>
          <w:p w:rsidR="1A6AD9B4" w:rsidP="1A6AD9B4" w:rsidRDefault="1A6AD9B4" w14:paraId="13970600" w14:textId="6CFECA51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       </w:t>
            </w:r>
            <w:r>
              <w:drawing>
                <wp:inline wp14:editId="36551F95" wp14:anchorId="504A2AD4">
                  <wp:extent cx="628650" cy="628650"/>
                  <wp:effectExtent l="0" t="0" r="0" b="0"/>
                  <wp:docPr id="17947390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814a1b003b49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18BB0DBB" w14:textId="3E84E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1 12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color pencils (Crayola brand)</w:t>
            </w:r>
          </w:p>
          <w:p w:rsidR="1A6AD9B4" w:rsidP="1A6AD9B4" w:rsidRDefault="1A6AD9B4" w14:paraId="3A946C46" w14:textId="3C4542B9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         </w:t>
            </w:r>
            <w:r>
              <w:drawing>
                <wp:inline wp14:editId="28EECFB8" wp14:anchorId="203E0B12">
                  <wp:extent cx="666750" cy="666750"/>
                  <wp:effectExtent l="0" t="0" r="0" b="0"/>
                  <wp:docPr id="6632298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513b71d1ad437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6AD9B4" w:rsidTr="1A6AD9B4" w14:paraId="67A006E5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248E3D4E" w14:textId="77E4F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2 glue sticks</w:t>
            </w:r>
          </w:p>
          <w:p w:rsidR="1A6AD9B4" w:rsidP="1A6AD9B4" w:rsidRDefault="1A6AD9B4" w14:paraId="64F3919C" w14:textId="41A69760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drawing>
                <wp:inline wp14:editId="3F284314" wp14:anchorId="1035538F">
                  <wp:extent cx="561975" cy="561975"/>
                  <wp:effectExtent l="0" t="0" r="0" b="0"/>
                  <wp:docPr id="21114830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7b466f4cf24f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701655AB" w14:textId="084390F0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2 red checking pencils (any brand) </w:t>
            </w:r>
          </w:p>
          <w:p w:rsidR="1A6AD9B4" w:rsidP="1A6AD9B4" w:rsidRDefault="1A6AD9B4" w14:paraId="40DB663D" w14:textId="3DA1F24C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       </w:t>
            </w:r>
            <w:r>
              <w:drawing>
                <wp:inline wp14:editId="4CD60F78" wp14:anchorId="5401043D">
                  <wp:extent cx="571500" cy="571500"/>
                  <wp:effectExtent l="0" t="0" r="0" b="0"/>
                  <wp:docPr id="14729546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89f6a23f1d40c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6AD9B4" w:rsidTr="1A6AD9B4" w14:paraId="4AFF4831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6210283C" w14:textId="14249E5A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2 blue pens/ 2 black pens (3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graders only)</w:t>
            </w:r>
          </w:p>
          <w:p w:rsidR="1A6AD9B4" w:rsidP="1A6AD9B4" w:rsidRDefault="1A6AD9B4" w14:paraId="7EE839B5" w14:textId="4B39FD1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                      </w:t>
            </w:r>
            <w:r>
              <w:drawing>
                <wp:inline wp14:editId="5BD617C8" wp14:anchorId="493BCA06">
                  <wp:extent cx="514350" cy="514350"/>
                  <wp:effectExtent l="0" t="0" r="0" b="0"/>
                  <wp:docPr id="30910786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31ce633d0e64d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               </w:t>
            </w:r>
            <w:r>
              <w:drawing>
                <wp:inline wp14:editId="5148D31A" wp14:anchorId="1AE727D9">
                  <wp:extent cx="457200" cy="457200"/>
                  <wp:effectExtent l="0" t="0" r="0" b="0"/>
                  <wp:docPr id="9347147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09997112260402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52EA8D70" w14:textId="1784A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1 5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subject wide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-ruled notebook (3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grade only)</w:t>
            </w:r>
          </w:p>
          <w:p w:rsidR="1A6AD9B4" w:rsidP="1A6AD9B4" w:rsidRDefault="1A6AD9B4" w14:paraId="50DB0CDE" w14:textId="444B3264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any brand          </w:t>
            </w:r>
            <w:r>
              <w:drawing>
                <wp:inline wp14:editId="5BBD5E44" wp14:anchorId="6D9FD68D">
                  <wp:extent cx="514350" cy="514350"/>
                  <wp:effectExtent l="0" t="0" r="0" b="0"/>
                  <wp:docPr id="10956583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60c330e820842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6AD9B4" w:rsidTr="1A6AD9B4" w14:paraId="65A90E92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4EC1C1CA" w14:textId="7F788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1 1 subject spiral notebooks (wide ruled) any brand</w:t>
            </w:r>
          </w:p>
          <w:p w:rsidR="1A6AD9B4" w:rsidP="1A6AD9B4" w:rsidRDefault="1A6AD9B4" w14:paraId="55E531FE" w14:textId="316804EE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1 red             </w:t>
            </w:r>
          </w:p>
          <w:p w:rsidR="1A6AD9B4" w:rsidP="1A6AD9B4" w:rsidRDefault="1A6AD9B4" w14:paraId="4DF8EAC7" w14:textId="1692B260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drawing>
                <wp:inline wp14:editId="3AE91652" wp14:anchorId="190AD444">
                  <wp:extent cx="514350" cy="514350"/>
                  <wp:effectExtent l="0" t="0" r="0" b="0"/>
                  <wp:docPr id="2757344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be32fd03b88438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250DA5AF" w14:textId="0B05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1 supply box</w:t>
            </w:r>
          </w:p>
          <w:p w:rsidR="1A6AD9B4" w:rsidP="1A6AD9B4" w:rsidRDefault="1A6AD9B4" w14:paraId="1C3A7702" w14:textId="4A0629BE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drawing>
                <wp:inline wp14:editId="5EF12D06" wp14:anchorId="775D5474">
                  <wp:extent cx="762000" cy="762000"/>
                  <wp:effectExtent l="0" t="0" r="0" b="0"/>
                  <wp:docPr id="19521147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c9f350a22d243f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1A6AD9B4" w:rsidTr="1A6AD9B4" w14:paraId="3510A135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07C80493" w14:textId="274FB55A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steno pad (1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  <w:t>st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grade only)  any brand </w:t>
            </w:r>
          </w:p>
          <w:p w:rsidR="1A6AD9B4" w:rsidP="1A6AD9B4" w:rsidRDefault="1A6AD9B4" w14:paraId="52420407" w14:textId="2F573033">
            <w:pPr>
              <w:pStyle w:val="Normal"/>
            </w:pPr>
            <w:r w:rsidR="1A6AD9B4">
              <w:rPr/>
              <w:t xml:space="preserve">                                     </w:t>
            </w:r>
            <w:r>
              <w:drawing>
                <wp:inline wp14:editId="4143D3D2" wp14:anchorId="517FD240">
                  <wp:extent cx="762000" cy="762000"/>
                  <wp:effectExtent l="0" t="0" r="0" b="0"/>
                  <wp:docPr id="187481726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ba41a62b47645f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0223F73B" w14:textId="50CC349D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homework lesson planner (2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  <w:t>nd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and 3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  <w:t>rd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grade) </w:t>
            </w:r>
          </w:p>
          <w:p w:rsidR="1A6AD9B4" w:rsidP="1A6AD9B4" w:rsidRDefault="1A6AD9B4" w14:paraId="69B61171" w14:textId="40A11B70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Available for purchase on Amazon or may be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>purchased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through the school for $6.00</w:t>
            </w:r>
          </w:p>
          <w:p w:rsidR="1A6AD9B4" w:rsidP="1A6AD9B4" w:rsidRDefault="1A6AD9B4" w14:paraId="76D2B171" w14:textId="0E90420D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              </w:t>
            </w:r>
            <w:r>
              <w:drawing>
                <wp:inline wp14:editId="1A5F9C96" wp14:anchorId="5CDC58AB">
                  <wp:extent cx="466725" cy="603072"/>
                  <wp:effectExtent l="0" t="0" r="0" b="0"/>
                  <wp:docPr id="21291999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17c931d5cc435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0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6AD9B4" w:rsidTr="1A6AD9B4" w14:paraId="4A11A835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5E07FB55" w14:textId="2D37811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1 blue, 1 red, 1 green folders with brads (5 Star Mead brand)</w:t>
            </w:r>
          </w:p>
          <w:p w:rsidR="1A6AD9B4" w:rsidP="1A6AD9B4" w:rsidRDefault="1A6AD9B4" w14:paraId="6838ED99" w14:textId="6A963469">
            <w:pPr>
              <w:pStyle w:val="Normal"/>
            </w:pPr>
            <w:r w:rsidR="1A6AD9B4">
              <w:rPr/>
              <w:t xml:space="preserve">                                            </w:t>
            </w:r>
            <w:r>
              <w:drawing>
                <wp:inline wp14:editId="208D4A4C" wp14:anchorId="723DBA86">
                  <wp:extent cx="561975" cy="561975"/>
                  <wp:effectExtent l="0" t="0" r="0" b="0"/>
                  <wp:docPr id="16503010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d8ede458b8486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A6AD9B4" w:rsidP="1A6AD9B4" w:rsidRDefault="1A6AD9B4" w14:paraId="7C97C8FA" w14:textId="3FD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1 pair of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Fiskar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scissors </w:t>
            </w:r>
          </w:p>
          <w:p w:rsidR="1A6AD9B4" w:rsidP="1A6AD9B4" w:rsidRDefault="1A6AD9B4" w14:paraId="5B4BB573" w14:textId="0B3371D0">
            <w:pPr>
              <w:pStyle w:val="Normal"/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drawing>
                <wp:inline wp14:editId="5A0FF1FA" wp14:anchorId="5DD55BCE">
                  <wp:extent cx="762000" cy="762000"/>
                  <wp:effectExtent l="0" t="0" r="0" b="0"/>
                  <wp:docPr id="20427457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07d7c5dfbf749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6AD9B4" w:rsidP="1A6AD9B4" w:rsidRDefault="1A6AD9B4" w14:paraId="13A5E01B" w14:textId="6863426F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1A6AD9B4" w:rsidTr="1A6AD9B4" w14:paraId="3EF19884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1D010AB3" w14:textId="3C7D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3 boxes of tissue</w:t>
            </w:r>
          </w:p>
          <w:p w:rsidR="1A6AD9B4" w:rsidP="1A6AD9B4" w:rsidRDefault="1A6AD9B4" w14:paraId="7A912702" w14:textId="6D87B346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Mar/>
          </w:tcPr>
          <w:p w:rsidR="1A6AD9B4" w:rsidP="1A6AD9B4" w:rsidRDefault="1A6AD9B4" w14:paraId="1334CBCC" w14:textId="2051EC7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1 12 count package of toilet paper</w:t>
            </w:r>
          </w:p>
          <w:p w:rsidR="1A6AD9B4" w:rsidP="1A6AD9B4" w:rsidRDefault="1A6AD9B4" w14:paraId="376C74BD" w14:textId="748577E1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1A6AD9B4" w:rsidTr="1A6AD9B4" w14:paraId="72CB2541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4522FF5F" w14:textId="4882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4 Clorox wipes</w:t>
            </w:r>
          </w:p>
          <w:p w:rsidR="1A6AD9B4" w:rsidP="1A6AD9B4" w:rsidRDefault="1A6AD9B4" w14:paraId="4B3C81BE" w14:textId="071EF09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Mar/>
          </w:tcPr>
          <w:p w:rsidR="1A6AD9B4" w:rsidP="1A6AD9B4" w:rsidRDefault="1A6AD9B4" w14:paraId="07A097C9" w14:textId="518CB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1 box of sandwich bags</w:t>
            </w:r>
          </w:p>
          <w:p w:rsidR="1A6AD9B4" w:rsidP="1A6AD9B4" w:rsidRDefault="1A6AD9B4" w14:paraId="25298B2D" w14:textId="3E98087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A6AD9B4" w:rsidTr="1A6AD9B4" w14:paraId="09D7F29B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3414BDF7" w14:textId="1F8AA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2 box of sandwich bags</w:t>
            </w:r>
          </w:p>
          <w:p w:rsidR="1A6AD9B4" w:rsidP="1A6AD9B4" w:rsidRDefault="1A6AD9B4" w14:paraId="6BFD3485" w14:textId="3090BE3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Mar/>
          </w:tcPr>
          <w:p w:rsidR="1A6AD9B4" w:rsidP="1A6AD9B4" w:rsidRDefault="1A6AD9B4" w14:paraId="2274821D" w14:textId="4462C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1-3 pack of baby wipes (1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 grade only)</w:t>
            </w:r>
          </w:p>
          <w:p w:rsidR="1A6AD9B4" w:rsidP="1A6AD9B4" w:rsidRDefault="1A6AD9B4" w14:paraId="55CB5DF9" w14:textId="16B406E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A6AD9B4" w:rsidTr="1A6AD9B4" w14:paraId="4E4A030E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5961D4EF" w14:textId="7AE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 xml:space="preserve">1backpack/1 lunch box </w:t>
            </w:r>
            <w:r w:rsidRPr="1A6AD9B4" w:rsidR="1A6AD9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(no characters)</w:t>
            </w:r>
          </w:p>
          <w:p w:rsidR="1A6AD9B4" w:rsidP="1A6AD9B4" w:rsidRDefault="1A6AD9B4" w14:paraId="082EDCF1" w14:textId="4492E8AA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Mar/>
          </w:tcPr>
          <w:p w:rsidR="1A6AD9B4" w:rsidP="1A6AD9B4" w:rsidRDefault="1A6AD9B4" w14:paraId="64FA4489" w14:textId="2E55F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6AD9B4" w:rsidR="1A6AD9B4">
              <w:rPr>
                <w:rFonts w:ascii="Times New Roman" w:hAnsi="Times New Roman" w:cs="Times New Roman"/>
                <w:sz w:val="24"/>
                <w:szCs w:val="24"/>
              </w:rPr>
              <w:t>6 rolls of paper towels</w:t>
            </w:r>
          </w:p>
          <w:p w:rsidR="1A6AD9B4" w:rsidP="1A6AD9B4" w:rsidRDefault="1A6AD9B4" w14:paraId="45C33489" w14:textId="62883985">
            <w:pPr>
              <w:pStyle w:val="Normal"/>
            </w:pPr>
          </w:p>
        </w:tc>
      </w:tr>
      <w:tr w:rsidR="1A6AD9B4" w:rsidTr="1A6AD9B4" w14:paraId="1F8B34C7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34037E32" w14:textId="5AE8FC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 toiletry bag with the following items</w:t>
            </w:r>
          </w:p>
          <w:p w:rsidR="1A6AD9B4" w:rsidP="1A6AD9B4" w:rsidRDefault="1A6AD9B4" w14:paraId="05AC3524" w14:textId="488CAA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Deodorant/ wipes / hand sanitizer/ feminine products </w:t>
            </w:r>
          </w:p>
          <w:p w:rsidR="1A6AD9B4" w:rsidP="1A6AD9B4" w:rsidRDefault="1A6AD9B4" w14:paraId="6D075682" w14:textId="68C192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body spray (optional)</w:t>
            </w:r>
          </w:p>
          <w:p w:rsidR="1A6AD9B4" w:rsidP="1A6AD9B4" w:rsidRDefault="1A6AD9B4" w14:paraId="5234C5A8" w14:textId="2072815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A6AD9B4" w:rsidP="1A6AD9B4" w:rsidRDefault="1A6AD9B4" w14:paraId="3982F608" w14:textId="5B5C62F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Mar/>
          </w:tcPr>
          <w:p w:rsidR="1A6AD9B4" w:rsidP="1A6AD9B4" w:rsidRDefault="1A6AD9B4" w14:paraId="401800D5" w14:textId="066418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1 small bag for P. E. items (3</w:t>
            </w: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vertAlign w:val="superscript"/>
                <w:lang w:val="en-US"/>
              </w:rPr>
              <w:t>rd</w:t>
            </w: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grade only )</w:t>
            </w:r>
          </w:p>
          <w:p w:rsidR="1A6AD9B4" w:rsidP="1A6AD9B4" w:rsidRDefault="1A6AD9B4" w14:paraId="0070DCD8" w14:textId="2C29E655">
            <w:pPr>
              <w:pStyle w:val="Normal"/>
              <w:spacing w:line="259" w:lineRule="auto"/>
            </w:pPr>
            <w:r>
              <w:drawing>
                <wp:inline wp14:editId="7BDE6A0D" wp14:anchorId="3453796B">
                  <wp:extent cx="762000" cy="762000"/>
                  <wp:effectExtent l="0" t="0" r="0" b="0"/>
                  <wp:docPr id="152358236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4a96df03e61496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6AD9B4" w:rsidTr="1A6AD9B4" w14:paraId="130ED1B3">
        <w:trPr>
          <w:trHeight w:val="300"/>
        </w:trPr>
        <w:tc>
          <w:tcPr>
            <w:tcW w:w="5400" w:type="dxa"/>
            <w:tcMar/>
          </w:tcPr>
          <w:p w:rsidR="1A6AD9B4" w:rsidP="1A6AD9B4" w:rsidRDefault="1A6AD9B4" w14:paraId="408E4DBF" w14:textId="6558D9CB">
            <w:pPr>
              <w:pStyle w:val="ListParagraph"/>
              <w:numPr>
                <w:ilvl w:val="0"/>
                <w:numId w:val="2"/>
              </w:numPr>
              <w:spacing w:line="259" w:lineRule="auto"/>
              <w:rPr/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 oz</w:t>
            </w: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hand sanitizer </w:t>
            </w:r>
          </w:p>
          <w:p w:rsidR="1A6AD9B4" w:rsidP="1A6AD9B4" w:rsidRDefault="1A6AD9B4" w14:paraId="28BD18B1" w14:textId="1720888E">
            <w:pPr>
              <w:pStyle w:val="Normal"/>
              <w:spacing w:line="259" w:lineRule="auto"/>
              <w:ind w:left="0"/>
            </w:pPr>
            <w:r w:rsidRPr="1A6AD9B4" w:rsidR="1A6AD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5400" w:type="dxa"/>
            <w:tcMar/>
          </w:tcPr>
          <w:p w:rsidR="1A6AD9B4" w:rsidP="1A6AD9B4" w:rsidRDefault="1A6AD9B4" w14:paraId="58B7A8C8" w14:textId="5BFBF555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</w:tc>
      </w:tr>
    </w:tbl>
    <w:p w:rsidR="0CC99B7E" w:rsidP="0CC99B7E" w:rsidRDefault="0CC99B7E" w14:paraId="7E2C9FEB" w14:textId="0BE9B8F9"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</w:p>
    <w:p w:rsidR="00464278" w:rsidP="00464278" w:rsidRDefault="00464278" w14:paraId="10916657" w14:textId="376AA709">
      <w:pPr>
        <w:rPr>
          <w:rFonts w:ascii="Times New Roman" w:hAnsi="Times New Roman" w:cs="Times New Roman"/>
          <w:sz w:val="24"/>
          <w:szCs w:val="24"/>
        </w:rPr>
      </w:pPr>
      <w:r w:rsidRPr="1A6AD9B4" w:rsidR="1A6AD9B4">
        <w:rPr>
          <w:rFonts w:ascii="Times New Roman" w:hAnsi="Times New Roman" w:cs="Times New Roman"/>
          <w:sz w:val="24"/>
          <w:szCs w:val="24"/>
        </w:rPr>
        <w:t xml:space="preserve">**** Please </w:t>
      </w:r>
      <w:r w:rsidRPr="1A6AD9B4" w:rsidR="1A6AD9B4">
        <w:rPr>
          <w:rFonts w:ascii="Times New Roman" w:hAnsi="Times New Roman" w:cs="Times New Roman"/>
          <w:sz w:val="24"/>
          <w:szCs w:val="24"/>
        </w:rPr>
        <w:t>purchase</w:t>
      </w:r>
      <w:r w:rsidRPr="1A6AD9B4" w:rsidR="1A6AD9B4">
        <w:rPr>
          <w:rFonts w:ascii="Times New Roman" w:hAnsi="Times New Roman" w:cs="Times New Roman"/>
          <w:sz w:val="24"/>
          <w:szCs w:val="24"/>
        </w:rPr>
        <w:t xml:space="preserve"> specified brands. *******Supplies may need replenished during the year*</w:t>
      </w:r>
    </w:p>
    <w:p w:rsidR="00B5336D" w:rsidP="00F80C00" w:rsidRDefault="00B5336D" w14:paraId="23AEFB34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336D" w:rsidP="00F80C00" w:rsidRDefault="00B5336D" w14:paraId="78203C38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4771" w:rsidP="00F80C00" w:rsidRDefault="000A4771" w14:paraId="69CD24DB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4771" w:rsidP="00F80C00" w:rsidRDefault="000A4771" w14:paraId="27B9CFB0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4771" w:rsidP="00F80C00" w:rsidRDefault="000A4771" w14:paraId="1926F085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CC99B7E" w:rsidP="1A6AD9B4" w:rsidRDefault="0CC99B7E" w14:paraId="5A337526" w14:textId="17C7451A"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80C00" w:rsidSect="00464278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57be1ce62a094ca0"/>
      <w:footerReference w:type="default" r:id="R5b86c51d2fba4c7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755" w:rsidP="00464278" w:rsidRDefault="00A67755" w14:paraId="448806E2" w14:textId="77777777">
      <w:pPr>
        <w:spacing w:after="0" w:line="240" w:lineRule="auto"/>
      </w:pPr>
      <w:r>
        <w:separator/>
      </w:r>
    </w:p>
  </w:endnote>
  <w:endnote w:type="continuationSeparator" w:id="0">
    <w:p w:rsidR="00A67755" w:rsidP="00464278" w:rsidRDefault="00A67755" w14:paraId="21CD06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A6AD9B4" w:rsidTr="1A6AD9B4" w14:paraId="061BFBD4">
      <w:trPr>
        <w:trHeight w:val="300"/>
      </w:trPr>
      <w:tc>
        <w:tcPr>
          <w:tcW w:w="3600" w:type="dxa"/>
          <w:tcMar/>
        </w:tcPr>
        <w:p w:rsidR="1A6AD9B4" w:rsidP="1A6AD9B4" w:rsidRDefault="1A6AD9B4" w14:paraId="607CCB9D" w14:textId="4BF3125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A6AD9B4" w:rsidP="1A6AD9B4" w:rsidRDefault="1A6AD9B4" w14:paraId="2BF81F9F" w14:textId="60A61BC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A6AD9B4" w:rsidP="1A6AD9B4" w:rsidRDefault="1A6AD9B4" w14:paraId="300CEE5C" w14:textId="72C11579">
          <w:pPr>
            <w:pStyle w:val="Header"/>
            <w:bidi w:val="0"/>
            <w:ind w:right="-115"/>
            <w:jc w:val="right"/>
          </w:pPr>
        </w:p>
      </w:tc>
    </w:tr>
  </w:tbl>
  <w:p w:rsidR="1A6AD9B4" w:rsidP="1A6AD9B4" w:rsidRDefault="1A6AD9B4" w14:paraId="59301171" w14:textId="47B6691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755" w:rsidP="00464278" w:rsidRDefault="00A67755" w14:paraId="4FFD1E8C" w14:textId="77777777">
      <w:pPr>
        <w:spacing w:after="0" w:line="240" w:lineRule="auto"/>
      </w:pPr>
      <w:r>
        <w:separator/>
      </w:r>
    </w:p>
  </w:footnote>
  <w:footnote w:type="continuationSeparator" w:id="0">
    <w:p w:rsidR="00A67755" w:rsidP="00464278" w:rsidRDefault="00A67755" w14:paraId="0B8FADE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855"/>
      <w:gridCol w:w="345"/>
      <w:gridCol w:w="3600"/>
    </w:tblGrid>
    <w:tr w:rsidR="1A6AD9B4" w:rsidTr="1A6AD9B4" w14:paraId="0E594A49">
      <w:trPr>
        <w:trHeight w:val="300"/>
      </w:trPr>
      <w:tc>
        <w:tcPr>
          <w:tcW w:w="6855" w:type="dxa"/>
          <w:tcMar/>
        </w:tcPr>
        <w:p w:rsidR="1A6AD9B4" w:rsidP="1A6AD9B4" w:rsidRDefault="1A6AD9B4" w14:paraId="1DA318C1" w14:textId="32B66003">
          <w:pPr>
            <w:bidi w:val="0"/>
            <w:spacing w:after="160" w:line="259" w:lineRule="auto"/>
            <w:jc w:val="center"/>
          </w:pPr>
          <w:r w:rsidRPr="1A6AD9B4" w:rsidR="1A6AD9B4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8"/>
              <w:szCs w:val="28"/>
              <w:u w:val="single"/>
              <w:lang w:val="en-US"/>
            </w:rPr>
            <w:t xml:space="preserve">King’s Christian Academy Supply List 1st- 3rd </w:t>
          </w:r>
          <w:r w:rsidRPr="1A6AD9B4" w:rsidR="1A6AD9B4">
            <w:rPr>
              <w:noProof w:val="0"/>
              <w:lang w:val="en-US"/>
            </w:rPr>
            <w:t xml:space="preserve"> </w:t>
          </w:r>
        </w:p>
        <w:p w:rsidR="1A6AD9B4" w:rsidP="1A6AD9B4" w:rsidRDefault="1A6AD9B4" w14:paraId="6ECA4C77" w14:textId="2867F8F4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1A6AD9B4" w:rsidP="1A6AD9B4" w:rsidRDefault="1A6AD9B4" w14:paraId="1E0BF137" w14:textId="70B4D69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A6AD9B4" w:rsidP="1A6AD9B4" w:rsidRDefault="1A6AD9B4" w14:paraId="317886C7" w14:textId="4FC4D5B8">
          <w:pPr>
            <w:pStyle w:val="Header"/>
            <w:bidi w:val="0"/>
            <w:ind w:right="-115"/>
            <w:jc w:val="right"/>
          </w:pPr>
        </w:p>
      </w:tc>
    </w:tr>
  </w:tbl>
  <w:p w:rsidR="1A6AD9B4" w:rsidP="1A6AD9B4" w:rsidRDefault="1A6AD9B4" w14:paraId="2516D230" w14:textId="44F2DA0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c2436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22b6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860F6E"/>
    <w:multiLevelType w:val="hybridMultilevel"/>
    <w:tmpl w:val="33A21DDE"/>
    <w:lvl w:ilvl="0" w:tplc="605E8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78"/>
    <w:rsid w:val="00050C5B"/>
    <w:rsid w:val="000A4771"/>
    <w:rsid w:val="00200DB6"/>
    <w:rsid w:val="0021327D"/>
    <w:rsid w:val="002F01B1"/>
    <w:rsid w:val="003265A2"/>
    <w:rsid w:val="00382B6B"/>
    <w:rsid w:val="00386A6E"/>
    <w:rsid w:val="003C04AB"/>
    <w:rsid w:val="00464278"/>
    <w:rsid w:val="004A3437"/>
    <w:rsid w:val="005C3218"/>
    <w:rsid w:val="006279AC"/>
    <w:rsid w:val="00633610"/>
    <w:rsid w:val="00653574"/>
    <w:rsid w:val="006E526E"/>
    <w:rsid w:val="0073772A"/>
    <w:rsid w:val="0077752E"/>
    <w:rsid w:val="00826AF9"/>
    <w:rsid w:val="00945AE4"/>
    <w:rsid w:val="00981004"/>
    <w:rsid w:val="009E2ACD"/>
    <w:rsid w:val="00A67755"/>
    <w:rsid w:val="00B5336D"/>
    <w:rsid w:val="00B71E86"/>
    <w:rsid w:val="00BC22E4"/>
    <w:rsid w:val="00C75A33"/>
    <w:rsid w:val="00CD29F1"/>
    <w:rsid w:val="00D04F30"/>
    <w:rsid w:val="00F2421F"/>
    <w:rsid w:val="00F80C00"/>
    <w:rsid w:val="0CC99B7E"/>
    <w:rsid w:val="1A6AD9B4"/>
    <w:rsid w:val="566FB41F"/>
    <w:rsid w:val="5C6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7103"/>
  <w15:chartTrackingRefBased/>
  <w15:docId w15:val="{42B6DC8F-6F6A-4D11-9C26-E40B0D47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27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4278"/>
  </w:style>
  <w:style w:type="paragraph" w:styleId="Footer">
    <w:name w:val="footer"/>
    <w:basedOn w:val="Normal"/>
    <w:link w:val="FooterChar"/>
    <w:uiPriority w:val="99"/>
    <w:unhideWhenUsed/>
    <w:rsid w:val="004642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4278"/>
  </w:style>
  <w:style w:type="paragraph" w:styleId="BalloonText">
    <w:name w:val="Balloon Text"/>
    <w:basedOn w:val="Normal"/>
    <w:link w:val="BalloonTextChar"/>
    <w:uiPriority w:val="99"/>
    <w:semiHidden/>
    <w:unhideWhenUsed/>
    <w:rsid w:val="0005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0C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9A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85f9de4a84a741e1" /><Relationship Type="http://schemas.openxmlformats.org/officeDocument/2006/relationships/image" Target="/media/image2.png" Id="Rce500c64d24e4da0" /><Relationship Type="http://schemas.openxmlformats.org/officeDocument/2006/relationships/image" Target="/media/image3.png" Id="R1f9ed3418a5344c7" /><Relationship Type="http://schemas.openxmlformats.org/officeDocument/2006/relationships/image" Target="/media/image4.png" Id="Reb814a1b003b49c1" /><Relationship Type="http://schemas.openxmlformats.org/officeDocument/2006/relationships/image" Target="/media/image5.png" Id="Rf1513b71d1ad437c" /><Relationship Type="http://schemas.openxmlformats.org/officeDocument/2006/relationships/image" Target="/media/image6.png" Id="R467b466f4cf24fe1" /><Relationship Type="http://schemas.openxmlformats.org/officeDocument/2006/relationships/image" Target="/media/image7.png" Id="R5a89f6a23f1d40ce" /><Relationship Type="http://schemas.openxmlformats.org/officeDocument/2006/relationships/image" Target="/media/image8.png" Id="R231ce633d0e64d7a" /><Relationship Type="http://schemas.openxmlformats.org/officeDocument/2006/relationships/image" Target="/media/image9.png" Id="R8099971122604020" /><Relationship Type="http://schemas.openxmlformats.org/officeDocument/2006/relationships/image" Target="/media/imagea.png" Id="Rf60c330e820842a1" /><Relationship Type="http://schemas.openxmlformats.org/officeDocument/2006/relationships/image" Target="/media/imageb.png" Id="R8be32fd03b884389" /><Relationship Type="http://schemas.openxmlformats.org/officeDocument/2006/relationships/image" Target="/media/imagec.png" Id="R7c9f350a22d243f8" /><Relationship Type="http://schemas.openxmlformats.org/officeDocument/2006/relationships/image" Target="/media/imaged.png" Id="R5ba41a62b47645fa" /><Relationship Type="http://schemas.openxmlformats.org/officeDocument/2006/relationships/image" Target="/media/imagee.png" Id="Rfb17c931d5cc4352" /><Relationship Type="http://schemas.openxmlformats.org/officeDocument/2006/relationships/image" Target="/media/imagef.png" Id="R41d8ede458b84862" /><Relationship Type="http://schemas.openxmlformats.org/officeDocument/2006/relationships/image" Target="/media/image10.png" Id="R707d7c5dfbf749ad" /><Relationship Type="http://schemas.openxmlformats.org/officeDocument/2006/relationships/image" Target="/media/image11.png" Id="Rd4a96df03e614964" /><Relationship Type="http://schemas.openxmlformats.org/officeDocument/2006/relationships/header" Target="header.xml" Id="R57be1ce62a094ca0" /><Relationship Type="http://schemas.openxmlformats.org/officeDocument/2006/relationships/footer" Target="footer.xml" Id="R5b86c51d2fba4c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Mireles</dc:creator>
  <keywords/>
  <dc:description/>
  <lastModifiedBy>Jessica Mireles</lastModifiedBy>
  <revision>6</revision>
  <lastPrinted>2021-05-13T17:21:00.0000000Z</lastPrinted>
  <dcterms:created xsi:type="dcterms:W3CDTF">2021-05-13T17:24:00.0000000Z</dcterms:created>
  <dcterms:modified xsi:type="dcterms:W3CDTF">2023-05-17T14:37:57.3534489Z</dcterms:modified>
</coreProperties>
</file>