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B6303" w14:textId="77777777" w:rsidR="002465FC" w:rsidRDefault="002465FC" w:rsidP="00957A11">
      <w:pPr>
        <w:pStyle w:val="Header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P.O. BOX 646, EL CENTRO, CA 92244</w:t>
      </w:r>
    </w:p>
    <w:p w14:paraId="14C24E59" w14:textId="77777777" w:rsidR="002465FC" w:rsidRDefault="002465FC" w:rsidP="002465FC">
      <w:pPr>
        <w:pStyle w:val="Header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501(C) Non-Profit Number: 22-3212996</w:t>
      </w:r>
    </w:p>
    <w:p w14:paraId="3E6DC2DD" w14:textId="7750AE71" w:rsidR="00745C05" w:rsidRDefault="002465FC" w:rsidP="002465FC">
      <w:pPr>
        <w:jc w:val="center"/>
      </w:pPr>
      <w:r>
        <w:t xml:space="preserve">Email: </w:t>
      </w:r>
      <w:hyperlink r:id="rId6" w:history="1">
        <w:r w:rsidRPr="0004580E">
          <w:rPr>
            <w:rStyle w:val="Hyperlink"/>
            <w:rFonts w:eastAsia="Times New Roman" w:cs="Arial"/>
            <w:b/>
            <w:i/>
            <w:sz w:val="24"/>
            <w:szCs w:val="24"/>
          </w:rPr>
          <w:t>bk_ca_x@yahoo.com</w:t>
        </w:r>
      </w:hyperlink>
    </w:p>
    <w:p w14:paraId="225146D5" w14:textId="075C13FC" w:rsidR="00DF3F07" w:rsidRDefault="00DF3F07" w:rsidP="00DF3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  <w:u w:val="single"/>
        </w:rPr>
      </w:pPr>
      <w:r w:rsidRPr="00DF3F07">
        <w:rPr>
          <w:sz w:val="40"/>
          <w:szCs w:val="40"/>
          <w:u w:val="single"/>
        </w:rPr>
        <w:t>Pre-Registration</w:t>
      </w:r>
      <w:r>
        <w:rPr>
          <w:sz w:val="40"/>
          <w:szCs w:val="40"/>
          <w:u w:val="single"/>
        </w:rPr>
        <w:t xml:space="preserve"> Poker Run October </w:t>
      </w:r>
      <w:r w:rsidR="00215927">
        <w:rPr>
          <w:sz w:val="40"/>
          <w:szCs w:val="40"/>
          <w:u w:val="single"/>
        </w:rPr>
        <w:t>30</w:t>
      </w:r>
      <w:r w:rsidRPr="00DF3F07">
        <w:rPr>
          <w:sz w:val="40"/>
          <w:szCs w:val="40"/>
          <w:u w:val="single"/>
          <w:vertAlign w:val="superscript"/>
        </w:rPr>
        <w:t>th</w:t>
      </w:r>
      <w:r>
        <w:rPr>
          <w:sz w:val="40"/>
          <w:szCs w:val="40"/>
          <w:u w:val="single"/>
        </w:rPr>
        <w:t>, 20</w:t>
      </w:r>
      <w:r w:rsidR="00215927">
        <w:rPr>
          <w:sz w:val="40"/>
          <w:szCs w:val="40"/>
          <w:u w:val="single"/>
        </w:rPr>
        <w:t>21</w:t>
      </w:r>
    </w:p>
    <w:p w14:paraId="560FFD1A" w14:textId="77777777" w:rsidR="00DF3F07" w:rsidRPr="00DF3F07" w:rsidRDefault="00DF3F07" w:rsidP="00DF3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eastAsiaTheme="minorEastAsia" w:hAnsi="Times" w:cs="Times"/>
          <w:sz w:val="40"/>
          <w:szCs w:val="40"/>
          <w:u w:val="single"/>
        </w:rPr>
      </w:pPr>
    </w:p>
    <w:p w14:paraId="23173146" w14:textId="396B0C8A" w:rsidR="00DF3F07" w:rsidRDefault="00DF3F07" w:rsidP="00DF3F07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EastAsia" w:hAnsi="Times" w:cs="Times"/>
          <w:sz w:val="24"/>
          <w:szCs w:val="24"/>
        </w:rPr>
      </w:pPr>
      <w:r>
        <w:rPr>
          <w:rFonts w:ascii="Calibri" w:eastAsiaTheme="minorEastAsia" w:hAnsi="Calibri" w:cs="Calibri"/>
          <w:sz w:val="26"/>
          <w:szCs w:val="26"/>
        </w:rPr>
        <w:t>Registration Fees: Single ‐ $30.00 ______ Double‐ $40.00 ______ ** Second poker hand at the time of registration is $</w:t>
      </w:r>
      <w:r w:rsidR="005C5FC6">
        <w:rPr>
          <w:rFonts w:ascii="Calibri" w:eastAsiaTheme="minorEastAsia" w:hAnsi="Calibri" w:cs="Calibri"/>
          <w:sz w:val="26"/>
          <w:szCs w:val="26"/>
        </w:rPr>
        <w:t>10</w:t>
      </w:r>
      <w:r>
        <w:rPr>
          <w:rFonts w:ascii="Calibri" w:eastAsiaTheme="minorEastAsia" w:hAnsi="Calibri" w:cs="Calibri"/>
          <w:sz w:val="26"/>
          <w:szCs w:val="26"/>
        </w:rPr>
        <w:t xml:space="preserve">.00 </w:t>
      </w:r>
    </w:p>
    <w:p w14:paraId="4BCA0061" w14:textId="0796F0B7" w:rsidR="00DF3F07" w:rsidRPr="00DC101E" w:rsidRDefault="00DF3F07" w:rsidP="0066414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" w:eastAsiaTheme="minorEastAsia" w:hAnsi="Times" w:cs="Times"/>
          <w:sz w:val="28"/>
          <w:szCs w:val="28"/>
        </w:rPr>
      </w:pPr>
      <w:r w:rsidRPr="00DC101E">
        <w:rPr>
          <w:rFonts w:ascii="Calibri" w:eastAsiaTheme="minorEastAsia" w:hAnsi="Calibri" w:cs="Calibri"/>
          <w:sz w:val="28"/>
          <w:szCs w:val="28"/>
        </w:rPr>
        <w:t xml:space="preserve">MAKE CHECKS PAYABLE TO: </w:t>
      </w:r>
      <w:r w:rsidRPr="00DC101E">
        <w:rPr>
          <w:rFonts w:ascii="Calibri" w:eastAsiaTheme="minorEastAsia" w:hAnsi="Calibri" w:cs="Calibri"/>
          <w:b/>
          <w:bCs/>
          <w:color w:val="2A4B7E"/>
          <w:sz w:val="28"/>
          <w:szCs w:val="28"/>
        </w:rPr>
        <w:t xml:space="preserve">BLUE KNIGHTS CA‐X </w:t>
      </w:r>
      <w:r w:rsidRPr="00DC101E">
        <w:rPr>
          <w:rFonts w:ascii="Calibri" w:eastAsiaTheme="minorEastAsia" w:hAnsi="Calibri" w:cs="Calibri"/>
          <w:sz w:val="28"/>
          <w:szCs w:val="28"/>
        </w:rPr>
        <w:t xml:space="preserve">Please print/type information read and sign Liability Waiver and mail to </w:t>
      </w:r>
      <w:r w:rsidR="00215927" w:rsidRPr="00DC101E">
        <w:rPr>
          <w:rFonts w:ascii="Calibri" w:eastAsiaTheme="minorEastAsia" w:hAnsi="Calibri" w:cs="Calibri"/>
          <w:sz w:val="28"/>
          <w:szCs w:val="28"/>
        </w:rPr>
        <w:t xml:space="preserve">the </w:t>
      </w:r>
      <w:r w:rsidRPr="00DC101E">
        <w:rPr>
          <w:rFonts w:ascii="Calibri" w:eastAsiaTheme="minorEastAsia" w:hAnsi="Calibri" w:cs="Calibri"/>
          <w:sz w:val="28"/>
          <w:szCs w:val="28"/>
        </w:rPr>
        <w:t>above address</w:t>
      </w:r>
      <w:r w:rsidR="00215927" w:rsidRPr="00DC101E">
        <w:rPr>
          <w:rFonts w:ascii="Calibri" w:eastAsiaTheme="minorEastAsia" w:hAnsi="Calibri" w:cs="Calibri"/>
          <w:sz w:val="28"/>
          <w:szCs w:val="28"/>
        </w:rPr>
        <w:t xml:space="preserve"> or turn in at the event.</w:t>
      </w:r>
      <w:r w:rsidRPr="00DC101E">
        <w:rPr>
          <w:rFonts w:ascii="Calibri" w:eastAsiaTheme="minorEastAsia" w:hAnsi="Calibri" w:cs="Calibri"/>
          <w:sz w:val="28"/>
          <w:szCs w:val="28"/>
        </w:rPr>
        <w:t xml:space="preserve"> </w:t>
      </w:r>
      <w:r w:rsidR="00DC101E">
        <w:rPr>
          <w:rFonts w:ascii="Calibri" w:eastAsiaTheme="minorEastAsia" w:hAnsi="Calibri" w:cs="Calibri"/>
          <w:sz w:val="28"/>
          <w:szCs w:val="28"/>
        </w:rPr>
        <w:t>For your convenience, you</w:t>
      </w:r>
      <w:r w:rsidR="00664148">
        <w:rPr>
          <w:rFonts w:ascii="Calibri" w:eastAsiaTheme="minorEastAsia" w:hAnsi="Calibri" w:cs="Calibri"/>
          <w:sz w:val="28"/>
          <w:szCs w:val="28"/>
        </w:rPr>
        <w:t xml:space="preserve"> can also</w:t>
      </w:r>
      <w:r w:rsidR="00DC101E">
        <w:rPr>
          <w:rFonts w:ascii="Calibri" w:eastAsiaTheme="minorEastAsia" w:hAnsi="Calibri" w:cs="Calibri"/>
          <w:sz w:val="28"/>
          <w:szCs w:val="28"/>
        </w:rPr>
        <w:t xml:space="preserve"> </w:t>
      </w:r>
      <w:r w:rsidR="00DC101E" w:rsidRPr="00664148">
        <w:rPr>
          <w:rFonts w:ascii="Calibri" w:eastAsiaTheme="minorEastAsia" w:hAnsi="Calibri" w:cs="Calibri"/>
          <w:color w:val="000000" w:themeColor="text1"/>
          <w:sz w:val="28"/>
          <w:szCs w:val="28"/>
          <w:highlight w:val="yellow"/>
        </w:rPr>
        <w:t>pay online at</w:t>
      </w:r>
      <w:r w:rsidR="00DC101E" w:rsidRPr="00DC101E">
        <w:rPr>
          <w:rFonts w:ascii="Calibri" w:eastAsiaTheme="minorEastAsia" w:hAnsi="Calibri" w:cs="Calibri"/>
          <w:color w:val="0070C0"/>
          <w:sz w:val="28"/>
          <w:szCs w:val="28"/>
        </w:rPr>
        <w:t>: BlueKnightsca-x.org</w:t>
      </w:r>
    </w:p>
    <w:p w14:paraId="43168B5E" w14:textId="5802BC40" w:rsidR="00DF3F07" w:rsidRDefault="00DF3F07" w:rsidP="00DF3F07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Calibri"/>
          <w:sz w:val="30"/>
          <w:szCs w:val="30"/>
        </w:rPr>
      </w:pPr>
      <w:r>
        <w:rPr>
          <w:rFonts w:ascii="Calibri" w:eastAsiaTheme="minorEastAsia" w:hAnsi="Calibri" w:cs="Calibri"/>
          <w:sz w:val="30"/>
          <w:szCs w:val="30"/>
        </w:rPr>
        <w:t>Driver: _______________________________Passenger: ______</w:t>
      </w:r>
      <w:r w:rsidR="00DC101E">
        <w:rPr>
          <w:rFonts w:ascii="Calibri" w:eastAsiaTheme="minorEastAsia" w:hAnsi="Calibri" w:cs="Calibri"/>
          <w:sz w:val="30"/>
          <w:szCs w:val="30"/>
        </w:rPr>
        <w:t>_</w:t>
      </w:r>
      <w:r>
        <w:rPr>
          <w:rFonts w:ascii="Calibri" w:eastAsiaTheme="minorEastAsia" w:hAnsi="Calibri" w:cs="Calibri"/>
          <w:sz w:val="30"/>
          <w:szCs w:val="30"/>
        </w:rPr>
        <w:t>________</w:t>
      </w:r>
      <w:r w:rsidR="00C70AE0">
        <w:rPr>
          <w:rFonts w:ascii="Calibri" w:eastAsiaTheme="minorEastAsia" w:hAnsi="Calibri" w:cs="Calibri"/>
          <w:sz w:val="30"/>
          <w:szCs w:val="30"/>
        </w:rPr>
        <w:t>_____</w:t>
      </w:r>
      <w:r>
        <w:rPr>
          <w:rFonts w:ascii="Calibri" w:eastAsiaTheme="minorEastAsia" w:hAnsi="Calibri" w:cs="Calibri"/>
          <w:sz w:val="30"/>
          <w:szCs w:val="30"/>
        </w:rPr>
        <w:t>_ Address: __________________</w:t>
      </w:r>
      <w:r w:rsidR="00C70AE0">
        <w:rPr>
          <w:rFonts w:ascii="Calibri" w:eastAsiaTheme="minorEastAsia" w:hAnsi="Calibri" w:cs="Calibri"/>
          <w:sz w:val="30"/>
          <w:szCs w:val="30"/>
        </w:rPr>
        <w:t>________City: ________________</w:t>
      </w:r>
      <w:r>
        <w:rPr>
          <w:rFonts w:ascii="Calibri" w:eastAsiaTheme="minorEastAsia" w:hAnsi="Calibri" w:cs="Calibri"/>
          <w:sz w:val="30"/>
          <w:szCs w:val="30"/>
        </w:rPr>
        <w:t xml:space="preserve"> St: ___</w:t>
      </w:r>
      <w:r w:rsidR="00DC101E">
        <w:rPr>
          <w:rFonts w:ascii="Calibri" w:eastAsiaTheme="minorEastAsia" w:hAnsi="Calibri" w:cs="Calibri"/>
          <w:sz w:val="30"/>
          <w:szCs w:val="30"/>
        </w:rPr>
        <w:t>ZP:_</w:t>
      </w:r>
      <w:r>
        <w:rPr>
          <w:rFonts w:ascii="Calibri" w:eastAsiaTheme="minorEastAsia" w:hAnsi="Calibri" w:cs="Calibri"/>
          <w:sz w:val="30"/>
          <w:szCs w:val="30"/>
        </w:rPr>
        <w:t>____ Club: _______________</w:t>
      </w:r>
      <w:r w:rsidR="00DC101E">
        <w:rPr>
          <w:rFonts w:ascii="Calibri" w:eastAsiaTheme="minorEastAsia" w:hAnsi="Calibri" w:cs="Calibri"/>
          <w:sz w:val="30"/>
          <w:szCs w:val="30"/>
        </w:rPr>
        <w:t>Cell:</w:t>
      </w:r>
      <w:r>
        <w:rPr>
          <w:rFonts w:ascii="Calibri" w:eastAsiaTheme="minorEastAsia" w:hAnsi="Calibri" w:cs="Calibri"/>
          <w:sz w:val="30"/>
          <w:szCs w:val="30"/>
        </w:rPr>
        <w:t>_________________</w:t>
      </w:r>
      <w:r w:rsidR="00DC101E">
        <w:rPr>
          <w:rFonts w:ascii="Calibri" w:eastAsiaTheme="minorEastAsia" w:hAnsi="Calibri" w:cs="Calibri"/>
          <w:sz w:val="30"/>
          <w:szCs w:val="30"/>
        </w:rPr>
        <w:t>Email:__</w:t>
      </w:r>
      <w:r>
        <w:rPr>
          <w:rFonts w:ascii="Calibri" w:eastAsiaTheme="minorEastAsia" w:hAnsi="Calibri" w:cs="Calibri"/>
          <w:sz w:val="30"/>
          <w:szCs w:val="30"/>
        </w:rPr>
        <w:t>_</w:t>
      </w:r>
      <w:r w:rsidR="00DC101E">
        <w:rPr>
          <w:rFonts w:ascii="Calibri" w:eastAsiaTheme="minorEastAsia" w:hAnsi="Calibri" w:cs="Calibri"/>
          <w:sz w:val="30"/>
          <w:szCs w:val="30"/>
        </w:rPr>
        <w:t>____</w:t>
      </w:r>
      <w:r>
        <w:rPr>
          <w:rFonts w:ascii="Calibri" w:eastAsiaTheme="minorEastAsia" w:hAnsi="Calibri" w:cs="Calibri"/>
          <w:sz w:val="30"/>
          <w:szCs w:val="30"/>
        </w:rPr>
        <w:t xml:space="preserve">_______________ </w:t>
      </w:r>
    </w:p>
    <w:p w14:paraId="1F7D5AB0" w14:textId="52ED6CE3" w:rsidR="00DF3F07" w:rsidRDefault="00DF3F07" w:rsidP="00DF3F07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EastAsia" w:hAnsi="Times" w:cs="Times"/>
          <w:sz w:val="24"/>
          <w:szCs w:val="24"/>
        </w:rPr>
      </w:pPr>
      <w:r>
        <w:rPr>
          <w:rFonts w:ascii="Calibri" w:eastAsiaTheme="minorEastAsia" w:hAnsi="Calibri" w:cs="Calibri"/>
          <w:sz w:val="30"/>
          <w:szCs w:val="30"/>
        </w:rPr>
        <w:t xml:space="preserve">Ages: ______/________ </w:t>
      </w:r>
    </w:p>
    <w:p w14:paraId="270CD66C" w14:textId="6B6548C6" w:rsidR="00DF3F07" w:rsidRDefault="00DF3F07" w:rsidP="0066414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" w:eastAsiaTheme="minorEastAsia" w:hAnsi="Times" w:cs="Times"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Liability waiver: </w:t>
      </w:r>
      <w:r>
        <w:rPr>
          <w:rFonts w:ascii="Calibri" w:eastAsiaTheme="minorEastAsia" w:hAnsi="Calibri" w:cs="Calibri"/>
          <w:sz w:val="24"/>
          <w:szCs w:val="24"/>
        </w:rPr>
        <w:t>We agree to conform to all state, county</w:t>
      </w:r>
      <w:r w:rsidR="00215927">
        <w:rPr>
          <w:rFonts w:ascii="Calibri" w:eastAsiaTheme="minorEastAsia" w:hAnsi="Calibri" w:cs="Calibri"/>
          <w:sz w:val="24"/>
          <w:szCs w:val="24"/>
        </w:rPr>
        <w:t>,</w:t>
      </w:r>
      <w:r>
        <w:rPr>
          <w:rFonts w:ascii="Calibri" w:eastAsiaTheme="minorEastAsia" w:hAnsi="Calibri" w:cs="Calibri"/>
          <w:sz w:val="24"/>
          <w:szCs w:val="24"/>
        </w:rPr>
        <w:t xml:space="preserve"> and municipal regulations as well as the </w:t>
      </w:r>
      <w:r w:rsidR="00215927">
        <w:rPr>
          <w:rFonts w:ascii="Calibri" w:eastAsiaTheme="minorEastAsia" w:hAnsi="Calibri" w:cs="Calibri"/>
          <w:sz w:val="24"/>
          <w:szCs w:val="24"/>
        </w:rPr>
        <w:t>guidelines</w:t>
      </w:r>
      <w:r>
        <w:rPr>
          <w:rFonts w:ascii="Calibri" w:eastAsiaTheme="minorEastAsia" w:hAnsi="Calibri" w:cs="Calibri"/>
          <w:sz w:val="24"/>
          <w:szCs w:val="24"/>
        </w:rPr>
        <w:t xml:space="preserve"> </w:t>
      </w:r>
      <w:r w:rsidR="00215927">
        <w:rPr>
          <w:rFonts w:ascii="Calibri" w:eastAsiaTheme="minorEastAsia" w:hAnsi="Calibri" w:cs="Calibri"/>
          <w:sz w:val="24"/>
          <w:szCs w:val="24"/>
        </w:rPr>
        <w:t>set by</w:t>
      </w:r>
      <w:r>
        <w:rPr>
          <w:rFonts w:ascii="Calibri" w:eastAsiaTheme="minorEastAsia" w:hAnsi="Calibri" w:cs="Calibri"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BLUE KNIGHTS CA‐X. </w:t>
      </w:r>
      <w:r>
        <w:rPr>
          <w:rFonts w:ascii="Calibri" w:eastAsiaTheme="minorEastAsia" w:hAnsi="Calibri" w:cs="Calibri"/>
          <w:sz w:val="24"/>
          <w:szCs w:val="24"/>
        </w:rPr>
        <w:t xml:space="preserve">We agree to hold harmless </w:t>
      </w:r>
      <w:r>
        <w:rPr>
          <w:rFonts w:ascii="Calibri" w:eastAsiaTheme="minorEastAsia" w:hAnsi="Calibri" w:cs="Calibri"/>
          <w:b/>
          <w:bCs/>
          <w:sz w:val="24"/>
          <w:szCs w:val="24"/>
        </w:rPr>
        <w:t>BLUE KNIGHTS INTERNATIONAL</w:t>
      </w:r>
      <w:r>
        <w:rPr>
          <w:rFonts w:ascii="Calibri" w:eastAsiaTheme="minorEastAsia" w:hAnsi="Calibri" w:cs="Calibri"/>
          <w:sz w:val="24"/>
          <w:szCs w:val="24"/>
        </w:rPr>
        <w:t xml:space="preserve">, </w:t>
      </w:r>
      <w:r>
        <w:rPr>
          <w:rFonts w:ascii="Calibri" w:eastAsiaTheme="minorEastAsia" w:hAnsi="Calibri" w:cs="Calibri"/>
          <w:b/>
          <w:bCs/>
          <w:sz w:val="24"/>
          <w:szCs w:val="24"/>
        </w:rPr>
        <w:t>BLUE KNIGHTS CA‐X</w:t>
      </w:r>
      <w:r>
        <w:rPr>
          <w:rFonts w:ascii="Calibri" w:eastAsiaTheme="minorEastAsia" w:hAnsi="Calibri" w:cs="Calibri"/>
          <w:sz w:val="24"/>
          <w:szCs w:val="24"/>
        </w:rPr>
        <w:t xml:space="preserve">, the </w:t>
      </w:r>
      <w:r w:rsidR="00DC101E">
        <w:rPr>
          <w:rFonts w:ascii="Calibri" w:eastAsiaTheme="minorEastAsia" w:hAnsi="Calibri" w:cs="Calibri"/>
          <w:sz w:val="24"/>
          <w:szCs w:val="24"/>
        </w:rPr>
        <w:t>officers,</w:t>
      </w:r>
      <w:r>
        <w:rPr>
          <w:rFonts w:ascii="Calibri" w:eastAsiaTheme="minorEastAsia" w:hAnsi="Calibri" w:cs="Calibri"/>
          <w:sz w:val="24"/>
          <w:szCs w:val="24"/>
        </w:rPr>
        <w:t xml:space="preserve"> and agents of the </w:t>
      </w: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BLUE KNIGHTS </w:t>
      </w:r>
      <w:r>
        <w:rPr>
          <w:rFonts w:ascii="Calibri" w:eastAsiaTheme="minorEastAsia" w:hAnsi="Calibri" w:cs="Calibri"/>
          <w:sz w:val="24"/>
          <w:szCs w:val="24"/>
        </w:rPr>
        <w:t xml:space="preserve">for any accidents in which we may be </w:t>
      </w:r>
      <w:proofErr w:type="gramStart"/>
      <w:r w:rsidR="00DC101E">
        <w:rPr>
          <w:rFonts w:ascii="Calibri" w:eastAsiaTheme="minorEastAsia" w:hAnsi="Calibri" w:cs="Calibri"/>
          <w:sz w:val="24"/>
          <w:szCs w:val="24"/>
        </w:rPr>
        <w:t>involved</w:t>
      </w:r>
      <w:proofErr w:type="gramEnd"/>
      <w:r>
        <w:rPr>
          <w:rFonts w:ascii="Calibri" w:eastAsiaTheme="minorEastAsia" w:hAnsi="Calibri" w:cs="Calibri"/>
          <w:sz w:val="24"/>
          <w:szCs w:val="24"/>
        </w:rPr>
        <w:t xml:space="preserve"> or injuries sustained while en route to, during, and after the event. If I am under 18 years of age, I have received my parents’/guardians’ permission to enter this event under this agreement. </w:t>
      </w:r>
    </w:p>
    <w:p w14:paraId="3474F588" w14:textId="77777777" w:rsidR="00DF3F07" w:rsidRDefault="00DF3F07" w:rsidP="00DF3F07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Calibri"/>
          <w:sz w:val="30"/>
          <w:szCs w:val="30"/>
        </w:rPr>
      </w:pPr>
      <w:r>
        <w:rPr>
          <w:rFonts w:ascii="Calibri" w:eastAsiaTheme="minorEastAsia" w:hAnsi="Calibri" w:cs="Calibri"/>
          <w:sz w:val="30"/>
          <w:szCs w:val="30"/>
        </w:rPr>
        <w:t xml:space="preserve">Signature: _____________________ Date: ____________ </w:t>
      </w:r>
    </w:p>
    <w:p w14:paraId="328AC7D3" w14:textId="4FF43376" w:rsidR="00DF3F07" w:rsidRDefault="00DF3F07" w:rsidP="00DF3F07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Calibri"/>
          <w:sz w:val="30"/>
          <w:szCs w:val="30"/>
        </w:rPr>
      </w:pPr>
      <w:r>
        <w:rPr>
          <w:rFonts w:ascii="Calibri" w:eastAsiaTheme="minorEastAsia" w:hAnsi="Calibri" w:cs="Calibri"/>
          <w:sz w:val="30"/>
          <w:szCs w:val="30"/>
        </w:rPr>
        <w:t xml:space="preserve">Passenger: _____________________Date: _____________ </w:t>
      </w:r>
    </w:p>
    <w:p w14:paraId="7C05E634" w14:textId="449D5773" w:rsidR="00DF3F07" w:rsidRPr="00DF3F07" w:rsidRDefault="00DF3F07" w:rsidP="0066414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Theme="minorEastAsia" w:hAnsi="Calibri" w:cs="Calibri"/>
          <w:i/>
          <w:sz w:val="30"/>
          <w:szCs w:val="30"/>
          <w:u w:val="single"/>
        </w:rPr>
      </w:pPr>
      <w:r w:rsidRPr="00DF3F07">
        <w:rPr>
          <w:rFonts w:ascii="Calibri" w:eastAsiaTheme="minorEastAsia" w:hAnsi="Calibri" w:cs="Calibri"/>
          <w:i/>
          <w:sz w:val="30"/>
          <w:szCs w:val="30"/>
          <w:u w:val="single"/>
        </w:rPr>
        <w:t xml:space="preserve">If you are unable to attend but wish to make a </w:t>
      </w:r>
      <w:r w:rsidR="00215927">
        <w:rPr>
          <w:rFonts w:ascii="Calibri" w:eastAsiaTheme="minorEastAsia" w:hAnsi="Calibri" w:cs="Calibri"/>
          <w:i/>
          <w:sz w:val="30"/>
          <w:szCs w:val="30"/>
          <w:u w:val="single"/>
        </w:rPr>
        <w:t xml:space="preserve">donation or </w:t>
      </w:r>
      <w:r w:rsidRPr="00DF3F07">
        <w:rPr>
          <w:rFonts w:ascii="Calibri" w:eastAsiaTheme="minorEastAsia" w:hAnsi="Calibri" w:cs="Calibri"/>
          <w:i/>
          <w:sz w:val="30"/>
          <w:szCs w:val="30"/>
          <w:u w:val="single"/>
        </w:rPr>
        <w:t>contribution please send your check to</w:t>
      </w:r>
      <w:r w:rsidR="00215927">
        <w:rPr>
          <w:rFonts w:ascii="Calibri" w:eastAsiaTheme="minorEastAsia" w:hAnsi="Calibri" w:cs="Calibri"/>
          <w:i/>
          <w:sz w:val="30"/>
          <w:szCs w:val="30"/>
          <w:u w:val="single"/>
        </w:rPr>
        <w:t>: Blue Knights CA-X P.O. Box 646, El Centro CA 92244</w:t>
      </w:r>
      <w:r w:rsidR="00C70AE0">
        <w:rPr>
          <w:rFonts w:ascii="Calibri" w:eastAsiaTheme="minorEastAsia" w:hAnsi="Calibri" w:cs="Calibri"/>
          <w:i/>
          <w:sz w:val="30"/>
          <w:szCs w:val="30"/>
          <w:u w:val="single"/>
        </w:rPr>
        <w:t xml:space="preserve"> or go to our Website</w:t>
      </w:r>
      <w:r w:rsidR="00215927">
        <w:rPr>
          <w:rFonts w:ascii="Calibri" w:eastAsiaTheme="minorEastAsia" w:hAnsi="Calibri" w:cs="Calibri"/>
          <w:i/>
          <w:sz w:val="30"/>
          <w:szCs w:val="30"/>
          <w:u w:val="single"/>
        </w:rPr>
        <w:t xml:space="preserve"> and </w:t>
      </w:r>
      <w:r w:rsidR="00215927" w:rsidRPr="00664148">
        <w:rPr>
          <w:rFonts w:ascii="Calibri" w:eastAsiaTheme="minorEastAsia" w:hAnsi="Calibri" w:cs="Calibri"/>
          <w:i/>
          <w:sz w:val="30"/>
          <w:szCs w:val="30"/>
          <w:highlight w:val="yellow"/>
          <w:u w:val="single"/>
        </w:rPr>
        <w:t>donate online at</w:t>
      </w:r>
      <w:r w:rsidR="00C70AE0">
        <w:rPr>
          <w:rFonts w:ascii="Calibri" w:eastAsiaTheme="minorEastAsia" w:hAnsi="Calibri" w:cs="Calibri"/>
          <w:i/>
          <w:sz w:val="30"/>
          <w:szCs w:val="30"/>
          <w:u w:val="single"/>
        </w:rPr>
        <w:t xml:space="preserve">: </w:t>
      </w:r>
      <w:proofErr w:type="gramStart"/>
      <w:r w:rsidR="00C70AE0">
        <w:rPr>
          <w:rFonts w:ascii="Calibri" w:eastAsiaTheme="minorEastAsia" w:hAnsi="Calibri" w:cs="Calibri"/>
          <w:i/>
          <w:sz w:val="30"/>
          <w:szCs w:val="30"/>
          <w:u w:val="single"/>
        </w:rPr>
        <w:t xml:space="preserve">blueknightsca-x.org </w:t>
      </w:r>
      <w:r w:rsidRPr="00DF3F07">
        <w:rPr>
          <w:rFonts w:ascii="Calibri" w:eastAsiaTheme="minorEastAsia" w:hAnsi="Calibri" w:cs="Calibri"/>
          <w:i/>
          <w:sz w:val="30"/>
          <w:szCs w:val="30"/>
          <w:u w:val="single"/>
        </w:rPr>
        <w:t>.</w:t>
      </w:r>
      <w:proofErr w:type="gramEnd"/>
    </w:p>
    <w:p w14:paraId="0212702B" w14:textId="77777777" w:rsidR="00DC101E" w:rsidRDefault="00DC101E" w:rsidP="00DF3F07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Calibri"/>
          <w:sz w:val="24"/>
          <w:szCs w:val="24"/>
        </w:rPr>
      </w:pPr>
    </w:p>
    <w:p w14:paraId="6901A586" w14:textId="067C2371" w:rsidR="00DF3F07" w:rsidRDefault="00DF3F07" w:rsidP="00DF3F07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Sincerely,</w:t>
      </w:r>
    </w:p>
    <w:p w14:paraId="6368643D" w14:textId="3B191A0A" w:rsidR="00DC101E" w:rsidRPr="00DC101E" w:rsidRDefault="00DC101E" w:rsidP="00DF3F07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Edwardian Script ITC" w:eastAsiaTheme="minorEastAsia" w:hAnsi="Edwardian Script ITC" w:cs="Calibri"/>
          <w:sz w:val="24"/>
          <w:szCs w:val="24"/>
        </w:rPr>
      </w:pPr>
      <w:r w:rsidRPr="00DC101E">
        <w:rPr>
          <w:rFonts w:ascii="Edwardian Script ITC" w:eastAsiaTheme="minorEastAsia" w:hAnsi="Edwardian Script ITC" w:cs="Calibri"/>
          <w:sz w:val="24"/>
          <w:szCs w:val="24"/>
        </w:rPr>
        <w:t>Salvador L. Quezada</w:t>
      </w:r>
    </w:p>
    <w:p w14:paraId="79F61CCE" w14:textId="4958155F" w:rsidR="00DF3F07" w:rsidRDefault="00DF3F07" w:rsidP="00DF3F07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Salvador L. Quezada, Secretary BK</w:t>
      </w:r>
      <w:r w:rsidR="00DC101E">
        <w:rPr>
          <w:rFonts w:ascii="Calibri" w:eastAsiaTheme="minorEastAsia" w:hAnsi="Calibri" w:cs="Calibri"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sz w:val="24"/>
          <w:szCs w:val="24"/>
        </w:rPr>
        <w:t>CA-X.</w:t>
      </w:r>
    </w:p>
    <w:p w14:paraId="3565248D" w14:textId="3C70F476" w:rsidR="00DF3F07" w:rsidRPr="00DF3F07" w:rsidRDefault="00DF3F07" w:rsidP="00DF3F07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Email: chavasq@yahoo.com</w:t>
      </w:r>
    </w:p>
    <w:p w14:paraId="02009D03" w14:textId="6057638A" w:rsidR="00745C05" w:rsidRPr="00DF3F07" w:rsidRDefault="00745C05" w:rsidP="00DF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sz w:val="20"/>
          <w:szCs w:val="20"/>
        </w:rPr>
      </w:pPr>
    </w:p>
    <w:sectPr w:rsidR="00745C05" w:rsidRPr="00DF3F07" w:rsidSect="00BF1D8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900" w:right="1080" w:bottom="1350" w:left="1080" w:header="270" w:footer="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96DFB" w14:textId="77777777" w:rsidR="00AF6C10" w:rsidRDefault="00AF6C10" w:rsidP="000E1E56">
      <w:r>
        <w:separator/>
      </w:r>
    </w:p>
  </w:endnote>
  <w:endnote w:type="continuationSeparator" w:id="0">
    <w:p w14:paraId="5FB2D486" w14:textId="77777777" w:rsidR="00AF6C10" w:rsidRDefault="00AF6C10" w:rsidP="000E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ĝ邐깠義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4754E" w14:textId="43F2A56C" w:rsidR="008265E2" w:rsidRDefault="00AF6C10">
    <w:pPr>
      <w:pStyle w:val="Footer"/>
      <w:rPr>
        <w:b/>
        <w:i/>
        <w:sz w:val="20"/>
        <w:szCs w:val="20"/>
        <w:u w:val="single"/>
      </w:rPr>
    </w:pPr>
    <w:hyperlink r:id="rId1" w:history="1">
      <w:r w:rsidR="008265E2" w:rsidRPr="002F10CA">
        <w:rPr>
          <w:rStyle w:val="Hyperlink"/>
          <w:sz w:val="20"/>
          <w:szCs w:val="20"/>
        </w:rPr>
        <w:t>https://.blueknightsca-x.org</w:t>
      </w:r>
    </w:hyperlink>
    <w:r w:rsidR="008265E2" w:rsidRPr="002F10CA">
      <w:rPr>
        <w:sz w:val="20"/>
        <w:szCs w:val="20"/>
      </w:rPr>
      <w:tab/>
      <w:t xml:space="preserve"> </w:t>
    </w:r>
    <w:r w:rsidR="008265E2">
      <w:rPr>
        <w:sz w:val="20"/>
        <w:szCs w:val="20"/>
      </w:rPr>
      <w:t xml:space="preserve">      </w:t>
    </w:r>
    <w:r w:rsidR="008265E2" w:rsidRPr="002F10CA">
      <w:rPr>
        <w:b/>
        <w:i/>
        <w:sz w:val="20"/>
        <w:szCs w:val="20"/>
        <w:u w:val="single"/>
      </w:rPr>
      <w:t xml:space="preserve">Contact: (760) 457-5579            </w:t>
    </w:r>
    <w:r w:rsidR="008265E2" w:rsidRPr="00BF1D8D">
      <w:rPr>
        <w:b/>
        <w:i/>
        <w:color w:val="3366FF"/>
        <w:sz w:val="20"/>
        <w:szCs w:val="20"/>
        <w:u w:val="single"/>
      </w:rPr>
      <w:t>FB- Blue Knights California X</w:t>
    </w:r>
    <w:r w:rsidR="008265E2">
      <w:rPr>
        <w:b/>
        <w:i/>
        <w:color w:val="3366FF"/>
        <w:sz w:val="20"/>
        <w:szCs w:val="20"/>
        <w:u w:val="single"/>
      </w:rPr>
      <w:t xml:space="preserve">        “Moving Forward”</w:t>
    </w:r>
  </w:p>
  <w:p w14:paraId="4B850AE0" w14:textId="77777777" w:rsidR="008265E2" w:rsidRPr="002F10CA" w:rsidRDefault="008265E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70070" w14:textId="77777777" w:rsidR="00AF6C10" w:rsidRDefault="00AF6C10" w:rsidP="000E1E56">
      <w:r>
        <w:separator/>
      </w:r>
    </w:p>
  </w:footnote>
  <w:footnote w:type="continuationSeparator" w:id="0">
    <w:p w14:paraId="3B4BC916" w14:textId="77777777" w:rsidR="00AF6C10" w:rsidRDefault="00AF6C10" w:rsidP="000E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9859C" w14:textId="77777777" w:rsidR="008265E2" w:rsidRDefault="00AF6C10">
    <w:pPr>
      <w:pStyle w:val="Header"/>
    </w:pPr>
    <w:r>
      <w:rPr>
        <w:noProof/>
      </w:rPr>
      <w:pict w14:anchorId="5FB94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31.85pt;height:464.3pt;z-index:-251657216;mso-wrap-edited:f;mso-width-percent:0;mso-height-percent:0;mso-position-horizontal:center;mso-position-horizontal-relative:margin;mso-position-vertical:center;mso-position-vertical-relative:margin;mso-width-percent:0;mso-height-percent:0" wrapcoords="-37 0 -37 21530 21600 21530 21600 0 -37 0">
          <v:imagedata r:id="rId1" o:title="Untitl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5D15C" w14:textId="77777777" w:rsidR="008265E2" w:rsidRDefault="00AF6C10" w:rsidP="000E1E56">
    <w:pPr>
      <w:pStyle w:val="Header"/>
      <w:jc w:val="center"/>
      <w:rPr>
        <w:noProof/>
      </w:rPr>
    </w:pPr>
    <w:r>
      <w:rPr>
        <w:noProof/>
        <w:sz w:val="56"/>
        <w:szCs w:val="56"/>
      </w:rPr>
      <w:pict w14:anchorId="62F3AF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left:0;text-align:left;margin-left:0;margin-top:0;width:431.85pt;height:464.3pt;z-index:-251658240;mso-wrap-edited:f;mso-width-percent:0;mso-height-percent:0;mso-position-horizontal:center;mso-position-horizontal-relative:margin;mso-position-vertical:center;mso-position-vertical-relative:margin;mso-width-percent:0;mso-height-percent:0" wrapcoords="-37 0 -37 21530 21600 21530 21600 0 -37 0">
          <v:imagedata r:id="rId1" o:title="Untitled" gain="19661f" blacklevel="22938f"/>
          <w10:wrap anchorx="margin" anchory="margin"/>
        </v:shape>
      </w:pict>
    </w:r>
    <w:r w:rsidR="008265E2" w:rsidRPr="000E1E56">
      <w:rPr>
        <w:noProof/>
        <w:sz w:val="56"/>
        <w:szCs w:val="56"/>
      </w:rPr>
      <w:drawing>
        <wp:inline distT="0" distB="0" distL="0" distR="0" wp14:anchorId="398E4768" wp14:editId="22562C89">
          <wp:extent cx="685800" cy="685800"/>
          <wp:effectExtent l="0" t="0" r="0" b="0"/>
          <wp:docPr id="1" name="Picture 1" descr="Macintosh HD:Users:francesquezada:Desktop:Untitled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francesquezada:Desktop:Untitled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65E2" w:rsidRPr="000E1E56">
      <w:rPr>
        <w:b/>
        <w:sz w:val="28"/>
        <w:szCs w:val="28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BLUE KNIGHTS CA-X</w:t>
    </w:r>
    <w:r w:rsidR="008265E2" w:rsidRPr="000E1E56">
      <w:rPr>
        <w:noProof/>
        <w:sz w:val="56"/>
        <w:szCs w:val="56"/>
      </w:rPr>
      <w:t xml:space="preserve"> </w:t>
    </w:r>
    <w:r w:rsidR="008265E2" w:rsidRPr="000E1E56">
      <w:rPr>
        <w:noProof/>
        <w:sz w:val="56"/>
        <w:szCs w:val="56"/>
      </w:rPr>
      <w:drawing>
        <wp:inline distT="0" distB="0" distL="0" distR="0" wp14:anchorId="5EF74FBF" wp14:editId="50BB3345">
          <wp:extent cx="679450" cy="685800"/>
          <wp:effectExtent l="0" t="0" r="6350" b="0"/>
          <wp:docPr id="2" name="Picture 2" descr="Macintosh HD:Users:francesquezada:Desktop:Untitled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francesquezada:Desktop:Untitled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EB4BC" w14:textId="6326FB7F" w:rsidR="008265E2" w:rsidRPr="00973395" w:rsidRDefault="008265E2" w:rsidP="00973395">
    <w:pPr>
      <w:pStyle w:val="Header"/>
      <w:jc w:val="center"/>
      <w:rPr>
        <w:noProof/>
        <w:sz w:val="20"/>
        <w:szCs w:val="20"/>
      </w:rPr>
    </w:pPr>
    <w:r>
      <w:rPr>
        <w:noProof/>
        <w:sz w:val="20"/>
        <w:szCs w:val="20"/>
      </w:rPr>
      <w:t>LAW ENFORCEMENT MOTORCYCLE CLUB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3E4A4" w14:textId="77777777" w:rsidR="008265E2" w:rsidRDefault="00AF6C10">
    <w:pPr>
      <w:pStyle w:val="Header"/>
    </w:pPr>
    <w:r>
      <w:rPr>
        <w:noProof/>
      </w:rPr>
      <w:pict w14:anchorId="38AAB2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431.85pt;height:464.3pt;z-index:-251656192;mso-wrap-edited:f;mso-width-percent:0;mso-height-percent:0;mso-position-horizontal:center;mso-position-horizontal-relative:margin;mso-position-vertical:center;mso-position-vertical-relative:margin;mso-width-percent:0;mso-height-percent:0" wrapcoords="-37 0 -37 21530 21600 21530 21600 0 -37 0">
          <v:imagedata r:id="rId1" o:title="Untitl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E56"/>
    <w:rsid w:val="00072530"/>
    <w:rsid w:val="000E1E56"/>
    <w:rsid w:val="00215927"/>
    <w:rsid w:val="002465FC"/>
    <w:rsid w:val="002F10CA"/>
    <w:rsid w:val="004169C4"/>
    <w:rsid w:val="005C5FC6"/>
    <w:rsid w:val="005E28F2"/>
    <w:rsid w:val="00664148"/>
    <w:rsid w:val="00667804"/>
    <w:rsid w:val="00745C05"/>
    <w:rsid w:val="008265E2"/>
    <w:rsid w:val="00881973"/>
    <w:rsid w:val="00957A11"/>
    <w:rsid w:val="00973395"/>
    <w:rsid w:val="00A149EB"/>
    <w:rsid w:val="00AF6C10"/>
    <w:rsid w:val="00BF1D8D"/>
    <w:rsid w:val="00C2576E"/>
    <w:rsid w:val="00C70AE0"/>
    <w:rsid w:val="00DC101E"/>
    <w:rsid w:val="00D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635DBCC"/>
  <w14:defaultImageDpi w14:val="300"/>
  <w15:docId w15:val="{75DC1503-2F66-9A41-9068-6B9E84F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9C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E56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E1E56"/>
  </w:style>
  <w:style w:type="paragraph" w:styleId="Footer">
    <w:name w:val="footer"/>
    <w:basedOn w:val="Normal"/>
    <w:link w:val="FooterChar"/>
    <w:uiPriority w:val="99"/>
    <w:unhideWhenUsed/>
    <w:rsid w:val="000E1E56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E1E56"/>
  </w:style>
  <w:style w:type="paragraph" w:styleId="BalloonText">
    <w:name w:val="Balloon Text"/>
    <w:basedOn w:val="Normal"/>
    <w:link w:val="BalloonTextChar"/>
    <w:uiPriority w:val="99"/>
    <w:semiHidden/>
    <w:unhideWhenUsed/>
    <w:rsid w:val="000E1E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5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10CA"/>
    <w:rPr>
      <w:color w:val="0000FF" w:themeColor="hyperlink"/>
      <w:u w:val="single"/>
    </w:rPr>
  </w:style>
  <w:style w:type="paragraph" w:customStyle="1" w:styleId="yiv0422152890ydp172ac182msonormal">
    <w:name w:val="yiv0422152890ydp172ac182msonormal"/>
    <w:basedOn w:val="Normal"/>
    <w:rsid w:val="005E28F2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5E2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k_ca_x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.blueknightsca-x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875302-50F7-A048-95A4-0A7B8DD2CF96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Quezada</dc:creator>
  <cp:keywords/>
  <dc:description/>
  <cp:lastModifiedBy>Salvador Quezada</cp:lastModifiedBy>
  <cp:revision>4</cp:revision>
  <cp:lastPrinted>2019-10-10T23:58:00Z</cp:lastPrinted>
  <dcterms:created xsi:type="dcterms:W3CDTF">2021-06-13T02:57:00Z</dcterms:created>
  <dcterms:modified xsi:type="dcterms:W3CDTF">2021-06-13T03:11:00Z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documentId_2988</vt:lpwstr>
  </property>
  <property fmtid="{D5CDD505-2E9C-101B-9397-08002B2CF9AE}" pid="3" name="grammarly_documentContext">
    <vt:lpwstr>{"goals":[],"domain":"general","emotions":[],"dialect":"american"}</vt:lpwstr>
  </property>
</Properties>
</file>