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3" w:rsidRDefault="005A0023" w:rsidP="005A0023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October 19, 2020</w:t>
      </w:r>
    </w:p>
    <w:p w:rsidR="005A0023" w:rsidRDefault="005A0023" w:rsidP="005A0023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</w:p>
    <w:p w:rsidR="005A0023" w:rsidRDefault="005A0023" w:rsidP="005A0023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</w:pPr>
      <w:r w:rsidRPr="005A002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I use Vita Derma daily on my face. I’m a senior,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Pr="005A002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and my skin is dry,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Pr="005A002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and I have a few dark spots on my face. To my surprise,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Pr="005A002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not only is my skin very soft,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Pr="005A0023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but the spots are fading! I love this product!</w:t>
      </w:r>
    </w:p>
    <w:p w:rsidR="005A0023" w:rsidRPr="005A0023" w:rsidRDefault="005A0023" w:rsidP="005A0023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A0023">
        <w:rPr>
          <w:rFonts w:ascii="Segoe UI" w:eastAsia="Times New Roman" w:hAnsi="Segoe UI" w:cs="Segoe UI"/>
          <w:color w:val="201F1E"/>
          <w:sz w:val="23"/>
          <w:szCs w:val="23"/>
        </w:rPr>
        <w:t>Sydney Fox</w:t>
      </w:r>
    </w:p>
    <w:p w:rsidR="005A0023" w:rsidRPr="005A0023" w:rsidRDefault="005A0023" w:rsidP="005A0023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</w:p>
    <w:p w:rsidR="00085D45" w:rsidRDefault="00085D45"/>
    <w:sectPr w:rsidR="0008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23"/>
    <w:rsid w:val="00085D45"/>
    <w:rsid w:val="005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</dc:creator>
  <cp:lastModifiedBy>Laurie Nelson</cp:lastModifiedBy>
  <cp:revision>1</cp:revision>
  <dcterms:created xsi:type="dcterms:W3CDTF">2020-10-28T02:02:00Z</dcterms:created>
  <dcterms:modified xsi:type="dcterms:W3CDTF">2020-10-28T02:07:00Z</dcterms:modified>
</cp:coreProperties>
</file>