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319ED" w:rsidP="45C6E9F5" w:rsidRDefault="00F319ED" w14:paraId="0E27B00A" wp14:textId="0981E0E2">
      <w:pPr>
        <w:pStyle w:val="Normal"/>
        <w:rPr>
          <w:rFonts w:ascii="Arial" w:hAnsi="Arial" w:cs="Arial"/>
          <w:sz w:val="22"/>
          <w:szCs w:val="22"/>
          <w:lang w:val="en-GB"/>
        </w:rPr>
      </w:pPr>
    </w:p>
    <w:p xmlns:wp14="http://schemas.microsoft.com/office/word/2010/wordml" w:rsidR="00F319ED" w:rsidP="45C6E9F5" w:rsidRDefault="00DA6D7F" w14:paraId="60061E4C" wp14:textId="61D1A727">
      <w:pPr>
        <w:pStyle w:val="Normal"/>
      </w:pPr>
      <w:r w:rsidR="656D2F98">
        <w:drawing>
          <wp:inline xmlns:wp14="http://schemas.microsoft.com/office/word/2010/wordprocessingDrawing" wp14:editId="1C964D00" wp14:anchorId="5D77F0F8">
            <wp:extent cx="6638854" cy="2943225"/>
            <wp:effectExtent l="0" t="0" r="0" b="0"/>
            <wp:docPr id="1181779475" name="" descr="A close-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f90a36d64674cb9">
                      <a:extLst>
                        <a:ext xmlns:a="http://schemas.openxmlformats.org/drawingml/2006/main" uri="{28A0092B-C50C-407E-A947-70E740481C1C}">
                          <a14:useLocalDpi val="0"/>
                        </a:ext>
                      </a:extLst>
                    </a:blip>
                    <a:stretch>
                      <a:fillRect/>
                    </a:stretch>
                  </pic:blipFill>
                  <pic:spPr>
                    <a:xfrm>
                      <a:off x="0" y="0"/>
                      <a:ext cx="6638854" cy="2943225"/>
                    </a:xfrm>
                    <a:prstGeom prst="rect">
                      <a:avLst/>
                    </a:prstGeom>
                  </pic:spPr>
                </pic:pic>
              </a:graphicData>
            </a:graphic>
          </wp:inline>
        </w:drawing>
      </w:r>
      <w:r>
        <w:br/>
      </w:r>
    </w:p>
    <w:p xmlns:wp14="http://schemas.microsoft.com/office/word/2010/wordml" w:rsidR="00F319ED" w:rsidP="00F319ED" w:rsidRDefault="00F319ED" w14:paraId="44EAFD9C" wp14:textId="77777777">
      <w:pPr>
        <w:rPr>
          <w:lang w:val="en-GB"/>
        </w:rPr>
      </w:pPr>
    </w:p>
    <w:p xmlns:wp14="http://schemas.microsoft.com/office/word/2010/wordml" w:rsidR="00024699" w:rsidP="45C6E9F5" w:rsidRDefault="00E53950" w14:paraId="1520B0C8" wp14:textId="10E258E0">
      <w:pPr>
        <w:pStyle w:val="Heading1"/>
        <w:rPr>
          <w:rFonts w:ascii="Segoe UI" w:hAnsi="Segoe UI" w:cs="Segoe UI"/>
          <w:color w:val="C45911"/>
          <w:sz w:val="56"/>
          <w:szCs w:val="56"/>
        </w:rPr>
      </w:pPr>
      <w:r w:rsidRPr="45C6E9F5" w:rsidR="00024699">
        <w:rPr>
          <w:rFonts w:ascii="Segoe UI" w:hAnsi="Segoe UI" w:cs="Segoe UI"/>
          <w:color w:val="C45911" w:themeColor="accent2" w:themeTint="FF" w:themeShade="BF"/>
          <w:sz w:val="56"/>
          <w:szCs w:val="56"/>
        </w:rPr>
        <w:t xml:space="preserve">Privacy </w:t>
      </w:r>
      <w:r w:rsidRPr="45C6E9F5" w:rsidR="003E6699">
        <w:rPr>
          <w:rFonts w:ascii="Segoe UI" w:hAnsi="Segoe UI" w:cs="Segoe UI"/>
          <w:color w:val="C45911" w:themeColor="accent2" w:themeTint="FF" w:themeShade="BF"/>
          <w:sz w:val="56"/>
          <w:szCs w:val="56"/>
        </w:rPr>
        <w:t>Policy</w:t>
      </w:r>
    </w:p>
    <w:p w:rsidR="45C6E9F5" w:rsidP="45C6E9F5" w:rsidRDefault="45C6E9F5" w14:paraId="5500B0C5" w14:textId="686687BE">
      <w:pPr>
        <w:pStyle w:val="Header"/>
        <w:rPr>
          <w:rFonts w:ascii="Arial" w:hAnsi="Arial" w:cs="Arial"/>
          <w:color w:val="C45911" w:themeColor="accent2" w:themeTint="FF" w:themeShade="BF"/>
        </w:rPr>
      </w:pPr>
    </w:p>
    <w:p w:rsidR="45C6E9F5" w:rsidP="45C6E9F5" w:rsidRDefault="45C6E9F5" w14:paraId="7970DFC3" w14:textId="1525F6FF">
      <w:pPr>
        <w:pStyle w:val="Header"/>
        <w:rPr>
          <w:rFonts w:ascii="Arial" w:hAnsi="Arial" w:cs="Arial"/>
          <w:color w:val="C45911" w:themeColor="accent2" w:themeTint="FF" w:themeShade="BF"/>
        </w:rPr>
      </w:pPr>
    </w:p>
    <w:p w:rsidR="45C6E9F5" w:rsidP="45C6E9F5" w:rsidRDefault="45C6E9F5" w14:paraId="06B6391A" w14:textId="5DE66C31">
      <w:pPr>
        <w:pStyle w:val="Header"/>
        <w:rPr>
          <w:rFonts w:ascii="Arial" w:hAnsi="Arial" w:cs="Arial"/>
          <w:color w:val="C45911" w:themeColor="accent2" w:themeTint="FF" w:themeShade="BF"/>
        </w:rPr>
      </w:pPr>
    </w:p>
    <w:p w:rsidR="45C6E9F5" w:rsidP="45C6E9F5" w:rsidRDefault="45C6E9F5" w14:paraId="1FC74C4F" w14:textId="2A6968C5">
      <w:pPr>
        <w:pStyle w:val="Header"/>
        <w:rPr>
          <w:rFonts w:ascii="Arial" w:hAnsi="Arial" w:cs="Arial"/>
          <w:color w:val="C45911" w:themeColor="accent2" w:themeTint="FF" w:themeShade="BF"/>
        </w:rPr>
      </w:pPr>
    </w:p>
    <w:p w:rsidR="45C6E9F5" w:rsidP="45C6E9F5" w:rsidRDefault="45C6E9F5" w14:paraId="4194CDB5" w14:textId="74B4E8CD">
      <w:pPr>
        <w:pStyle w:val="Header"/>
        <w:rPr>
          <w:rFonts w:ascii="Arial" w:hAnsi="Arial" w:cs="Arial"/>
          <w:color w:val="C45911" w:themeColor="accent2" w:themeTint="FF" w:themeShade="BF"/>
        </w:rPr>
      </w:pPr>
    </w:p>
    <w:p xmlns:wp14="http://schemas.microsoft.com/office/word/2010/wordml" w:rsidR="003E6699" w:rsidP="45C6E9F5" w:rsidRDefault="00E53950" w14:paraId="28E02E63" wp14:textId="5023E502">
      <w:pPr>
        <w:pStyle w:val="Header"/>
        <w:ind w:firstLine="720"/>
        <w:rPr>
          <w:rFonts w:ascii="Segoe UI" w:hAnsi="Segoe UI" w:eastAsia="Segoe UI" w:cs="Segoe UI"/>
          <w:color w:val="C45911" w:themeColor="accent2" w:themeTint="FF" w:themeShade="BF"/>
        </w:rPr>
      </w:pPr>
      <w:r w:rsidRPr="45C6E9F5" w:rsidR="00E53950">
        <w:rPr>
          <w:rFonts w:ascii="Segoe UI" w:hAnsi="Segoe UI" w:eastAsia="Segoe UI" w:cs="Segoe UI"/>
          <w:color w:val="C45911" w:themeColor="accent2" w:themeTint="FF" w:themeShade="BF"/>
        </w:rPr>
        <w:t xml:space="preserve"> </w:t>
      </w:r>
      <w:r w:rsidRPr="45C6E9F5" w:rsidR="00F319ED">
        <w:rPr>
          <w:rFonts w:ascii="Segoe UI" w:hAnsi="Segoe UI" w:eastAsia="Segoe UI" w:cs="Segoe UI"/>
          <w:color w:val="C45911" w:themeColor="accent2" w:themeTint="FF" w:themeShade="BF"/>
        </w:rPr>
        <w:t xml:space="preserve">Issued: </w:t>
      </w:r>
      <w:r w:rsidRPr="45C6E9F5" w:rsidR="21DC3FEB">
        <w:rPr>
          <w:rFonts w:ascii="Segoe UI" w:hAnsi="Segoe UI" w:eastAsia="Segoe UI" w:cs="Segoe UI"/>
          <w:color w:val="C45911" w:themeColor="accent2" w:themeTint="FF" w:themeShade="BF"/>
        </w:rPr>
        <w:t>September 2024</w:t>
      </w:r>
    </w:p>
    <w:p xmlns:wp14="http://schemas.microsoft.com/office/word/2010/wordml" w:rsidR="003E6699" w:rsidP="45C6E9F5" w:rsidRDefault="00E53950" w14:paraId="3E1A3008" wp14:textId="3F12FA54">
      <w:pPr>
        <w:pStyle w:val="Header"/>
        <w:ind w:firstLine="720"/>
        <w:rPr>
          <w:rFonts w:ascii="Segoe UI" w:hAnsi="Segoe UI" w:eastAsia="Segoe UI" w:cs="Segoe UI"/>
          <w:color w:val="C45911"/>
        </w:rPr>
      </w:pPr>
      <w:r w:rsidRPr="45C6E9F5" w:rsidR="4DEEBCBA">
        <w:rPr>
          <w:rFonts w:ascii="Segoe UI" w:hAnsi="Segoe UI" w:eastAsia="Segoe UI" w:cs="Segoe UI"/>
          <w:color w:val="C45911" w:themeColor="accent2" w:themeTint="FF" w:themeShade="BF"/>
        </w:rPr>
        <w:t xml:space="preserve"> </w:t>
      </w:r>
      <w:r w:rsidRPr="45C6E9F5" w:rsidR="003E6699">
        <w:rPr>
          <w:rFonts w:ascii="Segoe UI" w:hAnsi="Segoe UI" w:eastAsia="Segoe UI" w:cs="Segoe UI"/>
          <w:color w:val="C45911" w:themeColor="accent2" w:themeTint="FF" w:themeShade="BF"/>
        </w:rPr>
        <w:t xml:space="preserve">Review Date: </w:t>
      </w:r>
      <w:r w:rsidRPr="45C6E9F5" w:rsidR="1365AFEC">
        <w:rPr>
          <w:rFonts w:ascii="Segoe UI" w:hAnsi="Segoe UI" w:eastAsia="Segoe UI" w:cs="Segoe UI"/>
          <w:color w:val="C45911" w:themeColor="accent2" w:themeTint="FF" w:themeShade="BF"/>
        </w:rPr>
        <w:t>September 2026</w:t>
      </w:r>
    </w:p>
    <w:p w:rsidR="45C6E9F5" w:rsidP="45C6E9F5" w:rsidRDefault="45C6E9F5" w14:paraId="41BC864A" w14:textId="18ACF42F">
      <w:pPr>
        <w:pStyle w:val="Header"/>
        <w:rPr>
          <w:rFonts w:ascii="Segoe UI" w:hAnsi="Segoe UI" w:eastAsia="Segoe UI" w:cs="Segoe UI"/>
          <w:color w:val="C45911" w:themeColor="accent2" w:themeTint="FF" w:themeShade="BF"/>
        </w:rPr>
      </w:pPr>
    </w:p>
    <w:p w:rsidR="41485775" w:rsidP="45C6E9F5" w:rsidRDefault="41485775" w14:paraId="2B8AB2F9" w14:textId="3754C20C">
      <w:pPr>
        <w:pStyle w:val="Header"/>
        <w:ind w:left="720" w:firstLine="720"/>
        <w:rPr>
          <w:rFonts w:ascii="Segoe UI" w:hAnsi="Segoe UI" w:eastAsia="Segoe UI" w:cs="Segoe UI"/>
          <w:color w:val="C45911" w:themeColor="accent2" w:themeTint="FF" w:themeShade="BF"/>
        </w:rPr>
      </w:pPr>
      <w:r w:rsidRPr="45C6E9F5" w:rsidR="41485775">
        <w:rPr>
          <w:rFonts w:ascii="Segoe UI" w:hAnsi="Segoe UI" w:eastAsia="Segoe UI" w:cs="Segoe UI"/>
          <w:color w:val="C45911" w:themeColor="accent2" w:themeTint="FF" w:themeShade="BF"/>
        </w:rPr>
        <w:t xml:space="preserve">Author: Philip Parker, Letizia </w:t>
      </w:r>
      <w:r w:rsidRPr="45C6E9F5" w:rsidR="41485775">
        <w:rPr>
          <w:rFonts w:ascii="Segoe UI" w:hAnsi="Segoe UI" w:eastAsia="Segoe UI" w:cs="Segoe UI"/>
          <w:color w:val="C45911" w:themeColor="accent2" w:themeTint="FF" w:themeShade="BF"/>
        </w:rPr>
        <w:t>Trinchese</w:t>
      </w:r>
    </w:p>
    <w:p xmlns:wp14="http://schemas.microsoft.com/office/word/2010/wordml" w:rsidR="00F319ED" w:rsidP="45C6E9F5" w:rsidRDefault="00F319ED" w14:paraId="45FB0818" wp14:textId="77777777">
      <w:pPr>
        <w:pStyle w:val="Header"/>
        <w:jc w:val="center"/>
        <w:rPr>
          <w:rFonts w:ascii="Segoe UI" w:hAnsi="Segoe UI" w:eastAsia="Segoe UI" w:cs="Segoe UI"/>
          <w:color w:val="C45911"/>
        </w:rPr>
      </w:pPr>
    </w:p>
    <w:p xmlns:wp14="http://schemas.microsoft.com/office/word/2010/wordml" w:rsidR="00F319ED" w:rsidP="45C6E9F5" w:rsidRDefault="00F319ED" w14:paraId="049F31CB" wp14:textId="77777777">
      <w:pPr>
        <w:pStyle w:val="Header"/>
        <w:jc w:val="center"/>
        <w:rPr>
          <w:rFonts w:ascii="Segoe UI" w:hAnsi="Segoe UI" w:eastAsia="Segoe UI" w:cs="Segoe UI"/>
          <w:sz w:val="40"/>
          <w:szCs w:val="40"/>
        </w:rPr>
      </w:pPr>
    </w:p>
    <w:p xmlns:wp14="http://schemas.microsoft.com/office/word/2010/wordml" w:rsidR="00F319ED" w:rsidP="00F319ED" w:rsidRDefault="00F319ED" w14:paraId="53128261" wp14:textId="77777777">
      <w:pPr>
        <w:pStyle w:val="Header"/>
        <w:jc w:val="center"/>
        <w:rPr>
          <w:rFonts w:ascii="Arial" w:hAnsi="Arial" w:cs="Arial"/>
          <w:sz w:val="40"/>
          <w:szCs w:val="40"/>
        </w:rPr>
      </w:pPr>
    </w:p>
    <w:p xmlns:wp14="http://schemas.microsoft.com/office/word/2010/wordml" w:rsidR="00F319ED" w:rsidP="00F319ED" w:rsidRDefault="00F319ED" w14:paraId="62486C05" wp14:textId="77777777">
      <w:pPr>
        <w:pStyle w:val="Header"/>
        <w:jc w:val="center"/>
        <w:rPr>
          <w:rFonts w:ascii="Arial" w:hAnsi="Arial" w:cs="Arial"/>
          <w:sz w:val="40"/>
          <w:szCs w:val="40"/>
        </w:rPr>
      </w:pPr>
    </w:p>
    <w:p w:rsidR="45C6E9F5" w:rsidP="45C6E9F5" w:rsidRDefault="45C6E9F5" w14:paraId="08563A4D" w14:textId="1AABCA55">
      <w:pPr>
        <w:pStyle w:val="Normal"/>
        <w:jc w:val="center"/>
        <w:rPr>
          <w:rFonts w:ascii="Arial" w:hAnsi="Arial" w:cs="Arial"/>
          <w:sz w:val="40"/>
          <w:szCs w:val="40"/>
        </w:rPr>
      </w:pPr>
    </w:p>
    <w:p w:rsidR="45C6E9F5" w:rsidP="45C6E9F5" w:rsidRDefault="45C6E9F5" w14:paraId="67D2F30F" w14:textId="4E44C626">
      <w:pPr>
        <w:pStyle w:val="Normal"/>
        <w:jc w:val="center"/>
        <w:rPr>
          <w:rFonts w:ascii="Arial" w:hAnsi="Arial" w:cs="Arial"/>
          <w:sz w:val="40"/>
          <w:szCs w:val="40"/>
        </w:rPr>
      </w:pPr>
    </w:p>
    <w:p w:rsidR="45C6E9F5" w:rsidP="45C6E9F5" w:rsidRDefault="45C6E9F5" w14:paraId="7C29D093" w14:textId="26891BD6">
      <w:pPr>
        <w:pStyle w:val="Normal"/>
      </w:pPr>
    </w:p>
    <w:p xmlns:wp14="http://schemas.microsoft.com/office/word/2010/wordml" w:rsidRPr="00E53950" w:rsidR="003E6699" w:rsidRDefault="003E6699" w14:paraId="347B0069" wp14:textId="77777777">
      <w:pPr>
        <w:rPr>
          <w:rFonts w:ascii="Segoe UI" w:hAnsi="Segoe UI" w:cs="Segoe UI"/>
          <w:b/>
          <w:bCs/>
          <w:sz w:val="22"/>
          <w:szCs w:val="22"/>
          <w:u w:val="single"/>
        </w:rPr>
      </w:pPr>
      <w:r w:rsidRPr="00E53950">
        <w:rPr>
          <w:rFonts w:ascii="Segoe UI" w:hAnsi="Segoe UI" w:cs="Segoe UI"/>
          <w:b/>
          <w:bCs/>
          <w:sz w:val="22"/>
          <w:szCs w:val="22"/>
          <w:u w:val="single"/>
        </w:rPr>
        <w:t xml:space="preserve">BACKGROUND </w:t>
      </w:r>
    </w:p>
    <w:p xmlns:wp14="http://schemas.microsoft.com/office/word/2010/wordml" w:rsidRPr="00E53950" w:rsidR="003E6699" w:rsidRDefault="003E6699" w14:paraId="62EBF3C5" wp14:textId="77777777">
      <w:pPr>
        <w:rPr>
          <w:rFonts w:ascii="Segoe UI" w:hAnsi="Segoe UI" w:cs="Segoe UI"/>
          <w:sz w:val="22"/>
          <w:szCs w:val="22"/>
        </w:rPr>
      </w:pPr>
    </w:p>
    <w:p xmlns:wp14="http://schemas.microsoft.com/office/word/2010/wordml" w:rsidRPr="00E53950" w:rsidR="002818B1" w:rsidP="007C7972" w:rsidRDefault="003E6699" w14:paraId="5A8CD6FF" wp14:textId="77777777">
      <w:pPr>
        <w:jc w:val="both"/>
        <w:rPr>
          <w:rFonts w:ascii="Segoe UI" w:hAnsi="Segoe UI" w:cs="Segoe UI"/>
          <w:sz w:val="22"/>
          <w:szCs w:val="22"/>
        </w:rPr>
      </w:pPr>
      <w:r w:rsidRPr="00E53950">
        <w:rPr>
          <w:rFonts w:ascii="Segoe UI" w:hAnsi="Segoe UI" w:cs="Segoe UI"/>
          <w:sz w:val="22"/>
          <w:szCs w:val="22"/>
        </w:rPr>
        <w:t xml:space="preserve">Your privacy is very important to us, and this privacy policy explains how </w:t>
      </w:r>
      <w:r w:rsidRPr="00E53950" w:rsidR="002818B1">
        <w:rPr>
          <w:rFonts w:ascii="Segoe UI" w:hAnsi="Segoe UI" w:cs="Segoe UI"/>
          <w:sz w:val="22"/>
          <w:szCs w:val="22"/>
        </w:rPr>
        <w:t>InspirED-PD (</w:t>
      </w:r>
      <w:r w:rsidRPr="00E53950" w:rsidR="007C7972">
        <w:rPr>
          <w:rFonts w:ascii="Segoe UI" w:hAnsi="Segoe UI" w:cs="Segoe UI"/>
          <w:sz w:val="22"/>
          <w:szCs w:val="22"/>
        </w:rPr>
        <w:t>“</w:t>
      </w:r>
      <w:r w:rsidRPr="00E53950" w:rsidR="002818B1">
        <w:rPr>
          <w:rFonts w:ascii="Segoe UI" w:hAnsi="Segoe UI" w:cs="Segoe UI"/>
          <w:sz w:val="22"/>
          <w:szCs w:val="22"/>
        </w:rPr>
        <w:t>InspirED</w:t>
      </w:r>
      <w:r w:rsidRPr="00E53950" w:rsidR="007C7972">
        <w:rPr>
          <w:rFonts w:ascii="Segoe UI" w:hAnsi="Segoe UI" w:cs="Segoe UI"/>
          <w:sz w:val="22"/>
          <w:szCs w:val="22"/>
        </w:rPr>
        <w:t>”</w:t>
      </w:r>
      <w:r w:rsidRPr="00E53950" w:rsidR="002818B1">
        <w:rPr>
          <w:rFonts w:ascii="Segoe UI" w:hAnsi="Segoe UI" w:cs="Segoe UI"/>
          <w:sz w:val="22"/>
          <w:szCs w:val="22"/>
        </w:rPr>
        <w:t>)</w:t>
      </w:r>
      <w:r w:rsidRPr="00E53950">
        <w:rPr>
          <w:rFonts w:ascii="Segoe UI" w:hAnsi="Segoe UI" w:cs="Segoe UI"/>
          <w:sz w:val="22"/>
          <w:szCs w:val="22"/>
        </w:rPr>
        <w:t xml:space="preserve"> will collect, use, communicate and disclose, and make use of your personal data. This privacy policy applies to </w:t>
      </w:r>
      <w:proofErr w:type="spellStart"/>
      <w:r w:rsidRPr="00E53950" w:rsidR="002818B1">
        <w:rPr>
          <w:rFonts w:ascii="Segoe UI" w:hAnsi="Segoe UI" w:cs="Segoe UI"/>
          <w:sz w:val="22"/>
          <w:szCs w:val="22"/>
        </w:rPr>
        <w:t>InspirED’s</w:t>
      </w:r>
      <w:proofErr w:type="spellEnd"/>
      <w:r w:rsidRPr="00E53950" w:rsidR="002818B1">
        <w:rPr>
          <w:rFonts w:ascii="Segoe UI" w:hAnsi="Segoe UI" w:cs="Segoe UI"/>
          <w:sz w:val="22"/>
          <w:szCs w:val="22"/>
        </w:rPr>
        <w:t xml:space="preserve"> website,</w:t>
      </w:r>
      <w:r w:rsidRPr="00E53950">
        <w:rPr>
          <w:rFonts w:ascii="Segoe UI" w:hAnsi="Segoe UI" w:cs="Segoe UI"/>
          <w:sz w:val="22"/>
          <w:szCs w:val="22"/>
        </w:rPr>
        <w:t xml:space="preserve"> and all products and services offered by </w:t>
      </w:r>
      <w:r w:rsidRPr="00E53950" w:rsidR="002818B1">
        <w:rPr>
          <w:rFonts w:ascii="Segoe UI" w:hAnsi="Segoe UI" w:cs="Segoe UI"/>
          <w:sz w:val="22"/>
          <w:szCs w:val="22"/>
        </w:rPr>
        <w:t>InspirED</w:t>
      </w:r>
      <w:r w:rsidRPr="00E53950">
        <w:rPr>
          <w:rFonts w:ascii="Segoe UI" w:hAnsi="Segoe UI" w:cs="Segoe UI"/>
          <w:sz w:val="22"/>
          <w:szCs w:val="22"/>
        </w:rPr>
        <w:t xml:space="preserve">, including all self-employed Tutors, </w:t>
      </w:r>
      <w:r w:rsidRPr="00E53950" w:rsidR="002818B1">
        <w:rPr>
          <w:rFonts w:ascii="Segoe UI" w:hAnsi="Segoe UI" w:cs="Segoe UI"/>
          <w:sz w:val="22"/>
          <w:szCs w:val="22"/>
        </w:rPr>
        <w:t>Personal Development Mentor’s</w:t>
      </w:r>
      <w:r w:rsidRPr="00E53950">
        <w:rPr>
          <w:rFonts w:ascii="Segoe UI" w:hAnsi="Segoe UI" w:cs="Segoe UI"/>
          <w:sz w:val="22"/>
          <w:szCs w:val="22"/>
        </w:rPr>
        <w:t xml:space="preserve"> (</w:t>
      </w:r>
      <w:r w:rsidRPr="00E53950" w:rsidR="002818B1">
        <w:rPr>
          <w:rFonts w:ascii="Segoe UI" w:hAnsi="Segoe UI" w:cs="Segoe UI"/>
          <w:sz w:val="22"/>
          <w:szCs w:val="22"/>
        </w:rPr>
        <w:t>PDM’</w:t>
      </w:r>
      <w:r w:rsidRPr="00E53950">
        <w:rPr>
          <w:rFonts w:ascii="Segoe UI" w:hAnsi="Segoe UI" w:cs="Segoe UI"/>
          <w:sz w:val="22"/>
          <w:szCs w:val="22"/>
        </w:rPr>
        <w:t>s)</w:t>
      </w:r>
      <w:r w:rsidRPr="00E53950" w:rsidR="002818B1">
        <w:rPr>
          <w:rFonts w:ascii="Segoe UI" w:hAnsi="Segoe UI" w:cs="Segoe UI"/>
          <w:sz w:val="22"/>
          <w:szCs w:val="22"/>
        </w:rPr>
        <w:t>, Teaching Assistants (TA’s)</w:t>
      </w:r>
      <w:r w:rsidRPr="00E53950">
        <w:rPr>
          <w:rFonts w:ascii="Segoe UI" w:hAnsi="Segoe UI" w:cs="Segoe UI"/>
          <w:sz w:val="22"/>
          <w:szCs w:val="22"/>
        </w:rPr>
        <w:t xml:space="preserve"> and Therapists working with </w:t>
      </w:r>
      <w:r w:rsidRPr="00E53950" w:rsidR="002818B1">
        <w:rPr>
          <w:rFonts w:ascii="Segoe UI" w:hAnsi="Segoe UI" w:cs="Segoe UI"/>
          <w:sz w:val="22"/>
          <w:szCs w:val="22"/>
        </w:rPr>
        <w:t>InspirED</w:t>
      </w:r>
      <w:r w:rsidRPr="00E53950">
        <w:rPr>
          <w:rFonts w:ascii="Segoe UI" w:hAnsi="Segoe UI" w:cs="Segoe UI"/>
          <w:sz w:val="22"/>
          <w:szCs w:val="22"/>
        </w:rPr>
        <w:t xml:space="preserve"> who are involved with the sharing and recording of information. </w:t>
      </w:r>
    </w:p>
    <w:p xmlns:wp14="http://schemas.microsoft.com/office/word/2010/wordml" w:rsidRPr="00E53950" w:rsidR="002818B1" w:rsidP="007C7972" w:rsidRDefault="002818B1" w14:paraId="6D98A12B" wp14:textId="77777777">
      <w:pPr>
        <w:jc w:val="both"/>
        <w:rPr>
          <w:rFonts w:ascii="Segoe UI" w:hAnsi="Segoe UI" w:cs="Segoe UI"/>
          <w:sz w:val="22"/>
          <w:szCs w:val="22"/>
        </w:rPr>
      </w:pPr>
    </w:p>
    <w:p xmlns:wp14="http://schemas.microsoft.com/office/word/2010/wordml" w:rsidRPr="00E53950" w:rsidR="002818B1" w:rsidP="007C7972" w:rsidRDefault="003E6699" w14:paraId="3B3A2752" wp14:textId="0C0106D0">
      <w:pPr>
        <w:jc w:val="both"/>
        <w:rPr>
          <w:rFonts w:ascii="Segoe UI" w:hAnsi="Segoe UI" w:cs="Segoe UI"/>
          <w:sz w:val="22"/>
          <w:szCs w:val="22"/>
        </w:rPr>
      </w:pPr>
      <w:r w:rsidRPr="45C6E9F5" w:rsidR="003E6699">
        <w:rPr>
          <w:rFonts w:ascii="Segoe UI" w:hAnsi="Segoe UI" w:cs="Segoe UI"/>
          <w:sz w:val="22"/>
          <w:szCs w:val="22"/>
        </w:rPr>
        <w:t xml:space="preserve">The purpose of this policy is to help ensure that the sharing of relevant information is done safely, </w:t>
      </w:r>
      <w:r w:rsidRPr="45C6E9F5" w:rsidR="003E6699">
        <w:rPr>
          <w:rFonts w:ascii="Segoe UI" w:hAnsi="Segoe UI" w:cs="Segoe UI"/>
          <w:sz w:val="22"/>
          <w:szCs w:val="22"/>
        </w:rPr>
        <w:t>ethically</w:t>
      </w:r>
      <w:r w:rsidRPr="45C6E9F5" w:rsidR="003E6699">
        <w:rPr>
          <w:rFonts w:ascii="Segoe UI" w:hAnsi="Segoe UI" w:cs="Segoe UI"/>
          <w:sz w:val="22"/>
          <w:szCs w:val="22"/>
        </w:rPr>
        <w:t xml:space="preserve"> and lawfully </w:t>
      </w:r>
      <w:r w:rsidRPr="45C6E9F5" w:rsidR="003E6699">
        <w:rPr>
          <w:rFonts w:ascii="Segoe UI" w:hAnsi="Segoe UI" w:cs="Segoe UI"/>
          <w:sz w:val="22"/>
          <w:szCs w:val="22"/>
        </w:rPr>
        <w:t>in order to</w:t>
      </w:r>
      <w:r w:rsidRPr="45C6E9F5" w:rsidR="003E6699">
        <w:rPr>
          <w:rFonts w:ascii="Segoe UI" w:hAnsi="Segoe UI" w:cs="Segoe UI"/>
          <w:sz w:val="22"/>
          <w:szCs w:val="22"/>
        </w:rPr>
        <w:t xml:space="preserve"> help protect </w:t>
      </w:r>
      <w:r w:rsidRPr="45C6E9F5" w:rsidR="002818B1">
        <w:rPr>
          <w:rFonts w:ascii="Segoe UI" w:hAnsi="Segoe UI" w:cs="Segoe UI"/>
          <w:sz w:val="22"/>
          <w:szCs w:val="22"/>
        </w:rPr>
        <w:t>InspirED’s</w:t>
      </w:r>
      <w:r w:rsidRPr="45C6E9F5" w:rsidR="002818B1">
        <w:rPr>
          <w:rFonts w:ascii="Segoe UI" w:hAnsi="Segoe UI" w:cs="Segoe UI"/>
          <w:sz w:val="22"/>
          <w:szCs w:val="22"/>
        </w:rPr>
        <w:t xml:space="preserve"> </w:t>
      </w:r>
      <w:r w:rsidRPr="45C6E9F5" w:rsidR="003E6699">
        <w:rPr>
          <w:rFonts w:ascii="Segoe UI" w:hAnsi="Segoe UI" w:cs="Segoe UI"/>
          <w:sz w:val="22"/>
          <w:szCs w:val="22"/>
        </w:rPr>
        <w:t xml:space="preserve">clients and the students they refer, administrative staff and </w:t>
      </w:r>
      <w:r w:rsidRPr="45C6E9F5" w:rsidR="002818B1">
        <w:rPr>
          <w:rFonts w:ascii="Segoe UI" w:hAnsi="Segoe UI" w:cs="Segoe UI"/>
          <w:sz w:val="22"/>
          <w:szCs w:val="22"/>
        </w:rPr>
        <w:t xml:space="preserve">Self-employed and contracted </w:t>
      </w:r>
      <w:r w:rsidRPr="45C6E9F5" w:rsidR="003E6699">
        <w:rPr>
          <w:rFonts w:ascii="Segoe UI" w:hAnsi="Segoe UI" w:cs="Segoe UI"/>
          <w:sz w:val="22"/>
          <w:szCs w:val="22"/>
        </w:rPr>
        <w:t xml:space="preserve">Tutors, </w:t>
      </w:r>
      <w:r w:rsidRPr="45C6E9F5" w:rsidR="002818B1">
        <w:rPr>
          <w:rFonts w:ascii="Segoe UI" w:hAnsi="Segoe UI" w:cs="Segoe UI"/>
          <w:sz w:val="22"/>
          <w:szCs w:val="22"/>
        </w:rPr>
        <w:t xml:space="preserve">PDM’s, </w:t>
      </w:r>
      <w:r w:rsidRPr="45C6E9F5" w:rsidR="002818B1">
        <w:rPr>
          <w:rFonts w:ascii="Segoe UI" w:hAnsi="Segoe UI" w:cs="Segoe UI"/>
          <w:sz w:val="22"/>
          <w:szCs w:val="22"/>
        </w:rPr>
        <w:t>TA’s</w:t>
      </w:r>
      <w:r w:rsidRPr="45C6E9F5" w:rsidR="002818B1">
        <w:rPr>
          <w:rFonts w:ascii="Segoe UI" w:hAnsi="Segoe UI" w:cs="Segoe UI"/>
          <w:sz w:val="22"/>
          <w:szCs w:val="22"/>
        </w:rPr>
        <w:t>,</w:t>
      </w:r>
      <w:r w:rsidRPr="45C6E9F5" w:rsidR="0E517781">
        <w:rPr>
          <w:rFonts w:ascii="Segoe UI" w:hAnsi="Segoe UI" w:cs="Segoe UI"/>
          <w:sz w:val="22"/>
          <w:szCs w:val="22"/>
        </w:rPr>
        <w:t xml:space="preserve"> </w:t>
      </w:r>
      <w:r w:rsidRPr="45C6E9F5" w:rsidR="003E6699">
        <w:rPr>
          <w:rFonts w:ascii="Segoe UI" w:hAnsi="Segoe UI" w:cs="Segoe UI"/>
          <w:sz w:val="22"/>
          <w:szCs w:val="22"/>
        </w:rPr>
        <w:t xml:space="preserve">and Therapists working with </w:t>
      </w:r>
      <w:r w:rsidRPr="45C6E9F5" w:rsidR="002818B1">
        <w:rPr>
          <w:rFonts w:ascii="Segoe UI" w:hAnsi="Segoe UI" w:cs="Segoe UI"/>
          <w:sz w:val="22"/>
          <w:szCs w:val="22"/>
        </w:rPr>
        <w:t>InspirED</w:t>
      </w:r>
      <w:r w:rsidRPr="45C6E9F5" w:rsidR="003E6699">
        <w:rPr>
          <w:rFonts w:ascii="Segoe UI" w:hAnsi="Segoe UI" w:cs="Segoe UI"/>
          <w:sz w:val="22"/>
          <w:szCs w:val="22"/>
        </w:rPr>
        <w:t xml:space="preserve">. Sharing information presents risks and this policy sets out a code of practice which should be used to </w:t>
      </w:r>
      <w:r w:rsidRPr="45C6E9F5" w:rsidR="003E6699">
        <w:rPr>
          <w:rFonts w:ascii="Segoe UI" w:hAnsi="Segoe UI" w:cs="Segoe UI"/>
          <w:sz w:val="22"/>
          <w:szCs w:val="22"/>
        </w:rPr>
        <w:t>minimise</w:t>
      </w:r>
      <w:r w:rsidRPr="45C6E9F5" w:rsidR="003E6699">
        <w:rPr>
          <w:rFonts w:ascii="Segoe UI" w:hAnsi="Segoe UI" w:cs="Segoe UI"/>
          <w:sz w:val="22"/>
          <w:szCs w:val="22"/>
        </w:rPr>
        <w:t xml:space="preserve"> this risk. It will enable</w:t>
      </w:r>
      <w:r w:rsidRPr="45C6E9F5" w:rsidR="002818B1">
        <w:rPr>
          <w:rFonts w:ascii="Segoe UI" w:hAnsi="Segoe UI" w:cs="Segoe UI"/>
          <w:sz w:val="22"/>
          <w:szCs w:val="22"/>
        </w:rPr>
        <w:t xml:space="preserve"> PDM’s, </w:t>
      </w:r>
      <w:r w:rsidRPr="45C6E9F5" w:rsidR="003E6699">
        <w:rPr>
          <w:rFonts w:ascii="Segoe UI" w:hAnsi="Segoe UI" w:cs="Segoe UI"/>
          <w:sz w:val="22"/>
          <w:szCs w:val="22"/>
        </w:rPr>
        <w:t>Tutors,</w:t>
      </w:r>
      <w:r w:rsidRPr="45C6E9F5" w:rsidR="002818B1">
        <w:rPr>
          <w:rFonts w:ascii="Segoe UI" w:hAnsi="Segoe UI" w:cs="Segoe UI"/>
          <w:sz w:val="22"/>
          <w:szCs w:val="22"/>
        </w:rPr>
        <w:t xml:space="preserve"> TA’s</w:t>
      </w:r>
      <w:r w:rsidRPr="45C6E9F5" w:rsidR="002818B1">
        <w:rPr>
          <w:rFonts w:ascii="Segoe UI" w:hAnsi="Segoe UI" w:cs="Segoe UI"/>
          <w:sz w:val="22"/>
          <w:szCs w:val="22"/>
        </w:rPr>
        <w:t>,</w:t>
      </w:r>
      <w:r w:rsidRPr="45C6E9F5" w:rsidR="003E6699">
        <w:rPr>
          <w:rFonts w:ascii="Segoe UI" w:hAnsi="Segoe UI" w:cs="Segoe UI"/>
          <w:sz w:val="22"/>
          <w:szCs w:val="22"/>
        </w:rPr>
        <w:t xml:space="preserve"> </w:t>
      </w:r>
      <w:r w:rsidRPr="45C6E9F5" w:rsidR="003E6699">
        <w:rPr>
          <w:rFonts w:ascii="Segoe UI" w:hAnsi="Segoe UI" w:cs="Segoe UI"/>
          <w:sz w:val="22"/>
          <w:szCs w:val="22"/>
        </w:rPr>
        <w:t>Therapists</w:t>
      </w:r>
      <w:r w:rsidRPr="45C6E9F5" w:rsidR="003E6699">
        <w:rPr>
          <w:rFonts w:ascii="Segoe UI" w:hAnsi="Segoe UI" w:cs="Segoe UI"/>
          <w:sz w:val="22"/>
          <w:szCs w:val="22"/>
        </w:rPr>
        <w:t xml:space="preserve"> and staff members to make </w:t>
      </w:r>
      <w:r w:rsidRPr="45C6E9F5" w:rsidR="003E6699">
        <w:rPr>
          <w:rFonts w:ascii="Segoe UI" w:hAnsi="Segoe UI" w:cs="Segoe UI"/>
          <w:sz w:val="22"/>
          <w:szCs w:val="22"/>
        </w:rPr>
        <w:t>good quality</w:t>
      </w:r>
      <w:r w:rsidRPr="45C6E9F5" w:rsidR="003E6699">
        <w:rPr>
          <w:rFonts w:ascii="Segoe UI" w:hAnsi="Segoe UI" w:cs="Segoe UI"/>
          <w:sz w:val="22"/>
          <w:szCs w:val="22"/>
        </w:rPr>
        <w:t xml:space="preserve"> decisions about sharing personal information so that the benefits of information sharing are delivered, while </w:t>
      </w:r>
      <w:r w:rsidRPr="45C6E9F5" w:rsidR="003E6699">
        <w:rPr>
          <w:rFonts w:ascii="Segoe UI" w:hAnsi="Segoe UI" w:cs="Segoe UI"/>
          <w:sz w:val="22"/>
          <w:szCs w:val="22"/>
        </w:rPr>
        <w:t>maintaining</w:t>
      </w:r>
      <w:r w:rsidRPr="45C6E9F5" w:rsidR="003E6699">
        <w:rPr>
          <w:rFonts w:ascii="Segoe UI" w:hAnsi="Segoe UI" w:cs="Segoe UI"/>
          <w:sz w:val="22"/>
          <w:szCs w:val="22"/>
        </w:rPr>
        <w:t xml:space="preserve"> trust and respecting personal privacy.</w:t>
      </w:r>
    </w:p>
    <w:p xmlns:wp14="http://schemas.microsoft.com/office/word/2010/wordml" w:rsidRPr="00E53950" w:rsidR="002818B1" w:rsidP="007C7972" w:rsidRDefault="002818B1" w14:paraId="2946DB82" wp14:textId="77777777">
      <w:pPr>
        <w:jc w:val="both"/>
        <w:rPr>
          <w:rFonts w:ascii="Segoe UI" w:hAnsi="Segoe UI" w:cs="Segoe UI"/>
          <w:sz w:val="22"/>
          <w:szCs w:val="22"/>
        </w:rPr>
      </w:pPr>
    </w:p>
    <w:p xmlns:wp14="http://schemas.microsoft.com/office/word/2010/wordml" w:rsidRPr="00E53950" w:rsidR="002818B1" w:rsidP="007C7972" w:rsidRDefault="003E6699" w14:paraId="563812D6" wp14:textId="77777777">
      <w:pPr>
        <w:jc w:val="both"/>
        <w:rPr>
          <w:rFonts w:ascii="Segoe UI" w:hAnsi="Segoe UI" w:cs="Segoe UI"/>
          <w:sz w:val="22"/>
          <w:szCs w:val="22"/>
        </w:rPr>
      </w:pPr>
      <w:r w:rsidRPr="00E53950">
        <w:rPr>
          <w:rFonts w:ascii="Segoe UI" w:hAnsi="Segoe UI" w:cs="Segoe UI"/>
          <w:sz w:val="22"/>
          <w:szCs w:val="22"/>
        </w:rPr>
        <w:t xml:space="preserve">In this policy, the legislation of the General Data Protection Regulation (“GDPR”) Act 2018 is disseminated by means of a series of practical and logical steps to help secure good practice. Good practice includes, but is not limited to, compliance with the requirements of the Data Protection Act 2018. </w:t>
      </w:r>
      <w:r w:rsidRPr="00E53950" w:rsidR="002818B1">
        <w:rPr>
          <w:rFonts w:ascii="Segoe UI" w:hAnsi="Segoe UI" w:cs="Segoe UI"/>
          <w:sz w:val="22"/>
          <w:szCs w:val="22"/>
        </w:rPr>
        <w:t>InspirED</w:t>
      </w:r>
      <w:r w:rsidRPr="00E53950">
        <w:rPr>
          <w:rFonts w:ascii="Segoe UI" w:hAnsi="Segoe UI" w:cs="Segoe UI"/>
          <w:sz w:val="22"/>
          <w:szCs w:val="22"/>
        </w:rPr>
        <w:t xml:space="preserve"> recognises a statutory duty to promote good practice in the handling of personal information. </w:t>
      </w:r>
    </w:p>
    <w:p xmlns:wp14="http://schemas.microsoft.com/office/word/2010/wordml" w:rsidRPr="00E53950" w:rsidR="002818B1" w:rsidRDefault="002818B1" w14:paraId="5997CC1D" wp14:textId="77777777">
      <w:pPr>
        <w:rPr>
          <w:rFonts w:ascii="Segoe UI" w:hAnsi="Segoe UI" w:cs="Segoe UI"/>
          <w:sz w:val="22"/>
          <w:szCs w:val="22"/>
        </w:rPr>
      </w:pPr>
    </w:p>
    <w:p xmlns:wp14="http://schemas.microsoft.com/office/word/2010/wordml" w:rsidRPr="00E53950" w:rsidR="002818B1" w:rsidP="002818B1" w:rsidRDefault="002818B1" w14:paraId="7DFD8CFD" wp14:textId="77777777">
      <w:pPr>
        <w:numPr>
          <w:ilvl w:val="0"/>
          <w:numId w:val="10"/>
        </w:numPr>
        <w:rPr>
          <w:rFonts w:ascii="Segoe UI" w:hAnsi="Segoe UI" w:cs="Segoe UI"/>
          <w:sz w:val="22"/>
          <w:szCs w:val="22"/>
        </w:rPr>
      </w:pPr>
      <w:r w:rsidRPr="00E53950">
        <w:rPr>
          <w:rFonts w:ascii="Segoe UI" w:hAnsi="Segoe UI" w:cs="Segoe UI"/>
          <w:sz w:val="22"/>
          <w:szCs w:val="22"/>
        </w:rPr>
        <w:t xml:space="preserve">InspirED </w:t>
      </w:r>
      <w:r w:rsidRPr="00E53950" w:rsidR="003E6699">
        <w:rPr>
          <w:rFonts w:ascii="Segoe UI" w:hAnsi="Segoe UI" w:cs="Segoe UI"/>
          <w:sz w:val="22"/>
          <w:szCs w:val="22"/>
        </w:rPr>
        <w:t xml:space="preserve">will routinely share information in the following ways: </w:t>
      </w:r>
    </w:p>
    <w:p xmlns:wp14="http://schemas.microsoft.com/office/word/2010/wordml" w:rsidRPr="00E53950" w:rsidR="002818B1" w:rsidP="002818B1" w:rsidRDefault="002818B1" w14:paraId="110FFD37" wp14:textId="77777777">
      <w:pPr>
        <w:ind w:left="720"/>
        <w:rPr>
          <w:rFonts w:ascii="Segoe UI" w:hAnsi="Segoe UI" w:cs="Segoe UI"/>
          <w:sz w:val="22"/>
          <w:szCs w:val="22"/>
        </w:rPr>
      </w:pPr>
    </w:p>
    <w:p xmlns:wp14="http://schemas.microsoft.com/office/word/2010/wordml" w:rsidRPr="00E53950" w:rsidR="002818B1" w:rsidP="007C7972" w:rsidRDefault="003E6699" w14:paraId="6F921F90" wp14:textId="295C2F1A">
      <w:pPr>
        <w:numPr>
          <w:ilvl w:val="0"/>
          <w:numId w:val="14"/>
        </w:numPr>
        <w:rPr>
          <w:rFonts w:ascii="Segoe UI" w:hAnsi="Segoe UI" w:cs="Segoe UI"/>
          <w:sz w:val="22"/>
          <w:szCs w:val="22"/>
        </w:rPr>
      </w:pPr>
      <w:r w:rsidRPr="45C6E9F5" w:rsidR="003E6699">
        <w:rPr>
          <w:rFonts w:ascii="Segoe UI" w:hAnsi="Segoe UI" w:cs="Segoe UI"/>
          <w:sz w:val="22"/>
          <w:szCs w:val="22"/>
        </w:rPr>
        <w:t xml:space="preserve">The sharing of information between two or more parties in the form of </w:t>
      </w:r>
      <w:r w:rsidRPr="45C6E9F5" w:rsidR="003E6699">
        <w:rPr>
          <w:rFonts w:ascii="Segoe UI" w:hAnsi="Segoe UI" w:cs="Segoe UI"/>
          <w:sz w:val="22"/>
          <w:szCs w:val="22"/>
        </w:rPr>
        <w:t>disclosing</w:t>
      </w:r>
      <w:r w:rsidRPr="45C6E9F5" w:rsidR="003E6699">
        <w:rPr>
          <w:rFonts w:ascii="Segoe UI" w:hAnsi="Segoe UI" w:cs="Segoe UI"/>
          <w:sz w:val="22"/>
          <w:szCs w:val="22"/>
        </w:rPr>
        <w:t xml:space="preserve"> limited information once off or sharing substantial information detailing the particulars of potential students which are sent to </w:t>
      </w:r>
      <w:r w:rsidRPr="45C6E9F5" w:rsidR="002818B1">
        <w:rPr>
          <w:rFonts w:ascii="Segoe UI" w:hAnsi="Segoe UI" w:cs="Segoe UI"/>
          <w:sz w:val="22"/>
          <w:szCs w:val="22"/>
        </w:rPr>
        <w:t>InspirED</w:t>
      </w:r>
      <w:r w:rsidRPr="45C6E9F5" w:rsidR="002818B1">
        <w:rPr>
          <w:rFonts w:ascii="Segoe UI" w:hAnsi="Segoe UI" w:cs="Segoe UI"/>
          <w:sz w:val="22"/>
          <w:szCs w:val="22"/>
        </w:rPr>
        <w:t xml:space="preserve"> </w:t>
      </w:r>
      <w:r w:rsidRPr="45C6E9F5" w:rsidR="003E6699">
        <w:rPr>
          <w:rFonts w:ascii="Segoe UI" w:hAnsi="Segoe UI" w:cs="Segoe UI"/>
          <w:sz w:val="22"/>
          <w:szCs w:val="22"/>
        </w:rPr>
        <w:t xml:space="preserve">by clients. </w:t>
      </w:r>
      <w:r w:rsidRPr="45C6E9F5" w:rsidR="002818B1">
        <w:rPr>
          <w:rFonts w:ascii="Segoe UI" w:hAnsi="Segoe UI" w:cs="Segoe UI"/>
          <w:sz w:val="22"/>
          <w:szCs w:val="22"/>
        </w:rPr>
        <w:t>InspirED</w:t>
      </w:r>
      <w:r w:rsidRPr="45C6E9F5" w:rsidR="002818B1">
        <w:rPr>
          <w:rFonts w:ascii="Segoe UI" w:hAnsi="Segoe UI" w:cs="Segoe UI"/>
          <w:sz w:val="22"/>
          <w:szCs w:val="22"/>
        </w:rPr>
        <w:t xml:space="preserve"> </w:t>
      </w:r>
      <w:r w:rsidRPr="45C6E9F5" w:rsidR="003E6699">
        <w:rPr>
          <w:rFonts w:ascii="Segoe UI" w:hAnsi="Segoe UI" w:cs="Segoe UI"/>
          <w:sz w:val="22"/>
          <w:szCs w:val="22"/>
        </w:rPr>
        <w:t>will, in turn, share information about students and clients with Tutors/</w:t>
      </w:r>
      <w:r w:rsidRPr="45C6E9F5" w:rsidR="002818B1">
        <w:rPr>
          <w:rFonts w:ascii="Segoe UI" w:hAnsi="Segoe UI" w:cs="Segoe UI"/>
          <w:sz w:val="22"/>
          <w:szCs w:val="22"/>
        </w:rPr>
        <w:t>PDM’</w:t>
      </w:r>
      <w:r w:rsidRPr="45C6E9F5" w:rsidR="003E6699">
        <w:rPr>
          <w:rFonts w:ascii="Segoe UI" w:hAnsi="Segoe UI" w:cs="Segoe UI"/>
          <w:sz w:val="22"/>
          <w:szCs w:val="22"/>
        </w:rPr>
        <w:t>s/</w:t>
      </w:r>
      <w:r w:rsidRPr="45C6E9F5" w:rsidR="002818B1">
        <w:rPr>
          <w:rFonts w:ascii="Segoe UI" w:hAnsi="Segoe UI" w:cs="Segoe UI"/>
          <w:sz w:val="22"/>
          <w:szCs w:val="22"/>
        </w:rPr>
        <w:t>TA’s/</w:t>
      </w:r>
      <w:r w:rsidRPr="45C6E9F5" w:rsidR="003E6699">
        <w:rPr>
          <w:rFonts w:ascii="Segoe UI" w:hAnsi="Segoe UI" w:cs="Segoe UI"/>
          <w:sz w:val="22"/>
          <w:szCs w:val="22"/>
        </w:rPr>
        <w:t>Therapists</w:t>
      </w:r>
      <w:r w:rsidRPr="45C6E9F5" w:rsidR="003E6699">
        <w:rPr>
          <w:rFonts w:ascii="Segoe UI" w:hAnsi="Segoe UI" w:cs="Segoe UI"/>
          <w:sz w:val="22"/>
          <w:szCs w:val="22"/>
        </w:rPr>
        <w:t xml:space="preserve">. The sharing of this information may extend to schools, social service departments, and/or specialist education departments in councils which look after the interests of vulnerable children such as those in care. </w:t>
      </w:r>
    </w:p>
    <w:p xmlns:wp14="http://schemas.microsoft.com/office/word/2010/wordml" w:rsidRPr="00E53950" w:rsidR="002818B1" w:rsidP="002818B1" w:rsidRDefault="002818B1" w14:paraId="6B699379" wp14:textId="77777777">
      <w:pPr>
        <w:ind w:left="720"/>
        <w:rPr>
          <w:rFonts w:ascii="Segoe UI" w:hAnsi="Segoe UI" w:cs="Segoe UI"/>
          <w:sz w:val="22"/>
          <w:szCs w:val="22"/>
        </w:rPr>
      </w:pPr>
    </w:p>
    <w:p xmlns:wp14="http://schemas.microsoft.com/office/word/2010/wordml" w:rsidRPr="00E53950" w:rsidR="00AD589B" w:rsidP="45C6E9F5" w:rsidRDefault="003E6699" w14:paraId="18E43EDE" wp14:textId="2261ABB1">
      <w:pPr>
        <w:numPr>
          <w:ilvl w:val="0"/>
          <w:numId w:val="14"/>
        </w:numPr>
        <w:rPr>
          <w:rFonts w:ascii="Segoe UI" w:hAnsi="Segoe UI" w:cs="Segoe UI"/>
          <w:sz w:val="22"/>
          <w:szCs w:val="22"/>
        </w:rPr>
      </w:pPr>
      <w:r w:rsidRPr="45C6E9F5" w:rsidR="003E6699">
        <w:rPr>
          <w:rFonts w:ascii="Segoe UI" w:hAnsi="Segoe UI" w:cs="Segoe UI"/>
          <w:sz w:val="22"/>
          <w:szCs w:val="22"/>
        </w:rPr>
        <w:t xml:space="preserve">The sharing of information about </w:t>
      </w:r>
      <w:bookmarkStart w:name="_Hlk134474521" w:id="0"/>
      <w:r w:rsidRPr="45C6E9F5" w:rsidR="002818B1">
        <w:rPr>
          <w:rFonts w:ascii="Segoe UI" w:hAnsi="Segoe UI" w:cs="Segoe UI"/>
          <w:sz w:val="22"/>
          <w:szCs w:val="22"/>
        </w:rPr>
        <w:t>T</w:t>
      </w:r>
      <w:r w:rsidRPr="45C6E9F5" w:rsidR="003E6699">
        <w:rPr>
          <w:rFonts w:ascii="Segoe UI" w:hAnsi="Segoe UI" w:cs="Segoe UI"/>
          <w:sz w:val="22"/>
          <w:szCs w:val="22"/>
        </w:rPr>
        <w:t>utors/</w:t>
      </w:r>
      <w:r w:rsidRPr="45C6E9F5" w:rsidR="002818B1">
        <w:rPr>
          <w:rFonts w:ascii="Segoe UI" w:hAnsi="Segoe UI" w:cs="Segoe UI"/>
          <w:sz w:val="22"/>
          <w:szCs w:val="22"/>
        </w:rPr>
        <w:t>PDM’s/TA’s</w:t>
      </w:r>
      <w:r w:rsidRPr="45C6E9F5" w:rsidR="003E6699">
        <w:rPr>
          <w:rFonts w:ascii="Segoe UI" w:hAnsi="Segoe UI" w:cs="Segoe UI"/>
          <w:sz w:val="22"/>
          <w:szCs w:val="22"/>
        </w:rPr>
        <w:t>/</w:t>
      </w:r>
      <w:r w:rsidRPr="45C6E9F5" w:rsidR="002818B1">
        <w:rPr>
          <w:rFonts w:ascii="Segoe UI" w:hAnsi="Segoe UI" w:cs="Segoe UI"/>
          <w:sz w:val="22"/>
          <w:szCs w:val="22"/>
        </w:rPr>
        <w:t>T</w:t>
      </w:r>
      <w:r w:rsidRPr="45C6E9F5" w:rsidR="003E6699">
        <w:rPr>
          <w:rFonts w:ascii="Segoe UI" w:hAnsi="Segoe UI" w:cs="Segoe UI"/>
          <w:sz w:val="22"/>
          <w:szCs w:val="22"/>
        </w:rPr>
        <w:t>herapists</w:t>
      </w:r>
      <w:bookmarkEnd w:id="0"/>
      <w:r w:rsidRPr="45C6E9F5" w:rsidR="003E6699">
        <w:rPr>
          <w:rFonts w:ascii="Segoe UI" w:hAnsi="Segoe UI" w:cs="Segoe UI"/>
          <w:sz w:val="22"/>
          <w:szCs w:val="22"/>
        </w:rPr>
        <w:t xml:space="preserve">, clients and students between the Directors and administrative staff of </w:t>
      </w:r>
      <w:r w:rsidRPr="45C6E9F5" w:rsidR="002818B1">
        <w:rPr>
          <w:rFonts w:ascii="Segoe UI" w:hAnsi="Segoe UI" w:cs="Segoe UI"/>
          <w:sz w:val="22"/>
          <w:szCs w:val="22"/>
        </w:rPr>
        <w:t>InspirED</w:t>
      </w:r>
      <w:r w:rsidRPr="45C6E9F5" w:rsidR="007C7972">
        <w:rPr>
          <w:rFonts w:ascii="Segoe UI" w:hAnsi="Segoe UI" w:cs="Segoe UI"/>
          <w:sz w:val="22"/>
          <w:szCs w:val="22"/>
        </w:rPr>
        <w:t>.</w:t>
      </w:r>
      <w:r w:rsidRPr="45C6E9F5" w:rsidR="0BE65666">
        <w:rPr>
          <w:rFonts w:ascii="Segoe UI" w:hAnsi="Segoe UI" w:cs="Segoe UI"/>
          <w:sz w:val="22"/>
          <w:szCs w:val="22"/>
        </w:rPr>
        <w:t xml:space="preserve"> </w:t>
      </w:r>
      <w:r w:rsidRPr="45C6E9F5" w:rsidR="003E6699">
        <w:rPr>
          <w:rFonts w:ascii="Segoe UI" w:hAnsi="Segoe UI" w:cs="Segoe UI"/>
          <w:sz w:val="22"/>
          <w:szCs w:val="22"/>
        </w:rPr>
        <w:t xml:space="preserve">The decision to share personal information will be based on strict necessity for </w:t>
      </w:r>
      <w:r w:rsidRPr="45C6E9F5" w:rsidR="00AD589B">
        <w:rPr>
          <w:rFonts w:ascii="Segoe UI" w:hAnsi="Segoe UI" w:cs="Segoe UI"/>
          <w:sz w:val="22"/>
          <w:szCs w:val="22"/>
        </w:rPr>
        <w:t>InspirED</w:t>
      </w:r>
      <w:r w:rsidRPr="45C6E9F5" w:rsidR="003E6699">
        <w:rPr>
          <w:rFonts w:ascii="Segoe UI" w:hAnsi="Segoe UI" w:cs="Segoe UI"/>
          <w:sz w:val="22"/>
          <w:szCs w:val="22"/>
        </w:rPr>
        <w:t xml:space="preserve">. </w:t>
      </w:r>
      <w:r w:rsidRPr="45C6E9F5" w:rsidR="003E6699">
        <w:rPr>
          <w:rFonts w:ascii="Segoe UI" w:hAnsi="Segoe UI" w:cs="Segoe UI"/>
          <w:sz w:val="22"/>
          <w:szCs w:val="22"/>
        </w:rPr>
        <w:t>Any information that is shared will be relevant and warranted.</w:t>
      </w:r>
      <w:r w:rsidRPr="45C6E9F5" w:rsidR="003E6699">
        <w:rPr>
          <w:rFonts w:ascii="Segoe UI" w:hAnsi="Segoe UI" w:cs="Segoe UI"/>
          <w:sz w:val="22"/>
          <w:szCs w:val="22"/>
        </w:rPr>
        <w:t xml:space="preserve"> </w:t>
      </w:r>
    </w:p>
    <w:p w:rsidR="45C6E9F5" w:rsidRDefault="45C6E9F5" w14:paraId="58F2A291" w14:textId="44741C25">
      <w:r>
        <w:br w:type="page"/>
      </w:r>
    </w:p>
    <w:p xmlns:wp14="http://schemas.microsoft.com/office/word/2010/wordml" w:rsidRPr="00E53950" w:rsidR="00AD589B" w:rsidP="002818B1" w:rsidRDefault="00AD589B" w14:paraId="61CDCEAD" wp14:textId="77777777">
      <w:pPr>
        <w:rPr>
          <w:rFonts w:ascii="Segoe UI" w:hAnsi="Segoe UI" w:cs="Segoe UI"/>
          <w:sz w:val="22"/>
          <w:szCs w:val="22"/>
        </w:rPr>
      </w:pPr>
    </w:p>
    <w:p xmlns:wp14="http://schemas.microsoft.com/office/word/2010/wordml" w:rsidRPr="00E53950" w:rsidR="00AD589B" w:rsidP="00AD589B" w:rsidRDefault="003E6699" w14:paraId="33942FE7" wp14:textId="77777777">
      <w:pPr>
        <w:numPr>
          <w:ilvl w:val="0"/>
          <w:numId w:val="11"/>
        </w:numPr>
        <w:rPr>
          <w:rFonts w:ascii="Segoe UI" w:hAnsi="Segoe UI" w:cs="Segoe UI"/>
          <w:sz w:val="22"/>
          <w:szCs w:val="22"/>
        </w:rPr>
      </w:pPr>
      <w:r w:rsidRPr="00E53950">
        <w:rPr>
          <w:rFonts w:ascii="Segoe UI" w:hAnsi="Segoe UI" w:cs="Segoe UI"/>
          <w:sz w:val="22"/>
          <w:szCs w:val="22"/>
        </w:rPr>
        <w:t xml:space="preserve">It is necessary for </w:t>
      </w:r>
      <w:r w:rsidRPr="00E53950" w:rsidR="00AD589B">
        <w:rPr>
          <w:rFonts w:ascii="Segoe UI" w:hAnsi="Segoe UI" w:cs="Segoe UI"/>
          <w:sz w:val="22"/>
          <w:szCs w:val="22"/>
        </w:rPr>
        <w:t>InspirED</w:t>
      </w:r>
      <w:r w:rsidRPr="00E53950">
        <w:rPr>
          <w:rFonts w:ascii="Segoe UI" w:hAnsi="Segoe UI" w:cs="Segoe UI"/>
          <w:sz w:val="22"/>
          <w:szCs w:val="22"/>
        </w:rPr>
        <w:t xml:space="preserve"> to share information in order to:</w:t>
      </w:r>
    </w:p>
    <w:p xmlns:wp14="http://schemas.microsoft.com/office/word/2010/wordml" w:rsidRPr="00E53950" w:rsidR="00AD589B" w:rsidP="00AD589B" w:rsidRDefault="00AD589B" w14:paraId="6BB9E253" wp14:textId="77777777">
      <w:pPr>
        <w:ind w:left="1429"/>
        <w:rPr>
          <w:rFonts w:ascii="Segoe UI" w:hAnsi="Segoe UI" w:cs="Segoe UI"/>
          <w:sz w:val="22"/>
          <w:szCs w:val="22"/>
        </w:rPr>
      </w:pPr>
    </w:p>
    <w:p xmlns:wp14="http://schemas.microsoft.com/office/word/2010/wordml" w:rsidRPr="00E53950" w:rsidR="00AD589B" w:rsidP="00E1195D" w:rsidRDefault="003E6699" w14:paraId="4170BAEF" wp14:textId="77777777">
      <w:pPr>
        <w:numPr>
          <w:ilvl w:val="0"/>
          <w:numId w:val="21"/>
        </w:numPr>
        <w:rPr>
          <w:rFonts w:ascii="Segoe UI" w:hAnsi="Segoe UI" w:cs="Segoe UI"/>
          <w:sz w:val="22"/>
          <w:szCs w:val="22"/>
        </w:rPr>
      </w:pPr>
      <w:r w:rsidRPr="00E53950">
        <w:rPr>
          <w:rFonts w:ascii="Segoe UI" w:hAnsi="Segoe UI" w:cs="Segoe UI"/>
          <w:sz w:val="22"/>
          <w:szCs w:val="22"/>
        </w:rPr>
        <w:t xml:space="preserve">Match </w:t>
      </w:r>
      <w:bookmarkStart w:name="_Hlk134473848" w:id="1"/>
      <w:r w:rsidRPr="00E53950" w:rsidR="00AD589B">
        <w:rPr>
          <w:rFonts w:ascii="Segoe UI" w:hAnsi="Segoe UI" w:cs="Segoe UI"/>
          <w:sz w:val="22"/>
          <w:szCs w:val="22"/>
        </w:rPr>
        <w:t>T</w:t>
      </w:r>
      <w:r w:rsidRPr="00E53950">
        <w:rPr>
          <w:rFonts w:ascii="Segoe UI" w:hAnsi="Segoe UI" w:cs="Segoe UI"/>
          <w:sz w:val="22"/>
          <w:szCs w:val="22"/>
        </w:rPr>
        <w:t>utors/</w:t>
      </w:r>
      <w:r w:rsidRPr="00E53950" w:rsidR="00AD589B">
        <w:rPr>
          <w:rFonts w:ascii="Segoe UI" w:hAnsi="Segoe UI" w:cs="Segoe UI"/>
          <w:sz w:val="22"/>
          <w:szCs w:val="22"/>
        </w:rPr>
        <w:t>TA’s</w:t>
      </w:r>
      <w:r w:rsidRPr="00E53950">
        <w:rPr>
          <w:rFonts w:ascii="Segoe UI" w:hAnsi="Segoe UI" w:cs="Segoe UI"/>
          <w:sz w:val="22"/>
          <w:szCs w:val="22"/>
        </w:rPr>
        <w:t>/</w:t>
      </w:r>
      <w:r w:rsidRPr="00E53950" w:rsidR="00AD589B">
        <w:rPr>
          <w:rFonts w:ascii="Segoe UI" w:hAnsi="Segoe UI" w:cs="Segoe UI"/>
          <w:sz w:val="22"/>
          <w:szCs w:val="22"/>
        </w:rPr>
        <w:t>PDM’s/T</w:t>
      </w:r>
      <w:r w:rsidRPr="00E53950">
        <w:rPr>
          <w:rFonts w:ascii="Segoe UI" w:hAnsi="Segoe UI" w:cs="Segoe UI"/>
          <w:sz w:val="22"/>
          <w:szCs w:val="22"/>
        </w:rPr>
        <w:t xml:space="preserve">herapists </w:t>
      </w:r>
      <w:bookmarkEnd w:id="1"/>
      <w:r w:rsidRPr="00E53950">
        <w:rPr>
          <w:rFonts w:ascii="Segoe UI" w:hAnsi="Segoe UI" w:cs="Segoe UI"/>
          <w:sz w:val="22"/>
          <w:szCs w:val="22"/>
        </w:rPr>
        <w:t xml:space="preserve">with potential clients and students. </w:t>
      </w:r>
    </w:p>
    <w:p xmlns:wp14="http://schemas.microsoft.com/office/word/2010/wordml" w:rsidRPr="00E53950" w:rsidR="00AD589B" w:rsidP="00E1195D" w:rsidRDefault="003E6699" w14:paraId="48FBD4EA" wp14:textId="77777777">
      <w:pPr>
        <w:numPr>
          <w:ilvl w:val="0"/>
          <w:numId w:val="21"/>
        </w:numPr>
        <w:rPr>
          <w:rFonts w:ascii="Segoe UI" w:hAnsi="Segoe UI" w:cs="Segoe UI"/>
          <w:sz w:val="22"/>
          <w:szCs w:val="22"/>
        </w:rPr>
      </w:pPr>
      <w:r w:rsidRPr="00E53950">
        <w:rPr>
          <w:rFonts w:ascii="Segoe UI" w:hAnsi="Segoe UI" w:cs="Segoe UI"/>
          <w:sz w:val="22"/>
          <w:szCs w:val="22"/>
        </w:rPr>
        <w:t xml:space="preserve">Provide </w:t>
      </w:r>
      <w:r w:rsidRPr="00E53950" w:rsidR="00AD589B">
        <w:rPr>
          <w:rFonts w:ascii="Segoe UI" w:hAnsi="Segoe UI" w:cs="Segoe UI"/>
          <w:sz w:val="22"/>
          <w:szCs w:val="22"/>
        </w:rPr>
        <w:t xml:space="preserve">Tutors/TA’s/PDM’s/Therapists </w:t>
      </w:r>
      <w:r w:rsidRPr="00E53950">
        <w:rPr>
          <w:rFonts w:ascii="Segoe UI" w:hAnsi="Segoe UI" w:cs="Segoe UI"/>
          <w:sz w:val="22"/>
          <w:szCs w:val="22"/>
        </w:rPr>
        <w:t>with information on potential clients and students,</w:t>
      </w:r>
      <w:r w:rsidRPr="00E53950" w:rsidR="0004568F">
        <w:rPr>
          <w:rFonts w:ascii="Segoe UI" w:hAnsi="Segoe UI" w:cs="Segoe UI"/>
          <w:sz w:val="22"/>
          <w:szCs w:val="22"/>
        </w:rPr>
        <w:t xml:space="preserve"> </w:t>
      </w:r>
      <w:r w:rsidRPr="00E53950">
        <w:rPr>
          <w:rFonts w:ascii="Segoe UI" w:hAnsi="Segoe UI" w:cs="Segoe UI"/>
          <w:sz w:val="22"/>
          <w:szCs w:val="22"/>
        </w:rPr>
        <w:t xml:space="preserve">and pass on relevant personal details on acceptance of tuition/support/therapy assignments. </w:t>
      </w:r>
    </w:p>
    <w:p xmlns:wp14="http://schemas.microsoft.com/office/word/2010/wordml" w:rsidRPr="00E53950" w:rsidR="00AD589B" w:rsidP="00E1195D" w:rsidRDefault="00E1195D" w14:paraId="5CBA54E4" wp14:textId="77777777">
      <w:pPr>
        <w:numPr>
          <w:ilvl w:val="0"/>
          <w:numId w:val="21"/>
        </w:numPr>
        <w:rPr>
          <w:rFonts w:ascii="Segoe UI" w:hAnsi="Segoe UI" w:cs="Segoe UI"/>
          <w:sz w:val="22"/>
          <w:szCs w:val="22"/>
        </w:rPr>
      </w:pPr>
      <w:r w:rsidRPr="00E53950">
        <w:rPr>
          <w:rFonts w:ascii="Segoe UI" w:hAnsi="Segoe UI" w:cs="Segoe UI"/>
          <w:sz w:val="22"/>
          <w:szCs w:val="22"/>
        </w:rPr>
        <w:t>I</w:t>
      </w:r>
      <w:r w:rsidRPr="00E53950" w:rsidR="003E6699">
        <w:rPr>
          <w:rFonts w:ascii="Segoe UI" w:hAnsi="Segoe UI" w:cs="Segoe UI"/>
          <w:sz w:val="22"/>
          <w:szCs w:val="22"/>
        </w:rPr>
        <w:t>nvestigate any concerns regarding</w:t>
      </w:r>
      <w:r w:rsidRPr="00E53950" w:rsidR="00AD589B">
        <w:rPr>
          <w:rFonts w:ascii="Segoe UI" w:hAnsi="Segoe UI" w:cs="Segoe UI"/>
          <w:sz w:val="22"/>
          <w:szCs w:val="22"/>
        </w:rPr>
        <w:t xml:space="preserve"> Tutors/TA’s/PDM’s/Therapists</w:t>
      </w:r>
      <w:r w:rsidRPr="00E53950" w:rsidR="003E6699">
        <w:rPr>
          <w:rFonts w:ascii="Segoe UI" w:hAnsi="Segoe UI" w:cs="Segoe UI"/>
          <w:sz w:val="22"/>
          <w:szCs w:val="22"/>
        </w:rPr>
        <w:t xml:space="preserve">, clients and students. </w:t>
      </w:r>
    </w:p>
    <w:p xmlns:wp14="http://schemas.microsoft.com/office/word/2010/wordml" w:rsidRPr="00E53950" w:rsidR="007C7972" w:rsidP="00E1195D" w:rsidRDefault="003E6699" w14:paraId="31CB1B31" wp14:textId="77777777">
      <w:pPr>
        <w:numPr>
          <w:ilvl w:val="0"/>
          <w:numId w:val="21"/>
        </w:numPr>
        <w:rPr>
          <w:rFonts w:ascii="Segoe UI" w:hAnsi="Segoe UI" w:cs="Segoe UI"/>
          <w:sz w:val="22"/>
          <w:szCs w:val="22"/>
        </w:rPr>
      </w:pPr>
      <w:r w:rsidRPr="00E53950">
        <w:rPr>
          <w:rFonts w:ascii="Segoe UI" w:hAnsi="Segoe UI" w:cs="Segoe UI"/>
          <w:sz w:val="22"/>
          <w:szCs w:val="22"/>
        </w:rPr>
        <w:t xml:space="preserve">Share information regarding a student’s progress with clients and relevant agencies. </w:t>
      </w:r>
    </w:p>
    <w:p xmlns:wp14="http://schemas.microsoft.com/office/word/2010/wordml" w:rsidRPr="00E53950" w:rsidR="00AD589B" w:rsidP="00E1195D" w:rsidRDefault="003E6699" w14:paraId="47328D91" wp14:textId="77777777">
      <w:pPr>
        <w:numPr>
          <w:ilvl w:val="0"/>
          <w:numId w:val="21"/>
        </w:numPr>
        <w:rPr>
          <w:rFonts w:ascii="Segoe UI" w:hAnsi="Segoe UI" w:cs="Segoe UI"/>
          <w:sz w:val="22"/>
          <w:szCs w:val="22"/>
        </w:rPr>
      </w:pPr>
      <w:r w:rsidRPr="00E53950">
        <w:rPr>
          <w:rFonts w:ascii="Segoe UI" w:hAnsi="Segoe UI" w:cs="Segoe UI"/>
          <w:sz w:val="22"/>
          <w:szCs w:val="22"/>
        </w:rPr>
        <w:t xml:space="preserve">Share information with relevant parties in accordance with the </w:t>
      </w:r>
      <w:proofErr w:type="spellStart"/>
      <w:r w:rsidRPr="00E53950" w:rsidR="00AD589B">
        <w:rPr>
          <w:rFonts w:ascii="Segoe UI" w:hAnsi="Segoe UI" w:cs="Segoe UI"/>
          <w:sz w:val="22"/>
          <w:szCs w:val="22"/>
        </w:rPr>
        <w:t>InspirED’s</w:t>
      </w:r>
      <w:proofErr w:type="spellEnd"/>
      <w:r w:rsidRPr="00E53950" w:rsidR="00AD589B">
        <w:rPr>
          <w:rFonts w:ascii="Segoe UI" w:hAnsi="Segoe UI" w:cs="Segoe UI"/>
          <w:sz w:val="22"/>
          <w:szCs w:val="22"/>
        </w:rPr>
        <w:t xml:space="preserve"> </w:t>
      </w:r>
      <w:r w:rsidRPr="00E53950">
        <w:rPr>
          <w:rFonts w:ascii="Segoe UI" w:hAnsi="Segoe UI" w:cs="Segoe UI"/>
          <w:sz w:val="22"/>
          <w:szCs w:val="22"/>
        </w:rPr>
        <w:t xml:space="preserve">Child Protection Policy, for example: social services / police. </w:t>
      </w:r>
    </w:p>
    <w:p xmlns:wp14="http://schemas.microsoft.com/office/word/2010/wordml" w:rsidRPr="00E53950" w:rsidR="00AD589B" w:rsidP="00AD589B" w:rsidRDefault="00AD589B" w14:paraId="23DE523C" wp14:textId="77777777">
      <w:pPr>
        <w:rPr>
          <w:rFonts w:ascii="Segoe UI" w:hAnsi="Segoe UI" w:cs="Segoe UI"/>
          <w:sz w:val="22"/>
          <w:szCs w:val="22"/>
        </w:rPr>
      </w:pPr>
    </w:p>
    <w:p xmlns:wp14="http://schemas.microsoft.com/office/word/2010/wordml" w:rsidRPr="00E53950" w:rsidR="00AD589B" w:rsidP="00E1195D" w:rsidRDefault="003E6699" w14:paraId="1FAF5BD4" wp14:textId="77777777">
      <w:pPr>
        <w:numPr>
          <w:ilvl w:val="0"/>
          <w:numId w:val="11"/>
        </w:numPr>
        <w:rPr>
          <w:rFonts w:ascii="Segoe UI" w:hAnsi="Segoe UI" w:cs="Segoe UI"/>
          <w:sz w:val="22"/>
          <w:szCs w:val="22"/>
        </w:rPr>
      </w:pPr>
      <w:r w:rsidRPr="00E53950">
        <w:rPr>
          <w:rFonts w:ascii="Segoe UI" w:hAnsi="Segoe UI" w:cs="Segoe UI"/>
          <w:sz w:val="22"/>
          <w:szCs w:val="22"/>
        </w:rPr>
        <w:t>The impact of holding and sharing sensitive information will be assessed in each case</w:t>
      </w:r>
      <w:r w:rsidRPr="00E53950" w:rsidR="00E1195D">
        <w:rPr>
          <w:rFonts w:ascii="Segoe UI" w:hAnsi="Segoe UI" w:cs="Segoe UI"/>
          <w:sz w:val="22"/>
          <w:szCs w:val="22"/>
        </w:rPr>
        <w:t xml:space="preserve">. </w:t>
      </w:r>
      <w:r w:rsidRPr="00E53950">
        <w:rPr>
          <w:rFonts w:ascii="Segoe UI" w:hAnsi="Segoe UI" w:cs="Segoe UI"/>
          <w:sz w:val="22"/>
          <w:szCs w:val="22"/>
        </w:rPr>
        <w:t xml:space="preserve">This is necessary in order to consider the effect that the possession or disclosure of such information may have on the data subject. </w:t>
      </w:r>
    </w:p>
    <w:p xmlns:wp14="http://schemas.microsoft.com/office/word/2010/wordml" w:rsidRPr="00E53950" w:rsidR="00AD589B" w:rsidP="00E1195D" w:rsidRDefault="00AD589B" w14:paraId="52E56223" wp14:textId="77777777">
      <w:pPr>
        <w:rPr>
          <w:rFonts w:ascii="Segoe UI" w:hAnsi="Segoe UI" w:cs="Segoe UI"/>
          <w:sz w:val="22"/>
          <w:szCs w:val="22"/>
        </w:rPr>
      </w:pPr>
    </w:p>
    <w:p xmlns:wp14="http://schemas.microsoft.com/office/word/2010/wordml" w:rsidRPr="00E53950" w:rsidR="00AD589B" w:rsidP="00AD589B" w:rsidRDefault="003E6699" w14:paraId="3071A934" wp14:textId="77777777">
      <w:pPr>
        <w:ind w:left="1429"/>
        <w:rPr>
          <w:rFonts w:ascii="Segoe UI" w:hAnsi="Segoe UI" w:cs="Segoe UI"/>
          <w:sz w:val="22"/>
          <w:szCs w:val="22"/>
        </w:rPr>
      </w:pPr>
      <w:r w:rsidRPr="00E53950">
        <w:rPr>
          <w:rFonts w:ascii="Segoe UI" w:hAnsi="Segoe UI" w:cs="Segoe UI"/>
          <w:sz w:val="22"/>
          <w:szCs w:val="22"/>
        </w:rPr>
        <w:t xml:space="preserve">Some examples of sensitive information might be: </w:t>
      </w:r>
    </w:p>
    <w:p xmlns:wp14="http://schemas.microsoft.com/office/word/2010/wordml" w:rsidRPr="00E53950" w:rsidR="00AD589B" w:rsidP="00AD589B" w:rsidRDefault="00AD589B" w14:paraId="07547A01" wp14:textId="77777777">
      <w:pPr>
        <w:ind w:left="1429"/>
        <w:rPr>
          <w:rFonts w:ascii="Segoe UI" w:hAnsi="Segoe UI" w:cs="Segoe UI"/>
          <w:sz w:val="22"/>
          <w:szCs w:val="22"/>
        </w:rPr>
      </w:pPr>
    </w:p>
    <w:p xmlns:wp14="http://schemas.microsoft.com/office/word/2010/wordml" w:rsidRPr="00E53950" w:rsidR="0004568F" w:rsidP="00E1195D" w:rsidRDefault="003E6699" w14:paraId="17C173FB" wp14:textId="77777777">
      <w:pPr>
        <w:numPr>
          <w:ilvl w:val="0"/>
          <w:numId w:val="15"/>
        </w:numPr>
        <w:rPr>
          <w:rFonts w:ascii="Segoe UI" w:hAnsi="Segoe UI" w:cs="Segoe UI"/>
          <w:sz w:val="22"/>
          <w:szCs w:val="22"/>
        </w:rPr>
      </w:pPr>
      <w:r w:rsidRPr="00E53950">
        <w:rPr>
          <w:rFonts w:ascii="Segoe UI" w:hAnsi="Segoe UI" w:cs="Segoe UI"/>
          <w:sz w:val="22"/>
          <w:szCs w:val="22"/>
        </w:rPr>
        <w:t xml:space="preserve">A client may refer a </w:t>
      </w:r>
      <w:r w:rsidRPr="00E53950" w:rsidR="0004568F">
        <w:rPr>
          <w:rFonts w:ascii="Segoe UI" w:hAnsi="Segoe UI" w:cs="Segoe UI"/>
          <w:sz w:val="22"/>
          <w:szCs w:val="22"/>
        </w:rPr>
        <w:t xml:space="preserve">Tutors/PDM’s/TA’s/Therapists </w:t>
      </w:r>
      <w:r w:rsidRPr="00E53950">
        <w:rPr>
          <w:rFonts w:ascii="Segoe UI" w:hAnsi="Segoe UI" w:cs="Segoe UI"/>
          <w:sz w:val="22"/>
          <w:szCs w:val="22"/>
        </w:rPr>
        <w:t xml:space="preserve">regarding gaps in their knowledge or cite weaknesses in their performance. </w:t>
      </w:r>
    </w:p>
    <w:p xmlns:wp14="http://schemas.microsoft.com/office/word/2010/wordml" w:rsidRPr="00E53950" w:rsidR="0004568F" w:rsidP="00E1195D" w:rsidRDefault="003E6699" w14:paraId="7D9F1ED0" wp14:textId="77777777">
      <w:pPr>
        <w:numPr>
          <w:ilvl w:val="0"/>
          <w:numId w:val="15"/>
        </w:numPr>
        <w:rPr>
          <w:rFonts w:ascii="Segoe UI" w:hAnsi="Segoe UI" w:cs="Segoe UI"/>
          <w:sz w:val="22"/>
          <w:szCs w:val="22"/>
        </w:rPr>
      </w:pPr>
      <w:r w:rsidRPr="00E53950">
        <w:rPr>
          <w:rFonts w:ascii="Segoe UI" w:hAnsi="Segoe UI" w:cs="Segoe UI"/>
          <w:sz w:val="22"/>
          <w:szCs w:val="22"/>
        </w:rPr>
        <w:t>A council referring a vulnerable child for extra tuition/support/therapy may disclose information regarding their special educational needs or behaviour in order to source an appropriate</w:t>
      </w:r>
      <w:r w:rsidRPr="00E53950" w:rsidR="0004568F">
        <w:rPr>
          <w:rFonts w:ascii="Segoe UI" w:hAnsi="Segoe UI" w:cs="Segoe UI"/>
          <w:sz w:val="22"/>
          <w:szCs w:val="22"/>
        </w:rPr>
        <w:t xml:space="preserve"> Tutors/PDM’s/TA’s/Therapists</w:t>
      </w:r>
      <w:r w:rsidRPr="00E53950">
        <w:rPr>
          <w:rFonts w:ascii="Segoe UI" w:hAnsi="Segoe UI" w:cs="Segoe UI"/>
          <w:sz w:val="22"/>
          <w:szCs w:val="22"/>
        </w:rPr>
        <w:t xml:space="preserve">. </w:t>
      </w:r>
    </w:p>
    <w:p xmlns:wp14="http://schemas.microsoft.com/office/word/2010/wordml" w:rsidRPr="00E53950" w:rsidR="0004568F" w:rsidP="0004568F" w:rsidRDefault="0004568F" w14:paraId="5043CB0F" wp14:textId="77777777">
      <w:pPr>
        <w:rPr>
          <w:rFonts w:ascii="Segoe UI" w:hAnsi="Segoe UI" w:cs="Segoe UI"/>
          <w:sz w:val="22"/>
          <w:szCs w:val="22"/>
        </w:rPr>
      </w:pPr>
    </w:p>
    <w:p xmlns:wp14="http://schemas.microsoft.com/office/word/2010/wordml" w:rsidRPr="00E53950" w:rsidR="0004568F" w:rsidP="0004568F" w:rsidRDefault="003E6699" w14:paraId="5A606FCB" wp14:textId="77777777">
      <w:pPr>
        <w:numPr>
          <w:ilvl w:val="0"/>
          <w:numId w:val="11"/>
        </w:numPr>
        <w:rPr>
          <w:rFonts w:ascii="Segoe UI" w:hAnsi="Segoe UI" w:cs="Segoe UI"/>
          <w:sz w:val="22"/>
          <w:szCs w:val="22"/>
        </w:rPr>
      </w:pPr>
      <w:r w:rsidRPr="00E53950">
        <w:rPr>
          <w:rFonts w:ascii="Segoe UI" w:hAnsi="Segoe UI" w:cs="Segoe UI"/>
          <w:sz w:val="22"/>
          <w:szCs w:val="22"/>
        </w:rPr>
        <w:t>There are a variety of circumstances in which personal information may be disclosed to</w:t>
      </w:r>
      <w:r w:rsidRPr="00E53950" w:rsidR="00E1195D">
        <w:rPr>
          <w:rFonts w:ascii="Segoe UI" w:hAnsi="Segoe UI" w:cs="Segoe UI"/>
          <w:sz w:val="22"/>
          <w:szCs w:val="22"/>
        </w:rPr>
        <w:t xml:space="preserve"> </w:t>
      </w:r>
      <w:r w:rsidRPr="00E53950" w:rsidR="0004568F">
        <w:rPr>
          <w:rFonts w:ascii="Segoe UI" w:hAnsi="Segoe UI" w:cs="Segoe UI"/>
          <w:sz w:val="22"/>
          <w:szCs w:val="22"/>
        </w:rPr>
        <w:t xml:space="preserve">InspirED </w:t>
      </w:r>
      <w:r w:rsidRPr="00E53950">
        <w:rPr>
          <w:rFonts w:ascii="Segoe UI" w:hAnsi="Segoe UI" w:cs="Segoe UI"/>
          <w:sz w:val="22"/>
          <w:szCs w:val="22"/>
        </w:rPr>
        <w:t xml:space="preserve">about students. </w:t>
      </w:r>
      <w:r w:rsidRPr="00E53950" w:rsidR="0004568F">
        <w:rPr>
          <w:rFonts w:ascii="Segoe UI" w:hAnsi="Segoe UI" w:cs="Segoe UI"/>
          <w:sz w:val="22"/>
          <w:szCs w:val="22"/>
        </w:rPr>
        <w:t xml:space="preserve">Tutors/PDM’s/TA’s/Therapists </w:t>
      </w:r>
      <w:r w:rsidRPr="00E53950">
        <w:rPr>
          <w:rFonts w:ascii="Segoe UI" w:hAnsi="Segoe UI" w:cs="Segoe UI"/>
          <w:sz w:val="22"/>
          <w:szCs w:val="22"/>
        </w:rPr>
        <w:t xml:space="preserve">and staff will always ensure that information is only shared when and with whom it is strictly necessary; taking care not to divulge confidential information to any </w:t>
      </w:r>
      <w:proofErr w:type="spellStart"/>
      <w:r w:rsidRPr="00E53950">
        <w:rPr>
          <w:rFonts w:ascii="Segoe UI" w:hAnsi="Segoe UI" w:cs="Segoe UI"/>
          <w:sz w:val="22"/>
          <w:szCs w:val="22"/>
        </w:rPr>
        <w:t>unauthorised</w:t>
      </w:r>
      <w:proofErr w:type="spellEnd"/>
      <w:r w:rsidRPr="00E53950">
        <w:rPr>
          <w:rFonts w:ascii="Segoe UI" w:hAnsi="Segoe UI" w:cs="Segoe UI"/>
          <w:sz w:val="22"/>
          <w:szCs w:val="22"/>
        </w:rPr>
        <w:t xml:space="preserve"> third party. To this end, wherever possible, only the students’ initials or first name should be used in any correspondence. </w:t>
      </w:r>
    </w:p>
    <w:p xmlns:wp14="http://schemas.microsoft.com/office/word/2010/wordml" w:rsidRPr="00E53950" w:rsidR="0004568F" w:rsidP="0004568F" w:rsidRDefault="0004568F" w14:paraId="07459315" wp14:textId="77777777">
      <w:pPr>
        <w:ind w:left="1429"/>
        <w:rPr>
          <w:rFonts w:ascii="Segoe UI" w:hAnsi="Segoe UI" w:cs="Segoe UI"/>
          <w:sz w:val="22"/>
          <w:szCs w:val="22"/>
        </w:rPr>
      </w:pPr>
    </w:p>
    <w:p xmlns:wp14="http://schemas.microsoft.com/office/word/2010/wordml" w:rsidRPr="00E53950" w:rsidR="0004568F" w:rsidP="0004568F" w:rsidRDefault="0004568F" w14:paraId="2F5C01E4" wp14:textId="77777777">
      <w:pPr>
        <w:numPr>
          <w:ilvl w:val="0"/>
          <w:numId w:val="11"/>
        </w:numPr>
        <w:rPr>
          <w:rFonts w:ascii="Segoe UI" w:hAnsi="Segoe UI" w:cs="Segoe UI"/>
          <w:sz w:val="22"/>
          <w:szCs w:val="22"/>
        </w:rPr>
      </w:pPr>
      <w:proofErr w:type="spellStart"/>
      <w:r w:rsidRPr="00E53950">
        <w:rPr>
          <w:rFonts w:ascii="Segoe UI" w:hAnsi="Segoe UI" w:cs="Segoe UI"/>
          <w:sz w:val="22"/>
          <w:szCs w:val="22"/>
        </w:rPr>
        <w:t>InspirED’s</w:t>
      </w:r>
      <w:proofErr w:type="spellEnd"/>
      <w:r w:rsidRPr="00E53950" w:rsidR="003E6699">
        <w:rPr>
          <w:rFonts w:ascii="Segoe UI" w:hAnsi="Segoe UI" w:cs="Segoe UI"/>
          <w:sz w:val="22"/>
          <w:szCs w:val="22"/>
        </w:rPr>
        <w:t xml:space="preserve">, </w:t>
      </w:r>
      <w:r w:rsidRPr="00E53950">
        <w:rPr>
          <w:rFonts w:ascii="Segoe UI" w:hAnsi="Segoe UI" w:cs="Segoe UI"/>
          <w:sz w:val="22"/>
          <w:szCs w:val="22"/>
        </w:rPr>
        <w:t xml:space="preserve">Tutors/PDM’s/TA’s/Therapists </w:t>
      </w:r>
      <w:r w:rsidRPr="00E53950" w:rsidR="003E6699">
        <w:rPr>
          <w:rFonts w:ascii="Segoe UI" w:hAnsi="Segoe UI" w:cs="Segoe UI"/>
          <w:sz w:val="22"/>
          <w:szCs w:val="22"/>
        </w:rPr>
        <w:t>may need to share the following types of information so that they have good quality information about their students before they start their assignment:</w:t>
      </w:r>
    </w:p>
    <w:p xmlns:wp14="http://schemas.microsoft.com/office/word/2010/wordml" w:rsidRPr="00E53950" w:rsidR="0004568F" w:rsidP="0004568F" w:rsidRDefault="0004568F" w14:paraId="6537F28F" wp14:textId="77777777">
      <w:pPr>
        <w:pStyle w:val="ListParagraph"/>
        <w:rPr>
          <w:rFonts w:ascii="Segoe UI" w:hAnsi="Segoe UI" w:cs="Segoe UI"/>
          <w:sz w:val="22"/>
          <w:szCs w:val="22"/>
        </w:rPr>
      </w:pPr>
    </w:p>
    <w:p xmlns:wp14="http://schemas.microsoft.com/office/word/2010/wordml" w:rsidRPr="00E53950" w:rsidR="0004568F" w:rsidP="00E1195D" w:rsidRDefault="003E6699" w14:paraId="6A3CD55F" wp14:textId="77777777">
      <w:pPr>
        <w:numPr>
          <w:ilvl w:val="0"/>
          <w:numId w:val="22"/>
        </w:numPr>
        <w:rPr>
          <w:rFonts w:ascii="Segoe UI" w:hAnsi="Segoe UI" w:cs="Segoe UI"/>
          <w:sz w:val="22"/>
          <w:szCs w:val="22"/>
        </w:rPr>
      </w:pPr>
      <w:r w:rsidRPr="00E53950">
        <w:rPr>
          <w:rFonts w:ascii="Segoe UI" w:hAnsi="Segoe UI" w:cs="Segoe UI"/>
          <w:sz w:val="22"/>
          <w:szCs w:val="22"/>
        </w:rPr>
        <w:t xml:space="preserve">Personal details of the clients, parents, carers or guardians such as their name, telephone number, address, email address. </w:t>
      </w:r>
    </w:p>
    <w:p xmlns:wp14="http://schemas.microsoft.com/office/word/2010/wordml" w:rsidRPr="00E53950" w:rsidR="0004568F" w:rsidP="00E1195D" w:rsidRDefault="003E6699" w14:paraId="7957AFE1" wp14:textId="77777777">
      <w:pPr>
        <w:numPr>
          <w:ilvl w:val="0"/>
          <w:numId w:val="22"/>
        </w:numPr>
        <w:rPr>
          <w:rFonts w:ascii="Segoe UI" w:hAnsi="Segoe UI" w:cs="Segoe UI"/>
          <w:sz w:val="22"/>
          <w:szCs w:val="22"/>
        </w:rPr>
      </w:pPr>
      <w:r w:rsidRPr="00E53950">
        <w:rPr>
          <w:rFonts w:ascii="Segoe UI" w:hAnsi="Segoe UI" w:cs="Segoe UI"/>
          <w:sz w:val="22"/>
          <w:szCs w:val="22"/>
        </w:rPr>
        <w:t xml:space="preserve">Personal details of the students such as their name, telephone number, address, and information that is relevant to their tuition/support/therapy. In the case of adult students, this information could include information about their job and possibly their educational background. In the case of young people, information could include test results, school reports, areas of concern such as behaviour, EHCPs or safety issues (medical conditions, allergies and </w:t>
      </w:r>
      <w:r w:rsidRPr="00E53950" w:rsidR="00E53950">
        <w:rPr>
          <w:rFonts w:ascii="Segoe UI" w:hAnsi="Segoe UI" w:cs="Segoe UI"/>
          <w:sz w:val="22"/>
          <w:szCs w:val="22"/>
        </w:rPr>
        <w:t>behavioral</w:t>
      </w:r>
      <w:r w:rsidRPr="00E53950">
        <w:rPr>
          <w:rFonts w:ascii="Segoe UI" w:hAnsi="Segoe UI" w:cs="Segoe UI"/>
          <w:sz w:val="22"/>
          <w:szCs w:val="22"/>
        </w:rPr>
        <w:t xml:space="preserve"> needs, for example). For all young people, and especially vulnerable young people, our policy is not to communicate via mobile phones or email, but rather via parents or carers, for example, when necessary to arrange or change a tuition/support/therapy session. It may be appropriate to correspond via email directly with a student in some instances when this relates to homework or </w:t>
      </w:r>
      <w:r w:rsidRPr="00E53950" w:rsidR="00E53950">
        <w:rPr>
          <w:rFonts w:ascii="Segoe UI" w:hAnsi="Segoe UI" w:cs="Segoe UI"/>
          <w:sz w:val="22"/>
          <w:szCs w:val="22"/>
        </w:rPr>
        <w:t>work-related</w:t>
      </w:r>
      <w:r w:rsidRPr="00E53950">
        <w:rPr>
          <w:rFonts w:ascii="Segoe UI" w:hAnsi="Segoe UI" w:cs="Segoe UI"/>
          <w:sz w:val="22"/>
          <w:szCs w:val="22"/>
        </w:rPr>
        <w:t xml:space="preserve"> tasks); on these occasions the client / parent</w:t>
      </w:r>
      <w:r w:rsidRPr="00E53950" w:rsidR="0004568F">
        <w:rPr>
          <w:rFonts w:ascii="Segoe UI" w:hAnsi="Segoe UI" w:cs="Segoe UI"/>
          <w:sz w:val="22"/>
          <w:szCs w:val="22"/>
        </w:rPr>
        <w:t xml:space="preserve"> </w:t>
      </w:r>
      <w:r w:rsidRPr="00E53950">
        <w:rPr>
          <w:rFonts w:ascii="Segoe UI" w:hAnsi="Segoe UI" w:cs="Segoe UI"/>
          <w:sz w:val="22"/>
          <w:szCs w:val="22"/>
        </w:rPr>
        <w:t xml:space="preserve">/carer must be copied into the emails. </w:t>
      </w:r>
    </w:p>
    <w:p xmlns:wp14="http://schemas.microsoft.com/office/word/2010/wordml" w:rsidRPr="00E53950" w:rsidR="0004568F" w:rsidP="00E1195D" w:rsidRDefault="003E6699" w14:paraId="0CB8111F" wp14:textId="77777777">
      <w:pPr>
        <w:numPr>
          <w:ilvl w:val="0"/>
          <w:numId w:val="22"/>
        </w:numPr>
        <w:rPr>
          <w:rFonts w:ascii="Segoe UI" w:hAnsi="Segoe UI" w:cs="Segoe UI"/>
          <w:sz w:val="22"/>
          <w:szCs w:val="22"/>
        </w:rPr>
      </w:pPr>
      <w:r w:rsidRPr="00E53950">
        <w:rPr>
          <w:rFonts w:ascii="Segoe UI" w:hAnsi="Segoe UI" w:cs="Segoe UI"/>
          <w:sz w:val="22"/>
          <w:szCs w:val="22"/>
        </w:rPr>
        <w:t xml:space="preserve">Personal details about </w:t>
      </w:r>
      <w:r w:rsidRPr="00E53950" w:rsidR="0004568F">
        <w:rPr>
          <w:rFonts w:ascii="Segoe UI" w:hAnsi="Segoe UI" w:cs="Segoe UI"/>
          <w:sz w:val="22"/>
          <w:szCs w:val="22"/>
        </w:rPr>
        <w:t xml:space="preserve">Tutors/PDM’s/TA’s/Therapists </w:t>
      </w:r>
      <w:r w:rsidRPr="00E53950">
        <w:rPr>
          <w:rFonts w:ascii="Segoe UI" w:hAnsi="Segoe UI" w:cs="Segoe UI"/>
          <w:sz w:val="22"/>
          <w:szCs w:val="22"/>
        </w:rPr>
        <w:t>relevant to their work, such as their qualifications and/or experience. Sharing this information will enable</w:t>
      </w:r>
      <w:r w:rsidRPr="00E53950" w:rsidR="00E1195D">
        <w:rPr>
          <w:rFonts w:ascii="Segoe UI" w:hAnsi="Segoe UI" w:cs="Segoe UI"/>
          <w:sz w:val="22"/>
          <w:szCs w:val="22"/>
        </w:rPr>
        <w:t xml:space="preserve"> </w:t>
      </w:r>
      <w:r w:rsidRPr="00E53950" w:rsidR="0004568F">
        <w:rPr>
          <w:rFonts w:ascii="Segoe UI" w:hAnsi="Segoe UI" w:cs="Segoe UI"/>
          <w:sz w:val="22"/>
          <w:szCs w:val="22"/>
        </w:rPr>
        <w:t xml:space="preserve">Tutors/PDM’s/TA’s/Therapists </w:t>
      </w:r>
      <w:r w:rsidRPr="00E53950">
        <w:rPr>
          <w:rFonts w:ascii="Segoe UI" w:hAnsi="Segoe UI" w:cs="Segoe UI"/>
          <w:sz w:val="22"/>
          <w:szCs w:val="22"/>
        </w:rPr>
        <w:t>to make informed decisions about which assignments they accept and help them to provide the best possible service and match. This is also important to ensure the safety and welfare of the young person and the</w:t>
      </w:r>
      <w:r w:rsidRPr="00E53950" w:rsidR="0004568F">
        <w:rPr>
          <w:rFonts w:ascii="Segoe UI" w:hAnsi="Segoe UI" w:cs="Segoe UI"/>
          <w:sz w:val="22"/>
          <w:szCs w:val="22"/>
        </w:rPr>
        <w:t xml:space="preserve"> Tutors/PDM’s/TA’s/Therapists</w:t>
      </w:r>
      <w:r w:rsidRPr="00E53950">
        <w:rPr>
          <w:rFonts w:ascii="Segoe UI" w:hAnsi="Segoe UI" w:cs="Segoe UI"/>
          <w:sz w:val="22"/>
          <w:szCs w:val="22"/>
        </w:rPr>
        <w:t xml:space="preserve">. Every effort will be taken to ensure that only relevant information and the minimum necessary to achieve the objective will be shared. </w:t>
      </w:r>
    </w:p>
    <w:p xmlns:wp14="http://schemas.microsoft.com/office/word/2010/wordml" w:rsidRPr="00E53950" w:rsidR="0004568F" w:rsidP="0004568F" w:rsidRDefault="0004568F" w14:paraId="6DFB9E20" wp14:textId="77777777">
      <w:pPr>
        <w:rPr>
          <w:rFonts w:ascii="Segoe UI" w:hAnsi="Segoe UI" w:cs="Segoe UI"/>
          <w:sz w:val="22"/>
          <w:szCs w:val="22"/>
        </w:rPr>
      </w:pPr>
    </w:p>
    <w:p xmlns:wp14="http://schemas.microsoft.com/office/word/2010/wordml" w:rsidRPr="00E53950" w:rsidR="00110A80" w:rsidP="0004568F" w:rsidRDefault="003E6699" w14:paraId="4D6D3E15" wp14:textId="77777777">
      <w:pPr>
        <w:numPr>
          <w:ilvl w:val="0"/>
          <w:numId w:val="11"/>
        </w:numPr>
        <w:rPr>
          <w:rFonts w:ascii="Segoe UI" w:hAnsi="Segoe UI" w:cs="Segoe UI"/>
          <w:sz w:val="22"/>
          <w:szCs w:val="22"/>
        </w:rPr>
      </w:pPr>
      <w:r w:rsidRPr="00E53950">
        <w:rPr>
          <w:rFonts w:ascii="Segoe UI" w:hAnsi="Segoe UI" w:cs="Segoe UI"/>
          <w:sz w:val="22"/>
          <w:szCs w:val="22"/>
        </w:rPr>
        <w:t xml:space="preserve">In some </w:t>
      </w:r>
      <w:r w:rsidRPr="00E53950" w:rsidR="0004568F">
        <w:rPr>
          <w:rFonts w:ascii="Segoe UI" w:hAnsi="Segoe UI" w:cs="Segoe UI"/>
          <w:sz w:val="22"/>
          <w:szCs w:val="22"/>
        </w:rPr>
        <w:t>instances,</w:t>
      </w:r>
      <w:r w:rsidRPr="00E53950">
        <w:rPr>
          <w:rFonts w:ascii="Segoe UI" w:hAnsi="Segoe UI" w:cs="Segoe UI"/>
          <w:sz w:val="22"/>
          <w:szCs w:val="22"/>
        </w:rPr>
        <w:t xml:space="preserve"> it may be that legal requirements dictate that </w:t>
      </w:r>
      <w:r w:rsidRPr="00E53950" w:rsidR="0004568F">
        <w:rPr>
          <w:rFonts w:ascii="Segoe UI" w:hAnsi="Segoe UI" w:cs="Segoe UI"/>
          <w:sz w:val="22"/>
          <w:szCs w:val="22"/>
        </w:rPr>
        <w:t>InspirED</w:t>
      </w:r>
      <w:r w:rsidRPr="00E53950">
        <w:rPr>
          <w:rFonts w:ascii="Segoe UI" w:hAnsi="Segoe UI" w:cs="Segoe UI"/>
          <w:sz w:val="22"/>
          <w:szCs w:val="22"/>
        </w:rPr>
        <w:t xml:space="preserve"> shares </w:t>
      </w:r>
      <w:r w:rsidRPr="00E53950" w:rsidR="00E1195D">
        <w:rPr>
          <w:rFonts w:ascii="Segoe UI" w:hAnsi="Segoe UI" w:cs="Segoe UI"/>
          <w:sz w:val="22"/>
          <w:szCs w:val="22"/>
        </w:rPr>
        <w:t>information or</w:t>
      </w:r>
      <w:r w:rsidRPr="00E53950">
        <w:rPr>
          <w:rFonts w:ascii="Segoe UI" w:hAnsi="Segoe UI" w:cs="Segoe UI"/>
          <w:sz w:val="22"/>
          <w:szCs w:val="22"/>
        </w:rPr>
        <w:t xml:space="preserve"> prevents </w:t>
      </w:r>
      <w:r w:rsidRPr="00E53950" w:rsidR="0004568F">
        <w:rPr>
          <w:rFonts w:ascii="Segoe UI" w:hAnsi="Segoe UI" w:cs="Segoe UI"/>
          <w:sz w:val="22"/>
          <w:szCs w:val="22"/>
        </w:rPr>
        <w:t>InspirED</w:t>
      </w:r>
      <w:r w:rsidRPr="00E53950">
        <w:rPr>
          <w:rFonts w:ascii="Segoe UI" w:hAnsi="Segoe UI" w:cs="Segoe UI"/>
          <w:sz w:val="22"/>
          <w:szCs w:val="22"/>
        </w:rPr>
        <w:t xml:space="preserve"> from doing so. There might be occasions where it will be necessary to share information in the case of medical emergencies, criminal activities, suspected criminal activities or of suspected danger to a client or student. In cases of a serious emergency or criminal act, reporting the incident to the relevant authorities is clearly a legal and moral duty, and in these </w:t>
      </w:r>
      <w:r w:rsidRPr="00E53950" w:rsidR="0004568F">
        <w:rPr>
          <w:rFonts w:ascii="Segoe UI" w:hAnsi="Segoe UI" w:cs="Segoe UI"/>
          <w:sz w:val="22"/>
          <w:szCs w:val="22"/>
        </w:rPr>
        <w:t>circumstances,</w:t>
      </w:r>
      <w:r w:rsidRPr="00E53950">
        <w:rPr>
          <w:rFonts w:ascii="Segoe UI" w:hAnsi="Segoe UI" w:cs="Segoe UI"/>
          <w:sz w:val="22"/>
          <w:szCs w:val="22"/>
        </w:rPr>
        <w:t xml:space="preserve"> it is </w:t>
      </w:r>
      <w:r w:rsidRPr="00E53950" w:rsidR="00E53950">
        <w:rPr>
          <w:rFonts w:ascii="Segoe UI" w:hAnsi="Segoe UI" w:cs="Segoe UI"/>
          <w:sz w:val="22"/>
          <w:szCs w:val="22"/>
        </w:rPr>
        <w:t>recognized</w:t>
      </w:r>
      <w:r w:rsidRPr="00E53950">
        <w:rPr>
          <w:rFonts w:ascii="Segoe UI" w:hAnsi="Segoe UI" w:cs="Segoe UI"/>
          <w:sz w:val="22"/>
          <w:szCs w:val="22"/>
        </w:rPr>
        <w:t xml:space="preserve"> that considerations of data protection may be secondary to the need to deal with the emergency. For </w:t>
      </w:r>
      <w:r w:rsidRPr="00E53950" w:rsidR="0004568F">
        <w:rPr>
          <w:rFonts w:ascii="Segoe UI" w:hAnsi="Segoe UI" w:cs="Segoe UI"/>
          <w:sz w:val="22"/>
          <w:szCs w:val="22"/>
        </w:rPr>
        <w:t>InspirED</w:t>
      </w:r>
      <w:r w:rsidRPr="00E53950">
        <w:rPr>
          <w:rFonts w:ascii="Segoe UI" w:hAnsi="Segoe UI" w:cs="Segoe UI"/>
          <w:sz w:val="22"/>
          <w:szCs w:val="22"/>
        </w:rPr>
        <w:t xml:space="preserve"> a particular instance of the need to share information beyond what would normally be the case is any incident or concern about safeguarding. This is especially important as the majority of students being</w:t>
      </w:r>
      <w:r w:rsidRPr="00E53950" w:rsidR="00110A80">
        <w:rPr>
          <w:rFonts w:ascii="Segoe UI" w:hAnsi="Segoe UI" w:cs="Segoe UI"/>
          <w:sz w:val="22"/>
          <w:szCs w:val="22"/>
        </w:rPr>
        <w:t xml:space="preserve"> </w:t>
      </w:r>
      <w:r w:rsidRPr="00E53950">
        <w:rPr>
          <w:rFonts w:ascii="Segoe UI" w:hAnsi="Segoe UI" w:cs="Segoe UI"/>
          <w:sz w:val="22"/>
          <w:szCs w:val="22"/>
        </w:rPr>
        <w:t xml:space="preserve">tutored/supported by </w:t>
      </w:r>
      <w:r w:rsidRPr="00E53950" w:rsidR="00110A80">
        <w:rPr>
          <w:rFonts w:ascii="Segoe UI" w:hAnsi="Segoe UI" w:cs="Segoe UI"/>
          <w:sz w:val="22"/>
          <w:szCs w:val="22"/>
        </w:rPr>
        <w:t>InspirED</w:t>
      </w:r>
      <w:r w:rsidRPr="00E53950">
        <w:rPr>
          <w:rFonts w:ascii="Segoe UI" w:hAnsi="Segoe UI" w:cs="Segoe UI"/>
          <w:sz w:val="22"/>
          <w:szCs w:val="22"/>
        </w:rPr>
        <w:t xml:space="preserve"> are currently minors. Moreover, because </w:t>
      </w:r>
      <w:r w:rsidRPr="00E53950" w:rsidR="00110A80">
        <w:rPr>
          <w:rFonts w:ascii="Segoe UI" w:hAnsi="Segoe UI" w:cs="Segoe UI"/>
          <w:sz w:val="22"/>
          <w:szCs w:val="22"/>
        </w:rPr>
        <w:t>InspirED</w:t>
      </w:r>
      <w:r w:rsidRPr="00E53950">
        <w:rPr>
          <w:rFonts w:ascii="Segoe UI" w:hAnsi="Segoe UI" w:cs="Segoe UI"/>
          <w:sz w:val="22"/>
          <w:szCs w:val="22"/>
        </w:rPr>
        <w:t xml:space="preserve"> </w:t>
      </w:r>
      <w:r w:rsidRPr="00E53950" w:rsidR="00E53950">
        <w:rPr>
          <w:rFonts w:ascii="Segoe UI" w:hAnsi="Segoe UI" w:cs="Segoe UI"/>
          <w:sz w:val="22"/>
          <w:szCs w:val="22"/>
        </w:rPr>
        <w:t>specializes</w:t>
      </w:r>
      <w:r w:rsidRPr="00E53950">
        <w:rPr>
          <w:rFonts w:ascii="Segoe UI" w:hAnsi="Segoe UI" w:cs="Segoe UI"/>
          <w:sz w:val="22"/>
          <w:szCs w:val="22"/>
        </w:rPr>
        <w:t xml:space="preserve"> in the tuition/support/therapy of young people with special educational needs who may also be vulnerable, it will be crucial to report any concerns or incidents promptly, taking proportionate action. </w:t>
      </w:r>
    </w:p>
    <w:p xmlns:wp14="http://schemas.microsoft.com/office/word/2010/wordml" w:rsidRPr="00E53950" w:rsidR="00110A80" w:rsidP="00110A80" w:rsidRDefault="00110A80" w14:paraId="70DF9E56" wp14:textId="77777777">
      <w:pPr>
        <w:ind w:left="1429"/>
        <w:rPr>
          <w:rFonts w:ascii="Segoe UI" w:hAnsi="Segoe UI" w:cs="Segoe UI"/>
          <w:sz w:val="22"/>
          <w:szCs w:val="22"/>
        </w:rPr>
      </w:pPr>
    </w:p>
    <w:p xmlns:wp14="http://schemas.microsoft.com/office/word/2010/wordml" w:rsidRPr="00E53950" w:rsidR="00110A80" w:rsidP="0004568F" w:rsidRDefault="003E6699" w14:paraId="21AE9FC5" wp14:textId="77777777">
      <w:pPr>
        <w:numPr>
          <w:ilvl w:val="0"/>
          <w:numId w:val="11"/>
        </w:numPr>
        <w:rPr>
          <w:rFonts w:ascii="Segoe UI" w:hAnsi="Segoe UI" w:cs="Segoe UI"/>
          <w:sz w:val="22"/>
          <w:szCs w:val="22"/>
        </w:rPr>
      </w:pPr>
      <w:r w:rsidRPr="00E53950">
        <w:rPr>
          <w:rFonts w:ascii="Segoe UI" w:hAnsi="Segoe UI" w:cs="Segoe UI"/>
          <w:sz w:val="22"/>
          <w:szCs w:val="22"/>
        </w:rPr>
        <w:t xml:space="preserve">The sharing of confidential or sensitive information must be carried out in a way that </w:t>
      </w:r>
      <w:r w:rsidRPr="00E53950" w:rsidR="00E53950">
        <w:rPr>
          <w:rFonts w:ascii="Segoe UI" w:hAnsi="Segoe UI" w:cs="Segoe UI"/>
          <w:sz w:val="22"/>
          <w:szCs w:val="22"/>
        </w:rPr>
        <w:t>minimizes</w:t>
      </w:r>
      <w:r w:rsidRPr="00E53950">
        <w:rPr>
          <w:rFonts w:ascii="Segoe UI" w:hAnsi="Segoe UI" w:cs="Segoe UI"/>
          <w:sz w:val="22"/>
          <w:szCs w:val="22"/>
        </w:rPr>
        <w:t xml:space="preserve"> inappropriate or unnecessary distribution in order to protect individuals from damage, distress or embarrassment. It is important to obtain explicit consent from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and clients before disseminating sensitive information detailed in EHCPs for example. </w:t>
      </w:r>
    </w:p>
    <w:p xmlns:wp14="http://schemas.microsoft.com/office/word/2010/wordml" w:rsidRPr="00E53950" w:rsidR="00110A80" w:rsidP="00110A80" w:rsidRDefault="00110A80" w14:paraId="44E871BC" wp14:textId="77777777">
      <w:pPr>
        <w:pStyle w:val="ListParagraph"/>
        <w:rPr>
          <w:rFonts w:ascii="Segoe UI" w:hAnsi="Segoe UI" w:cs="Segoe UI"/>
          <w:sz w:val="22"/>
          <w:szCs w:val="22"/>
        </w:rPr>
      </w:pPr>
    </w:p>
    <w:p xmlns:wp14="http://schemas.microsoft.com/office/word/2010/wordml" w:rsidRPr="00E53950" w:rsidR="00110A80" w:rsidP="00110A80" w:rsidRDefault="003E6699" w14:paraId="00E117DF" wp14:textId="77777777">
      <w:pPr>
        <w:numPr>
          <w:ilvl w:val="0"/>
          <w:numId w:val="11"/>
        </w:numPr>
        <w:rPr>
          <w:rFonts w:ascii="Segoe UI" w:hAnsi="Segoe UI" w:cs="Segoe UI"/>
          <w:sz w:val="22"/>
          <w:szCs w:val="22"/>
        </w:rPr>
      </w:pPr>
      <w:r w:rsidRPr="00E53950">
        <w:rPr>
          <w:rFonts w:ascii="Segoe UI" w:hAnsi="Segoe UI" w:cs="Segoe UI"/>
          <w:sz w:val="22"/>
          <w:szCs w:val="22"/>
        </w:rPr>
        <w:t xml:space="preserve">The primary responsibility for ensuring that information is handled appropriately lies with the organisation that originally collects that information. It is therefore important that where a student is referred to </w:t>
      </w:r>
      <w:r w:rsidRPr="00E53950" w:rsidR="00110A80">
        <w:rPr>
          <w:rFonts w:ascii="Segoe UI" w:hAnsi="Segoe UI" w:cs="Segoe UI"/>
          <w:sz w:val="22"/>
          <w:szCs w:val="22"/>
        </w:rPr>
        <w:t>InspirED</w:t>
      </w:r>
      <w:r w:rsidRPr="00E53950">
        <w:rPr>
          <w:rFonts w:ascii="Segoe UI" w:hAnsi="Segoe UI" w:cs="Segoe UI"/>
          <w:sz w:val="22"/>
          <w:szCs w:val="22"/>
        </w:rPr>
        <w:t xml:space="preserve"> by an organisation or individual, that party must only divulge necessary information and ensure that they have consent to share it. Should </w:t>
      </w:r>
      <w:r w:rsidRPr="00E53950" w:rsidR="00110A80">
        <w:rPr>
          <w:rFonts w:ascii="Segoe UI" w:hAnsi="Segoe UI" w:cs="Segoe UI"/>
          <w:sz w:val="22"/>
          <w:szCs w:val="22"/>
        </w:rPr>
        <w:t>InspirED</w:t>
      </w:r>
      <w:r w:rsidRPr="00E53950">
        <w:rPr>
          <w:rFonts w:ascii="Segoe UI" w:hAnsi="Segoe UI" w:cs="Segoe UI"/>
          <w:sz w:val="22"/>
          <w:szCs w:val="22"/>
        </w:rPr>
        <w:t xml:space="preserve"> and/or their </w:t>
      </w:r>
      <w:r w:rsidRPr="00E53950" w:rsidR="00110A80">
        <w:rPr>
          <w:rFonts w:ascii="Segoe UI" w:hAnsi="Segoe UI" w:cs="Segoe UI"/>
          <w:sz w:val="22"/>
          <w:szCs w:val="22"/>
        </w:rPr>
        <w:t xml:space="preserve">Tutors/PDM’s/TA’s/Therapists </w:t>
      </w:r>
      <w:r w:rsidRPr="00E53950">
        <w:rPr>
          <w:rFonts w:ascii="Segoe UI" w:hAnsi="Segoe UI" w:cs="Segoe UI"/>
          <w:sz w:val="22"/>
          <w:szCs w:val="22"/>
        </w:rPr>
        <w:t>become aware that information has mistakenly been released by an organisation or individual, necessary corrective action will be taken immediately.</w:t>
      </w:r>
      <w:r w:rsidRPr="00E53950" w:rsidR="00110A80">
        <w:rPr>
          <w:rFonts w:ascii="Segoe UI" w:hAnsi="Segoe UI" w:cs="Segoe UI"/>
          <w:sz w:val="22"/>
          <w:szCs w:val="22"/>
        </w:rPr>
        <w:t xml:space="preserve"> </w:t>
      </w:r>
      <w:r w:rsidRPr="00E53950">
        <w:rPr>
          <w:rFonts w:ascii="Segoe UI" w:hAnsi="Segoe UI" w:cs="Segoe UI"/>
          <w:sz w:val="22"/>
          <w:szCs w:val="22"/>
        </w:rPr>
        <w:t xml:space="preserve">Furthermore, should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wish to publish case studies or student results, the explicit, written consent of the client and student must be obtained in advance of any publication. The identity of the client and student should be </w:t>
      </w:r>
      <w:r w:rsidRPr="00E53950" w:rsidR="00E53950">
        <w:rPr>
          <w:rFonts w:ascii="Segoe UI" w:hAnsi="Segoe UI" w:cs="Segoe UI"/>
          <w:sz w:val="22"/>
          <w:szCs w:val="22"/>
        </w:rPr>
        <w:t>anonymized</w:t>
      </w:r>
      <w:r w:rsidRPr="00E53950">
        <w:rPr>
          <w:rFonts w:ascii="Segoe UI" w:hAnsi="Segoe UI" w:cs="Segoe UI"/>
          <w:sz w:val="22"/>
          <w:szCs w:val="22"/>
        </w:rPr>
        <w:t xml:space="preserve"> as a general rule and in accordance with their wishes. </w:t>
      </w:r>
    </w:p>
    <w:p xmlns:wp14="http://schemas.microsoft.com/office/word/2010/wordml" w:rsidRPr="00E53950" w:rsidR="00110A80" w:rsidP="00110A80" w:rsidRDefault="00110A80" w14:paraId="144A5D23" wp14:textId="77777777">
      <w:pPr>
        <w:pStyle w:val="ListParagraph"/>
        <w:rPr>
          <w:rFonts w:ascii="Segoe UI" w:hAnsi="Segoe UI" w:cs="Segoe UI"/>
          <w:sz w:val="22"/>
          <w:szCs w:val="22"/>
        </w:rPr>
      </w:pPr>
    </w:p>
    <w:p xmlns:wp14="http://schemas.microsoft.com/office/word/2010/wordml" w:rsidRPr="00E53950" w:rsidR="00110A80" w:rsidP="00110A80" w:rsidRDefault="00110A80" w14:paraId="15D5C361" wp14:textId="77777777">
      <w:pPr>
        <w:numPr>
          <w:ilvl w:val="0"/>
          <w:numId w:val="10"/>
        </w:numPr>
        <w:rPr>
          <w:rFonts w:ascii="Segoe UI" w:hAnsi="Segoe UI" w:cs="Segoe UI"/>
          <w:sz w:val="22"/>
          <w:szCs w:val="22"/>
        </w:rPr>
      </w:pPr>
      <w:r w:rsidRPr="00E53950">
        <w:rPr>
          <w:rFonts w:ascii="Segoe UI" w:hAnsi="Segoe UI" w:cs="Segoe UI"/>
          <w:sz w:val="22"/>
          <w:szCs w:val="22"/>
        </w:rPr>
        <w:t xml:space="preserve">InspirED </w:t>
      </w:r>
      <w:r w:rsidRPr="00E53950" w:rsidR="003E6699">
        <w:rPr>
          <w:rFonts w:ascii="Segoe UI" w:hAnsi="Segoe UI" w:cs="Segoe UI"/>
          <w:sz w:val="22"/>
          <w:szCs w:val="22"/>
        </w:rPr>
        <w:t xml:space="preserve">will process personal information fairly and lawfully. In the interests of fairness and transparency, the following information will be shared: </w:t>
      </w:r>
    </w:p>
    <w:p xmlns:wp14="http://schemas.microsoft.com/office/word/2010/wordml" w:rsidRPr="00E53950" w:rsidR="00110A80" w:rsidP="00110A80" w:rsidRDefault="00110A80" w14:paraId="738610EB" wp14:textId="77777777">
      <w:pPr>
        <w:ind w:left="720"/>
        <w:rPr>
          <w:rFonts w:ascii="Segoe UI" w:hAnsi="Segoe UI" w:cs="Segoe UI"/>
          <w:sz w:val="22"/>
          <w:szCs w:val="22"/>
        </w:rPr>
      </w:pPr>
    </w:p>
    <w:p xmlns:wp14="http://schemas.microsoft.com/office/word/2010/wordml" w:rsidRPr="00E53950" w:rsidR="00110A80" w:rsidP="00E1195D" w:rsidRDefault="003E6699" w14:paraId="31DC70AF" wp14:textId="77777777">
      <w:pPr>
        <w:numPr>
          <w:ilvl w:val="0"/>
          <w:numId w:val="24"/>
        </w:numPr>
        <w:rPr>
          <w:rFonts w:ascii="Segoe UI" w:hAnsi="Segoe UI" w:cs="Segoe UI"/>
          <w:sz w:val="22"/>
          <w:szCs w:val="22"/>
        </w:rPr>
      </w:pPr>
      <w:r w:rsidRPr="00E53950">
        <w:rPr>
          <w:rFonts w:ascii="Segoe UI" w:hAnsi="Segoe UI" w:cs="Segoe UI"/>
          <w:sz w:val="22"/>
          <w:szCs w:val="22"/>
        </w:rPr>
        <w:t xml:space="preserve">Details about the identity of the person or organisation receiving the </w:t>
      </w:r>
      <w:r w:rsidRPr="00E53950" w:rsidR="00E53950">
        <w:rPr>
          <w:rFonts w:ascii="Segoe UI" w:hAnsi="Segoe UI" w:cs="Segoe UI"/>
          <w:sz w:val="22"/>
          <w:szCs w:val="22"/>
        </w:rPr>
        <w:t>information.</w:t>
      </w:r>
      <w:r w:rsidRPr="00E53950">
        <w:rPr>
          <w:rFonts w:ascii="Segoe UI" w:hAnsi="Segoe UI" w:cs="Segoe UI"/>
          <w:sz w:val="22"/>
          <w:szCs w:val="22"/>
        </w:rPr>
        <w:t xml:space="preserve"> </w:t>
      </w:r>
    </w:p>
    <w:p xmlns:wp14="http://schemas.microsoft.com/office/word/2010/wordml" w:rsidRPr="00E53950" w:rsidR="00110A80" w:rsidP="00E1195D" w:rsidRDefault="003E6699" w14:paraId="0B5F3CFF" wp14:textId="77777777">
      <w:pPr>
        <w:numPr>
          <w:ilvl w:val="0"/>
          <w:numId w:val="24"/>
        </w:numPr>
        <w:rPr>
          <w:rFonts w:ascii="Segoe UI" w:hAnsi="Segoe UI" w:cs="Segoe UI"/>
          <w:sz w:val="22"/>
          <w:szCs w:val="22"/>
        </w:rPr>
      </w:pPr>
      <w:r w:rsidRPr="00E53950">
        <w:rPr>
          <w:rFonts w:ascii="Segoe UI" w:hAnsi="Segoe UI" w:cs="Segoe UI"/>
          <w:sz w:val="22"/>
          <w:szCs w:val="22"/>
        </w:rPr>
        <w:t xml:space="preserve">The purpose the information will be processed </w:t>
      </w:r>
      <w:r w:rsidRPr="00E53950" w:rsidR="00E53950">
        <w:rPr>
          <w:rFonts w:ascii="Segoe UI" w:hAnsi="Segoe UI" w:cs="Segoe UI"/>
          <w:sz w:val="22"/>
          <w:szCs w:val="22"/>
        </w:rPr>
        <w:t>for.</w:t>
      </w:r>
      <w:r w:rsidRPr="00E53950">
        <w:rPr>
          <w:rFonts w:ascii="Segoe UI" w:hAnsi="Segoe UI" w:cs="Segoe UI"/>
          <w:sz w:val="22"/>
          <w:szCs w:val="22"/>
        </w:rPr>
        <w:t xml:space="preserve"> </w:t>
      </w:r>
    </w:p>
    <w:p xmlns:wp14="http://schemas.microsoft.com/office/word/2010/wordml" w:rsidRPr="00E53950" w:rsidR="00110A80" w:rsidP="00E1195D" w:rsidRDefault="003E6699" w14:paraId="0888A381" wp14:textId="77777777">
      <w:pPr>
        <w:numPr>
          <w:ilvl w:val="0"/>
          <w:numId w:val="24"/>
        </w:numPr>
        <w:rPr>
          <w:rFonts w:ascii="Segoe UI" w:hAnsi="Segoe UI" w:cs="Segoe UI"/>
          <w:sz w:val="22"/>
          <w:szCs w:val="22"/>
        </w:rPr>
      </w:pPr>
      <w:r w:rsidRPr="00E53950">
        <w:rPr>
          <w:rFonts w:ascii="Segoe UI" w:hAnsi="Segoe UI" w:cs="Segoe UI"/>
          <w:sz w:val="22"/>
          <w:szCs w:val="22"/>
        </w:rPr>
        <w:t xml:space="preserve">Any further information needed to enable fair processing.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will take it as understood that when a client refers a student to us, or we are approached directly by a student, that basic details about them will be shared with </w:t>
      </w:r>
      <w:r w:rsidRPr="00E53950" w:rsidR="00110A80">
        <w:rPr>
          <w:rFonts w:ascii="Segoe UI" w:hAnsi="Segoe UI" w:cs="Segoe UI"/>
          <w:sz w:val="22"/>
          <w:szCs w:val="22"/>
        </w:rPr>
        <w:t xml:space="preserve">Tutors/PDM’s/TA’s/Therapists </w:t>
      </w:r>
      <w:r w:rsidRPr="00E53950">
        <w:rPr>
          <w:rFonts w:ascii="Segoe UI" w:hAnsi="Segoe UI" w:cs="Segoe UI"/>
          <w:sz w:val="22"/>
          <w:szCs w:val="22"/>
        </w:rPr>
        <w:t xml:space="preserve">and administrators, as necessary. Any sharing of data concerning a client or student other than that used direct for purposes of tuition/support/therapy, requires written consent from them and can be revoked by them with immediate effect. </w:t>
      </w:r>
    </w:p>
    <w:p xmlns:wp14="http://schemas.microsoft.com/office/word/2010/wordml" w:rsidRPr="00E53950" w:rsidR="00110A80" w:rsidP="00110A80" w:rsidRDefault="00110A80" w14:paraId="637805D2" wp14:textId="77777777">
      <w:pPr>
        <w:ind w:left="720"/>
        <w:rPr>
          <w:rFonts w:ascii="Segoe UI" w:hAnsi="Segoe UI" w:cs="Segoe UI"/>
          <w:sz w:val="22"/>
          <w:szCs w:val="22"/>
        </w:rPr>
      </w:pPr>
    </w:p>
    <w:p xmlns:wp14="http://schemas.microsoft.com/office/word/2010/wordml" w:rsidRPr="00E53950" w:rsidR="00110A80" w:rsidP="00110A80" w:rsidRDefault="003E6699" w14:paraId="58B0EA8F" wp14:textId="77777777">
      <w:pPr>
        <w:numPr>
          <w:ilvl w:val="0"/>
          <w:numId w:val="10"/>
        </w:numPr>
        <w:rPr>
          <w:rFonts w:ascii="Segoe UI" w:hAnsi="Segoe UI" w:cs="Segoe UI"/>
          <w:sz w:val="22"/>
          <w:szCs w:val="22"/>
        </w:rPr>
      </w:pPr>
      <w:r w:rsidRPr="00E53950">
        <w:rPr>
          <w:rFonts w:ascii="Segoe UI" w:hAnsi="Segoe UI" w:cs="Segoe UI"/>
          <w:sz w:val="22"/>
          <w:szCs w:val="22"/>
        </w:rPr>
        <w:t xml:space="preserve">All personal information on clients, students and associates gained during the course of their duties will remain confidential. </w:t>
      </w:r>
    </w:p>
    <w:p xmlns:wp14="http://schemas.microsoft.com/office/word/2010/wordml" w:rsidRPr="00E53950" w:rsidR="00110A80" w:rsidP="00110A80" w:rsidRDefault="00110A80" w14:paraId="463F29E8" wp14:textId="77777777">
      <w:pPr>
        <w:ind w:left="720"/>
        <w:rPr>
          <w:rFonts w:ascii="Segoe UI" w:hAnsi="Segoe UI" w:cs="Segoe UI"/>
          <w:sz w:val="22"/>
          <w:szCs w:val="22"/>
        </w:rPr>
      </w:pPr>
    </w:p>
    <w:p xmlns:wp14="http://schemas.microsoft.com/office/word/2010/wordml" w:rsidRPr="00E53950" w:rsidR="00110A80" w:rsidP="00110A80" w:rsidRDefault="003E6699" w14:paraId="0E9D48E1" wp14:textId="77777777">
      <w:pPr>
        <w:numPr>
          <w:ilvl w:val="0"/>
          <w:numId w:val="12"/>
        </w:numPr>
        <w:rPr>
          <w:rFonts w:ascii="Segoe UI" w:hAnsi="Segoe UI" w:cs="Segoe UI"/>
          <w:sz w:val="22"/>
          <w:szCs w:val="22"/>
        </w:rPr>
      </w:pPr>
      <w:r w:rsidRPr="00E53950">
        <w:rPr>
          <w:rFonts w:ascii="Segoe UI" w:hAnsi="Segoe UI" w:cs="Segoe UI"/>
          <w:sz w:val="22"/>
          <w:szCs w:val="22"/>
        </w:rPr>
        <w:t xml:space="preserve">In order to ensure confidentiality, all information regarding service users must not be disclosed either orally or in writing to </w:t>
      </w:r>
      <w:r w:rsidRPr="00E53950" w:rsidR="00E53950">
        <w:rPr>
          <w:rFonts w:ascii="Segoe UI" w:hAnsi="Segoe UI" w:cs="Segoe UI"/>
          <w:sz w:val="22"/>
          <w:szCs w:val="22"/>
        </w:rPr>
        <w:t>unauthorized</w:t>
      </w:r>
      <w:r w:rsidRPr="00E53950">
        <w:rPr>
          <w:rFonts w:ascii="Segoe UI" w:hAnsi="Segoe UI" w:cs="Segoe UI"/>
          <w:sz w:val="22"/>
          <w:szCs w:val="22"/>
        </w:rPr>
        <w:t xml:space="preserve"> persons. All written records, computer records and correspondence pertaining to any aspect of </w:t>
      </w:r>
      <w:proofErr w:type="spellStart"/>
      <w:r w:rsidRPr="00E53950" w:rsidR="00110A80">
        <w:rPr>
          <w:rFonts w:ascii="Segoe UI" w:hAnsi="Segoe UI" w:cs="Segoe UI"/>
          <w:sz w:val="22"/>
          <w:szCs w:val="22"/>
        </w:rPr>
        <w:t>InspirED’s</w:t>
      </w:r>
      <w:proofErr w:type="spellEnd"/>
      <w:r w:rsidRPr="00E53950" w:rsidR="00110A80">
        <w:rPr>
          <w:rFonts w:ascii="Segoe UI" w:hAnsi="Segoe UI" w:cs="Segoe UI"/>
          <w:sz w:val="22"/>
          <w:szCs w:val="22"/>
        </w:rPr>
        <w:t xml:space="preserve"> </w:t>
      </w:r>
      <w:r w:rsidRPr="00E53950">
        <w:rPr>
          <w:rFonts w:ascii="Segoe UI" w:hAnsi="Segoe UI" w:cs="Segoe UI"/>
          <w:sz w:val="22"/>
          <w:szCs w:val="22"/>
        </w:rPr>
        <w:t xml:space="preserve">activities must be kept securely at all times. All associates of </w:t>
      </w:r>
      <w:r w:rsidRPr="00E53950" w:rsidR="00110A80">
        <w:rPr>
          <w:rFonts w:ascii="Segoe UI" w:hAnsi="Segoe UI" w:cs="Segoe UI"/>
          <w:sz w:val="22"/>
          <w:szCs w:val="22"/>
        </w:rPr>
        <w:t>InspirED</w:t>
      </w:r>
      <w:r w:rsidRPr="00E53950">
        <w:rPr>
          <w:rFonts w:ascii="Segoe UI" w:hAnsi="Segoe UI" w:cs="Segoe UI"/>
          <w:sz w:val="22"/>
          <w:szCs w:val="22"/>
        </w:rPr>
        <w:t xml:space="preserve"> have an obligation to ensure that electronic devices are protected from inappropriate access by ensuring that devices, passwords and encryption codes are kept securely. During telephonic conversations, the authenticity of the caller must be checked prior to the disclosure of any sensitive information. Confidential discussions regarding clients should not take place within earshot of any passers-by in public areas like cloak rooms, reception areas or corridors. All </w:t>
      </w:r>
      <w:r w:rsidRPr="00E53950" w:rsidR="00E53950">
        <w:rPr>
          <w:rFonts w:ascii="Segoe UI" w:hAnsi="Segoe UI" w:cs="Segoe UI"/>
          <w:sz w:val="22"/>
          <w:szCs w:val="22"/>
        </w:rPr>
        <w:t>work-related</w:t>
      </w:r>
      <w:r w:rsidRPr="00E53950">
        <w:rPr>
          <w:rFonts w:ascii="Segoe UI" w:hAnsi="Segoe UI" w:cs="Segoe UI"/>
          <w:sz w:val="22"/>
          <w:szCs w:val="22"/>
        </w:rPr>
        <w:t xml:space="preserve"> matters pertaining to organisations and associates must also be preserved with the same confidentiality. </w:t>
      </w:r>
    </w:p>
    <w:p xmlns:wp14="http://schemas.microsoft.com/office/word/2010/wordml" w:rsidRPr="00E53950" w:rsidR="00110A80" w:rsidP="00110A80" w:rsidRDefault="00110A80" w14:paraId="3B7B4B86" wp14:textId="77777777">
      <w:pPr>
        <w:ind w:left="1440"/>
        <w:rPr>
          <w:rFonts w:ascii="Segoe UI" w:hAnsi="Segoe UI" w:cs="Segoe UI"/>
          <w:sz w:val="22"/>
          <w:szCs w:val="22"/>
        </w:rPr>
      </w:pPr>
    </w:p>
    <w:p xmlns:wp14="http://schemas.microsoft.com/office/word/2010/wordml" w:rsidRPr="00E53950" w:rsidR="00110A80" w:rsidP="00110A80" w:rsidRDefault="003E6699" w14:paraId="1A1B9047" wp14:textId="77777777">
      <w:pPr>
        <w:numPr>
          <w:ilvl w:val="0"/>
          <w:numId w:val="12"/>
        </w:numPr>
        <w:rPr>
          <w:rFonts w:ascii="Segoe UI" w:hAnsi="Segoe UI" w:cs="Segoe UI"/>
          <w:sz w:val="22"/>
          <w:szCs w:val="22"/>
        </w:rPr>
      </w:pPr>
      <w:r w:rsidRPr="00E53950">
        <w:rPr>
          <w:rFonts w:ascii="Segoe UI" w:hAnsi="Segoe UI" w:cs="Segoe UI"/>
          <w:sz w:val="22"/>
          <w:szCs w:val="22"/>
        </w:rPr>
        <w:t>All company information must be kept confidential and can only be shared with third parties after gaining prior written consent from</w:t>
      </w:r>
      <w:r w:rsidRPr="00E53950" w:rsidR="00110A80">
        <w:rPr>
          <w:rFonts w:ascii="Segoe UI" w:hAnsi="Segoe UI" w:cs="Segoe UI"/>
          <w:sz w:val="22"/>
          <w:szCs w:val="22"/>
        </w:rPr>
        <w:t xml:space="preserve"> InspirED</w:t>
      </w:r>
      <w:r w:rsidRPr="00E53950">
        <w:rPr>
          <w:rFonts w:ascii="Segoe UI" w:hAnsi="Segoe UI" w:cs="Segoe UI"/>
          <w:sz w:val="22"/>
          <w:szCs w:val="22"/>
        </w:rPr>
        <w:t xml:space="preserve">. </w:t>
      </w:r>
    </w:p>
    <w:p xmlns:wp14="http://schemas.microsoft.com/office/word/2010/wordml" w:rsidRPr="00E53950" w:rsidR="00110A80" w:rsidP="00110A80" w:rsidRDefault="00110A80" w14:paraId="3A0FF5F2" wp14:textId="77777777">
      <w:pPr>
        <w:pStyle w:val="ListParagraph"/>
        <w:rPr>
          <w:rFonts w:ascii="Segoe UI" w:hAnsi="Segoe UI" w:cs="Segoe UI"/>
          <w:sz w:val="22"/>
          <w:szCs w:val="22"/>
        </w:rPr>
      </w:pPr>
    </w:p>
    <w:p xmlns:wp14="http://schemas.microsoft.com/office/word/2010/wordml" w:rsidRPr="00E53950" w:rsidR="00110A80" w:rsidP="00110A80" w:rsidRDefault="003E6699" w14:paraId="0937FD7F" wp14:textId="77777777">
      <w:pPr>
        <w:numPr>
          <w:ilvl w:val="0"/>
          <w:numId w:val="10"/>
        </w:numPr>
        <w:rPr>
          <w:rFonts w:ascii="Segoe UI" w:hAnsi="Segoe UI" w:cs="Segoe UI"/>
          <w:sz w:val="22"/>
          <w:szCs w:val="22"/>
        </w:rPr>
      </w:pPr>
      <w:r w:rsidRPr="00E53950">
        <w:rPr>
          <w:rFonts w:ascii="Segoe UI" w:hAnsi="Segoe UI" w:cs="Segoe UI"/>
          <w:sz w:val="22"/>
          <w:szCs w:val="22"/>
        </w:rPr>
        <w:t xml:space="preserve">To maintain the integrity of information </w:t>
      </w:r>
      <w:r w:rsidRPr="00E53950" w:rsidR="00110A80">
        <w:rPr>
          <w:rFonts w:ascii="Segoe UI" w:hAnsi="Segoe UI" w:cs="Segoe UI"/>
          <w:sz w:val="22"/>
          <w:szCs w:val="22"/>
        </w:rPr>
        <w:t xml:space="preserve">Tutors/PDM’s/TA’s/Therapists </w:t>
      </w:r>
      <w:r w:rsidRPr="00E53950">
        <w:rPr>
          <w:rFonts w:ascii="Segoe UI" w:hAnsi="Segoe UI" w:cs="Segoe UI"/>
          <w:sz w:val="22"/>
          <w:szCs w:val="22"/>
        </w:rPr>
        <w:t xml:space="preserve">and associates must check that it is adequate, relevant, not excessive, accurate and up to date. </w:t>
      </w:r>
    </w:p>
    <w:p xmlns:wp14="http://schemas.microsoft.com/office/word/2010/wordml" w:rsidRPr="00E53950" w:rsidR="00110A80" w:rsidP="00110A80" w:rsidRDefault="00110A80" w14:paraId="5630AD66" wp14:textId="77777777">
      <w:pPr>
        <w:ind w:left="720"/>
        <w:rPr>
          <w:rFonts w:ascii="Segoe UI" w:hAnsi="Segoe UI" w:cs="Segoe UI"/>
          <w:sz w:val="22"/>
          <w:szCs w:val="22"/>
        </w:rPr>
      </w:pPr>
    </w:p>
    <w:p xmlns:wp14="http://schemas.microsoft.com/office/word/2010/wordml" w:rsidRPr="00E53950" w:rsidR="00110A80" w:rsidP="00E1195D" w:rsidRDefault="003E6699" w14:paraId="65EF8A67" wp14:textId="77777777">
      <w:pPr>
        <w:numPr>
          <w:ilvl w:val="0"/>
          <w:numId w:val="25"/>
        </w:numPr>
        <w:rPr>
          <w:rFonts w:ascii="Segoe UI" w:hAnsi="Segoe UI" w:cs="Segoe UI"/>
          <w:sz w:val="22"/>
          <w:szCs w:val="22"/>
        </w:rPr>
      </w:pPr>
      <w:r w:rsidRPr="00E53950">
        <w:rPr>
          <w:rFonts w:ascii="Segoe UI" w:hAnsi="Segoe UI" w:cs="Segoe UI"/>
          <w:sz w:val="22"/>
          <w:szCs w:val="22"/>
        </w:rPr>
        <w:t xml:space="preserve">Sharing information should be done only insofar as is necessary to achieve a given objective. </w:t>
      </w:r>
    </w:p>
    <w:p xmlns:wp14="http://schemas.microsoft.com/office/word/2010/wordml" w:rsidRPr="00E53950" w:rsidR="00110A80" w:rsidP="00E1195D" w:rsidRDefault="003E6699" w14:paraId="23E0456F" wp14:textId="77777777">
      <w:pPr>
        <w:numPr>
          <w:ilvl w:val="0"/>
          <w:numId w:val="25"/>
        </w:numPr>
        <w:rPr>
          <w:rFonts w:ascii="Segoe UI" w:hAnsi="Segoe UI" w:cs="Segoe UI"/>
          <w:sz w:val="22"/>
          <w:szCs w:val="22"/>
        </w:rPr>
      </w:pPr>
      <w:r w:rsidRPr="00E53950">
        <w:rPr>
          <w:rFonts w:ascii="Segoe UI" w:hAnsi="Segoe UI" w:cs="Segoe UI"/>
          <w:sz w:val="22"/>
          <w:szCs w:val="22"/>
        </w:rPr>
        <w:t xml:space="preserve">Extracted written information from official documents may be shared where relevant, without sharing the document in its entirety. </w:t>
      </w:r>
    </w:p>
    <w:p xmlns:wp14="http://schemas.microsoft.com/office/word/2010/wordml" w:rsidRPr="00E53950" w:rsidR="00110A80" w:rsidP="00E1195D" w:rsidRDefault="003E6699" w14:paraId="7BF40E4A" wp14:textId="77777777">
      <w:pPr>
        <w:numPr>
          <w:ilvl w:val="0"/>
          <w:numId w:val="25"/>
        </w:numPr>
        <w:rPr>
          <w:rFonts w:ascii="Segoe UI" w:hAnsi="Segoe UI" w:cs="Segoe UI"/>
          <w:sz w:val="22"/>
          <w:szCs w:val="22"/>
        </w:rPr>
      </w:pPr>
      <w:r w:rsidRPr="00E53950">
        <w:rPr>
          <w:rFonts w:ascii="Segoe UI" w:hAnsi="Segoe UI" w:cs="Segoe UI"/>
          <w:sz w:val="22"/>
          <w:szCs w:val="22"/>
        </w:rPr>
        <w:t xml:space="preserve">Where new information comes to light,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should be updated accordingly to maintain up to date records. </w:t>
      </w:r>
    </w:p>
    <w:p xmlns:wp14="http://schemas.microsoft.com/office/word/2010/wordml" w:rsidRPr="00E53950" w:rsidR="00110A80" w:rsidP="00110A80" w:rsidRDefault="00110A80" w14:paraId="61829076" wp14:textId="77777777">
      <w:pPr>
        <w:rPr>
          <w:rFonts w:ascii="Segoe UI" w:hAnsi="Segoe UI" w:cs="Segoe UI"/>
          <w:sz w:val="22"/>
          <w:szCs w:val="22"/>
        </w:rPr>
      </w:pPr>
    </w:p>
    <w:p xmlns:wp14="http://schemas.microsoft.com/office/word/2010/wordml" w:rsidRPr="00E53950" w:rsidR="00666AB7" w:rsidP="00110A80" w:rsidRDefault="003E6699" w14:paraId="353C1D08" wp14:textId="77777777">
      <w:pPr>
        <w:numPr>
          <w:ilvl w:val="0"/>
          <w:numId w:val="10"/>
        </w:numPr>
        <w:rPr>
          <w:rFonts w:ascii="Segoe UI" w:hAnsi="Segoe UI" w:cs="Segoe UI"/>
          <w:sz w:val="22"/>
          <w:szCs w:val="22"/>
        </w:rPr>
      </w:pPr>
      <w:r w:rsidRPr="00E53950">
        <w:rPr>
          <w:rFonts w:ascii="Segoe UI" w:hAnsi="Segoe UI" w:cs="Segoe UI"/>
          <w:sz w:val="22"/>
          <w:szCs w:val="22"/>
        </w:rPr>
        <w:t xml:space="preserve">Personal information should only be retained for as long as necessary. When a student’s tuition/support/therapy is terminated, their personal information should be deleted from electronic sources and hard copies should be shredded by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and associated </w:t>
      </w:r>
      <w:r w:rsidRPr="00E53950" w:rsidR="00110A80">
        <w:rPr>
          <w:rFonts w:ascii="Segoe UI" w:hAnsi="Segoe UI" w:cs="Segoe UI"/>
          <w:sz w:val="22"/>
          <w:szCs w:val="22"/>
        </w:rPr>
        <w:t xml:space="preserve">Tutors/PDM’s/TA’s/Therapists </w:t>
      </w:r>
      <w:r w:rsidRPr="00E53950">
        <w:rPr>
          <w:rFonts w:ascii="Segoe UI" w:hAnsi="Segoe UI" w:cs="Segoe UI"/>
          <w:sz w:val="22"/>
          <w:szCs w:val="22"/>
        </w:rPr>
        <w:t xml:space="preserve">and staff within a year of cessation. </w:t>
      </w:r>
    </w:p>
    <w:p xmlns:wp14="http://schemas.microsoft.com/office/word/2010/wordml" w:rsidRPr="00E53950" w:rsidR="00666AB7" w:rsidP="00666AB7" w:rsidRDefault="00666AB7" w14:paraId="2BA226A1" wp14:textId="77777777">
      <w:pPr>
        <w:ind w:left="360"/>
        <w:rPr>
          <w:rFonts w:ascii="Segoe UI" w:hAnsi="Segoe UI" w:cs="Segoe UI"/>
          <w:sz w:val="22"/>
          <w:szCs w:val="22"/>
        </w:rPr>
      </w:pPr>
    </w:p>
    <w:p xmlns:wp14="http://schemas.microsoft.com/office/word/2010/wordml" w:rsidRPr="00E53950" w:rsidR="00666AB7" w:rsidP="00110A80" w:rsidRDefault="003E6699" w14:paraId="2706968A" wp14:textId="77777777">
      <w:pPr>
        <w:numPr>
          <w:ilvl w:val="0"/>
          <w:numId w:val="10"/>
        </w:numPr>
        <w:rPr>
          <w:rFonts w:ascii="Segoe UI" w:hAnsi="Segoe UI" w:cs="Segoe UI"/>
          <w:sz w:val="22"/>
          <w:szCs w:val="22"/>
        </w:rPr>
      </w:pPr>
      <w:r w:rsidRPr="00E53950">
        <w:rPr>
          <w:rFonts w:ascii="Segoe UI" w:hAnsi="Segoe UI" w:cs="Segoe UI"/>
          <w:sz w:val="22"/>
          <w:szCs w:val="22"/>
        </w:rPr>
        <w:t xml:space="preserve">Personal information will be protected by appropriate technical and organisational measures as follows: </w:t>
      </w:r>
    </w:p>
    <w:p xmlns:wp14="http://schemas.microsoft.com/office/word/2010/wordml" w:rsidRPr="00E53950" w:rsidR="00666AB7" w:rsidP="00666AB7" w:rsidRDefault="00666AB7" w14:paraId="17AD93B2" wp14:textId="77777777">
      <w:pPr>
        <w:pStyle w:val="ListParagraph"/>
        <w:rPr>
          <w:rFonts w:ascii="Segoe UI" w:hAnsi="Segoe UI" w:cs="Segoe UI"/>
          <w:sz w:val="22"/>
          <w:szCs w:val="22"/>
        </w:rPr>
      </w:pPr>
    </w:p>
    <w:p xmlns:wp14="http://schemas.microsoft.com/office/word/2010/wordml" w:rsidRPr="00E53950" w:rsidR="00666AB7" w:rsidP="00E1195D" w:rsidRDefault="00666AB7" w14:paraId="5A6B065F" wp14:textId="77777777">
      <w:pPr>
        <w:numPr>
          <w:ilvl w:val="0"/>
          <w:numId w:val="26"/>
        </w:numPr>
        <w:rPr>
          <w:rFonts w:ascii="Segoe UI" w:hAnsi="Segoe UI" w:cs="Segoe UI"/>
          <w:sz w:val="22"/>
          <w:szCs w:val="22"/>
        </w:rPr>
      </w:pPr>
      <w:r w:rsidRPr="00E53950">
        <w:rPr>
          <w:rFonts w:ascii="Segoe UI" w:hAnsi="Segoe UI" w:cs="Segoe UI"/>
          <w:sz w:val="22"/>
          <w:szCs w:val="22"/>
        </w:rPr>
        <w:t>InspirED</w:t>
      </w:r>
      <w:r w:rsidRPr="00E53950" w:rsidR="003E6699">
        <w:rPr>
          <w:rFonts w:ascii="Segoe UI" w:hAnsi="Segoe UI" w:cs="Segoe UI"/>
          <w:sz w:val="22"/>
          <w:szCs w:val="22"/>
        </w:rPr>
        <w:t xml:space="preserve">, </w:t>
      </w:r>
      <w:r w:rsidRPr="00E53950">
        <w:rPr>
          <w:rFonts w:ascii="Segoe UI" w:hAnsi="Segoe UI" w:cs="Segoe UI"/>
          <w:sz w:val="22"/>
          <w:szCs w:val="22"/>
        </w:rPr>
        <w:t>Tutors/PDM’s/TA’s/Therapists</w:t>
      </w:r>
      <w:r w:rsidRPr="00E53950" w:rsidR="003E6699">
        <w:rPr>
          <w:rFonts w:ascii="Segoe UI" w:hAnsi="Segoe UI" w:cs="Segoe UI"/>
          <w:sz w:val="22"/>
          <w:szCs w:val="22"/>
        </w:rPr>
        <w:t xml:space="preserve">, support staff and associates undertake to keep all personal and sensitive information as securely as possible. Hard copy / printed information will be locked away and electronic information will be password protected. </w:t>
      </w:r>
    </w:p>
    <w:p xmlns:wp14="http://schemas.microsoft.com/office/word/2010/wordml" w:rsidRPr="00E53950" w:rsidR="00666AB7" w:rsidP="00E1195D" w:rsidRDefault="003E6699" w14:paraId="0FFA58D5" wp14:textId="77777777">
      <w:pPr>
        <w:numPr>
          <w:ilvl w:val="0"/>
          <w:numId w:val="26"/>
        </w:numPr>
        <w:rPr>
          <w:rFonts w:ascii="Segoe UI" w:hAnsi="Segoe UI" w:cs="Segoe UI"/>
          <w:sz w:val="22"/>
          <w:szCs w:val="22"/>
        </w:rPr>
      </w:pPr>
      <w:r w:rsidRPr="00E53950">
        <w:rPr>
          <w:rFonts w:ascii="Segoe UI" w:hAnsi="Segoe UI" w:cs="Segoe UI"/>
          <w:sz w:val="22"/>
          <w:szCs w:val="22"/>
        </w:rPr>
        <w:t xml:space="preserve">The use of memory sticks to back up and transfer data is prohibited. </w:t>
      </w:r>
    </w:p>
    <w:p xmlns:wp14="http://schemas.microsoft.com/office/word/2010/wordml" w:rsidRPr="00E53950" w:rsidR="00666AB7" w:rsidP="00E1195D" w:rsidRDefault="00666AB7" w14:paraId="09CDBED6" wp14:textId="77777777">
      <w:pPr>
        <w:numPr>
          <w:ilvl w:val="0"/>
          <w:numId w:val="26"/>
        </w:numPr>
        <w:rPr>
          <w:rFonts w:ascii="Segoe UI" w:hAnsi="Segoe UI" w:cs="Segoe UI"/>
          <w:sz w:val="22"/>
          <w:szCs w:val="22"/>
        </w:rPr>
      </w:pPr>
      <w:proofErr w:type="spellStart"/>
      <w:r w:rsidRPr="00E53950">
        <w:rPr>
          <w:rFonts w:ascii="Segoe UI" w:hAnsi="Segoe UI" w:cs="Segoe UI"/>
          <w:sz w:val="22"/>
          <w:szCs w:val="22"/>
        </w:rPr>
        <w:t>InspirED’s</w:t>
      </w:r>
      <w:proofErr w:type="spellEnd"/>
      <w:r w:rsidRPr="00E53950" w:rsidR="003E6699">
        <w:rPr>
          <w:rFonts w:ascii="Segoe UI" w:hAnsi="Segoe UI" w:cs="Segoe UI"/>
          <w:sz w:val="22"/>
          <w:szCs w:val="22"/>
        </w:rPr>
        <w:t>,</w:t>
      </w:r>
      <w:r w:rsidRPr="00E53950">
        <w:rPr>
          <w:rFonts w:ascii="Segoe UI" w:hAnsi="Segoe UI" w:cs="Segoe UI"/>
          <w:sz w:val="22"/>
          <w:szCs w:val="22"/>
        </w:rPr>
        <w:t xml:space="preserve"> Tutors/PDM’s/TA’s/Therapists,</w:t>
      </w:r>
      <w:r w:rsidRPr="00E53950" w:rsidR="003E6699">
        <w:rPr>
          <w:rFonts w:ascii="Segoe UI" w:hAnsi="Segoe UI" w:cs="Segoe UI"/>
          <w:sz w:val="22"/>
          <w:szCs w:val="22"/>
        </w:rPr>
        <w:t xml:space="preserve"> support staff and associates must maintain and regularly run anti-virus software on their computers to ensure high levels of security. </w:t>
      </w:r>
    </w:p>
    <w:p xmlns:wp14="http://schemas.microsoft.com/office/word/2010/wordml" w:rsidRPr="00E53950" w:rsidR="00666AB7" w:rsidP="00E1195D" w:rsidRDefault="003E6699" w14:paraId="06CED41B" wp14:textId="77777777">
      <w:pPr>
        <w:numPr>
          <w:ilvl w:val="0"/>
          <w:numId w:val="26"/>
        </w:numPr>
        <w:rPr>
          <w:rFonts w:ascii="Segoe UI" w:hAnsi="Segoe UI" w:cs="Segoe UI"/>
          <w:sz w:val="22"/>
          <w:szCs w:val="22"/>
        </w:rPr>
      </w:pPr>
      <w:r w:rsidRPr="00E53950">
        <w:rPr>
          <w:rFonts w:ascii="Segoe UI" w:hAnsi="Segoe UI" w:cs="Segoe UI"/>
          <w:sz w:val="22"/>
          <w:szCs w:val="22"/>
        </w:rPr>
        <w:t xml:space="preserve">Should </w:t>
      </w:r>
      <w:r w:rsidRPr="00E53950" w:rsidR="00666AB7">
        <w:rPr>
          <w:rFonts w:ascii="Segoe UI" w:hAnsi="Segoe UI" w:cs="Segoe UI"/>
          <w:sz w:val="22"/>
          <w:szCs w:val="22"/>
        </w:rPr>
        <w:t>InspirED</w:t>
      </w:r>
      <w:r w:rsidRPr="00E53950">
        <w:rPr>
          <w:rFonts w:ascii="Segoe UI" w:hAnsi="Segoe UI" w:cs="Segoe UI"/>
          <w:sz w:val="22"/>
          <w:szCs w:val="22"/>
        </w:rPr>
        <w:t xml:space="preserve"> receive any sensitive information in error, the sender will be informed and it will be returned / deleted with immediate effect. </w:t>
      </w:r>
    </w:p>
    <w:p xmlns:wp14="http://schemas.microsoft.com/office/word/2010/wordml" w:rsidRPr="00E53950" w:rsidR="00666AB7" w:rsidP="00666AB7" w:rsidRDefault="00666AB7" w14:paraId="0DE4B5B7" wp14:textId="77777777">
      <w:pPr>
        <w:rPr>
          <w:rFonts w:ascii="Segoe UI" w:hAnsi="Segoe UI" w:cs="Segoe UI"/>
          <w:sz w:val="22"/>
          <w:szCs w:val="22"/>
        </w:rPr>
      </w:pPr>
    </w:p>
    <w:p xmlns:wp14="http://schemas.microsoft.com/office/word/2010/wordml" w:rsidRPr="00E53950" w:rsidR="00666AB7" w:rsidP="00666AB7" w:rsidRDefault="003E6699" w14:paraId="5A07E6C2" wp14:textId="77777777">
      <w:pPr>
        <w:numPr>
          <w:ilvl w:val="0"/>
          <w:numId w:val="10"/>
        </w:numPr>
        <w:rPr>
          <w:rFonts w:ascii="Segoe UI" w:hAnsi="Segoe UI" w:cs="Segoe UI"/>
          <w:sz w:val="22"/>
          <w:szCs w:val="22"/>
        </w:rPr>
      </w:pPr>
      <w:r w:rsidRPr="00E53950">
        <w:rPr>
          <w:rFonts w:ascii="Segoe UI" w:hAnsi="Segoe UI" w:cs="Segoe UI"/>
          <w:sz w:val="22"/>
          <w:szCs w:val="22"/>
        </w:rPr>
        <w:t xml:space="preserve">Individuals will have rightful access to information about them which is held by </w:t>
      </w:r>
      <w:r w:rsidRPr="00E53950" w:rsidR="00666AB7">
        <w:rPr>
          <w:rFonts w:ascii="Segoe UI" w:hAnsi="Segoe UI" w:cs="Segoe UI"/>
          <w:sz w:val="22"/>
          <w:szCs w:val="22"/>
        </w:rPr>
        <w:t>InspirED</w:t>
      </w:r>
      <w:r w:rsidRPr="00E53950">
        <w:rPr>
          <w:rFonts w:ascii="Segoe UI" w:hAnsi="Segoe UI" w:cs="Segoe UI"/>
          <w:sz w:val="22"/>
          <w:szCs w:val="22"/>
        </w:rPr>
        <w:t xml:space="preserve">. Information will be held uniformly in an orderly way so as it can be easily retrieved should the data subject wish to review it. The source of and purpose for the information held will also be recorded. In certain circumstances where information may be legitimately withheld for legal purposes pertaining to whistleblowing or allegations of criminal misconduct, the responsible authorities will control the amount of information that is permitted to be shared with the data subject. </w:t>
      </w:r>
    </w:p>
    <w:p xmlns:wp14="http://schemas.microsoft.com/office/word/2010/wordml" w:rsidRPr="00E53950" w:rsidR="00666AB7" w:rsidP="00666AB7" w:rsidRDefault="00666AB7" w14:paraId="66204FF1" wp14:textId="77777777">
      <w:pPr>
        <w:ind w:left="720"/>
        <w:rPr>
          <w:rFonts w:ascii="Segoe UI" w:hAnsi="Segoe UI" w:cs="Segoe UI"/>
          <w:sz w:val="22"/>
          <w:szCs w:val="22"/>
        </w:rPr>
      </w:pPr>
    </w:p>
    <w:p xmlns:wp14="http://schemas.microsoft.com/office/word/2010/wordml" w:rsidRPr="00E53950" w:rsidR="00024699" w:rsidP="00666AB7" w:rsidRDefault="00666AB7" w14:paraId="1D0F0D51" wp14:textId="77777777">
      <w:pPr>
        <w:numPr>
          <w:ilvl w:val="0"/>
          <w:numId w:val="10"/>
        </w:numPr>
        <w:rPr>
          <w:rFonts w:ascii="Segoe UI" w:hAnsi="Segoe UI" w:cs="Segoe UI"/>
          <w:sz w:val="22"/>
          <w:szCs w:val="22"/>
        </w:rPr>
      </w:pPr>
      <w:r w:rsidRPr="45C6E9F5" w:rsidR="00666AB7">
        <w:rPr>
          <w:rFonts w:ascii="Segoe UI" w:hAnsi="Segoe UI" w:cs="Segoe UI"/>
          <w:sz w:val="22"/>
          <w:szCs w:val="22"/>
        </w:rPr>
        <w:t>InspirED</w:t>
      </w:r>
      <w:r w:rsidRPr="45C6E9F5" w:rsidR="003E6699">
        <w:rPr>
          <w:rFonts w:ascii="Segoe UI" w:hAnsi="Segoe UI" w:cs="Segoe UI"/>
          <w:sz w:val="22"/>
          <w:szCs w:val="22"/>
        </w:rPr>
        <w:t xml:space="preserve"> will evaluate and review this policy annually (at minimum) to ensure its </w:t>
      </w:r>
      <w:r w:rsidRPr="45C6E9F5" w:rsidR="00E53950">
        <w:rPr>
          <w:rFonts w:ascii="Segoe UI" w:hAnsi="Segoe UI" w:cs="Segoe UI"/>
          <w:sz w:val="22"/>
          <w:szCs w:val="22"/>
        </w:rPr>
        <w:t>efficacy.</w:t>
      </w:r>
    </w:p>
    <w:p xmlns:wp14="http://schemas.microsoft.com/office/word/2010/wordml" w:rsidRPr="007C7972" w:rsidR="00024699" w:rsidP="45C6E9F5" w:rsidRDefault="00024699" w14:paraId="1CC99A76" wp14:textId="0C1B00FE">
      <w:pPr>
        <w:pStyle w:val="Normal"/>
        <w:rPr>
          <w:rFonts w:ascii="Segoe UI" w:hAnsi="Segoe UI" w:cs="Segoe UI"/>
          <w:sz w:val="22"/>
          <w:szCs w:val="22"/>
        </w:rPr>
      </w:pPr>
    </w:p>
    <w:p xmlns:wp14="http://schemas.microsoft.com/office/word/2010/wordml" w:rsidRPr="007C7972" w:rsidR="00024699" w:rsidP="45C6E9F5" w:rsidRDefault="00024699" w14:paraId="345A9F37" wp14:textId="1DD7C77F">
      <w:pPr>
        <w:pStyle w:val="Normal"/>
        <w:rPr>
          <w:rFonts w:ascii="Segoe UI" w:hAnsi="Segoe UI" w:eastAsia="Segoe UI" w:cs="Segoe UI"/>
          <w:b w:val="0"/>
          <w:bCs w:val="0"/>
          <w:i w:val="0"/>
          <w:iCs w:val="0"/>
          <w:strike w:val="0"/>
          <w:dstrike w:val="0"/>
          <w:noProof w:val="0"/>
          <w:color w:val="000000" w:themeColor="text1" w:themeTint="FF" w:themeShade="FF"/>
          <w:sz w:val="24"/>
          <w:szCs w:val="24"/>
          <w:u w:val="none"/>
          <w:lang w:val="en-US"/>
        </w:rPr>
      </w:pPr>
    </w:p>
    <w:p xmlns:wp14="http://schemas.microsoft.com/office/word/2010/wordml" w:rsidRPr="007C7972" w:rsidR="00024699" w:rsidP="45C6E9F5" w:rsidRDefault="00024699" w14:paraId="7494848B" wp14:textId="372340DE">
      <w:pPr>
        <w:pStyle w:val="Normal"/>
        <w:rPr>
          <w:rFonts w:ascii="Segoe UI" w:hAnsi="Segoe UI" w:eastAsia="Segoe UI" w:cs="Segoe UI"/>
          <w:b w:val="0"/>
          <w:bCs w:val="0"/>
          <w:i w:val="0"/>
          <w:iCs w:val="0"/>
          <w:strike w:val="0"/>
          <w:dstrike w:val="0"/>
          <w:noProof w:val="0"/>
          <w:color w:val="0000FF"/>
          <w:sz w:val="24"/>
          <w:szCs w:val="24"/>
          <w:u w:val="single"/>
          <w:lang w:val="en-US"/>
        </w:rPr>
      </w:pPr>
      <w:r w:rsidRPr="45C6E9F5" w:rsidR="0DDF2D71">
        <w:rPr>
          <w:rFonts w:ascii="Segoe UI" w:hAnsi="Segoe UI" w:eastAsia="Segoe UI" w:cs="Segoe UI"/>
          <w:b w:val="0"/>
          <w:bCs w:val="0"/>
          <w:i w:val="0"/>
          <w:iCs w:val="0"/>
          <w:strike w:val="0"/>
          <w:dstrike w:val="0"/>
          <w:noProof w:val="0"/>
          <w:color w:val="000000" w:themeColor="text1" w:themeTint="FF" w:themeShade="FF"/>
          <w:sz w:val="24"/>
          <w:szCs w:val="24"/>
          <w:u w:val="none"/>
          <w:lang w:val="en-US"/>
        </w:rPr>
        <w:t xml:space="preserve">For any concern or complaint about the way we are collecting or using your personal data, you should raise your concern with us in the first instance or directly to the Information Commissioner’s Office at </w:t>
      </w:r>
      <w:hyperlink r:id="Rd152f8a6178d47c6">
        <w:r w:rsidRPr="45C6E9F5" w:rsidR="0DDF2D71">
          <w:rPr>
            <w:rStyle w:val="Hyperlink"/>
            <w:rFonts w:ascii="Segoe UI" w:hAnsi="Segoe UI" w:eastAsia="Segoe UI" w:cs="Segoe UI"/>
            <w:b w:val="0"/>
            <w:bCs w:val="0"/>
            <w:i w:val="0"/>
            <w:iCs w:val="0"/>
            <w:strike w:val="0"/>
            <w:dstrike w:val="0"/>
            <w:noProof w:val="0"/>
            <w:sz w:val="24"/>
            <w:szCs w:val="24"/>
            <w:lang w:val="en-US"/>
          </w:rPr>
          <w:t>https://ico.org.uk/concerns/</w:t>
        </w:r>
      </w:hyperlink>
      <w:r w:rsidRPr="45C6E9F5" w:rsidR="0DDF2D71">
        <w:rPr>
          <w:rFonts w:ascii="Segoe UI" w:hAnsi="Segoe UI" w:eastAsia="Segoe UI" w:cs="Segoe UI"/>
          <w:b w:val="0"/>
          <w:bCs w:val="0"/>
          <w:i w:val="0"/>
          <w:iCs w:val="0"/>
          <w:strike w:val="0"/>
          <w:dstrike w:val="0"/>
          <w:noProof w:val="0"/>
          <w:color w:val="0000FF"/>
          <w:sz w:val="24"/>
          <w:szCs w:val="24"/>
          <w:u w:val="single"/>
          <w:lang w:val="en-US"/>
        </w:rPr>
        <w:t>.</w:t>
      </w:r>
    </w:p>
    <w:p xmlns:wp14="http://schemas.microsoft.com/office/word/2010/wordml" w:rsidRPr="007C7972" w:rsidR="00024699" w:rsidRDefault="00024699" w14:paraId="6B2F60B8" wp14:textId="084B74BC">
      <w:pPr/>
    </w:p>
    <w:p xmlns:wp14="http://schemas.microsoft.com/office/word/2010/wordml" w:rsidRPr="007C7972" w:rsidR="00024699" w:rsidP="45C6E9F5" w:rsidRDefault="00024699" w14:paraId="464B433B" wp14:textId="1F4E3360">
      <w:pPr>
        <w:pStyle w:val="Normal"/>
        <w:rPr>
          <w:rFonts w:ascii="Segoe UI" w:hAnsi="Segoe UI" w:eastAsia="Segoe UI" w:cs="Segoe UI"/>
          <w:b w:val="0"/>
          <w:bCs w:val="0"/>
          <w:i w:val="0"/>
          <w:iCs w:val="0"/>
          <w:strike w:val="0"/>
          <w:dstrike w:val="0"/>
          <w:noProof w:val="0"/>
          <w:color w:val="0000FF"/>
          <w:sz w:val="24"/>
          <w:szCs w:val="24"/>
          <w:u w:val="single"/>
          <w:lang w:val="en-US"/>
        </w:rPr>
      </w:pPr>
    </w:p>
    <w:p xmlns:wp14="http://schemas.microsoft.com/office/word/2010/wordml" w:rsidRPr="007C7972" w:rsidR="00024699" w:rsidP="45C6E9F5" w:rsidRDefault="00024699" w14:paraId="6C5439A5" wp14:textId="1F345578">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45C6E9F5" w:rsidR="1E8AC779">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Resources and further information </w:t>
      </w:r>
      <w:r w:rsidRPr="45C6E9F5" w:rsidR="23F4640B">
        <w:rPr>
          <w:rFonts w:ascii="Calibri" w:hAnsi="Calibri" w:eastAsia="Calibri" w:cs="Calibri"/>
          <w:b w:val="1"/>
          <w:bCs w:val="1"/>
          <w:i w:val="0"/>
          <w:iCs w:val="0"/>
          <w:strike w:val="0"/>
          <w:dstrike w:val="0"/>
          <w:noProof w:val="0"/>
          <w:color w:val="000000" w:themeColor="text1" w:themeTint="FF" w:themeShade="FF"/>
          <w:sz w:val="24"/>
          <w:szCs w:val="24"/>
          <w:u w:val="none"/>
          <w:lang w:val="en-US"/>
        </w:rPr>
        <w:t>regarding</w:t>
      </w:r>
      <w:r w:rsidRPr="45C6E9F5" w:rsidR="23F4640B">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 tools used by the Organisation</w:t>
      </w:r>
    </w:p>
    <w:p xmlns:wp14="http://schemas.microsoft.com/office/word/2010/wordml" w:rsidRPr="007C7972" w:rsidR="00024699" w:rsidRDefault="00024699" w14:paraId="23692141" wp14:textId="195EFD0A">
      <w:pPr/>
    </w:p>
    <w:p xmlns:wp14="http://schemas.microsoft.com/office/word/2010/wordml" w:rsidRPr="007C7972" w:rsidR="00024699" w:rsidP="45C6E9F5" w:rsidRDefault="00024699" w14:paraId="4DD23964" wp14:textId="31919DB8">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single"/>
          <w:lang w:val="en-US"/>
        </w:rPr>
      </w:pPr>
      <w:hyperlink r:id="R008dd8a6a8924b17">
        <w:r w:rsidRPr="45C6E9F5" w:rsidR="1E8AC779">
          <w:rPr>
            <w:rStyle w:val="Hyperlink"/>
            <w:rFonts w:ascii="Calibri" w:hAnsi="Calibri" w:eastAsia="Calibri" w:cs="Calibri"/>
            <w:b w:val="0"/>
            <w:bCs w:val="0"/>
            <w:i w:val="0"/>
            <w:iCs w:val="0"/>
            <w:strike w:val="0"/>
            <w:dstrike w:val="0"/>
            <w:noProof w:val="0"/>
            <w:color w:val="0000FF"/>
            <w:sz w:val="24"/>
            <w:szCs w:val="24"/>
            <w:u w:val="single"/>
            <w:lang w:val="en-US"/>
          </w:rPr>
          <w:t>Overview of the GDPR – General Data Protection Regulation</w:t>
        </w:r>
      </w:hyperlink>
    </w:p>
    <w:p xmlns:wp14="http://schemas.microsoft.com/office/word/2010/wordml" w:rsidRPr="007C7972" w:rsidR="00024699" w:rsidP="45C6E9F5" w:rsidRDefault="00024699" w14:paraId="4C738478" wp14:textId="34C35B1B">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single"/>
          <w:lang w:val="en-US"/>
        </w:rPr>
      </w:pPr>
      <w:hyperlink r:id="Raef26bc886db4c69">
        <w:r w:rsidRPr="45C6E9F5" w:rsidR="1E8AC779">
          <w:rPr>
            <w:rStyle w:val="Hyperlink"/>
            <w:rFonts w:ascii="Calibri" w:hAnsi="Calibri" w:eastAsia="Calibri" w:cs="Calibri"/>
            <w:b w:val="0"/>
            <w:bCs w:val="0"/>
            <w:i w:val="0"/>
            <w:iCs w:val="0"/>
            <w:strike w:val="0"/>
            <w:dstrike w:val="0"/>
            <w:noProof w:val="0"/>
            <w:color w:val="0000FF"/>
            <w:sz w:val="24"/>
            <w:szCs w:val="24"/>
            <w:u w:val="single"/>
            <w:lang w:val="en-US"/>
          </w:rPr>
          <w:t>Data Protection Act 2018</w:t>
        </w:r>
      </w:hyperlink>
    </w:p>
    <w:p xmlns:wp14="http://schemas.microsoft.com/office/word/2010/wordml" w:rsidRPr="007C7972" w:rsidR="00024699" w:rsidP="45C6E9F5" w:rsidRDefault="00024699" w14:paraId="3307DFEA" wp14:textId="33EAA91E">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single"/>
          <w:lang w:val="en-US"/>
        </w:rPr>
      </w:pPr>
      <w:hyperlink r:id="R28d59bdade9a4480">
        <w:r w:rsidRPr="45C6E9F5" w:rsidR="1E8AC779">
          <w:rPr>
            <w:rStyle w:val="Hyperlink"/>
            <w:rFonts w:ascii="Calibri" w:hAnsi="Calibri" w:eastAsia="Calibri" w:cs="Calibri"/>
            <w:b w:val="0"/>
            <w:bCs w:val="0"/>
            <w:i w:val="0"/>
            <w:iCs w:val="0"/>
            <w:strike w:val="0"/>
            <w:dstrike w:val="0"/>
            <w:noProof w:val="0"/>
            <w:color w:val="0000FF"/>
            <w:sz w:val="24"/>
            <w:szCs w:val="24"/>
            <w:u w:val="single"/>
            <w:lang w:val="en-US"/>
          </w:rPr>
          <w:t>Privacy and Electronic Communications Regulations 2003</w:t>
        </w:r>
      </w:hyperlink>
    </w:p>
    <w:p xmlns:wp14="http://schemas.microsoft.com/office/word/2010/wordml" w:rsidRPr="007C7972" w:rsidR="00024699" w:rsidP="45C6E9F5" w:rsidRDefault="00024699" w14:paraId="0DCB4C15" wp14:textId="21769AA0">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single"/>
          <w:lang w:val="en-US"/>
        </w:rPr>
      </w:pPr>
      <w:hyperlink r:id="R89087591552441bb">
        <w:r w:rsidRPr="45C6E9F5" w:rsidR="1E8AC779">
          <w:rPr>
            <w:rStyle w:val="Hyperlink"/>
            <w:rFonts w:ascii="Calibri" w:hAnsi="Calibri" w:eastAsia="Calibri" w:cs="Calibri"/>
            <w:b w:val="0"/>
            <w:bCs w:val="0"/>
            <w:i w:val="0"/>
            <w:iCs w:val="0"/>
            <w:strike w:val="0"/>
            <w:dstrike w:val="0"/>
            <w:noProof w:val="0"/>
            <w:color w:val="0000FF"/>
            <w:sz w:val="24"/>
            <w:szCs w:val="24"/>
            <w:u w:val="single"/>
            <w:lang w:val="en-US"/>
          </w:rPr>
          <w:t>Facebook Privacy Policy</w:t>
        </w:r>
      </w:hyperlink>
    </w:p>
    <w:p xmlns:wp14="http://schemas.microsoft.com/office/word/2010/wordml" w:rsidRPr="007C7972" w:rsidR="00024699" w:rsidP="45C6E9F5" w:rsidRDefault="00024699" w14:paraId="14D6BC5E" wp14:textId="42C3F8E0">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single"/>
          <w:lang w:val="en-US"/>
        </w:rPr>
      </w:pPr>
      <w:hyperlink r:id="Rda0056fa7f4f4280">
        <w:r w:rsidRPr="45C6E9F5" w:rsidR="1E8AC779">
          <w:rPr>
            <w:rStyle w:val="Hyperlink"/>
            <w:rFonts w:ascii="Calibri" w:hAnsi="Calibri" w:eastAsia="Calibri" w:cs="Calibri"/>
            <w:b w:val="0"/>
            <w:bCs w:val="0"/>
            <w:i w:val="0"/>
            <w:iCs w:val="0"/>
            <w:strike w:val="0"/>
            <w:dstrike w:val="0"/>
            <w:noProof w:val="0"/>
            <w:color w:val="0000FF"/>
            <w:sz w:val="24"/>
            <w:szCs w:val="24"/>
            <w:u w:val="single"/>
            <w:lang w:val="en-US"/>
          </w:rPr>
          <w:t>Google Privacy Policy</w:t>
        </w:r>
      </w:hyperlink>
    </w:p>
    <w:p xmlns:wp14="http://schemas.microsoft.com/office/word/2010/wordml" w:rsidRPr="007C7972" w:rsidR="00024699" w:rsidP="45C6E9F5" w:rsidRDefault="00024699" w14:paraId="31544C16" wp14:textId="559B7427">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single"/>
          <w:lang w:val="en-US"/>
        </w:rPr>
      </w:pPr>
      <w:hyperlink r:id="Ra35bf76083e54864">
        <w:r w:rsidRPr="45C6E9F5" w:rsidR="1E8AC779">
          <w:rPr>
            <w:rStyle w:val="Hyperlink"/>
            <w:rFonts w:ascii="Calibri" w:hAnsi="Calibri" w:eastAsia="Calibri" w:cs="Calibri"/>
            <w:b w:val="0"/>
            <w:bCs w:val="0"/>
            <w:i w:val="0"/>
            <w:iCs w:val="0"/>
            <w:strike w:val="0"/>
            <w:dstrike w:val="0"/>
            <w:noProof w:val="0"/>
            <w:color w:val="0000FF"/>
            <w:sz w:val="24"/>
            <w:szCs w:val="24"/>
            <w:u w:val="single"/>
            <w:lang w:val="en-US"/>
          </w:rPr>
          <w:t>Linkedin Privacy Policy</w:t>
        </w:r>
      </w:hyperlink>
    </w:p>
    <w:p xmlns:wp14="http://schemas.microsoft.com/office/word/2010/wordml" w:rsidRPr="007C7972" w:rsidR="00024699" w:rsidP="45C6E9F5" w:rsidRDefault="00024699" w14:paraId="5E4B3610" wp14:textId="43AAC8B8">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single"/>
          <w:lang w:val="en-US"/>
        </w:rPr>
      </w:pPr>
      <w:hyperlink r:id="Rc211dfee72d742a9">
        <w:r w:rsidRPr="45C6E9F5" w:rsidR="1E8AC779">
          <w:rPr>
            <w:rStyle w:val="Hyperlink"/>
            <w:rFonts w:ascii="Calibri" w:hAnsi="Calibri" w:eastAsia="Calibri" w:cs="Calibri"/>
            <w:b w:val="0"/>
            <w:bCs w:val="0"/>
            <w:i w:val="0"/>
            <w:iCs w:val="0"/>
            <w:strike w:val="0"/>
            <w:dstrike w:val="0"/>
            <w:noProof w:val="0"/>
            <w:sz w:val="24"/>
            <w:szCs w:val="24"/>
            <w:lang w:val="en-US"/>
          </w:rPr>
          <w:t>Open Awards Privacy Notice</w:t>
        </w:r>
      </w:hyperlink>
    </w:p>
    <w:p xmlns:wp14="http://schemas.microsoft.com/office/word/2010/wordml" w:rsidRPr="007C7972" w:rsidR="00024699" w:rsidP="45C6E9F5" w:rsidRDefault="00024699" w14:paraId="7C89B622" wp14:textId="2A209F01">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none"/>
          <w:lang w:val="en-US"/>
        </w:rPr>
      </w:pPr>
      <w:hyperlink r:id="R605bf457bf7641d9">
        <w:r w:rsidRPr="45C6E9F5" w:rsidR="5E5E3163">
          <w:rPr>
            <w:rStyle w:val="Hyperlink"/>
            <w:rFonts w:ascii="Calibri" w:hAnsi="Calibri" w:eastAsia="Calibri" w:cs="Calibri"/>
            <w:b w:val="0"/>
            <w:bCs w:val="0"/>
            <w:i w:val="0"/>
            <w:iCs w:val="0"/>
            <w:strike w:val="0"/>
            <w:dstrike w:val="0"/>
            <w:noProof w:val="0"/>
            <w:sz w:val="24"/>
            <w:szCs w:val="24"/>
            <w:lang w:val="en-US"/>
          </w:rPr>
          <w:t>AQA Privacy Notice</w:t>
        </w:r>
      </w:hyperlink>
    </w:p>
    <w:p xmlns:wp14="http://schemas.microsoft.com/office/word/2010/wordml" w:rsidRPr="007C7972" w:rsidR="00024699" w:rsidP="45C6E9F5" w:rsidRDefault="00024699" w14:paraId="7E244031" wp14:textId="566CDA2F">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none"/>
          <w:lang w:val="en-US"/>
        </w:rPr>
      </w:pPr>
      <w:hyperlink r:id="R85d1e7d0bfe8477b">
        <w:r w:rsidRPr="45C6E9F5" w:rsidR="29BC0F51">
          <w:rPr>
            <w:rStyle w:val="Hyperlink"/>
            <w:rFonts w:ascii="Calibri" w:hAnsi="Calibri" w:eastAsia="Calibri" w:cs="Calibri"/>
            <w:b w:val="0"/>
            <w:bCs w:val="0"/>
            <w:i w:val="0"/>
            <w:iCs w:val="0"/>
            <w:strike w:val="0"/>
            <w:dstrike w:val="0"/>
            <w:noProof w:val="0"/>
            <w:sz w:val="24"/>
            <w:szCs w:val="24"/>
            <w:lang w:val="en-US"/>
          </w:rPr>
          <w:t>Compass Privacy Policy</w:t>
        </w:r>
      </w:hyperlink>
    </w:p>
    <w:p xmlns:wp14="http://schemas.microsoft.com/office/word/2010/wordml" w:rsidRPr="007C7972" w:rsidR="00024699" w:rsidP="45C6E9F5" w:rsidRDefault="00024699" w14:paraId="34239C0A" wp14:textId="029DEADE">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none"/>
          <w:lang w:val="en-US"/>
        </w:rPr>
      </w:pPr>
      <w:hyperlink r:id="Rf2b217f932a54c18">
        <w:r w:rsidRPr="45C6E9F5" w:rsidR="56925161">
          <w:rPr>
            <w:rStyle w:val="Hyperlink"/>
            <w:rFonts w:ascii="Calibri" w:hAnsi="Calibri" w:eastAsia="Calibri" w:cs="Calibri"/>
            <w:b w:val="0"/>
            <w:bCs w:val="0"/>
            <w:i w:val="0"/>
            <w:iCs w:val="0"/>
            <w:strike w:val="0"/>
            <w:dstrike w:val="0"/>
            <w:noProof w:val="0"/>
            <w:sz w:val="24"/>
            <w:szCs w:val="24"/>
            <w:lang w:val="en-US"/>
          </w:rPr>
          <w:t>Kings Trust</w:t>
        </w:r>
      </w:hyperlink>
    </w:p>
    <w:p xmlns:wp14="http://schemas.microsoft.com/office/word/2010/wordml" w:rsidRPr="007C7972" w:rsidR="00024699" w:rsidP="45C6E9F5" w:rsidRDefault="00024699" w14:paraId="61F74632" wp14:textId="0E02E8EC">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none"/>
          <w:lang w:val="en-US"/>
        </w:rPr>
      </w:pPr>
      <w:hyperlink r:id="Rbf15380a70ab40b2">
        <w:r w:rsidRPr="45C6E9F5" w:rsidR="5779D051">
          <w:rPr>
            <w:rStyle w:val="Hyperlink"/>
            <w:rFonts w:ascii="Calibri" w:hAnsi="Calibri" w:eastAsia="Calibri" w:cs="Calibri"/>
            <w:b w:val="0"/>
            <w:bCs w:val="0"/>
            <w:i w:val="0"/>
            <w:iCs w:val="0"/>
            <w:strike w:val="0"/>
            <w:dstrike w:val="0"/>
            <w:noProof w:val="0"/>
            <w:sz w:val="24"/>
            <w:szCs w:val="24"/>
            <w:lang w:val="en-US"/>
          </w:rPr>
          <w:t>Leadership Skills Foundation Privacy Policy</w:t>
        </w:r>
      </w:hyperlink>
    </w:p>
    <w:p xmlns:wp14="http://schemas.microsoft.com/office/word/2010/wordml" w:rsidRPr="007C7972" w:rsidR="00024699" w:rsidP="45C6E9F5" w:rsidRDefault="00024699" w14:paraId="03C2D81B" wp14:textId="16C9083D">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none"/>
          <w:lang w:val="en-US"/>
        </w:rPr>
      </w:pPr>
      <w:hyperlink r:id="R04722e949cbe4425">
        <w:r w:rsidRPr="45C6E9F5" w:rsidR="77C5495D">
          <w:rPr>
            <w:rStyle w:val="Hyperlink"/>
            <w:rFonts w:ascii="Calibri" w:hAnsi="Calibri" w:eastAsia="Calibri" w:cs="Calibri"/>
            <w:b w:val="0"/>
            <w:bCs w:val="0"/>
            <w:i w:val="0"/>
            <w:iCs w:val="0"/>
            <w:strike w:val="0"/>
            <w:dstrike w:val="0"/>
            <w:noProof w:val="0"/>
            <w:sz w:val="24"/>
            <w:szCs w:val="24"/>
            <w:lang w:val="en-US"/>
          </w:rPr>
          <w:t>Wakefield Council Privacy Notice</w:t>
        </w:r>
      </w:hyperlink>
    </w:p>
    <w:p xmlns:wp14="http://schemas.microsoft.com/office/word/2010/wordml" w:rsidRPr="007C7972" w:rsidR="00024699" w:rsidP="45C6E9F5" w:rsidRDefault="00024699" w14:paraId="1FD6EFAB" wp14:textId="5A2E0B73">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none"/>
          <w:lang w:val="en-US"/>
        </w:rPr>
      </w:pPr>
      <w:hyperlink r:id="R579cb1117f2f4e41">
        <w:r w:rsidRPr="45C6E9F5" w:rsidR="3AF835A2">
          <w:rPr>
            <w:rStyle w:val="Hyperlink"/>
            <w:rFonts w:ascii="Calibri" w:hAnsi="Calibri" w:eastAsia="Calibri" w:cs="Calibri"/>
            <w:b w:val="0"/>
            <w:bCs w:val="0"/>
            <w:i w:val="0"/>
            <w:iCs w:val="0"/>
            <w:strike w:val="0"/>
            <w:dstrike w:val="0"/>
            <w:noProof w:val="0"/>
            <w:sz w:val="24"/>
            <w:szCs w:val="24"/>
            <w:lang w:val="en-US"/>
          </w:rPr>
          <w:t>Duke of Edinburgh</w:t>
        </w:r>
      </w:hyperlink>
    </w:p>
    <w:p xmlns:wp14="http://schemas.microsoft.com/office/word/2010/wordml" w:rsidRPr="007C7972" w:rsidR="00024699" w:rsidP="45C6E9F5" w:rsidRDefault="00024699" w14:paraId="30AD2919" wp14:textId="6D05F3B5">
      <w:pPr>
        <w:pStyle w:val="ListParagraph"/>
        <w:numPr>
          <w:ilvl w:val="0"/>
          <w:numId w:val="27"/>
        </w:numPr>
        <w:spacing w:before="240" w:beforeAutospacing="off" w:after="240" w:afterAutospacing="off"/>
        <w:rPr>
          <w:rFonts w:ascii="Calibri" w:hAnsi="Calibri" w:eastAsia="Calibri" w:cs="Calibri"/>
          <w:b w:val="0"/>
          <w:bCs w:val="0"/>
          <w:i w:val="0"/>
          <w:iCs w:val="0"/>
          <w:strike w:val="0"/>
          <w:dstrike w:val="0"/>
          <w:noProof w:val="0"/>
          <w:color w:val="0000FF"/>
          <w:sz w:val="24"/>
          <w:szCs w:val="24"/>
          <w:u w:val="none"/>
          <w:lang w:val="en-US"/>
        </w:rPr>
      </w:pPr>
      <w:hyperlink r:id="Ra0ef4b08687142e1">
        <w:r w:rsidRPr="45C6E9F5" w:rsidR="3AF835A2">
          <w:rPr>
            <w:rStyle w:val="Hyperlink"/>
            <w:rFonts w:ascii="Calibri" w:hAnsi="Calibri" w:eastAsia="Calibri" w:cs="Calibri"/>
            <w:b w:val="0"/>
            <w:bCs w:val="0"/>
            <w:i w:val="0"/>
            <w:iCs w:val="0"/>
            <w:strike w:val="0"/>
            <w:dstrike w:val="0"/>
            <w:noProof w:val="0"/>
            <w:sz w:val="24"/>
            <w:szCs w:val="24"/>
            <w:lang w:val="en-US"/>
          </w:rPr>
          <w:t>Microsoft Privacy Notice</w:t>
        </w:r>
      </w:hyperlink>
    </w:p>
    <w:sectPr w:rsidRPr="007C7972" w:rsidR="00024699">
      <w:pgSz w:w="12240" w:h="15840" w:orient="portrait"/>
      <w:pgMar w:top="284" w:right="851" w:bottom="1800" w:left="851" w:header="709" w:footer="709" w:gutter="0"/>
      <w:cols w:space="708"/>
      <w:docGrid w:linePitch="360"/>
      <w:headerReference w:type="default" r:id="R9e6127419bef4863"/>
      <w:footerReference w:type="default" r:id="R3b21934ee08348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10"/>
      <w:gridCol w:w="3510"/>
      <w:gridCol w:w="3510"/>
    </w:tblGrid>
    <w:tr w:rsidR="45C6E9F5" w:rsidTr="45C6E9F5" w14:paraId="2D4178D8">
      <w:trPr>
        <w:trHeight w:val="300"/>
      </w:trPr>
      <w:tc>
        <w:tcPr>
          <w:tcW w:w="3510" w:type="dxa"/>
          <w:tcMar/>
          <w:vAlign w:val="center"/>
        </w:tcPr>
        <w:p w:rsidR="45C6E9F5" w:rsidP="45C6E9F5" w:rsidRDefault="45C6E9F5" w14:paraId="76368FB7" w14:textId="516780F0">
          <w:pPr>
            <w:pStyle w:val="Header"/>
            <w:bidi w:val="0"/>
            <w:ind w:left="-115"/>
            <w:jc w:val="right"/>
            <w:rPr>
              <w:rFonts w:ascii="Comic Sans MS" w:hAnsi="Comic Sans MS" w:eastAsia="Comic Sans MS" w:cs="Comic Sans MS"/>
              <w:color w:val="C45911" w:themeColor="accent2" w:themeTint="FF" w:themeShade="BF"/>
            </w:rPr>
          </w:pPr>
          <w:r w:rsidRPr="45C6E9F5" w:rsidR="45C6E9F5">
            <w:rPr>
              <w:rFonts w:ascii="Comic Sans MS" w:hAnsi="Comic Sans MS" w:eastAsia="Comic Sans MS" w:cs="Comic Sans MS"/>
              <w:color w:val="C45911" w:themeColor="accent2" w:themeTint="FF" w:themeShade="BF"/>
            </w:rPr>
            <w:t>Connect</w:t>
          </w:r>
        </w:p>
      </w:tc>
      <w:tc>
        <w:tcPr>
          <w:tcW w:w="3510" w:type="dxa"/>
          <w:tcMar/>
        </w:tcPr>
        <w:p w:rsidR="45C6E9F5" w:rsidP="45C6E9F5" w:rsidRDefault="45C6E9F5" w14:paraId="2D375FDC" w14:textId="76B819BB">
          <w:pPr>
            <w:pStyle w:val="Header"/>
            <w:bidi w:val="0"/>
            <w:jc w:val="center"/>
            <w:rPr>
              <w:rFonts w:ascii="Comic Sans MS" w:hAnsi="Comic Sans MS" w:eastAsia="Comic Sans MS" w:cs="Comic Sans MS"/>
              <w:color w:val="C45911" w:themeColor="accent2" w:themeTint="FF" w:themeShade="BF"/>
            </w:rPr>
          </w:pPr>
          <w:r w:rsidRPr="45C6E9F5" w:rsidR="45C6E9F5">
            <w:rPr>
              <w:rFonts w:ascii="Comic Sans MS" w:hAnsi="Comic Sans MS" w:eastAsia="Comic Sans MS" w:cs="Comic Sans MS"/>
              <w:color w:val="C45911" w:themeColor="accent2" w:themeTint="FF" w:themeShade="BF"/>
            </w:rPr>
            <w:t>Engage</w:t>
          </w:r>
        </w:p>
      </w:tc>
      <w:tc>
        <w:tcPr>
          <w:tcW w:w="3510" w:type="dxa"/>
          <w:tcMar/>
          <w:vAlign w:val="top"/>
        </w:tcPr>
        <w:p w:rsidR="45C6E9F5" w:rsidP="45C6E9F5" w:rsidRDefault="45C6E9F5" w14:paraId="72D64B35" w14:textId="48B7FA0F">
          <w:pPr>
            <w:pStyle w:val="Header"/>
            <w:bidi w:val="0"/>
            <w:ind w:right="-115"/>
            <w:jc w:val="left"/>
            <w:rPr>
              <w:rFonts w:ascii="Comic Sans MS" w:hAnsi="Comic Sans MS" w:eastAsia="Comic Sans MS" w:cs="Comic Sans MS"/>
              <w:color w:val="C45911" w:themeColor="accent2" w:themeTint="FF" w:themeShade="BF"/>
            </w:rPr>
          </w:pPr>
          <w:r w:rsidRPr="45C6E9F5" w:rsidR="45C6E9F5">
            <w:rPr>
              <w:rFonts w:ascii="Comic Sans MS" w:hAnsi="Comic Sans MS" w:eastAsia="Comic Sans MS" w:cs="Comic Sans MS"/>
              <w:color w:val="C45911" w:themeColor="accent2" w:themeTint="FF" w:themeShade="BF"/>
            </w:rPr>
            <w:t xml:space="preserve">Grow </w:t>
          </w:r>
        </w:p>
      </w:tc>
    </w:tr>
  </w:tbl>
  <w:p w:rsidR="45C6E9F5" w:rsidP="45C6E9F5" w:rsidRDefault="45C6E9F5" w14:paraId="1B270C99" w14:textId="53A992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10"/>
      <w:gridCol w:w="3510"/>
      <w:gridCol w:w="3510"/>
    </w:tblGrid>
    <w:tr w:rsidR="45C6E9F5" w:rsidTr="45C6E9F5" w14:paraId="64E4FBAA">
      <w:trPr>
        <w:trHeight w:val="300"/>
      </w:trPr>
      <w:tc>
        <w:tcPr>
          <w:tcW w:w="3510" w:type="dxa"/>
          <w:tcMar/>
        </w:tcPr>
        <w:p w:rsidR="45C6E9F5" w:rsidP="45C6E9F5" w:rsidRDefault="45C6E9F5" w14:paraId="464C8FEE" w14:textId="647BA38D">
          <w:pPr>
            <w:pStyle w:val="Header"/>
            <w:bidi w:val="0"/>
            <w:ind w:left="-115"/>
            <w:jc w:val="left"/>
          </w:pPr>
        </w:p>
      </w:tc>
      <w:tc>
        <w:tcPr>
          <w:tcW w:w="3510" w:type="dxa"/>
          <w:tcMar/>
        </w:tcPr>
        <w:p w:rsidR="45C6E9F5" w:rsidP="45C6E9F5" w:rsidRDefault="45C6E9F5" w14:paraId="33FC513C" w14:textId="45AE7580">
          <w:pPr>
            <w:pStyle w:val="Header"/>
            <w:bidi w:val="0"/>
            <w:jc w:val="center"/>
          </w:pPr>
        </w:p>
      </w:tc>
      <w:tc>
        <w:tcPr>
          <w:tcW w:w="3510" w:type="dxa"/>
          <w:tcMar/>
        </w:tcPr>
        <w:p w:rsidR="45C6E9F5" w:rsidP="45C6E9F5" w:rsidRDefault="45C6E9F5" w14:paraId="1137B04E" w14:textId="2DC1969E">
          <w:pPr>
            <w:pStyle w:val="Header"/>
            <w:bidi w:val="0"/>
            <w:ind w:right="-115"/>
            <w:jc w:val="right"/>
          </w:pPr>
        </w:p>
      </w:tc>
    </w:tr>
  </w:tbl>
  <w:p w:rsidR="45C6E9F5" w:rsidP="45C6E9F5" w:rsidRDefault="45C6E9F5" w14:paraId="46219B48" w14:textId="461A4E9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41fb7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5AD03D6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6AC3433"/>
    <w:multiLevelType w:val="hybridMultilevel"/>
    <w:tmpl w:val="6AE65EF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 w15:restartNumberingAfterBreak="0">
    <w:nsid w:val="07383156"/>
    <w:multiLevelType w:val="hybridMultilevel"/>
    <w:tmpl w:val="E94ED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E65CB2"/>
    <w:multiLevelType w:val="hybridMultilevel"/>
    <w:tmpl w:val="CE9258BE"/>
    <w:lvl w:ilvl="0" w:tplc="DBF4A3D8">
      <w:numFmt w:val="bullet"/>
      <w:lvlText w:val="•"/>
      <w:lvlJc w:val="left"/>
      <w:pPr>
        <w:ind w:left="1080" w:hanging="72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316209"/>
    <w:multiLevelType w:val="hybridMultilevel"/>
    <w:tmpl w:val="72B03C2A"/>
    <w:lvl w:ilvl="0" w:tplc="5582D62C">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A153F2"/>
    <w:multiLevelType w:val="multilevel"/>
    <w:tmpl w:val="4BCC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EE2673"/>
    <w:multiLevelType w:val="hybridMultilevel"/>
    <w:tmpl w:val="932C8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784AAC"/>
    <w:multiLevelType w:val="hybridMultilevel"/>
    <w:tmpl w:val="B462976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D0D2B47"/>
    <w:multiLevelType w:val="hybridMultilevel"/>
    <w:tmpl w:val="EA54469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F007B09"/>
    <w:multiLevelType w:val="hybridMultilevel"/>
    <w:tmpl w:val="A2E46CF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0" w15:restartNumberingAfterBreak="0">
    <w:nsid w:val="283669A1"/>
    <w:multiLevelType w:val="hybridMultilevel"/>
    <w:tmpl w:val="29EE0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8067B7"/>
    <w:multiLevelType w:val="hybridMultilevel"/>
    <w:tmpl w:val="4D2C11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7238A4"/>
    <w:multiLevelType w:val="hybridMultilevel"/>
    <w:tmpl w:val="31A4B91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3" w15:restartNumberingAfterBreak="0">
    <w:nsid w:val="366F7DBD"/>
    <w:multiLevelType w:val="hybridMultilevel"/>
    <w:tmpl w:val="0206FA3C"/>
    <w:lvl w:ilvl="0" w:tplc="08090001">
      <w:start w:val="1"/>
      <w:numFmt w:val="bullet"/>
      <w:lvlText w:val=""/>
      <w:lvlJc w:val="left"/>
      <w:pPr>
        <w:ind w:left="2149" w:hanging="360"/>
      </w:pPr>
      <w:rPr>
        <w:rFonts w:hint="default" w:ascii="Symbol" w:hAnsi="Symbol"/>
      </w:rPr>
    </w:lvl>
    <w:lvl w:ilvl="1" w:tplc="08090003" w:tentative="1">
      <w:start w:val="1"/>
      <w:numFmt w:val="bullet"/>
      <w:lvlText w:val="o"/>
      <w:lvlJc w:val="left"/>
      <w:pPr>
        <w:ind w:left="2869" w:hanging="360"/>
      </w:pPr>
      <w:rPr>
        <w:rFonts w:hint="default" w:ascii="Courier New" w:hAnsi="Courier New" w:cs="Courier New"/>
      </w:rPr>
    </w:lvl>
    <w:lvl w:ilvl="2" w:tplc="08090005" w:tentative="1">
      <w:start w:val="1"/>
      <w:numFmt w:val="bullet"/>
      <w:lvlText w:val=""/>
      <w:lvlJc w:val="left"/>
      <w:pPr>
        <w:ind w:left="3589" w:hanging="360"/>
      </w:pPr>
      <w:rPr>
        <w:rFonts w:hint="default" w:ascii="Wingdings" w:hAnsi="Wingdings"/>
      </w:rPr>
    </w:lvl>
    <w:lvl w:ilvl="3" w:tplc="08090001" w:tentative="1">
      <w:start w:val="1"/>
      <w:numFmt w:val="bullet"/>
      <w:lvlText w:val=""/>
      <w:lvlJc w:val="left"/>
      <w:pPr>
        <w:ind w:left="4309" w:hanging="360"/>
      </w:pPr>
      <w:rPr>
        <w:rFonts w:hint="default" w:ascii="Symbol" w:hAnsi="Symbol"/>
      </w:rPr>
    </w:lvl>
    <w:lvl w:ilvl="4" w:tplc="08090003" w:tentative="1">
      <w:start w:val="1"/>
      <w:numFmt w:val="bullet"/>
      <w:lvlText w:val="o"/>
      <w:lvlJc w:val="left"/>
      <w:pPr>
        <w:ind w:left="5029" w:hanging="360"/>
      </w:pPr>
      <w:rPr>
        <w:rFonts w:hint="default" w:ascii="Courier New" w:hAnsi="Courier New" w:cs="Courier New"/>
      </w:rPr>
    </w:lvl>
    <w:lvl w:ilvl="5" w:tplc="08090005" w:tentative="1">
      <w:start w:val="1"/>
      <w:numFmt w:val="bullet"/>
      <w:lvlText w:val=""/>
      <w:lvlJc w:val="left"/>
      <w:pPr>
        <w:ind w:left="5749" w:hanging="360"/>
      </w:pPr>
      <w:rPr>
        <w:rFonts w:hint="default" w:ascii="Wingdings" w:hAnsi="Wingdings"/>
      </w:rPr>
    </w:lvl>
    <w:lvl w:ilvl="6" w:tplc="08090001" w:tentative="1">
      <w:start w:val="1"/>
      <w:numFmt w:val="bullet"/>
      <w:lvlText w:val=""/>
      <w:lvlJc w:val="left"/>
      <w:pPr>
        <w:ind w:left="6469" w:hanging="360"/>
      </w:pPr>
      <w:rPr>
        <w:rFonts w:hint="default" w:ascii="Symbol" w:hAnsi="Symbol"/>
      </w:rPr>
    </w:lvl>
    <w:lvl w:ilvl="7" w:tplc="08090003" w:tentative="1">
      <w:start w:val="1"/>
      <w:numFmt w:val="bullet"/>
      <w:lvlText w:val="o"/>
      <w:lvlJc w:val="left"/>
      <w:pPr>
        <w:ind w:left="7189" w:hanging="360"/>
      </w:pPr>
      <w:rPr>
        <w:rFonts w:hint="default" w:ascii="Courier New" w:hAnsi="Courier New" w:cs="Courier New"/>
      </w:rPr>
    </w:lvl>
    <w:lvl w:ilvl="8" w:tplc="08090005" w:tentative="1">
      <w:start w:val="1"/>
      <w:numFmt w:val="bullet"/>
      <w:lvlText w:val=""/>
      <w:lvlJc w:val="left"/>
      <w:pPr>
        <w:ind w:left="7909" w:hanging="360"/>
      </w:pPr>
      <w:rPr>
        <w:rFonts w:hint="default" w:ascii="Wingdings" w:hAnsi="Wingdings"/>
      </w:rPr>
    </w:lvl>
  </w:abstractNum>
  <w:abstractNum w:abstractNumId="14" w15:restartNumberingAfterBreak="0">
    <w:nsid w:val="40C0370A"/>
    <w:multiLevelType w:val="hybridMultilevel"/>
    <w:tmpl w:val="56D0D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AAE3161"/>
    <w:multiLevelType w:val="hybridMultilevel"/>
    <w:tmpl w:val="45FC61F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4E3D3C37"/>
    <w:multiLevelType w:val="hybridMultilevel"/>
    <w:tmpl w:val="77A8DB32"/>
    <w:lvl w:ilvl="0" w:tplc="0A244D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F9435F"/>
    <w:multiLevelType w:val="hybridMultilevel"/>
    <w:tmpl w:val="3B9E9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25A3F"/>
    <w:multiLevelType w:val="hybridMultilevel"/>
    <w:tmpl w:val="E644832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9" w15:restartNumberingAfterBreak="0">
    <w:nsid w:val="6B3631D8"/>
    <w:multiLevelType w:val="hybridMultilevel"/>
    <w:tmpl w:val="059476BA"/>
    <w:lvl w:ilvl="0" w:tplc="F698E042">
      <w:start w:val="1"/>
      <w:numFmt w:val="lowerRoman"/>
      <w:lvlText w:val="%1)"/>
      <w:lvlJc w:val="left"/>
      <w:pPr>
        <w:ind w:left="1429"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9F6E3F"/>
    <w:multiLevelType w:val="hybridMultilevel"/>
    <w:tmpl w:val="699E52B2"/>
    <w:lvl w:ilvl="0" w:tplc="5582D62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46C184D"/>
    <w:multiLevelType w:val="multilevel"/>
    <w:tmpl w:val="07D82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4FB1874"/>
    <w:multiLevelType w:val="hybridMultilevel"/>
    <w:tmpl w:val="A5ECE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377D23"/>
    <w:multiLevelType w:val="hybridMultilevel"/>
    <w:tmpl w:val="70D2AD34"/>
    <w:lvl w:ilvl="0" w:tplc="0A244D2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7A6693A"/>
    <w:multiLevelType w:val="hybridMultilevel"/>
    <w:tmpl w:val="57F601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9AA5302"/>
    <w:multiLevelType w:val="hybridMultilevel"/>
    <w:tmpl w:val="57085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7">
    <w:abstractNumId w:val="26"/>
  </w:num>
  <w:num w:numId="1" w16cid:durableId="1270813230">
    <w:abstractNumId w:val="15"/>
  </w:num>
  <w:num w:numId="2" w16cid:durableId="5925132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606375">
    <w:abstractNumId w:val="20"/>
  </w:num>
  <w:num w:numId="4" w16cid:durableId="804005420">
    <w:abstractNumId w:val="0"/>
  </w:num>
  <w:num w:numId="5" w16cid:durableId="387605994">
    <w:abstractNumId w:val="3"/>
  </w:num>
  <w:num w:numId="6" w16cid:durableId="296451066">
    <w:abstractNumId w:val="22"/>
  </w:num>
  <w:num w:numId="7" w16cid:durableId="1823154487">
    <w:abstractNumId w:val="10"/>
  </w:num>
  <w:num w:numId="8" w16cid:durableId="1917473718">
    <w:abstractNumId w:val="21"/>
    <w:lvlOverride w:ilvl="0"/>
    <w:lvlOverride w:ilvl="1"/>
    <w:lvlOverride w:ilvl="2"/>
    <w:lvlOverride w:ilvl="3"/>
    <w:lvlOverride w:ilvl="4"/>
    <w:lvlOverride w:ilvl="5"/>
    <w:lvlOverride w:ilvl="6"/>
    <w:lvlOverride w:ilvl="7"/>
    <w:lvlOverride w:ilvl="8"/>
  </w:num>
  <w:num w:numId="9" w16cid:durableId="621768702">
    <w:abstractNumId w:val="5"/>
    <w:lvlOverride w:ilvl="0"/>
    <w:lvlOverride w:ilvl="1"/>
    <w:lvlOverride w:ilvl="2"/>
    <w:lvlOverride w:ilvl="3"/>
    <w:lvlOverride w:ilvl="4"/>
    <w:lvlOverride w:ilvl="5"/>
    <w:lvlOverride w:ilvl="6"/>
    <w:lvlOverride w:ilvl="7"/>
    <w:lvlOverride w:ilvl="8"/>
  </w:num>
  <w:num w:numId="10" w16cid:durableId="943348025">
    <w:abstractNumId w:val="17"/>
  </w:num>
  <w:num w:numId="11" w16cid:durableId="906574150">
    <w:abstractNumId w:val="19"/>
  </w:num>
  <w:num w:numId="12" w16cid:durableId="1786583294">
    <w:abstractNumId w:val="16"/>
  </w:num>
  <w:num w:numId="13" w16cid:durableId="222453675">
    <w:abstractNumId w:val="14"/>
  </w:num>
  <w:num w:numId="14" w16cid:durableId="2101371698">
    <w:abstractNumId w:val="23"/>
  </w:num>
  <w:num w:numId="15" w16cid:durableId="999772167">
    <w:abstractNumId w:val="13"/>
  </w:num>
  <w:num w:numId="16" w16cid:durableId="1731079291">
    <w:abstractNumId w:val="9"/>
  </w:num>
  <w:num w:numId="17" w16cid:durableId="791942355">
    <w:abstractNumId w:val="6"/>
  </w:num>
  <w:num w:numId="18" w16cid:durableId="245963346">
    <w:abstractNumId w:val="2"/>
  </w:num>
  <w:num w:numId="19" w16cid:durableId="6374090">
    <w:abstractNumId w:val="25"/>
  </w:num>
  <w:num w:numId="20" w16cid:durableId="2003965462">
    <w:abstractNumId w:val="24"/>
  </w:num>
  <w:num w:numId="21" w16cid:durableId="1878152444">
    <w:abstractNumId w:val="18"/>
  </w:num>
  <w:num w:numId="22" w16cid:durableId="11493771">
    <w:abstractNumId w:val="1"/>
  </w:num>
  <w:num w:numId="23" w16cid:durableId="1336614835">
    <w:abstractNumId w:val="11"/>
  </w:num>
  <w:num w:numId="24" w16cid:durableId="987784661">
    <w:abstractNumId w:val="12"/>
  </w:num>
  <w:num w:numId="25" w16cid:durableId="1842819615">
    <w:abstractNumId w:val="7"/>
  </w:num>
  <w:num w:numId="26" w16cid:durableId="40923189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ED"/>
    <w:rsid w:val="00024699"/>
    <w:rsid w:val="00040F27"/>
    <w:rsid w:val="0004568F"/>
    <w:rsid w:val="00110A80"/>
    <w:rsid w:val="002818B1"/>
    <w:rsid w:val="00325966"/>
    <w:rsid w:val="003E6699"/>
    <w:rsid w:val="00666AB7"/>
    <w:rsid w:val="00717406"/>
    <w:rsid w:val="007C7972"/>
    <w:rsid w:val="00AD589B"/>
    <w:rsid w:val="00DA6D7F"/>
    <w:rsid w:val="00E1195D"/>
    <w:rsid w:val="00E53950"/>
    <w:rsid w:val="00EB7F14"/>
    <w:rsid w:val="00F319ED"/>
    <w:rsid w:val="00F86D8F"/>
    <w:rsid w:val="0248268E"/>
    <w:rsid w:val="0284D539"/>
    <w:rsid w:val="03492F73"/>
    <w:rsid w:val="0373BD65"/>
    <w:rsid w:val="056FA80C"/>
    <w:rsid w:val="0BE65666"/>
    <w:rsid w:val="0DDF2D71"/>
    <w:rsid w:val="0E517781"/>
    <w:rsid w:val="10475936"/>
    <w:rsid w:val="112D1723"/>
    <w:rsid w:val="117B20F9"/>
    <w:rsid w:val="117B20F9"/>
    <w:rsid w:val="11A5FDDD"/>
    <w:rsid w:val="130F2828"/>
    <w:rsid w:val="1365AFEC"/>
    <w:rsid w:val="15E1D5B8"/>
    <w:rsid w:val="1B26A097"/>
    <w:rsid w:val="1E8AC779"/>
    <w:rsid w:val="212C2F45"/>
    <w:rsid w:val="21DC3FEB"/>
    <w:rsid w:val="22FA14AA"/>
    <w:rsid w:val="23F4640B"/>
    <w:rsid w:val="27B3D420"/>
    <w:rsid w:val="29BC0F51"/>
    <w:rsid w:val="2BE57627"/>
    <w:rsid w:val="2CC485ED"/>
    <w:rsid w:val="2D655017"/>
    <w:rsid w:val="2F6DECD6"/>
    <w:rsid w:val="3088FAC2"/>
    <w:rsid w:val="31EE3BDF"/>
    <w:rsid w:val="32AC7F7A"/>
    <w:rsid w:val="3938CBA3"/>
    <w:rsid w:val="39BA4208"/>
    <w:rsid w:val="3AF835A2"/>
    <w:rsid w:val="3CF90303"/>
    <w:rsid w:val="4078C2B2"/>
    <w:rsid w:val="41485775"/>
    <w:rsid w:val="45C6E9F5"/>
    <w:rsid w:val="470D00DC"/>
    <w:rsid w:val="4ACDAE87"/>
    <w:rsid w:val="4B968DC5"/>
    <w:rsid w:val="4D64BDBF"/>
    <w:rsid w:val="4DEEBCBA"/>
    <w:rsid w:val="516D041A"/>
    <w:rsid w:val="54C10BE1"/>
    <w:rsid w:val="550BD2A3"/>
    <w:rsid w:val="550EA85C"/>
    <w:rsid w:val="56622D2A"/>
    <w:rsid w:val="56925161"/>
    <w:rsid w:val="5779D051"/>
    <w:rsid w:val="5C39A1FE"/>
    <w:rsid w:val="5E5E3163"/>
    <w:rsid w:val="656D2F98"/>
    <w:rsid w:val="73C5CA6B"/>
    <w:rsid w:val="74E13FCD"/>
    <w:rsid w:val="77C5495D"/>
    <w:rsid w:val="7930C0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6759D4"/>
  <w15:chartTrackingRefBased/>
  <w15:docId w15:val="{2B563703-7380-40E8-8D34-F6F4E8985C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szCs w:val="20"/>
      <w:lang w:val="en-GB"/>
    </w:rPr>
  </w:style>
  <w:style w:type="paragraph" w:styleId="Heading7">
    <w:name w:val="heading 7"/>
    <w:basedOn w:val="Normal"/>
    <w:next w:val="Normal"/>
    <w:qFormat/>
    <w:pPr>
      <w:keepNext/>
      <w:jc w:val="center"/>
      <w:outlineLvl w:val="6"/>
    </w:pPr>
    <w:rPr>
      <w:rFonts w:ascii="Arial" w:hAnsi="Arial"/>
      <w:b/>
      <w:szCs w:val="20"/>
    </w:rPr>
  </w:style>
  <w:style w:type="paragraph" w:styleId="Heading8">
    <w:name w:val="heading 8"/>
    <w:basedOn w:val="Normal"/>
    <w:next w:val="Normal"/>
    <w:qFormat/>
    <w:pPr>
      <w:keepNext/>
      <w:outlineLvl w:val="7"/>
    </w:pPr>
    <w:rPr>
      <w:rFonts w:ascii="Arial" w:hAnsi="Arial"/>
      <w:b/>
      <w:sz w:val="22"/>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320"/>
        <w:tab w:val="right" w:pos="8640"/>
      </w:tabs>
    </w:pPr>
    <w:rPr>
      <w:szCs w:val="20"/>
      <w:lang w:val="en-GB"/>
    </w:rPr>
  </w:style>
  <w:style w:type="paragraph" w:styleId="Title">
    <w:name w:val="Title"/>
    <w:basedOn w:val="Normal"/>
    <w:qFormat/>
    <w:pPr>
      <w:jc w:val="center"/>
    </w:pPr>
    <w:rPr>
      <w:b/>
      <w:sz w:val="36"/>
      <w:szCs w:val="20"/>
      <w:lang w:val="en-GB"/>
    </w:rPr>
  </w:style>
  <w:style w:type="paragraph" w:styleId="BodyText">
    <w:name w:val="Body Text"/>
    <w:basedOn w:val="Normal"/>
    <w:pPr>
      <w:spacing w:after="20" w:line="240" w:lineRule="exact"/>
    </w:pPr>
    <w:rPr>
      <w:rFonts w:ascii="Arial" w:hAnsi="Arial" w:cs="Arial"/>
      <w:i/>
      <w:iCs/>
      <w:szCs w:val="20"/>
      <w:lang w:val="en-GB"/>
    </w:rPr>
  </w:style>
  <w:style w:type="character" w:styleId="Hyperlink">
    <w:name w:val="Hyperlink"/>
    <w:rPr>
      <w:color w:val="0000FF"/>
      <w:u w:val="single"/>
    </w:rPr>
  </w:style>
  <w:style w:type="table" w:styleId="TableGrid">
    <w:name w:val="Table Grid"/>
    <w:basedOn w:val="TableNormal"/>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pPr>
      <w:numPr>
        <w:numId w:val="4"/>
      </w:numPr>
    </w:pPr>
  </w:style>
  <w:style w:type="paragraph" w:styleId="BalloonText">
    <w:name w:val="Balloon Text"/>
    <w:basedOn w:val="Normal"/>
    <w:link w:val="BalloonTextCha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en-US" w:eastAsia="en-US"/>
    </w:rPr>
  </w:style>
  <w:style w:type="character" w:styleId="HeaderChar" w:customStyle="1">
    <w:name w:val="Header Char"/>
    <w:link w:val="Header"/>
    <w:rPr>
      <w:sz w:val="24"/>
      <w:lang w:eastAsia="en-US"/>
    </w:rPr>
  </w:style>
  <w:style w:type="paragraph" w:styleId="ListParagraph">
    <w:name w:val="List Paragraph"/>
    <w:basedOn w:val="Normal"/>
    <w:uiPriority w:val="34"/>
    <w:qFormat/>
    <w:rsid w:val="0004568F"/>
    <w:pPr>
      <w:ind w:left="720"/>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numbering" Target="numbering.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customXml" Target="../customXml/item3.xml" Id="rId10"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4f90a36d64674cb9" /><Relationship Type="http://schemas.openxmlformats.org/officeDocument/2006/relationships/hyperlink" Target="https://ico.org.uk/concerns/" TargetMode="External" Id="Rd152f8a6178d47c6" /><Relationship Type="http://schemas.openxmlformats.org/officeDocument/2006/relationships/hyperlink" Target="https://ico.org.uk/for-organisations/data-protection-reform/overview-of-the-gdpr/" TargetMode="External" Id="R008dd8a6a8924b17" /><Relationship Type="http://schemas.openxmlformats.org/officeDocument/2006/relationships/hyperlink" Target="http://www.legislation.gov.uk/ukpga/2018/12/contents/enacted" TargetMode="External" Id="Raef26bc886db4c69" /><Relationship Type="http://schemas.openxmlformats.org/officeDocument/2006/relationships/hyperlink" Target="http://www.legislation.gov.uk/uksi/2003/2426/contents/made" TargetMode="External" Id="R28d59bdade9a4480" /><Relationship Type="http://schemas.openxmlformats.org/officeDocument/2006/relationships/hyperlink" Target="http://www.facebook.com/about/privacy/" TargetMode="External" Id="R89087591552441bb" /><Relationship Type="http://schemas.openxmlformats.org/officeDocument/2006/relationships/hyperlink" Target="http://www.google.com/privacy.html" TargetMode="External" Id="Rda0056fa7f4f4280" /><Relationship Type="http://schemas.openxmlformats.org/officeDocument/2006/relationships/hyperlink" Target="http://www.linkedin.com/static?key=privacy_policy" TargetMode="External" Id="Ra35bf76083e54864" /><Relationship Type="http://schemas.openxmlformats.org/officeDocument/2006/relationships/hyperlink" Target="https://openawards.org.uk/media/4878/privacy-notice-learners.pdf" TargetMode="External" Id="Rc211dfee72d742a9" /><Relationship Type="http://schemas.openxmlformats.org/officeDocument/2006/relationships/hyperlink" Target="https://www.aqa.org.uk/about-us/privacy-notice" TargetMode="External" Id="R605bf457bf7641d9" /><Relationship Type="http://schemas.openxmlformats.org/officeDocument/2006/relationships/hyperlink" Target="https://policies.compass.education/privacy-policy-eu" TargetMode="External" Id="R85d1e7d0bfe8477b" /><Relationship Type="http://schemas.openxmlformats.org/officeDocument/2006/relationships/hyperlink" Target="https://www.kingstrust.org.uk/privacy-notice" TargetMode="External" Id="Rf2b217f932a54c18" /><Relationship Type="http://schemas.openxmlformats.org/officeDocument/2006/relationships/hyperlink" Target="https://leadershipskillsfoundation.org/wp-content/uploads/2023/08/Privacy_Policy_Leadership_Skills_Foundation_PL018-1-0823.pdf" TargetMode="External" Id="Rbf15380a70ab40b2" /><Relationship Type="http://schemas.openxmlformats.org/officeDocument/2006/relationships/hyperlink" Target="https://www.wakefield.gov.uk/about-our-website/privacy-notices/" TargetMode="External" Id="R04722e949cbe4425" /><Relationship Type="http://schemas.openxmlformats.org/officeDocument/2006/relationships/hyperlink" Target="https://www.dofe.org/privacy-statement/" TargetMode="External" Id="R579cb1117f2f4e41" /><Relationship Type="http://schemas.openxmlformats.org/officeDocument/2006/relationships/hyperlink" Target="https://www.microsoft.com/en-gb/privacy/privacystatement" TargetMode="External" Id="Ra0ef4b08687142e1" /><Relationship Type="http://schemas.openxmlformats.org/officeDocument/2006/relationships/header" Target="header.xml" Id="R9e6127419bef4863" /><Relationship Type="http://schemas.openxmlformats.org/officeDocument/2006/relationships/footer" Target="footer.xml" Id="R3b21934ee08348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5a3b7-0b71-40ad-9271-ed812448dd2a">
      <Terms xmlns="http://schemas.microsoft.com/office/infopath/2007/PartnerControls"/>
    </lcf76f155ced4ddcb4097134ff3c332f>
    <TaxCatchAll xmlns="936a49e7-a96b-49c8-8bd8-1156ddb69e8e" xsi:nil="true"/>
  </documentManagement>
</p:properties>
</file>

<file path=customXml/itemProps1.xml><?xml version="1.0" encoding="utf-8"?>
<ds:datastoreItem xmlns:ds="http://schemas.openxmlformats.org/officeDocument/2006/customXml" ds:itemID="{A03ACC5A-4BEA-4850-9530-362E27B9F56C}">
  <ds:schemaRefs>
    <ds:schemaRef ds:uri="http://schemas.microsoft.com/sharepoint/v3/contenttype/forms"/>
  </ds:schemaRefs>
</ds:datastoreItem>
</file>

<file path=customXml/itemProps2.xml><?xml version="1.0" encoding="utf-8"?>
<ds:datastoreItem xmlns:ds="http://schemas.openxmlformats.org/officeDocument/2006/customXml" ds:itemID="{809DCFFC-2637-4479-BC7F-3A2B937A3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a3b7-0b71-40ad-9271-ed812448dd2a"/>
    <ds:schemaRef ds:uri="936a49e7-a96b-49c8-8bd8-1156ddb6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D833E-414B-4962-BADC-C1A05A0CE9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PRIVATE &amp; CONFIDENTIAL</dc:title>
  <dc:subject/>
  <dc:creator>Ann Ryan</dc:creator>
  <keywords/>
  <lastModifiedBy>InspirED</lastModifiedBy>
  <revision>5</revision>
  <lastPrinted>2018-01-25T22:30:00.0000000Z</lastPrinted>
  <dcterms:created xsi:type="dcterms:W3CDTF">2024-09-10T10:54:00.0000000Z</dcterms:created>
  <dcterms:modified xsi:type="dcterms:W3CDTF">2024-10-18T12:49:41.7655046Z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0x010100A5DF69486291A240AF4195880F65DDD8</vt:lpwstr>
  </property>
</Properties>
</file>