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CC24D" w14:textId="77777777" w:rsidR="005D63F9" w:rsidRPr="005D63F9" w:rsidRDefault="005D63F9" w:rsidP="005D63F9">
      <w:pPr>
        <w:spacing w:before="100" w:beforeAutospacing="1" w:after="100" w:afterAutospacing="1" w:line="240" w:lineRule="auto"/>
        <w:outlineLvl w:val="0"/>
        <w:rPr>
          <w:rFonts w:ascii="Times New Roman" w:eastAsia="Times New Roman" w:hAnsi="Times New Roman" w:cs="Times New Roman"/>
          <w:b/>
          <w:bCs/>
          <w:kern w:val="36"/>
          <w:sz w:val="72"/>
          <w:szCs w:val="72"/>
          <w14:ligatures w14:val="none"/>
        </w:rPr>
      </w:pPr>
      <w:r w:rsidRPr="005D63F9">
        <w:rPr>
          <w:rFonts w:ascii="Times New Roman" w:eastAsia="Times New Roman" w:hAnsi="Times New Roman" w:cs="Times New Roman"/>
          <w:b/>
          <w:bCs/>
          <w:kern w:val="36"/>
          <w:sz w:val="72"/>
          <w:szCs w:val="72"/>
          <w14:ligatures w14:val="none"/>
        </w:rPr>
        <w:t>Stay Powered: Essential Tips for Choosing the Right Emergency Generator</w:t>
      </w:r>
    </w:p>
    <w:p w14:paraId="7C26B9C5" w14:textId="77777777" w:rsidR="005D63F9" w:rsidRPr="005D63F9" w:rsidRDefault="005D63F9" w:rsidP="005D63F9">
      <w:pPr>
        <w:spacing w:after="0" w:line="240" w:lineRule="auto"/>
        <w:rPr>
          <w:rFonts w:ascii="Times New Roman" w:eastAsia="Times New Roman" w:hAnsi="Times New Roman" w:cs="Times New Roman"/>
          <w:kern w:val="0"/>
          <w14:ligatures w14:val="none"/>
        </w:rPr>
      </w:pPr>
      <w:hyperlink r:id="rId4" w:history="1">
        <w:r w:rsidRPr="005D63F9">
          <w:rPr>
            <w:rFonts w:ascii="Times New Roman" w:eastAsia="Times New Roman" w:hAnsi="Times New Roman" w:cs="Times New Roman"/>
            <w:color w:val="0A66C2"/>
            <w:kern w:val="0"/>
            <w:bdr w:val="none" w:sz="0" w:space="0" w:color="auto" w:frame="1"/>
            <w14:ligatures w14:val="none"/>
          </w:rPr>
          <w:t>Bill Henderson</w:t>
        </w:r>
      </w:hyperlink>
      <w:r w:rsidRPr="005D63F9">
        <w:rPr>
          <w:rFonts w:ascii="Times New Roman" w:eastAsia="Times New Roman" w:hAnsi="Times New Roman" w:cs="Times New Roman"/>
          <w:noProof/>
          <w:kern w:val="0"/>
          <w14:ligatures w14:val="none"/>
        </w:rPr>
        <w:drawing>
          <wp:inline distT="0" distB="0" distL="0" distR="0" wp14:anchorId="663A9FD5" wp14:editId="72129F85">
            <wp:extent cx="3705225" cy="3705225"/>
            <wp:effectExtent l="0" t="0" r="9525" b="9525"/>
            <wp:docPr id="31" name="Picture 19" descr="Bill Hend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ill Hender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5225" cy="3705225"/>
                    </a:xfrm>
                    <a:prstGeom prst="rect">
                      <a:avLst/>
                    </a:prstGeom>
                    <a:noFill/>
                    <a:ln>
                      <a:noFill/>
                    </a:ln>
                  </pic:spPr>
                </pic:pic>
              </a:graphicData>
            </a:graphic>
          </wp:inline>
        </w:drawing>
      </w:r>
    </w:p>
    <w:p w14:paraId="74B1A470" w14:textId="77777777" w:rsidR="005D63F9" w:rsidRPr="005D63F9" w:rsidRDefault="005D63F9" w:rsidP="005D63F9">
      <w:pPr>
        <w:spacing w:before="100" w:beforeAutospacing="1" w:after="60" w:line="240" w:lineRule="auto"/>
        <w:outlineLvl w:val="2"/>
        <w:rPr>
          <w:rFonts w:ascii="Segoe UI" w:eastAsia="Times New Roman" w:hAnsi="Segoe UI" w:cs="Segoe UI"/>
          <w:b/>
          <w:bCs/>
          <w:kern w:val="0"/>
          <w:sz w:val="27"/>
          <w:szCs w:val="27"/>
          <w14:ligatures w14:val="none"/>
        </w:rPr>
      </w:pPr>
      <w:r w:rsidRPr="005D63F9">
        <w:rPr>
          <w:rFonts w:ascii="Segoe UI" w:eastAsia="Times New Roman" w:hAnsi="Segoe UI" w:cs="Segoe UI"/>
          <w:b/>
          <w:bCs/>
          <w:kern w:val="0"/>
          <w:sz w:val="27"/>
          <w:szCs w:val="27"/>
          <w14:ligatures w14:val="none"/>
        </w:rPr>
        <w:t>Bill Henderson</w:t>
      </w:r>
    </w:p>
    <w:p w14:paraId="5DFE4FDA" w14:textId="77777777" w:rsidR="005D63F9" w:rsidRPr="005D63F9" w:rsidRDefault="005D63F9" w:rsidP="005D63F9">
      <w:pPr>
        <w:spacing w:before="100" w:beforeAutospacing="1" w:after="60" w:line="240" w:lineRule="auto"/>
        <w:outlineLvl w:val="3"/>
        <w:rPr>
          <w:rFonts w:ascii="Segoe UI" w:eastAsia="Times New Roman" w:hAnsi="Segoe UI" w:cs="Segoe UI"/>
          <w:kern w:val="0"/>
          <w14:ligatures w14:val="none"/>
        </w:rPr>
      </w:pPr>
      <w:r w:rsidRPr="005D63F9">
        <w:rPr>
          <w:rFonts w:ascii="Segoe UI" w:eastAsia="Times New Roman" w:hAnsi="Segoe UI" w:cs="Segoe UI"/>
          <w:kern w:val="0"/>
          <w14:ligatures w14:val="none"/>
        </w:rPr>
        <w:t>National Business Development Manager @ T&amp;T Power Group | Business Development</w:t>
      </w:r>
    </w:p>
    <w:p w14:paraId="004A3F15" w14:textId="77777777" w:rsidR="005D63F9" w:rsidRPr="005D63F9" w:rsidRDefault="005D63F9" w:rsidP="005D63F9">
      <w:pPr>
        <w:spacing w:after="60" w:line="240" w:lineRule="auto"/>
        <w:rPr>
          <w:rFonts w:ascii="Segoe UI" w:eastAsia="Times New Roman" w:hAnsi="Segoe UI" w:cs="Segoe UI"/>
          <w:kern w:val="0"/>
          <w14:ligatures w14:val="none"/>
        </w:rPr>
      </w:pPr>
      <w:r w:rsidRPr="005D63F9">
        <w:rPr>
          <w:rFonts w:ascii="Segoe UI" w:eastAsia="Times New Roman" w:hAnsi="Segoe UI" w:cs="Segoe UI"/>
          <w:kern w:val="0"/>
          <w14:ligatures w14:val="none"/>
        </w:rPr>
        <w:t>Published Jun 3, 2024</w:t>
      </w:r>
    </w:p>
    <w:p w14:paraId="550B12AA" w14:textId="0DB29D01" w:rsidR="005D63F9" w:rsidRPr="005D63F9" w:rsidRDefault="005D63F9" w:rsidP="005D63F9">
      <w:pPr>
        <w:spacing w:after="0" w:line="240" w:lineRule="auto"/>
        <w:rPr>
          <w:rFonts w:ascii="Segoe UI" w:eastAsia="Times New Roman" w:hAnsi="Segoe UI" w:cs="Segoe UI"/>
          <w:kern w:val="0"/>
          <w:sz w:val="30"/>
          <w:szCs w:val="30"/>
          <w14:ligatures w14:val="none"/>
        </w:rPr>
      </w:pPr>
      <w:r w:rsidRPr="005D63F9">
        <w:rPr>
          <w:rFonts w:ascii="Segoe UI" w:eastAsia="Times New Roman" w:hAnsi="Segoe UI" w:cs="Segoe UI"/>
          <w:kern w:val="0"/>
          <w:sz w:val="30"/>
          <w:szCs w:val="30"/>
          <w14:ligatures w14:val="none"/>
        </w:rPr>
        <w:t>When utility power fails, having a standby or emergency generator can be crucial for keeping your facility operational. Choosing the right generator involves several important considerations, which can ensure that your facility remains safe and productive during power outages. The most critical factor is to accurately evaluate your facility's energy requirements to avoid under or over-sizing the generator.</w:t>
      </w:r>
    </w:p>
    <w:p w14:paraId="24D7DD39" w14:textId="77777777" w:rsidR="005D63F9" w:rsidRPr="005D63F9" w:rsidRDefault="005D63F9" w:rsidP="005D63F9">
      <w:pPr>
        <w:spacing w:after="0" w:line="240" w:lineRule="auto"/>
        <w:rPr>
          <w:rFonts w:ascii="Segoe UI" w:eastAsia="Times New Roman" w:hAnsi="Segoe UI" w:cs="Segoe UI"/>
          <w:kern w:val="0"/>
          <w:sz w:val="30"/>
          <w:szCs w:val="30"/>
          <w14:ligatures w14:val="none"/>
        </w:rPr>
      </w:pPr>
      <w:r w:rsidRPr="005D63F9">
        <w:rPr>
          <w:rFonts w:ascii="Segoe UI" w:eastAsia="Times New Roman" w:hAnsi="Segoe UI" w:cs="Segoe UI"/>
          <w:kern w:val="0"/>
          <w:sz w:val="30"/>
          <w:szCs w:val="30"/>
          <w14:ligatures w14:val="none"/>
        </w:rPr>
        <w:lastRenderedPageBreak/>
        <w:t>What is the difference between emergency generators and standby generators? Emergency generators provide immediate power to essential systems during an outage, ensuring safety and preventing data loss. Standby generators, on the other hand, switch on automatically during power interruptions, but they are primarily used to support less critical loads until utility power is restored.</w:t>
      </w:r>
    </w:p>
    <w:p w14:paraId="084EA8E7" w14:textId="77777777" w:rsidR="005D63F9" w:rsidRPr="005D63F9" w:rsidRDefault="005D63F9" w:rsidP="005D63F9">
      <w:pPr>
        <w:spacing w:after="0" w:line="240" w:lineRule="auto"/>
        <w:rPr>
          <w:rFonts w:ascii="Segoe UI" w:eastAsia="Times New Roman" w:hAnsi="Segoe UI" w:cs="Segoe UI"/>
          <w:kern w:val="0"/>
          <w:sz w:val="30"/>
          <w:szCs w:val="30"/>
          <w14:ligatures w14:val="none"/>
        </w:rPr>
      </w:pPr>
      <w:r w:rsidRPr="005D63F9">
        <w:rPr>
          <w:rFonts w:ascii="Segoe UI" w:eastAsia="Times New Roman" w:hAnsi="Segoe UI" w:cs="Segoe UI"/>
          <w:kern w:val="0"/>
          <w:sz w:val="30"/>
          <w:szCs w:val="30"/>
          <w14:ligatures w14:val="none"/>
        </w:rPr>
        <w:t>Apart from understanding energy needs, it is essential to consider the type of fuel the generator will use, its capacity, and its maintenance requirements. Equally important are the environmental conditions in which the generator will operate, and the reliability and reputation of the manufacturer. These factors collectively help to ensure that the generator performs effectively when needed.</w:t>
      </w:r>
    </w:p>
    <w:p w14:paraId="4CB26D8D" w14:textId="5C8386E2" w:rsidR="005D63F9" w:rsidRPr="005D63F9" w:rsidRDefault="005D63F9" w:rsidP="005D63F9">
      <w:pPr>
        <w:spacing w:after="0" w:line="240" w:lineRule="auto"/>
        <w:rPr>
          <w:rFonts w:ascii="Segoe UI" w:eastAsia="Times New Roman" w:hAnsi="Segoe UI" w:cs="Segoe UI"/>
          <w:kern w:val="0"/>
          <w:sz w:val="30"/>
          <w:szCs w:val="30"/>
          <w14:ligatures w14:val="none"/>
        </w:rPr>
      </w:pPr>
      <w:r w:rsidRPr="005D63F9">
        <w:rPr>
          <w:rFonts w:ascii="Segoe UI" w:eastAsia="Times New Roman" w:hAnsi="Segoe UI" w:cs="Segoe UI"/>
          <w:kern w:val="0"/>
          <w:sz w:val="30"/>
          <w:szCs w:val="30"/>
          <w14:ligatures w14:val="none"/>
        </w:rPr>
        <w:t>Looking forward, advancements in technology mean that future generators may offer improved efficiency, better integration with renewable energy sources, and enhanced predictive maintenance capabilities. This evolving landscape can impact your long-term planning and investment decisions significantly.</w:t>
      </w:r>
    </w:p>
    <w:p w14:paraId="74218692" w14:textId="77777777" w:rsidR="005D63F9" w:rsidRPr="005D63F9" w:rsidRDefault="005D63F9" w:rsidP="005D63F9">
      <w:pPr>
        <w:spacing w:before="240" w:after="240" w:line="240" w:lineRule="auto"/>
        <w:rPr>
          <w:rFonts w:ascii="Segoe UI" w:eastAsia="Times New Roman" w:hAnsi="Segoe UI" w:cs="Segoe UI"/>
          <w:kern w:val="0"/>
          <w:sz w:val="30"/>
          <w:szCs w:val="30"/>
          <w14:ligatures w14:val="none"/>
        </w:rPr>
      </w:pPr>
    </w:p>
    <w:p w14:paraId="453492C3" w14:textId="77777777" w:rsidR="005D63F9" w:rsidRPr="005D63F9" w:rsidRDefault="005D63F9" w:rsidP="005D63F9">
      <w:pPr>
        <w:spacing w:before="100" w:beforeAutospacing="1" w:after="100" w:afterAutospacing="1" w:line="240" w:lineRule="auto"/>
        <w:outlineLvl w:val="2"/>
        <w:rPr>
          <w:rFonts w:ascii="Segoe UI" w:eastAsia="Times New Roman" w:hAnsi="Segoe UI" w:cs="Segoe UI"/>
          <w:b/>
          <w:bCs/>
          <w:kern w:val="0"/>
          <w:sz w:val="30"/>
          <w:szCs w:val="30"/>
          <w14:ligatures w14:val="none"/>
        </w:rPr>
      </w:pPr>
      <w:r w:rsidRPr="005D63F9">
        <w:rPr>
          <w:rFonts w:ascii="Segoe UI" w:eastAsia="Times New Roman" w:hAnsi="Segoe UI" w:cs="Segoe UI"/>
          <w:b/>
          <w:bCs/>
          <w:kern w:val="0"/>
          <w:sz w:val="30"/>
          <w:szCs w:val="30"/>
          <w14:ligatures w14:val="none"/>
        </w:rPr>
        <w:t>Evaluating Energy Requirements</w:t>
      </w:r>
    </w:p>
    <w:p w14:paraId="0CEF2945" w14:textId="77777777" w:rsidR="005D63F9" w:rsidRPr="005D63F9" w:rsidRDefault="005D63F9" w:rsidP="005D63F9">
      <w:pPr>
        <w:spacing w:after="0" w:line="240" w:lineRule="auto"/>
        <w:rPr>
          <w:rFonts w:ascii="Segoe UI" w:eastAsia="Times New Roman" w:hAnsi="Segoe UI" w:cs="Segoe UI"/>
          <w:kern w:val="0"/>
          <w:sz w:val="30"/>
          <w:szCs w:val="30"/>
          <w14:ligatures w14:val="none"/>
        </w:rPr>
      </w:pPr>
      <w:r w:rsidRPr="005D63F9">
        <w:rPr>
          <w:rFonts w:ascii="Segoe UI" w:eastAsia="Times New Roman" w:hAnsi="Segoe UI" w:cs="Segoe UI"/>
          <w:kern w:val="0"/>
          <w:sz w:val="30"/>
          <w:szCs w:val="30"/>
          <w14:ligatures w14:val="none"/>
        </w:rPr>
        <w:t>When sourcing and choosing a standby or emergency generator, understanding energy needs and operational expectations is crucial. This section focuses on assessing your facility's energy loads and determining the runtime requirements to ensure optimal generator performance.</w:t>
      </w:r>
    </w:p>
    <w:p w14:paraId="4E0EFB28" w14:textId="77777777" w:rsidR="005D63F9" w:rsidRPr="005D63F9" w:rsidRDefault="005D63F9" w:rsidP="005D63F9">
      <w:pPr>
        <w:spacing w:after="0" w:line="240" w:lineRule="auto"/>
        <w:rPr>
          <w:rFonts w:ascii="Segoe UI" w:eastAsia="Times New Roman" w:hAnsi="Segoe UI" w:cs="Segoe UI"/>
          <w:kern w:val="0"/>
          <w:sz w:val="30"/>
          <w:szCs w:val="30"/>
          <w14:ligatures w14:val="none"/>
        </w:rPr>
      </w:pPr>
      <w:r w:rsidRPr="005D63F9">
        <w:rPr>
          <w:rFonts w:ascii="Segoe UI" w:eastAsia="Times New Roman" w:hAnsi="Segoe UI" w:cs="Segoe UI"/>
          <w:b/>
          <w:bCs/>
          <w:kern w:val="0"/>
          <w:sz w:val="30"/>
          <w:szCs w:val="30"/>
          <w14:ligatures w14:val="none"/>
        </w:rPr>
        <w:t>Assessing Facility Energy Loads</w:t>
      </w:r>
    </w:p>
    <w:p w14:paraId="2FC60520" w14:textId="77777777" w:rsidR="005D63F9" w:rsidRPr="005D63F9" w:rsidRDefault="005D63F9" w:rsidP="005D63F9">
      <w:pPr>
        <w:spacing w:after="0" w:line="240" w:lineRule="auto"/>
        <w:rPr>
          <w:rFonts w:ascii="Segoe UI" w:eastAsia="Times New Roman" w:hAnsi="Segoe UI" w:cs="Segoe UI"/>
          <w:kern w:val="0"/>
          <w:sz w:val="30"/>
          <w:szCs w:val="30"/>
          <w14:ligatures w14:val="none"/>
        </w:rPr>
      </w:pPr>
      <w:r w:rsidRPr="005D63F9">
        <w:rPr>
          <w:rFonts w:ascii="Segoe UI" w:eastAsia="Times New Roman" w:hAnsi="Segoe UI" w:cs="Segoe UI"/>
          <w:kern w:val="0"/>
          <w:sz w:val="30"/>
          <w:szCs w:val="30"/>
          <w14:ligatures w14:val="none"/>
        </w:rPr>
        <w:t>First, identify the total power demand of your facility. List all essential equipment, lighting, HVAC systems, and any other critical machinery. Note the power rating of each (usually given in watts or kilowatts). Add these up to get the total wattage requirement.</w:t>
      </w:r>
    </w:p>
    <w:p w14:paraId="5ABF5D10" w14:textId="77777777" w:rsidR="005D63F9" w:rsidRPr="005D63F9" w:rsidRDefault="005D63F9" w:rsidP="005D63F9">
      <w:pPr>
        <w:spacing w:after="0" w:line="240" w:lineRule="auto"/>
        <w:rPr>
          <w:rFonts w:ascii="Segoe UI" w:eastAsia="Times New Roman" w:hAnsi="Segoe UI" w:cs="Segoe UI"/>
          <w:kern w:val="0"/>
          <w:sz w:val="30"/>
          <w:szCs w:val="30"/>
          <w14:ligatures w14:val="none"/>
        </w:rPr>
      </w:pPr>
      <w:r w:rsidRPr="005D63F9">
        <w:rPr>
          <w:rFonts w:ascii="Segoe UI" w:eastAsia="Times New Roman" w:hAnsi="Segoe UI" w:cs="Segoe UI"/>
          <w:kern w:val="0"/>
          <w:sz w:val="30"/>
          <w:szCs w:val="30"/>
          <w14:ligatures w14:val="none"/>
        </w:rPr>
        <w:lastRenderedPageBreak/>
        <w:t>Next, consider peak load times. Some equipment may only run periodically yet require substantial power. Ensure that the generator can handle these spikes.</w:t>
      </w:r>
    </w:p>
    <w:p w14:paraId="7A6210BE" w14:textId="77777777" w:rsidR="005D63F9" w:rsidRPr="005D63F9" w:rsidRDefault="005D63F9" w:rsidP="005D63F9">
      <w:pPr>
        <w:spacing w:after="0" w:line="240" w:lineRule="auto"/>
        <w:rPr>
          <w:rFonts w:ascii="Segoe UI" w:eastAsia="Times New Roman" w:hAnsi="Segoe UI" w:cs="Segoe UI"/>
          <w:kern w:val="0"/>
          <w:sz w:val="30"/>
          <w:szCs w:val="30"/>
          <w14:ligatures w14:val="none"/>
        </w:rPr>
      </w:pPr>
      <w:r w:rsidRPr="005D63F9">
        <w:rPr>
          <w:rFonts w:ascii="Segoe UI" w:eastAsia="Times New Roman" w:hAnsi="Segoe UI" w:cs="Segoe UI"/>
          <w:kern w:val="0"/>
          <w:sz w:val="30"/>
          <w:szCs w:val="30"/>
          <w14:ligatures w14:val="none"/>
        </w:rPr>
        <w:t xml:space="preserve">Also, include a margin for unexpected additional loads. It's wise to have a buffer of 10-20% above your calculated requirement. This ensures the generator can handle unforeseen situations, like say, mandating AC for all </w:t>
      </w:r>
      <w:proofErr w:type="gramStart"/>
      <w:r w:rsidRPr="005D63F9">
        <w:rPr>
          <w:rFonts w:ascii="Segoe UI" w:eastAsia="Times New Roman" w:hAnsi="Segoe UI" w:cs="Segoe UI"/>
          <w:kern w:val="0"/>
          <w:sz w:val="30"/>
          <w:szCs w:val="30"/>
          <w14:ligatures w14:val="none"/>
        </w:rPr>
        <w:t>long term</w:t>
      </w:r>
      <w:proofErr w:type="gramEnd"/>
      <w:r w:rsidRPr="005D63F9">
        <w:rPr>
          <w:rFonts w:ascii="Segoe UI" w:eastAsia="Times New Roman" w:hAnsi="Segoe UI" w:cs="Segoe UI"/>
          <w:kern w:val="0"/>
          <w:sz w:val="30"/>
          <w:szCs w:val="30"/>
          <w14:ligatures w14:val="none"/>
        </w:rPr>
        <w:t xml:space="preserve"> care homes, without overloading.</w:t>
      </w:r>
    </w:p>
    <w:p w14:paraId="1F293260" w14:textId="77777777" w:rsidR="005D63F9" w:rsidRPr="005D63F9" w:rsidRDefault="005D63F9" w:rsidP="005D63F9">
      <w:pPr>
        <w:spacing w:after="0" w:line="240" w:lineRule="auto"/>
        <w:rPr>
          <w:rFonts w:ascii="Segoe UI" w:eastAsia="Times New Roman" w:hAnsi="Segoe UI" w:cs="Segoe UI"/>
          <w:kern w:val="0"/>
          <w:sz w:val="30"/>
          <w:szCs w:val="30"/>
          <w14:ligatures w14:val="none"/>
        </w:rPr>
      </w:pPr>
      <w:r w:rsidRPr="005D63F9">
        <w:rPr>
          <w:rFonts w:ascii="Segoe UI" w:eastAsia="Times New Roman" w:hAnsi="Segoe UI" w:cs="Segoe UI"/>
          <w:b/>
          <w:bCs/>
          <w:kern w:val="0"/>
          <w:sz w:val="30"/>
          <w:szCs w:val="30"/>
          <w14:ligatures w14:val="none"/>
        </w:rPr>
        <w:t>Determining Runtime Expectations</w:t>
      </w:r>
    </w:p>
    <w:p w14:paraId="0A7E4F57" w14:textId="77777777" w:rsidR="005D63F9" w:rsidRPr="005D63F9" w:rsidRDefault="005D63F9" w:rsidP="005D63F9">
      <w:pPr>
        <w:spacing w:after="0" w:line="240" w:lineRule="auto"/>
        <w:rPr>
          <w:rFonts w:ascii="Segoe UI" w:eastAsia="Times New Roman" w:hAnsi="Segoe UI" w:cs="Segoe UI"/>
          <w:kern w:val="0"/>
          <w:sz w:val="30"/>
          <w:szCs w:val="30"/>
          <w14:ligatures w14:val="none"/>
        </w:rPr>
      </w:pPr>
      <w:r w:rsidRPr="005D63F9">
        <w:rPr>
          <w:rFonts w:ascii="Segoe UI" w:eastAsia="Times New Roman" w:hAnsi="Segoe UI" w:cs="Segoe UI"/>
          <w:kern w:val="0"/>
          <w:sz w:val="30"/>
          <w:szCs w:val="30"/>
          <w14:ligatures w14:val="none"/>
        </w:rPr>
        <w:t>Decide how long the generator needs to run during an outage. Consider typical power outage durations in your area. If your region experiences frequent or long-term outages, you'll need a generator capable of sustained operation.</w:t>
      </w:r>
    </w:p>
    <w:p w14:paraId="2AB67481" w14:textId="77777777" w:rsidR="005D63F9" w:rsidRPr="005D63F9" w:rsidRDefault="005D63F9" w:rsidP="005D63F9">
      <w:pPr>
        <w:spacing w:after="0" w:line="240" w:lineRule="auto"/>
        <w:rPr>
          <w:rFonts w:ascii="Segoe UI" w:eastAsia="Times New Roman" w:hAnsi="Segoe UI" w:cs="Segoe UI"/>
          <w:kern w:val="0"/>
          <w:sz w:val="30"/>
          <w:szCs w:val="30"/>
          <w14:ligatures w14:val="none"/>
        </w:rPr>
      </w:pPr>
      <w:r w:rsidRPr="005D63F9">
        <w:rPr>
          <w:rFonts w:ascii="Segoe UI" w:eastAsia="Times New Roman" w:hAnsi="Segoe UI" w:cs="Segoe UI"/>
          <w:kern w:val="0"/>
          <w:sz w:val="30"/>
          <w:szCs w:val="30"/>
          <w14:ligatures w14:val="none"/>
        </w:rPr>
        <w:t>Consider fuel type and availability. Diesel, natural gas, and propane have different storage and refueling requirements. Diesel is common but needs regular maintenance, while natural gas offers a steady supply if pipelines are available.</w:t>
      </w:r>
    </w:p>
    <w:p w14:paraId="34A03FAC" w14:textId="77777777" w:rsidR="005D63F9" w:rsidRPr="005D63F9" w:rsidRDefault="005D63F9" w:rsidP="005D63F9">
      <w:pPr>
        <w:spacing w:after="0" w:line="240" w:lineRule="auto"/>
        <w:rPr>
          <w:rFonts w:ascii="Segoe UI" w:eastAsia="Times New Roman" w:hAnsi="Segoe UI" w:cs="Segoe UI"/>
          <w:kern w:val="0"/>
          <w:sz w:val="30"/>
          <w:szCs w:val="30"/>
          <w14:ligatures w14:val="none"/>
        </w:rPr>
      </w:pPr>
      <w:r w:rsidRPr="005D63F9">
        <w:rPr>
          <w:rFonts w:ascii="Segoe UI" w:eastAsia="Times New Roman" w:hAnsi="Segoe UI" w:cs="Segoe UI"/>
          <w:kern w:val="0"/>
          <w:sz w:val="30"/>
          <w:szCs w:val="30"/>
          <w14:ligatures w14:val="none"/>
        </w:rPr>
        <w:t>Also, think about refueling logistics. If outages are prolonged, can the generator be refueled easily? This affects runtime and reliability.</w:t>
      </w:r>
    </w:p>
    <w:p w14:paraId="02B775EA" w14:textId="77777777" w:rsidR="005D63F9" w:rsidRPr="005D63F9" w:rsidRDefault="005D63F9" w:rsidP="005D63F9">
      <w:pPr>
        <w:spacing w:after="0" w:line="240" w:lineRule="auto"/>
        <w:rPr>
          <w:rFonts w:ascii="Segoe UI" w:eastAsia="Times New Roman" w:hAnsi="Segoe UI" w:cs="Segoe UI"/>
          <w:kern w:val="0"/>
          <w:sz w:val="30"/>
          <w:szCs w:val="30"/>
          <w14:ligatures w14:val="none"/>
        </w:rPr>
      </w:pPr>
      <w:r w:rsidRPr="005D63F9">
        <w:rPr>
          <w:rFonts w:ascii="Segoe UI" w:eastAsia="Times New Roman" w:hAnsi="Segoe UI" w:cs="Segoe UI"/>
          <w:kern w:val="0"/>
          <w:sz w:val="30"/>
          <w:szCs w:val="30"/>
          <w14:ligatures w14:val="none"/>
        </w:rPr>
        <w:t>Balancing power needs and runtime ensures your generator performs efficiently during emergencies.</w:t>
      </w:r>
    </w:p>
    <w:sectPr w:rsidR="005D63F9" w:rsidRPr="005D63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3F9"/>
    <w:rsid w:val="0004343D"/>
    <w:rsid w:val="003E27CE"/>
    <w:rsid w:val="00454469"/>
    <w:rsid w:val="005D63F9"/>
    <w:rsid w:val="00777A07"/>
    <w:rsid w:val="008326A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4B4B"/>
  <w15:chartTrackingRefBased/>
  <w15:docId w15:val="{326561AF-7108-456C-BC44-4BF5E16D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3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3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3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3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3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3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3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3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3F9"/>
    <w:rPr>
      <w:rFonts w:eastAsiaTheme="majorEastAsia" w:cstheme="majorBidi"/>
      <w:color w:val="272727" w:themeColor="text1" w:themeTint="D8"/>
    </w:rPr>
  </w:style>
  <w:style w:type="paragraph" w:styleId="Title">
    <w:name w:val="Title"/>
    <w:basedOn w:val="Normal"/>
    <w:next w:val="Normal"/>
    <w:link w:val="TitleChar"/>
    <w:uiPriority w:val="10"/>
    <w:qFormat/>
    <w:rsid w:val="005D6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3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3F9"/>
    <w:pPr>
      <w:spacing w:before="160"/>
      <w:jc w:val="center"/>
    </w:pPr>
    <w:rPr>
      <w:i/>
      <w:iCs/>
      <w:color w:val="404040" w:themeColor="text1" w:themeTint="BF"/>
    </w:rPr>
  </w:style>
  <w:style w:type="character" w:customStyle="1" w:styleId="QuoteChar">
    <w:name w:val="Quote Char"/>
    <w:basedOn w:val="DefaultParagraphFont"/>
    <w:link w:val="Quote"/>
    <w:uiPriority w:val="29"/>
    <w:rsid w:val="005D63F9"/>
    <w:rPr>
      <w:i/>
      <w:iCs/>
      <w:color w:val="404040" w:themeColor="text1" w:themeTint="BF"/>
    </w:rPr>
  </w:style>
  <w:style w:type="paragraph" w:styleId="ListParagraph">
    <w:name w:val="List Paragraph"/>
    <w:basedOn w:val="Normal"/>
    <w:uiPriority w:val="34"/>
    <w:qFormat/>
    <w:rsid w:val="005D63F9"/>
    <w:pPr>
      <w:ind w:left="720"/>
      <w:contextualSpacing/>
    </w:pPr>
  </w:style>
  <w:style w:type="character" w:styleId="IntenseEmphasis">
    <w:name w:val="Intense Emphasis"/>
    <w:basedOn w:val="DefaultParagraphFont"/>
    <w:uiPriority w:val="21"/>
    <w:qFormat/>
    <w:rsid w:val="005D63F9"/>
    <w:rPr>
      <w:i/>
      <w:iCs/>
      <w:color w:val="0F4761" w:themeColor="accent1" w:themeShade="BF"/>
    </w:rPr>
  </w:style>
  <w:style w:type="paragraph" w:styleId="IntenseQuote">
    <w:name w:val="Intense Quote"/>
    <w:basedOn w:val="Normal"/>
    <w:next w:val="Normal"/>
    <w:link w:val="IntenseQuoteChar"/>
    <w:uiPriority w:val="30"/>
    <w:qFormat/>
    <w:rsid w:val="005D6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3F9"/>
    <w:rPr>
      <w:i/>
      <w:iCs/>
      <w:color w:val="0F4761" w:themeColor="accent1" w:themeShade="BF"/>
    </w:rPr>
  </w:style>
  <w:style w:type="character" w:styleId="IntenseReference">
    <w:name w:val="Intense Reference"/>
    <w:basedOn w:val="DefaultParagraphFont"/>
    <w:uiPriority w:val="32"/>
    <w:qFormat/>
    <w:rsid w:val="005D63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2822710">
      <w:bodyDiv w:val="1"/>
      <w:marLeft w:val="0"/>
      <w:marRight w:val="0"/>
      <w:marTop w:val="0"/>
      <w:marBottom w:val="0"/>
      <w:divBdr>
        <w:top w:val="none" w:sz="0" w:space="0" w:color="auto"/>
        <w:left w:val="none" w:sz="0" w:space="0" w:color="auto"/>
        <w:bottom w:val="none" w:sz="0" w:space="0" w:color="auto"/>
        <w:right w:val="none" w:sz="0" w:space="0" w:color="auto"/>
      </w:divBdr>
      <w:divsChild>
        <w:div w:id="254292600">
          <w:marLeft w:val="0"/>
          <w:marRight w:val="0"/>
          <w:marTop w:val="0"/>
          <w:marBottom w:val="0"/>
          <w:divBdr>
            <w:top w:val="none" w:sz="0" w:space="0" w:color="auto"/>
            <w:left w:val="none" w:sz="0" w:space="0" w:color="auto"/>
            <w:bottom w:val="none" w:sz="0" w:space="0" w:color="auto"/>
            <w:right w:val="none" w:sz="0" w:space="0" w:color="auto"/>
          </w:divBdr>
          <w:divsChild>
            <w:div w:id="1251082510">
              <w:marLeft w:val="0"/>
              <w:marRight w:val="0"/>
              <w:marTop w:val="120"/>
              <w:marBottom w:val="0"/>
              <w:divBdr>
                <w:top w:val="none" w:sz="0" w:space="0" w:color="auto"/>
                <w:left w:val="none" w:sz="0" w:space="0" w:color="auto"/>
                <w:bottom w:val="none" w:sz="0" w:space="0" w:color="auto"/>
                <w:right w:val="none" w:sz="0" w:space="0" w:color="auto"/>
              </w:divBdr>
              <w:divsChild>
                <w:div w:id="1530869688">
                  <w:marLeft w:val="120"/>
                  <w:marRight w:val="0"/>
                  <w:marTop w:val="0"/>
                  <w:marBottom w:val="0"/>
                  <w:divBdr>
                    <w:top w:val="none" w:sz="0" w:space="0" w:color="auto"/>
                    <w:left w:val="none" w:sz="0" w:space="0" w:color="auto"/>
                    <w:bottom w:val="none" w:sz="0" w:space="0" w:color="auto"/>
                    <w:right w:val="none" w:sz="0" w:space="0" w:color="auto"/>
                  </w:divBdr>
                  <w:divsChild>
                    <w:div w:id="2038962734">
                      <w:marLeft w:val="0"/>
                      <w:marRight w:val="0"/>
                      <w:marTop w:val="0"/>
                      <w:marBottom w:val="60"/>
                      <w:divBdr>
                        <w:top w:val="none" w:sz="0" w:space="0" w:color="auto"/>
                        <w:left w:val="none" w:sz="0" w:space="0" w:color="auto"/>
                        <w:bottom w:val="none" w:sz="0" w:space="0" w:color="auto"/>
                        <w:right w:val="none" w:sz="0" w:space="0" w:color="auto"/>
                      </w:divBdr>
                    </w:div>
                  </w:divsChild>
                </w:div>
                <w:div w:id="33534793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131436424">
          <w:marLeft w:val="0"/>
          <w:marRight w:val="0"/>
          <w:marTop w:val="0"/>
          <w:marBottom w:val="0"/>
          <w:divBdr>
            <w:top w:val="none" w:sz="0" w:space="0" w:color="auto"/>
            <w:left w:val="none" w:sz="0" w:space="0" w:color="auto"/>
            <w:bottom w:val="none" w:sz="0" w:space="0" w:color="auto"/>
            <w:right w:val="none" w:sz="0" w:space="0" w:color="auto"/>
          </w:divBdr>
          <w:divsChild>
            <w:div w:id="835457789">
              <w:marLeft w:val="0"/>
              <w:marRight w:val="0"/>
              <w:marTop w:val="0"/>
              <w:marBottom w:val="0"/>
              <w:divBdr>
                <w:top w:val="none" w:sz="0" w:space="0" w:color="auto"/>
                <w:left w:val="none" w:sz="0" w:space="0" w:color="auto"/>
                <w:bottom w:val="none" w:sz="0" w:space="0" w:color="auto"/>
                <w:right w:val="none" w:sz="0" w:space="0" w:color="auto"/>
              </w:divBdr>
            </w:div>
            <w:div w:id="52506326">
              <w:marLeft w:val="0"/>
              <w:marRight w:val="0"/>
              <w:marTop w:val="0"/>
              <w:marBottom w:val="0"/>
              <w:divBdr>
                <w:top w:val="none" w:sz="0" w:space="0" w:color="auto"/>
                <w:left w:val="none" w:sz="0" w:space="0" w:color="auto"/>
                <w:bottom w:val="none" w:sz="0" w:space="0" w:color="auto"/>
                <w:right w:val="none" w:sz="0" w:space="0" w:color="auto"/>
              </w:divBdr>
            </w:div>
            <w:div w:id="1724600820">
              <w:marLeft w:val="0"/>
              <w:marRight w:val="0"/>
              <w:marTop w:val="0"/>
              <w:marBottom w:val="0"/>
              <w:divBdr>
                <w:top w:val="none" w:sz="0" w:space="0" w:color="auto"/>
                <w:left w:val="none" w:sz="0" w:space="0" w:color="auto"/>
                <w:bottom w:val="none" w:sz="0" w:space="0" w:color="auto"/>
                <w:right w:val="none" w:sz="0" w:space="0" w:color="auto"/>
              </w:divBdr>
            </w:div>
            <w:div w:id="233782259">
              <w:marLeft w:val="0"/>
              <w:marRight w:val="0"/>
              <w:marTop w:val="0"/>
              <w:marBottom w:val="0"/>
              <w:divBdr>
                <w:top w:val="none" w:sz="0" w:space="0" w:color="auto"/>
                <w:left w:val="none" w:sz="0" w:space="0" w:color="auto"/>
                <w:bottom w:val="none" w:sz="0" w:space="0" w:color="auto"/>
                <w:right w:val="none" w:sz="0" w:space="0" w:color="auto"/>
              </w:divBdr>
            </w:div>
            <w:div w:id="2010057542">
              <w:marLeft w:val="0"/>
              <w:marRight w:val="0"/>
              <w:marTop w:val="0"/>
              <w:marBottom w:val="0"/>
              <w:divBdr>
                <w:top w:val="none" w:sz="0" w:space="0" w:color="auto"/>
                <w:left w:val="none" w:sz="0" w:space="0" w:color="auto"/>
                <w:bottom w:val="none" w:sz="0" w:space="0" w:color="auto"/>
                <w:right w:val="none" w:sz="0" w:space="0" w:color="auto"/>
              </w:divBdr>
            </w:div>
            <w:div w:id="49959320">
              <w:marLeft w:val="0"/>
              <w:marRight w:val="0"/>
              <w:marTop w:val="0"/>
              <w:marBottom w:val="0"/>
              <w:divBdr>
                <w:top w:val="none" w:sz="0" w:space="0" w:color="auto"/>
                <w:left w:val="none" w:sz="0" w:space="0" w:color="auto"/>
                <w:bottom w:val="none" w:sz="0" w:space="0" w:color="auto"/>
                <w:right w:val="none" w:sz="0" w:space="0" w:color="auto"/>
              </w:divBdr>
            </w:div>
            <w:div w:id="1719085287">
              <w:marLeft w:val="0"/>
              <w:marRight w:val="0"/>
              <w:marTop w:val="0"/>
              <w:marBottom w:val="0"/>
              <w:divBdr>
                <w:top w:val="none" w:sz="0" w:space="0" w:color="auto"/>
                <w:left w:val="none" w:sz="0" w:space="0" w:color="auto"/>
                <w:bottom w:val="none" w:sz="0" w:space="0" w:color="auto"/>
                <w:right w:val="none" w:sz="0" w:space="0" w:color="auto"/>
              </w:divBdr>
            </w:div>
            <w:div w:id="1138256230">
              <w:marLeft w:val="0"/>
              <w:marRight w:val="0"/>
              <w:marTop w:val="0"/>
              <w:marBottom w:val="0"/>
              <w:divBdr>
                <w:top w:val="none" w:sz="0" w:space="0" w:color="auto"/>
                <w:left w:val="none" w:sz="0" w:space="0" w:color="auto"/>
                <w:bottom w:val="none" w:sz="0" w:space="0" w:color="auto"/>
                <w:right w:val="none" w:sz="0" w:space="0" w:color="auto"/>
              </w:divBdr>
            </w:div>
            <w:div w:id="336808789">
              <w:marLeft w:val="0"/>
              <w:marRight w:val="0"/>
              <w:marTop w:val="0"/>
              <w:marBottom w:val="0"/>
              <w:divBdr>
                <w:top w:val="none" w:sz="0" w:space="0" w:color="auto"/>
                <w:left w:val="none" w:sz="0" w:space="0" w:color="auto"/>
                <w:bottom w:val="none" w:sz="0" w:space="0" w:color="auto"/>
                <w:right w:val="none" w:sz="0" w:space="0" w:color="auto"/>
              </w:divBdr>
            </w:div>
            <w:div w:id="398289858">
              <w:marLeft w:val="0"/>
              <w:marRight w:val="0"/>
              <w:marTop w:val="0"/>
              <w:marBottom w:val="0"/>
              <w:divBdr>
                <w:top w:val="none" w:sz="0" w:space="0" w:color="auto"/>
                <w:left w:val="none" w:sz="0" w:space="0" w:color="auto"/>
                <w:bottom w:val="none" w:sz="0" w:space="0" w:color="auto"/>
                <w:right w:val="none" w:sz="0" w:space="0" w:color="auto"/>
              </w:divBdr>
            </w:div>
            <w:div w:id="454719696">
              <w:marLeft w:val="0"/>
              <w:marRight w:val="0"/>
              <w:marTop w:val="0"/>
              <w:marBottom w:val="0"/>
              <w:divBdr>
                <w:top w:val="none" w:sz="0" w:space="0" w:color="auto"/>
                <w:left w:val="none" w:sz="0" w:space="0" w:color="auto"/>
                <w:bottom w:val="none" w:sz="0" w:space="0" w:color="auto"/>
                <w:right w:val="none" w:sz="0" w:space="0" w:color="auto"/>
              </w:divBdr>
            </w:div>
            <w:div w:id="1870756983">
              <w:marLeft w:val="0"/>
              <w:marRight w:val="0"/>
              <w:marTop w:val="0"/>
              <w:marBottom w:val="0"/>
              <w:divBdr>
                <w:top w:val="none" w:sz="0" w:space="0" w:color="auto"/>
                <w:left w:val="none" w:sz="0" w:space="0" w:color="auto"/>
                <w:bottom w:val="none" w:sz="0" w:space="0" w:color="auto"/>
                <w:right w:val="none" w:sz="0" w:space="0" w:color="auto"/>
              </w:divBdr>
            </w:div>
            <w:div w:id="545993162">
              <w:marLeft w:val="0"/>
              <w:marRight w:val="0"/>
              <w:marTop w:val="0"/>
              <w:marBottom w:val="0"/>
              <w:divBdr>
                <w:top w:val="none" w:sz="0" w:space="0" w:color="auto"/>
                <w:left w:val="none" w:sz="0" w:space="0" w:color="auto"/>
                <w:bottom w:val="none" w:sz="0" w:space="0" w:color="auto"/>
                <w:right w:val="none" w:sz="0" w:space="0" w:color="auto"/>
              </w:divBdr>
            </w:div>
            <w:div w:id="863908956">
              <w:marLeft w:val="0"/>
              <w:marRight w:val="0"/>
              <w:marTop w:val="0"/>
              <w:marBottom w:val="0"/>
              <w:divBdr>
                <w:top w:val="none" w:sz="0" w:space="0" w:color="auto"/>
                <w:left w:val="none" w:sz="0" w:space="0" w:color="auto"/>
                <w:bottom w:val="none" w:sz="0" w:space="0" w:color="auto"/>
                <w:right w:val="none" w:sz="0" w:space="0" w:color="auto"/>
              </w:divBdr>
            </w:div>
            <w:div w:id="1238706815">
              <w:marLeft w:val="0"/>
              <w:marRight w:val="0"/>
              <w:marTop w:val="0"/>
              <w:marBottom w:val="0"/>
              <w:divBdr>
                <w:top w:val="none" w:sz="0" w:space="0" w:color="auto"/>
                <w:left w:val="none" w:sz="0" w:space="0" w:color="auto"/>
                <w:bottom w:val="none" w:sz="0" w:space="0" w:color="auto"/>
                <w:right w:val="none" w:sz="0" w:space="0" w:color="auto"/>
              </w:divBdr>
            </w:div>
            <w:div w:id="1661424414">
              <w:marLeft w:val="0"/>
              <w:marRight w:val="0"/>
              <w:marTop w:val="0"/>
              <w:marBottom w:val="0"/>
              <w:divBdr>
                <w:top w:val="none" w:sz="0" w:space="0" w:color="auto"/>
                <w:left w:val="none" w:sz="0" w:space="0" w:color="auto"/>
                <w:bottom w:val="none" w:sz="0" w:space="0" w:color="auto"/>
                <w:right w:val="none" w:sz="0" w:space="0" w:color="auto"/>
              </w:divBdr>
            </w:div>
            <w:div w:id="1201894687">
              <w:marLeft w:val="0"/>
              <w:marRight w:val="0"/>
              <w:marTop w:val="180"/>
              <w:marBottom w:val="180"/>
              <w:divBdr>
                <w:top w:val="none" w:sz="0" w:space="0" w:color="auto"/>
                <w:left w:val="none" w:sz="0" w:space="0" w:color="auto"/>
                <w:bottom w:val="none" w:sz="0" w:space="0" w:color="auto"/>
                <w:right w:val="none" w:sz="0" w:space="0" w:color="auto"/>
              </w:divBdr>
              <w:divsChild>
                <w:div w:id="735860283">
                  <w:marLeft w:val="60"/>
                  <w:marRight w:val="60"/>
                  <w:marTop w:val="0"/>
                  <w:marBottom w:val="0"/>
                  <w:divBdr>
                    <w:top w:val="none" w:sz="0" w:space="0" w:color="auto"/>
                    <w:left w:val="none" w:sz="0" w:space="0" w:color="auto"/>
                    <w:bottom w:val="none" w:sz="0" w:space="0" w:color="auto"/>
                    <w:right w:val="none" w:sz="0" w:space="0" w:color="auto"/>
                  </w:divBdr>
                  <w:divsChild>
                    <w:div w:id="1179808624">
                      <w:marLeft w:val="0"/>
                      <w:marRight w:val="0"/>
                      <w:marTop w:val="120"/>
                      <w:marBottom w:val="120"/>
                      <w:divBdr>
                        <w:top w:val="none" w:sz="0" w:space="0" w:color="E6E6E6"/>
                        <w:left w:val="none" w:sz="0" w:space="0" w:color="E6E6E6"/>
                        <w:bottom w:val="none" w:sz="0" w:space="9" w:color="E6E6E6"/>
                        <w:right w:val="none" w:sz="0" w:space="0" w:color="E6E6E6"/>
                      </w:divBdr>
                      <w:divsChild>
                        <w:div w:id="1087536390">
                          <w:marLeft w:val="0"/>
                          <w:marRight w:val="0"/>
                          <w:marTop w:val="0"/>
                          <w:marBottom w:val="0"/>
                          <w:divBdr>
                            <w:top w:val="none" w:sz="0" w:space="0" w:color="auto"/>
                            <w:left w:val="none" w:sz="0" w:space="0" w:color="auto"/>
                            <w:bottom w:val="none" w:sz="0" w:space="0" w:color="auto"/>
                            <w:right w:val="none" w:sz="0" w:space="0" w:color="auto"/>
                          </w:divBdr>
                        </w:div>
                        <w:div w:id="1829126918">
                          <w:marLeft w:val="0"/>
                          <w:marRight w:val="0"/>
                          <w:marTop w:val="120"/>
                          <w:marBottom w:val="0"/>
                          <w:divBdr>
                            <w:top w:val="none" w:sz="0" w:space="0" w:color="auto"/>
                            <w:left w:val="none" w:sz="0" w:space="0" w:color="auto"/>
                            <w:bottom w:val="none" w:sz="0" w:space="0" w:color="auto"/>
                            <w:right w:val="none" w:sz="0" w:space="0" w:color="auto"/>
                          </w:divBdr>
                        </w:div>
                      </w:divsChild>
                    </w:div>
                    <w:div w:id="19672151">
                      <w:marLeft w:val="0"/>
                      <w:marRight w:val="0"/>
                      <w:marTop w:val="120"/>
                      <w:marBottom w:val="120"/>
                      <w:divBdr>
                        <w:top w:val="none" w:sz="0" w:space="0" w:color="E6E6E6"/>
                        <w:left w:val="none" w:sz="0" w:space="0" w:color="E6E6E6"/>
                        <w:bottom w:val="none" w:sz="0" w:space="9" w:color="E6E6E6"/>
                        <w:right w:val="none" w:sz="0" w:space="0" w:color="E6E6E6"/>
                      </w:divBdr>
                      <w:divsChild>
                        <w:div w:id="1834251117">
                          <w:marLeft w:val="0"/>
                          <w:marRight w:val="0"/>
                          <w:marTop w:val="0"/>
                          <w:marBottom w:val="0"/>
                          <w:divBdr>
                            <w:top w:val="none" w:sz="0" w:space="0" w:color="auto"/>
                            <w:left w:val="none" w:sz="0" w:space="0" w:color="auto"/>
                            <w:bottom w:val="none" w:sz="0" w:space="0" w:color="auto"/>
                            <w:right w:val="none" w:sz="0" w:space="0" w:color="auto"/>
                          </w:divBdr>
                        </w:div>
                        <w:div w:id="1517888024">
                          <w:marLeft w:val="0"/>
                          <w:marRight w:val="0"/>
                          <w:marTop w:val="120"/>
                          <w:marBottom w:val="0"/>
                          <w:divBdr>
                            <w:top w:val="none" w:sz="0" w:space="0" w:color="auto"/>
                            <w:left w:val="none" w:sz="0" w:space="0" w:color="auto"/>
                            <w:bottom w:val="none" w:sz="0" w:space="0" w:color="auto"/>
                            <w:right w:val="none" w:sz="0" w:space="0" w:color="auto"/>
                          </w:divBdr>
                        </w:div>
                      </w:divsChild>
                    </w:div>
                    <w:div w:id="417295228">
                      <w:marLeft w:val="0"/>
                      <w:marRight w:val="0"/>
                      <w:marTop w:val="120"/>
                      <w:marBottom w:val="120"/>
                      <w:divBdr>
                        <w:top w:val="none" w:sz="0" w:space="0" w:color="E6E6E6"/>
                        <w:left w:val="none" w:sz="0" w:space="0" w:color="E6E6E6"/>
                        <w:bottom w:val="none" w:sz="0" w:space="9" w:color="E6E6E6"/>
                        <w:right w:val="none" w:sz="0" w:space="0" w:color="E6E6E6"/>
                      </w:divBdr>
                      <w:divsChild>
                        <w:div w:id="983201383">
                          <w:marLeft w:val="0"/>
                          <w:marRight w:val="0"/>
                          <w:marTop w:val="0"/>
                          <w:marBottom w:val="0"/>
                          <w:divBdr>
                            <w:top w:val="none" w:sz="0" w:space="0" w:color="auto"/>
                            <w:left w:val="none" w:sz="0" w:space="0" w:color="auto"/>
                            <w:bottom w:val="none" w:sz="0" w:space="0" w:color="auto"/>
                            <w:right w:val="none" w:sz="0" w:space="0" w:color="auto"/>
                          </w:divBdr>
                        </w:div>
                        <w:div w:id="10562710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72228113">
              <w:marLeft w:val="0"/>
              <w:marRight w:val="0"/>
              <w:marTop w:val="240"/>
              <w:marBottom w:val="0"/>
              <w:divBdr>
                <w:top w:val="none" w:sz="0" w:space="0" w:color="auto"/>
                <w:left w:val="none" w:sz="0" w:space="0" w:color="auto"/>
                <w:bottom w:val="none" w:sz="0" w:space="0" w:color="auto"/>
                <w:right w:val="none" w:sz="0" w:space="0" w:color="auto"/>
              </w:divBdr>
            </w:div>
            <w:div w:id="1434666993">
              <w:marLeft w:val="0"/>
              <w:marRight w:val="0"/>
              <w:marTop w:val="0"/>
              <w:marBottom w:val="0"/>
              <w:divBdr>
                <w:top w:val="none" w:sz="0" w:space="0" w:color="auto"/>
                <w:left w:val="none" w:sz="0" w:space="0" w:color="auto"/>
                <w:bottom w:val="none" w:sz="0" w:space="0" w:color="auto"/>
                <w:right w:val="none" w:sz="0" w:space="0" w:color="auto"/>
              </w:divBdr>
            </w:div>
            <w:div w:id="350449236">
              <w:marLeft w:val="0"/>
              <w:marRight w:val="0"/>
              <w:marTop w:val="0"/>
              <w:marBottom w:val="0"/>
              <w:divBdr>
                <w:top w:val="none" w:sz="0" w:space="0" w:color="auto"/>
                <w:left w:val="none" w:sz="0" w:space="0" w:color="auto"/>
                <w:bottom w:val="none" w:sz="0" w:space="0" w:color="auto"/>
                <w:right w:val="none" w:sz="0" w:space="0" w:color="auto"/>
              </w:divBdr>
            </w:div>
            <w:div w:id="967591481">
              <w:marLeft w:val="0"/>
              <w:marRight w:val="0"/>
              <w:marTop w:val="0"/>
              <w:marBottom w:val="0"/>
              <w:divBdr>
                <w:top w:val="none" w:sz="0" w:space="0" w:color="auto"/>
                <w:left w:val="none" w:sz="0" w:space="0" w:color="auto"/>
                <w:bottom w:val="none" w:sz="0" w:space="0" w:color="auto"/>
                <w:right w:val="none" w:sz="0" w:space="0" w:color="auto"/>
              </w:divBdr>
            </w:div>
            <w:div w:id="398795077">
              <w:marLeft w:val="0"/>
              <w:marRight w:val="0"/>
              <w:marTop w:val="0"/>
              <w:marBottom w:val="0"/>
              <w:divBdr>
                <w:top w:val="none" w:sz="0" w:space="0" w:color="auto"/>
                <w:left w:val="none" w:sz="0" w:space="0" w:color="auto"/>
                <w:bottom w:val="none" w:sz="0" w:space="0" w:color="auto"/>
                <w:right w:val="none" w:sz="0" w:space="0" w:color="auto"/>
              </w:divBdr>
            </w:div>
            <w:div w:id="1508130632">
              <w:marLeft w:val="0"/>
              <w:marRight w:val="0"/>
              <w:marTop w:val="0"/>
              <w:marBottom w:val="0"/>
              <w:divBdr>
                <w:top w:val="none" w:sz="0" w:space="0" w:color="auto"/>
                <w:left w:val="none" w:sz="0" w:space="0" w:color="auto"/>
                <w:bottom w:val="none" w:sz="0" w:space="0" w:color="auto"/>
                <w:right w:val="none" w:sz="0" w:space="0" w:color="auto"/>
              </w:divBdr>
            </w:div>
            <w:div w:id="1152602339">
              <w:marLeft w:val="0"/>
              <w:marRight w:val="0"/>
              <w:marTop w:val="0"/>
              <w:marBottom w:val="0"/>
              <w:divBdr>
                <w:top w:val="none" w:sz="0" w:space="0" w:color="auto"/>
                <w:left w:val="none" w:sz="0" w:space="0" w:color="auto"/>
                <w:bottom w:val="none" w:sz="0" w:space="0" w:color="auto"/>
                <w:right w:val="none" w:sz="0" w:space="0" w:color="auto"/>
              </w:divBdr>
            </w:div>
            <w:div w:id="845899290">
              <w:marLeft w:val="0"/>
              <w:marRight w:val="0"/>
              <w:marTop w:val="0"/>
              <w:marBottom w:val="0"/>
              <w:divBdr>
                <w:top w:val="none" w:sz="0" w:space="0" w:color="auto"/>
                <w:left w:val="none" w:sz="0" w:space="0" w:color="auto"/>
                <w:bottom w:val="none" w:sz="0" w:space="0" w:color="auto"/>
                <w:right w:val="none" w:sz="0" w:space="0" w:color="auto"/>
              </w:divBdr>
            </w:div>
            <w:div w:id="555623659">
              <w:marLeft w:val="0"/>
              <w:marRight w:val="0"/>
              <w:marTop w:val="0"/>
              <w:marBottom w:val="0"/>
              <w:divBdr>
                <w:top w:val="none" w:sz="0" w:space="0" w:color="auto"/>
                <w:left w:val="none" w:sz="0" w:space="0" w:color="auto"/>
                <w:bottom w:val="none" w:sz="0" w:space="0" w:color="auto"/>
                <w:right w:val="none" w:sz="0" w:space="0" w:color="auto"/>
              </w:divBdr>
            </w:div>
            <w:div w:id="1261255693">
              <w:marLeft w:val="0"/>
              <w:marRight w:val="0"/>
              <w:marTop w:val="0"/>
              <w:marBottom w:val="0"/>
              <w:divBdr>
                <w:top w:val="none" w:sz="0" w:space="0" w:color="auto"/>
                <w:left w:val="none" w:sz="0" w:space="0" w:color="auto"/>
                <w:bottom w:val="none" w:sz="0" w:space="0" w:color="auto"/>
                <w:right w:val="none" w:sz="0" w:space="0" w:color="auto"/>
              </w:divBdr>
            </w:div>
            <w:div w:id="1313828079">
              <w:marLeft w:val="0"/>
              <w:marRight w:val="0"/>
              <w:marTop w:val="0"/>
              <w:marBottom w:val="0"/>
              <w:divBdr>
                <w:top w:val="none" w:sz="0" w:space="0" w:color="auto"/>
                <w:left w:val="none" w:sz="0" w:space="0" w:color="auto"/>
                <w:bottom w:val="none" w:sz="0" w:space="0" w:color="auto"/>
                <w:right w:val="none" w:sz="0" w:space="0" w:color="auto"/>
              </w:divBdr>
            </w:div>
            <w:div w:id="901407131">
              <w:marLeft w:val="0"/>
              <w:marRight w:val="0"/>
              <w:marTop w:val="0"/>
              <w:marBottom w:val="0"/>
              <w:divBdr>
                <w:top w:val="none" w:sz="0" w:space="0" w:color="auto"/>
                <w:left w:val="none" w:sz="0" w:space="0" w:color="auto"/>
                <w:bottom w:val="none" w:sz="0" w:space="0" w:color="auto"/>
                <w:right w:val="none" w:sz="0" w:space="0" w:color="auto"/>
              </w:divBdr>
            </w:div>
            <w:div w:id="243343633">
              <w:marLeft w:val="0"/>
              <w:marRight w:val="0"/>
              <w:marTop w:val="0"/>
              <w:marBottom w:val="0"/>
              <w:divBdr>
                <w:top w:val="none" w:sz="0" w:space="0" w:color="auto"/>
                <w:left w:val="none" w:sz="0" w:space="0" w:color="auto"/>
                <w:bottom w:val="none" w:sz="0" w:space="0" w:color="auto"/>
                <w:right w:val="none" w:sz="0" w:space="0" w:color="auto"/>
              </w:divBdr>
            </w:div>
            <w:div w:id="655181288">
              <w:marLeft w:val="0"/>
              <w:marRight w:val="0"/>
              <w:marTop w:val="0"/>
              <w:marBottom w:val="0"/>
              <w:divBdr>
                <w:top w:val="none" w:sz="0" w:space="0" w:color="auto"/>
                <w:left w:val="none" w:sz="0" w:space="0" w:color="auto"/>
                <w:bottom w:val="none" w:sz="0" w:space="0" w:color="auto"/>
                <w:right w:val="none" w:sz="0" w:space="0" w:color="auto"/>
              </w:divBdr>
            </w:div>
            <w:div w:id="1886067060">
              <w:marLeft w:val="0"/>
              <w:marRight w:val="0"/>
              <w:marTop w:val="0"/>
              <w:marBottom w:val="0"/>
              <w:divBdr>
                <w:top w:val="none" w:sz="0" w:space="0" w:color="auto"/>
                <w:left w:val="none" w:sz="0" w:space="0" w:color="auto"/>
                <w:bottom w:val="none" w:sz="0" w:space="0" w:color="auto"/>
                <w:right w:val="none" w:sz="0" w:space="0" w:color="auto"/>
              </w:divBdr>
            </w:div>
            <w:div w:id="393815986">
              <w:marLeft w:val="0"/>
              <w:marRight w:val="0"/>
              <w:marTop w:val="0"/>
              <w:marBottom w:val="0"/>
              <w:divBdr>
                <w:top w:val="none" w:sz="0" w:space="0" w:color="auto"/>
                <w:left w:val="none" w:sz="0" w:space="0" w:color="auto"/>
                <w:bottom w:val="none" w:sz="0" w:space="0" w:color="auto"/>
                <w:right w:val="none" w:sz="0" w:space="0" w:color="auto"/>
              </w:divBdr>
            </w:div>
            <w:div w:id="1674456264">
              <w:marLeft w:val="0"/>
              <w:marRight w:val="0"/>
              <w:marTop w:val="0"/>
              <w:marBottom w:val="0"/>
              <w:divBdr>
                <w:top w:val="none" w:sz="0" w:space="0" w:color="auto"/>
                <w:left w:val="none" w:sz="0" w:space="0" w:color="auto"/>
                <w:bottom w:val="none" w:sz="0" w:space="0" w:color="auto"/>
                <w:right w:val="none" w:sz="0" w:space="0" w:color="auto"/>
              </w:divBdr>
            </w:div>
            <w:div w:id="2907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ca.linkedin.com/in/bill-henderson-3473b4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Les Anderson</dc:creator>
  <cp:keywords/>
  <dc:description/>
  <cp:lastModifiedBy>David Les Anderson</cp:lastModifiedBy>
  <cp:revision>1</cp:revision>
  <dcterms:created xsi:type="dcterms:W3CDTF">2024-09-02T14:29:00Z</dcterms:created>
  <dcterms:modified xsi:type="dcterms:W3CDTF">2024-09-02T14:50:00Z</dcterms:modified>
</cp:coreProperties>
</file>