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7E5F" w14:textId="1570F771" w:rsidR="007F511B" w:rsidRDefault="007F511B">
      <w:r w:rsidRPr="007F511B">
        <w:t>You Being “Greenwashed?” Here’s What It Means, And How to Avoid It.</w:t>
      </w:r>
    </w:p>
    <w:p w14:paraId="29D156EF" w14:textId="5F00E118" w:rsidR="00746D1C" w:rsidRDefault="00746D1C"/>
    <w:p w14:paraId="0EA0931E" w14:textId="77777777" w:rsidR="00746D1C" w:rsidRDefault="00746D1C">
      <w:pPr>
        <w:pStyle w:val="NormalWeb"/>
        <w:divId w:val="1442335354"/>
        <w:rPr>
          <w:rFonts w:ascii="Arial" w:hAnsi="Arial" w:cs="Arial"/>
          <w:color w:val="000000"/>
        </w:rPr>
      </w:pPr>
      <w:r>
        <w:rPr>
          <w:rFonts w:ascii="inherit" w:hAnsi="inherit" w:cs="Tahoma"/>
          <w:color w:val="000000"/>
        </w:rPr>
        <w:t>Greenwashing. The word sounds harmless, and even a little eco-friendly, doesn’t it! Unfortunately, however, greenwashing is something that’s environmentally unhealthy. It refers to dishonest marketing techniques designed to fool end users into thinking that a product is green when it actually isn’t.The word “greenwashing” is an environmental version of</w:t>
      </w:r>
      <w:r>
        <w:rPr>
          <w:rStyle w:val="apple-converted-space"/>
          <w:rFonts w:ascii="inherit" w:hAnsi="inherit" w:cs="Tahoma"/>
          <w:color w:val="000000"/>
        </w:rPr>
        <w:t> </w:t>
      </w:r>
      <w:r>
        <w:rPr>
          <w:rStyle w:val="Emphasis"/>
          <w:rFonts w:ascii="inherit" w:hAnsi="inherit" w:cs="Tahoma"/>
          <w:color w:val="000000"/>
        </w:rPr>
        <w:t>whitewashing,</w:t>
      </w:r>
      <w:r>
        <w:rPr>
          <w:rStyle w:val="apple-converted-space"/>
          <w:rFonts w:ascii="inherit" w:hAnsi="inherit" w:cs="Tahoma"/>
          <w:color w:val="000000"/>
        </w:rPr>
        <w:t> </w:t>
      </w:r>
      <w:r>
        <w:rPr>
          <w:rFonts w:ascii="inherit" w:hAnsi="inherit" w:cs="Tahoma"/>
          <w:color w:val="000000"/>
        </w:rPr>
        <w:t>which refers to the concealing of unethical practices through biased presentations of facts. Surprisingly, the practice of greenwashing is alive and well today – even in our skeptical, savvy society.</w:t>
      </w:r>
    </w:p>
    <w:p w14:paraId="4138A2BE" w14:textId="77777777" w:rsidR="00746D1C" w:rsidRDefault="00746D1C">
      <w:pPr>
        <w:pStyle w:val="NormalWeb"/>
        <w:divId w:val="144233535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4C81962" w14:textId="77777777" w:rsidR="00746D1C" w:rsidRDefault="00746D1C">
      <w:pPr>
        <w:pStyle w:val="NormalWeb"/>
        <w:divId w:val="1442335354"/>
        <w:rPr>
          <w:rFonts w:ascii="Arial" w:hAnsi="Arial" w:cs="Arial"/>
          <w:color w:val="000000"/>
        </w:rPr>
      </w:pPr>
      <w:r>
        <w:rPr>
          <w:rFonts w:ascii="inherit" w:hAnsi="inherit" w:cs="Tahoma"/>
          <w:color w:val="000000"/>
        </w:rPr>
        <w:t>The unethical practices of greenwashing have been exposed by TerraChoice Environmental Marketing in their</w:t>
      </w:r>
      <w:r>
        <w:rPr>
          <w:rStyle w:val="apple-converted-space"/>
          <w:rFonts w:ascii="inherit" w:hAnsi="inherit" w:cs="Tahoma"/>
          <w:color w:val="000000"/>
        </w:rPr>
        <w:t> </w:t>
      </w:r>
      <w:hyperlink r:id="rId4" w:history="1">
        <w:r>
          <w:rPr>
            <w:rStyle w:val="Hyperlink"/>
            <w:rFonts w:ascii="inherit" w:hAnsi="inherit" w:cs="Tahoma"/>
            <w:color w:val="656565"/>
          </w:rPr>
          <w:t>“7 Sins of Greenwashing”</w:t>
        </w:r>
      </w:hyperlink>
      <w:r>
        <w:rPr>
          <w:rStyle w:val="apple-converted-space"/>
          <w:rFonts w:ascii="inherit" w:hAnsi="inherit" w:cs="Tahoma"/>
          <w:color w:val="000000"/>
        </w:rPr>
        <w:t> </w:t>
      </w:r>
      <w:r>
        <w:rPr>
          <w:rFonts w:ascii="inherit" w:hAnsi="inherit" w:cs="Tahoma"/>
          <w:color w:val="000000"/>
        </w:rPr>
        <w:t>report, as well as by Ed Gillespie in his</w:t>
      </w:r>
      <w:r>
        <w:rPr>
          <w:rStyle w:val="apple-converted-space"/>
          <w:rFonts w:ascii="inherit" w:hAnsi="inherit" w:cs="Tahoma"/>
          <w:color w:val="000000"/>
        </w:rPr>
        <w:t> </w:t>
      </w:r>
      <w:hyperlink r:id="rId5" w:history="1">
        <w:r>
          <w:rPr>
            <w:rStyle w:val="Hyperlink"/>
            <w:rFonts w:ascii="inherit" w:hAnsi="inherit" w:cs="Tahoma"/>
            <w:color w:val="656565"/>
          </w:rPr>
          <w:t>“Ten Signs of Greenwashing."</w:t>
        </w:r>
      </w:hyperlink>
      <w:r>
        <w:rPr>
          <w:rStyle w:val="apple-converted-space"/>
          <w:rFonts w:ascii="inherit" w:hAnsi="inherit" w:cs="Tahoma"/>
          <w:color w:val="000000"/>
        </w:rPr>
        <w:t> </w:t>
      </w:r>
      <w:r>
        <w:rPr>
          <w:rFonts w:ascii="inherit" w:hAnsi="inherit" w:cs="Tahoma"/>
          <w:color w:val="000000"/>
        </w:rPr>
        <w:t>In this article, we combine elements from both reports to give you the best explanations of greenwashing.</w:t>
      </w:r>
    </w:p>
    <w:p w14:paraId="7B828D94" w14:textId="77777777" w:rsidR="00746D1C" w:rsidRDefault="00746D1C">
      <w:pPr>
        <w:pStyle w:val="NormalWeb"/>
        <w:divId w:val="144233535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A7E63D2" w14:textId="77777777" w:rsidR="00746D1C" w:rsidRDefault="00746D1C">
      <w:pPr>
        <w:pStyle w:val="NormalWeb"/>
        <w:divId w:val="1442335354"/>
        <w:rPr>
          <w:rFonts w:ascii="Arial" w:hAnsi="Arial" w:cs="Arial"/>
          <w:color w:val="000000"/>
        </w:rPr>
      </w:pPr>
      <w:r>
        <w:rPr>
          <w:rFonts w:ascii="inherit" w:hAnsi="inherit" w:cs="Tahoma"/>
          <w:color w:val="000000"/>
        </w:rPr>
        <w:t>Here are 10 greenwashing practices being used today:</w:t>
      </w:r>
      <w:r>
        <w:rPr>
          <w:rStyle w:val="Strong"/>
          <w:rFonts w:ascii="inherit" w:hAnsi="inherit" w:cs="Tahoma"/>
          <w:color w:val="000000"/>
        </w:rPr>
        <w:t>1. Hidden Trade-Off, AKA “</w:t>
      </w:r>
      <w:r>
        <w:rPr>
          <w:rFonts w:ascii="inherit" w:hAnsi="inherit" w:cs="Tahoma"/>
          <w:color w:val="000000"/>
        </w:rPr>
        <w:t>Green Product Vs. Dirty Company.”</w:t>
      </w:r>
      <w:r>
        <w:rPr>
          <w:rStyle w:val="apple-converted-space"/>
          <w:rFonts w:ascii="inherit" w:hAnsi="inherit" w:cs="Tahoma"/>
          <w:color w:val="000000"/>
        </w:rPr>
        <w:t> </w:t>
      </w:r>
      <w:r>
        <w:rPr>
          <w:rStyle w:val="Strong"/>
          <w:rFonts w:ascii="inherit" w:hAnsi="inherit" w:cs="Tahoma"/>
          <w:color w:val="000000"/>
        </w:rPr>
        <w:t>Some cleaning products are labeled</w:t>
      </w:r>
      <w:r>
        <w:rPr>
          <w:rStyle w:val="apple-converted-space"/>
          <w:rFonts w:ascii="inherit" w:hAnsi="inherit" w:cs="Tahoma"/>
          <w:color w:val="000000"/>
        </w:rPr>
        <w:t> </w:t>
      </w:r>
      <w:r>
        <w:rPr>
          <w:rFonts w:ascii="inherit" w:hAnsi="inherit" w:cs="Tahoma"/>
          <w:color w:val="000000"/>
        </w:rPr>
        <w:t xml:space="preserve">“eco-friendly” because of one small aspect of the manufacturing process (like “recycled </w:t>
      </w:r>
      <w:proofErr w:type="spellStart"/>
      <w:r>
        <w:rPr>
          <w:rFonts w:ascii="inherit" w:hAnsi="inherit" w:cs="Tahoma"/>
          <w:color w:val="000000"/>
        </w:rPr>
        <w:t>fibers</w:t>
      </w:r>
      <w:proofErr w:type="spellEnd"/>
      <w:r>
        <w:rPr>
          <w:rFonts w:ascii="inherit" w:hAnsi="inherit" w:cs="Tahoma"/>
          <w:color w:val="000000"/>
        </w:rPr>
        <w:t>”), while hiding environmentally harmful manufacturing processes (like gas emissions.)</w:t>
      </w:r>
      <w:r>
        <w:rPr>
          <w:rStyle w:val="Strong"/>
          <w:rFonts w:ascii="inherit" w:hAnsi="inherit" w:cs="Tahoma"/>
          <w:color w:val="000000"/>
        </w:rPr>
        <w:t>2. Lack of Proof. Have you ever seen a “green” claim without any supporting proof or even a modicum of evidence? Well, that’s a problem. Legitimate claims offer evidence right on the product’s label, or on the manufacturer’s website. If you find yourself wondering if a claim is true, it probably isn’t.3. Vagueness, AKA “Fluffy Language.” Many products</w:t>
      </w:r>
      <w:r>
        <w:rPr>
          <w:rStyle w:val="apple-converted-space"/>
          <w:rFonts w:ascii="inherit" w:hAnsi="inherit" w:cs="Tahoma"/>
          <w:b/>
          <w:bCs/>
          <w:color w:val="000000"/>
        </w:rPr>
        <w:t> </w:t>
      </w:r>
      <w:r>
        <w:rPr>
          <w:rFonts w:ascii="inherit" w:hAnsi="inherit" w:cs="Tahoma"/>
          <w:color w:val="000000"/>
        </w:rPr>
        <w:t>use words that are not defined well. The list of fluffy language includes things like “biodegradable,” “all-natural,” “non-toxic,” “phosphate free,” “environmentally friendly,” and “recycled.”</w:t>
      </w:r>
    </w:p>
    <w:p w14:paraId="3DC84F46" w14:textId="77777777" w:rsidR="00746D1C" w:rsidRDefault="00746D1C">
      <w:pPr>
        <w:pStyle w:val="NormalWeb"/>
        <w:divId w:val="1442335354"/>
        <w:rPr>
          <w:rFonts w:ascii="Arial" w:hAnsi="Arial" w:cs="Arial"/>
          <w:color w:val="000000"/>
        </w:rPr>
      </w:pPr>
      <w:r>
        <w:rPr>
          <w:rStyle w:val="Strong"/>
          <w:rFonts w:ascii="inherit" w:hAnsi="inherit" w:cs="Tahoma"/>
          <w:color w:val="000000"/>
        </w:rPr>
        <w:t>4. Irrelevant Claims. Some manufacturers highlight</w:t>
      </w:r>
      <w:r>
        <w:rPr>
          <w:rStyle w:val="apple-converted-space"/>
          <w:rFonts w:ascii="inherit" w:hAnsi="inherit" w:cs="Tahoma"/>
          <w:b/>
          <w:bCs/>
          <w:color w:val="000000"/>
        </w:rPr>
        <w:t> </w:t>
      </w:r>
      <w:r>
        <w:rPr>
          <w:rFonts w:ascii="inherit" w:hAnsi="inherit" w:cs="Tahoma"/>
          <w:color w:val="000000"/>
        </w:rPr>
        <w:t>a feature that, while maybe true, has no bearing on the product’s environmental friendliness. TerraChoice points out “CFC-Free” as an irrelevant claim. Since CFCs are banned by law, the “CFC-Free” claim is not legitimate.</w:t>
      </w:r>
      <w:r>
        <w:rPr>
          <w:rStyle w:val="Strong"/>
          <w:rFonts w:ascii="inherit" w:hAnsi="inherit" w:cs="Tahoma"/>
          <w:color w:val="000000"/>
        </w:rPr>
        <w:t>5. Lesser of Two Evils, AKA “Best In Class.” This greenwashing tactic happens when a manufacturer</w:t>
      </w:r>
      <w:r>
        <w:rPr>
          <w:rFonts w:ascii="inherit" w:hAnsi="inherit" w:cs="Tahoma"/>
          <w:color w:val="000000"/>
        </w:rPr>
        <w:t> claims to be greener than competing products, even though the product category as a whole is environmentally unfriendly. As Ed Gillespie states, this tactic happens when a manufacturer declares that they’re slightly greener than the rest, even if the rest are pretty terrible.</w:t>
      </w:r>
      <w:r>
        <w:rPr>
          <w:rStyle w:val="Strong"/>
          <w:rFonts w:ascii="inherit" w:hAnsi="inherit" w:cs="Tahoma"/>
          <w:color w:val="000000"/>
        </w:rPr>
        <w:t>6.</w:t>
      </w:r>
      <w:r>
        <w:rPr>
          <w:rStyle w:val="apple-converted-space"/>
          <w:rFonts w:ascii="inherit" w:hAnsi="inherit" w:cs="Tahoma"/>
          <w:b/>
          <w:bCs/>
          <w:color w:val="000000"/>
        </w:rPr>
        <w:t> </w:t>
      </w:r>
      <w:r>
        <w:rPr>
          <w:rStyle w:val="Strong"/>
          <w:rFonts w:ascii="inherit" w:hAnsi="inherit" w:cs="Tahoma"/>
          <w:color w:val="000000"/>
        </w:rPr>
        <w:t>Outright Lying,</w:t>
      </w:r>
      <w:r>
        <w:rPr>
          <w:rStyle w:val="apple-converted-space"/>
          <w:rFonts w:ascii="inherit" w:hAnsi="inherit" w:cs="Tahoma"/>
          <w:b/>
          <w:bCs/>
          <w:color w:val="000000"/>
        </w:rPr>
        <w:t> </w:t>
      </w:r>
      <w:r>
        <w:rPr>
          <w:rFonts w:ascii="inherit" w:hAnsi="inherit" w:cs="Tahoma"/>
          <w:color w:val="000000"/>
        </w:rPr>
        <w:t>AKA totally made-up claims. (Yes, this really happens.)</w:t>
      </w:r>
      <w:r>
        <w:rPr>
          <w:rStyle w:val="Strong"/>
          <w:rFonts w:ascii="inherit" w:hAnsi="inherit" w:cs="Tahoma"/>
          <w:color w:val="000000"/>
        </w:rPr>
        <w:t>7. False Labels, AKA “Imaginary Friends.” Another form of outright lying, this is when a label displays</w:t>
      </w:r>
      <w:r>
        <w:rPr>
          <w:rStyle w:val="apple-converted-space"/>
          <w:rFonts w:ascii="inherit" w:hAnsi="inherit" w:cs="Tahoma"/>
          <w:color w:val="000000"/>
        </w:rPr>
        <w:t> </w:t>
      </w:r>
      <w:r>
        <w:rPr>
          <w:rFonts w:ascii="inherit" w:hAnsi="inherit" w:cs="Tahoma"/>
          <w:color w:val="000000"/>
        </w:rPr>
        <w:t>a fake third-party certification.</w:t>
      </w:r>
    </w:p>
    <w:p w14:paraId="4895FE0E" w14:textId="77777777" w:rsidR="00746D1C" w:rsidRDefault="00746D1C">
      <w:pPr>
        <w:pStyle w:val="NormalWeb"/>
        <w:divId w:val="144233535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D403FD2" w14:textId="77777777" w:rsidR="00746D1C" w:rsidRDefault="00746D1C">
      <w:pPr>
        <w:pStyle w:val="NormalWeb"/>
        <w:divId w:val="1442335354"/>
        <w:rPr>
          <w:rFonts w:ascii="Arial" w:hAnsi="Arial" w:cs="Arial"/>
          <w:color w:val="000000"/>
        </w:rPr>
      </w:pPr>
      <w:r>
        <w:rPr>
          <w:rStyle w:val="Strong"/>
          <w:rFonts w:ascii="inherit" w:hAnsi="inherit" w:cs="Tahoma"/>
          <w:color w:val="000000"/>
        </w:rPr>
        <w:lastRenderedPageBreak/>
        <w:t>8. Jargon,</w:t>
      </w:r>
      <w:r>
        <w:rPr>
          <w:rStyle w:val="apple-converted-space"/>
          <w:rFonts w:ascii="inherit" w:hAnsi="inherit" w:cs="Tahoma"/>
          <w:color w:val="000000"/>
        </w:rPr>
        <w:t> </w:t>
      </w:r>
      <w:r>
        <w:rPr>
          <w:rFonts w:ascii="inherit" w:hAnsi="inherit" w:cs="Tahoma"/>
          <w:color w:val="000000"/>
        </w:rPr>
        <w:t>AKA “Gobbledygook.” This is pretty much what it sounds like: Information and jargon that not even a scientist could understand.</w:t>
      </w:r>
    </w:p>
    <w:p w14:paraId="64DD21DF" w14:textId="77777777" w:rsidR="00746D1C" w:rsidRDefault="00746D1C">
      <w:pPr>
        <w:pStyle w:val="NormalWeb"/>
        <w:divId w:val="144233535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26945E6" w14:textId="77777777" w:rsidR="00746D1C" w:rsidRDefault="00746D1C">
      <w:pPr>
        <w:pStyle w:val="NormalWeb"/>
        <w:divId w:val="1442335354"/>
        <w:rPr>
          <w:rFonts w:ascii="Arial" w:hAnsi="Arial" w:cs="Arial"/>
          <w:color w:val="000000"/>
        </w:rPr>
      </w:pPr>
      <w:r>
        <w:rPr>
          <w:rStyle w:val="Strong"/>
          <w:rFonts w:ascii="inherit" w:hAnsi="inherit" w:cs="Tahoma"/>
          <w:color w:val="000000"/>
        </w:rPr>
        <w:t>9. Just Not Credible.</w:t>
      </w:r>
      <w:r>
        <w:rPr>
          <w:rStyle w:val="apple-converted-space"/>
          <w:rFonts w:ascii="inherit" w:hAnsi="inherit" w:cs="Tahoma"/>
          <w:color w:val="000000"/>
        </w:rPr>
        <w:t> </w:t>
      </w:r>
      <w:r>
        <w:rPr>
          <w:rFonts w:ascii="inherit" w:hAnsi="inherit" w:cs="Tahoma"/>
          <w:color w:val="000000"/>
        </w:rPr>
        <w:t>This is a claim that highlights environmentally friendly attributes of a clearly dangerous product.</w:t>
      </w:r>
    </w:p>
    <w:p w14:paraId="6BAB52E2" w14:textId="77777777" w:rsidR="00746D1C" w:rsidRDefault="00746D1C">
      <w:pPr>
        <w:pStyle w:val="NormalWeb"/>
        <w:divId w:val="144233535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6978923" w14:textId="77777777" w:rsidR="00746D1C" w:rsidRDefault="00746D1C">
      <w:pPr>
        <w:pStyle w:val="NormalWeb"/>
        <w:divId w:val="1442335354"/>
        <w:rPr>
          <w:rFonts w:ascii="Arial" w:hAnsi="Arial" w:cs="Arial"/>
          <w:color w:val="000000"/>
        </w:rPr>
      </w:pPr>
      <w:r>
        <w:rPr>
          <w:rStyle w:val="Strong"/>
          <w:rFonts w:ascii="inherit" w:hAnsi="inherit" w:cs="Tahoma"/>
          <w:color w:val="000000"/>
        </w:rPr>
        <w:t>10.</w:t>
      </w:r>
      <w:r>
        <w:rPr>
          <w:rStyle w:val="apple-converted-space"/>
          <w:rFonts w:ascii="inherit" w:hAnsi="inherit" w:cs="Tahoma"/>
          <w:color w:val="000000"/>
        </w:rPr>
        <w:t> </w:t>
      </w:r>
      <w:r>
        <w:rPr>
          <w:rStyle w:val="Strong"/>
          <w:rFonts w:ascii="inherit" w:hAnsi="inherit" w:cs="Tahoma"/>
          <w:color w:val="000000"/>
        </w:rPr>
        <w:t>Suggestive Pictures.</w:t>
      </w:r>
      <w:r>
        <w:rPr>
          <w:rStyle w:val="apple-converted-space"/>
          <w:rFonts w:ascii="inherit" w:hAnsi="inherit" w:cs="Tahoma"/>
          <w:b/>
          <w:bCs/>
          <w:color w:val="000000"/>
        </w:rPr>
        <w:t> </w:t>
      </w:r>
      <w:r>
        <w:rPr>
          <w:rFonts w:ascii="inherit" w:hAnsi="inherit" w:cs="Tahoma"/>
          <w:color w:val="000000"/>
        </w:rPr>
        <w:t>You have probably seen images on product labels that imply a baseless green impact. Ed Gillespie gives the example of showing flowers issuing from the exhaust pipe of a vehicle.</w:t>
      </w:r>
    </w:p>
    <w:p w14:paraId="1E74BFE2" w14:textId="77777777" w:rsidR="00746D1C" w:rsidRDefault="00746D1C">
      <w:pPr>
        <w:pStyle w:val="NormalWeb"/>
        <w:divId w:val="144233535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FF21578" w14:textId="77777777" w:rsidR="00746D1C" w:rsidRDefault="00746D1C">
      <w:pPr>
        <w:pStyle w:val="NormalWeb"/>
        <w:divId w:val="1442335354"/>
        <w:rPr>
          <w:rFonts w:ascii="Arial" w:hAnsi="Arial" w:cs="Arial"/>
          <w:color w:val="000000"/>
        </w:rPr>
      </w:pPr>
      <w:r>
        <w:rPr>
          <w:rStyle w:val="Strong"/>
          <w:rFonts w:ascii="inherit" w:hAnsi="inherit" w:cs="Tahoma"/>
          <w:color w:val="000000"/>
        </w:rPr>
        <w:t>How To Avoid Being Greenwashed</w:t>
      </w:r>
    </w:p>
    <w:p w14:paraId="052E8AAB" w14:textId="77777777" w:rsidR="00746D1C" w:rsidRDefault="00746D1C">
      <w:pPr>
        <w:pStyle w:val="NormalWeb"/>
        <w:divId w:val="1442335354"/>
        <w:rPr>
          <w:rFonts w:ascii="Arial" w:hAnsi="Arial" w:cs="Arial"/>
          <w:color w:val="000000"/>
        </w:rPr>
      </w:pPr>
      <w:r>
        <w:rPr>
          <w:rFonts w:ascii="inherit" w:hAnsi="inherit" w:cs="Tahoma"/>
          <w:color w:val="000000"/>
        </w:rPr>
        <w:t>Fortunately, it isn’t that difficult to protect yourself form being greenwashed. You simply need to look for</w:t>
      </w:r>
      <w:r>
        <w:rPr>
          <w:rStyle w:val="apple-converted-space"/>
          <w:rFonts w:ascii="inherit" w:hAnsi="inherit" w:cs="Tahoma"/>
          <w:color w:val="000000"/>
        </w:rPr>
        <w:t> </w:t>
      </w:r>
      <w:r>
        <w:rPr>
          <w:rStyle w:val="Emphasis"/>
          <w:rFonts w:ascii="inherit" w:hAnsi="inherit" w:cs="Tahoma"/>
          <w:color w:val="000000"/>
        </w:rPr>
        <w:t>authentic</w:t>
      </w:r>
      <w:r>
        <w:rPr>
          <w:rStyle w:val="apple-converted-space"/>
          <w:rFonts w:ascii="inherit" w:hAnsi="inherit" w:cs="Tahoma"/>
          <w:i/>
          <w:iCs/>
          <w:color w:val="000000"/>
        </w:rPr>
        <w:t> </w:t>
      </w:r>
      <w:r>
        <w:rPr>
          <w:rFonts w:ascii="inherit" w:hAnsi="inherit" w:cs="Tahoma"/>
          <w:color w:val="000000"/>
        </w:rPr>
        <w:t xml:space="preserve">third-party certification! You can’t go wrong with </w:t>
      </w:r>
      <w:proofErr w:type="spellStart"/>
      <w:r>
        <w:rPr>
          <w:rFonts w:ascii="inherit" w:hAnsi="inherit" w:cs="Tahoma"/>
          <w:color w:val="000000"/>
        </w:rPr>
        <w:t>ECOLOGO</w:t>
      </w:r>
      <w:proofErr w:type="spellEnd"/>
      <w:r>
        <w:rPr>
          <w:rFonts w:ascii="inherit" w:hAnsi="inherit" w:cs="Tahoma"/>
          <w:color w:val="000000"/>
        </w:rPr>
        <w:t xml:space="preserve"> certified products or Green Seal certified products. Information about Green Seal can be found</w:t>
      </w:r>
      <w:r>
        <w:rPr>
          <w:rStyle w:val="apple-converted-space"/>
          <w:rFonts w:ascii="inherit" w:hAnsi="inherit" w:cs="Tahoma"/>
          <w:color w:val="000000"/>
        </w:rPr>
        <w:t> </w:t>
      </w:r>
      <w:hyperlink r:id="rId6" w:history="1">
        <w:r>
          <w:rPr>
            <w:rStyle w:val="Hyperlink"/>
            <w:rFonts w:ascii="inherit" w:hAnsi="inherit" w:cs="Tahoma"/>
            <w:color w:val="656565"/>
          </w:rPr>
          <w:t>here</w:t>
        </w:r>
      </w:hyperlink>
      <w:r>
        <w:rPr>
          <w:rFonts w:ascii="inherit" w:hAnsi="inherit" w:cs="Tahoma"/>
          <w:color w:val="000000"/>
        </w:rPr>
        <w:t xml:space="preserve">, and information about </w:t>
      </w:r>
      <w:proofErr w:type="spellStart"/>
      <w:r>
        <w:rPr>
          <w:rFonts w:ascii="inherit" w:hAnsi="inherit" w:cs="Tahoma"/>
          <w:color w:val="000000"/>
        </w:rPr>
        <w:t>ECOLOGO</w:t>
      </w:r>
      <w:proofErr w:type="spellEnd"/>
      <w:r>
        <w:rPr>
          <w:rFonts w:ascii="inherit" w:hAnsi="inherit" w:cs="Tahoma"/>
          <w:color w:val="000000"/>
        </w:rPr>
        <w:t xml:space="preserve"> can be found</w:t>
      </w:r>
      <w:r>
        <w:rPr>
          <w:rStyle w:val="apple-converted-space"/>
          <w:rFonts w:ascii="inherit" w:hAnsi="inherit" w:cs="Tahoma"/>
          <w:color w:val="000000"/>
        </w:rPr>
        <w:t> </w:t>
      </w:r>
      <w:hyperlink r:id="rId7" w:history="1">
        <w:r>
          <w:rPr>
            <w:rStyle w:val="Hyperlink"/>
            <w:rFonts w:ascii="inherit" w:hAnsi="inherit" w:cs="Tahoma"/>
            <w:color w:val="656565"/>
          </w:rPr>
          <w:t>here.</w:t>
        </w:r>
      </w:hyperlink>
      <w:r>
        <w:rPr>
          <w:rStyle w:val="apple-converted-space"/>
          <w:rFonts w:ascii="inherit" w:hAnsi="inherit" w:cs="Tahoma"/>
          <w:color w:val="000000"/>
        </w:rPr>
        <w:t> </w:t>
      </w:r>
      <w:r>
        <w:rPr>
          <w:rFonts w:ascii="inherit" w:hAnsi="inherit" w:cs="Tahoma"/>
          <w:color w:val="000000"/>
        </w:rPr>
        <w:t>Making sure your cleaning products are verified by either of these two organizations will give you peace of mind that you’re getting exactly what you pay for.</w:t>
      </w:r>
    </w:p>
    <w:p w14:paraId="3FC8407E" w14:textId="77777777" w:rsidR="00746D1C" w:rsidRDefault="00746D1C"/>
    <w:sectPr w:rsidR="00746D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1B"/>
    <w:rsid w:val="00746D1C"/>
    <w:rsid w:val="007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A4C221"/>
  <w15:chartTrackingRefBased/>
  <w15:docId w15:val="{3C51D855-1984-C148-A5BF-BDFDF3A9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D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46D1C"/>
  </w:style>
  <w:style w:type="character" w:styleId="Emphasis">
    <w:name w:val="Emphasis"/>
    <w:basedOn w:val="DefaultParagraphFont"/>
    <w:uiPriority w:val="20"/>
    <w:qFormat/>
    <w:rsid w:val="00746D1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46D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46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p.leadfreak.ai/c1.pl?596d88fbe8fd58212e9a2032e111bc35c8f079dc3026e9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leadfreak.ai/c1.pl?109020d5a7639a132f8d6c156405f3c2f5644219194b15dc" TargetMode="External"/><Relationship Id="rId5" Type="http://schemas.openxmlformats.org/officeDocument/2006/relationships/hyperlink" Target="https://app.leadfreak.ai/c1.pl?646795b0bf65808724532af81056d8924a8e6452f8f6d3fe" TargetMode="External"/><Relationship Id="rId4" Type="http://schemas.openxmlformats.org/officeDocument/2006/relationships/hyperlink" Target="https://app.leadfreak.ai/c1.pl?84717a73eece6d16a423d331a8140e00af8bfb380b422d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Anderson</dc:creator>
  <cp:keywords/>
  <dc:description/>
  <cp:lastModifiedBy>Les Anderson</cp:lastModifiedBy>
  <cp:revision>2</cp:revision>
  <dcterms:created xsi:type="dcterms:W3CDTF">2022-09-15T23:53:00Z</dcterms:created>
  <dcterms:modified xsi:type="dcterms:W3CDTF">2022-09-15T23:53:00Z</dcterms:modified>
</cp:coreProperties>
</file>