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A" w:rsidRPr="00ED3A1A" w:rsidRDefault="00ED3A1A" w:rsidP="00ED3A1A"/>
    <w:p w:rsidR="00ED3A1A" w:rsidRPr="005F61B3" w:rsidRDefault="0092157F" w:rsidP="0092157F">
      <w:pPr>
        <w:widowControl/>
        <w:autoSpaceDE/>
        <w:autoSpaceDN/>
        <w:adjustRightInd/>
        <w:spacing w:after="218" w:line="259" w:lineRule="auto"/>
        <w:jc w:val="center"/>
        <w:outlineLvl w:val="0"/>
        <w:rPr>
          <w:rFonts w:ascii="Calibri" w:eastAsia="Calibri" w:hAnsi="Calibri" w:cs="Calibri"/>
          <w:b/>
          <w:color w:val="000000"/>
          <w:kern w:val="2"/>
          <w:sz w:val="28"/>
          <w:szCs w:val="28"/>
        </w:rPr>
      </w:pPr>
      <w:r w:rsidRPr="005F61B3">
        <w:rPr>
          <w:rFonts w:ascii="Calibri" w:eastAsia="Calibri" w:hAnsi="Calibri" w:cs="Calibri"/>
          <w:b/>
          <w:color w:val="000000"/>
          <w:kern w:val="2"/>
          <w:sz w:val="28"/>
          <w:szCs w:val="28"/>
        </w:rPr>
        <w:t>FUN AND ACADEMIC BOWL 2024</w:t>
      </w:r>
    </w:p>
    <w:p w:rsidR="00ED3A1A" w:rsidRPr="00CA5928" w:rsidRDefault="0092157F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>T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he Livingston Parish Fair Association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(LPFA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>)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would like to invite you 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and your students to come 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>join the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fun and games at 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this year’s L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>P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>A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Fun and Academic Bowl. This annual ev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>ent has something for all students Kindergarten through 8</w:t>
      </w:r>
      <w:r w:rsidR="005F61B3" w:rsidRPr="005F61B3">
        <w:rPr>
          <w:rFonts w:ascii="Calibri" w:eastAsia="Calibri" w:hAnsi="Calibri" w:cs="Calibri"/>
          <w:color w:val="000000"/>
          <w:kern w:val="2"/>
          <w:sz w:val="22"/>
          <w:szCs w:val="22"/>
          <w:vertAlign w:val="superscript"/>
        </w:rPr>
        <w:t>th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grade. 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Students are divided into three categories: </w:t>
      </w:r>
    </w:p>
    <w:p w:rsidR="0092157F" w:rsidRPr="0092157F" w:rsidRDefault="0092157F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Elementary age students</w:t>
      </w:r>
      <w:r w:rsidR="005F61B3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 w:rsidR="005F61B3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 w:rsidR="00ED3A1A"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K-2</w:t>
      </w:r>
      <w:r w:rsidRPr="0092157F">
        <w:rPr>
          <w:rFonts w:ascii="Calibri" w:eastAsia="Calibri" w:hAnsi="Calibri" w:cs="Calibri"/>
          <w:b/>
          <w:color w:val="000000"/>
          <w:kern w:val="2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will participate on Thursday 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>October 10th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at 11:30 am</w:t>
      </w:r>
    </w:p>
    <w:p w:rsidR="00ED3A1A" w:rsidRPr="00CA5928" w:rsidRDefault="005F61B3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Elementary age students – 3</w:t>
      </w:r>
      <w:r w:rsidRPr="005F61B3">
        <w:rPr>
          <w:rFonts w:ascii="Calibri" w:eastAsia="Calibri" w:hAnsi="Calibri" w:cs="Calibri"/>
          <w:b/>
          <w:color w:val="000000"/>
          <w:kern w:val="2"/>
          <w:sz w:val="22"/>
          <w:szCs w:val="22"/>
          <w:vertAlign w:val="superscript"/>
        </w:rPr>
        <w:t>rd</w:t>
      </w:r>
      <w:r w:rsidR="00ED3A1A"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-</w:t>
      </w:r>
      <w:r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kern w:val="2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will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participate on Thursday, October 1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>0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  <w:vertAlign w:val="superscript"/>
        </w:rPr>
        <w:t>th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at 11:30 am</w:t>
      </w:r>
    </w:p>
    <w:p w:rsidR="00ED3A1A" w:rsidRPr="00CA5928" w:rsidRDefault="00ED3A1A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Junior High age students </w:t>
      </w:r>
      <w:r w:rsidR="005F61B3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6</w:t>
      </w:r>
      <w:r w:rsidR="005F61B3" w:rsidRPr="005F61B3">
        <w:rPr>
          <w:rFonts w:ascii="Calibri" w:eastAsia="Calibri" w:hAnsi="Calibri" w:cs="Calibri"/>
          <w:b/>
          <w:color w:val="000000"/>
          <w:kern w:val="2"/>
          <w:sz w:val="22"/>
          <w:szCs w:val="22"/>
          <w:vertAlign w:val="superscript"/>
        </w:rPr>
        <w:t>th</w:t>
      </w:r>
      <w:r w:rsidR="005F61B3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 xml:space="preserve"> </w:t>
      </w:r>
      <w:r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-8</w:t>
      </w:r>
      <w:r w:rsidRPr="005F61B3">
        <w:rPr>
          <w:rFonts w:ascii="Calibri" w:eastAsia="Calibri" w:hAnsi="Calibri" w:cs="Calibri"/>
          <w:b/>
          <w:color w:val="000000"/>
          <w:kern w:val="2"/>
          <w:sz w:val="22"/>
          <w:szCs w:val="22"/>
          <w:vertAlign w:val="superscript"/>
        </w:rPr>
        <w:t>th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will participate on Thursday, October 1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>0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  <w:vertAlign w:val="superscript"/>
        </w:rPr>
        <w:t>th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at 9:30 am</w:t>
      </w:r>
    </w:p>
    <w:p w:rsidR="00ED3A1A" w:rsidRPr="00CA5928" w:rsidRDefault="00ED137A" w:rsidP="00ED137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Please make sure your teams check in at least 15 minutes prior to the start time.  </w:t>
      </w:r>
    </w:p>
    <w:p w:rsidR="00ED3A1A" w:rsidRPr="00CA5928" w:rsidRDefault="00ED3A1A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Each team will consist of 8 students, but each school may bring up to 32 students to par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ticipate in the </w:t>
      </w:r>
      <w:r w:rsidR="007276D4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different events.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For example: </w:t>
      </w:r>
      <w:r w:rsidR="007276D4">
        <w:rPr>
          <w:rFonts w:ascii="Calibri" w:eastAsia="Calibri" w:hAnsi="Calibri" w:cs="Calibri"/>
          <w:color w:val="000000"/>
          <w:kern w:val="2"/>
          <w:sz w:val="22"/>
          <w:szCs w:val="22"/>
        </w:rPr>
        <w:t>i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f your school brings only 8 students, t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hey will have to participate in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every event. If your school brings 9 to 32 students, you will need to rot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ate students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so that all </w:t>
      </w:r>
      <w:r w:rsidR="005F61B3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students get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to participate in at least one event. Onl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y one team from each school may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participate in each event. A representative from each school (principa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l, asst. principal, teacher, or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parent)</w:t>
      </w:r>
      <w:r w:rsidR="007276D4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must accompany the students </w:t>
      </w:r>
      <w:r w:rsidR="007276D4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from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their school.</w:t>
      </w:r>
      <w:r w:rsidR="007276D4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All participants must be students enrolled in Livingston Parish schools. 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</w:t>
      </w:r>
    </w:p>
    <w:p w:rsidR="005F61B3" w:rsidRDefault="005F61B3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Keep in mind that 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Ju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>nior high age students will compete in a Fun Bowl questionnaire t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hat will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test their knowledge of local</w:t>
      </w: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>, national</w:t>
      </w:r>
      <w:r w:rsidR="00ED3A1A"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, and international events. </w:t>
      </w:r>
    </w:p>
    <w:p w:rsidR="00ED3A1A" w:rsidRDefault="00ED3A1A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Trophies will be awarded to the first, se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cond, and third place schools.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The number of events, the exact format of the Academic Bowl, and 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the length of the Fun Bowl will </w:t>
      </w: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depend on the number of participating schools. </w:t>
      </w:r>
    </w:p>
    <w:p w:rsidR="007276D4" w:rsidRPr="00CA5928" w:rsidRDefault="007276D4" w:rsidP="00ED3A1A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Please remember that is supposed to be a fun event for the students.  Let’s all practice good sportsmanship and keep this kid friendly.  </w:t>
      </w:r>
    </w:p>
    <w:p w:rsidR="005F61B3" w:rsidRDefault="00ED3A1A" w:rsidP="005F61B3">
      <w:pPr>
        <w:widowControl/>
        <w:autoSpaceDE/>
        <w:autoSpaceDN/>
        <w:adjustRightInd/>
        <w:spacing w:after="208" w:line="268" w:lineRule="auto"/>
        <w:ind w:left="73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CA5928">
        <w:rPr>
          <w:rFonts w:ascii="Calibri" w:eastAsia="Calibri" w:hAnsi="Calibri" w:cs="Calibri"/>
          <w:color w:val="000000"/>
          <w:kern w:val="2"/>
          <w:sz w:val="22"/>
          <w:szCs w:val="22"/>
        </w:rPr>
        <w:t>If your school would like to participate, or if you would like more</w:t>
      </w:r>
      <w:r w:rsidR="00ED137A">
        <w:rPr>
          <w:rFonts w:ascii="Calibri" w:eastAsia="Calibri" w:hAnsi="Calibri" w:cs="Calibri"/>
          <w:color w:val="000000"/>
          <w:kern w:val="2"/>
          <w:sz w:val="22"/>
          <w:szCs w:val="22"/>
        </w:rPr>
        <w:t xml:space="preserve"> information, please call Julie Cifreo at 225-324-3182 or email me at </w:t>
      </w:r>
      <w:hyperlink r:id="rId4" w:history="1">
        <w:r w:rsidR="005F61B3" w:rsidRPr="00965189">
          <w:rPr>
            <w:rStyle w:val="Hyperlink"/>
            <w:rFonts w:ascii="Calibri" w:eastAsia="Calibri" w:hAnsi="Calibri" w:cs="Calibri"/>
            <w:kern w:val="2"/>
            <w:sz w:val="22"/>
            <w:szCs w:val="22"/>
          </w:rPr>
          <w:t>backcreek2006@gmail.com</w:t>
        </w:r>
      </w:hyperlink>
    </w:p>
    <w:p w:rsidR="00ED3A1A" w:rsidRPr="00CA5928" w:rsidRDefault="00ED3A1A" w:rsidP="005F61B3">
      <w:pPr>
        <w:widowControl/>
        <w:autoSpaceDE/>
        <w:autoSpaceDN/>
        <w:adjustRightInd/>
        <w:spacing w:after="208" w:line="268" w:lineRule="auto"/>
        <w:ind w:left="730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CA5928">
        <w:rPr>
          <w:rFonts w:ascii="Calibri" w:eastAsia="Calibri" w:hAnsi="Calibri" w:cs="Calibri"/>
          <w:b/>
          <w:color w:val="000000"/>
          <w:kern w:val="2"/>
          <w:sz w:val="22"/>
          <w:szCs w:val="22"/>
        </w:rPr>
        <w:t>Please be prepared as the rodeo arena is a dirt surface.</w:t>
      </w:r>
    </w:p>
    <w:p w:rsidR="00ED3A1A" w:rsidRPr="00CA5928" w:rsidRDefault="00ED3A1A" w:rsidP="005F61B3">
      <w:pPr>
        <w:widowControl/>
        <w:autoSpaceDE/>
        <w:autoSpaceDN/>
        <w:adjustRightInd/>
        <w:spacing w:after="208" w:line="268" w:lineRule="auto"/>
        <w:ind w:left="730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</w:p>
    <w:p w:rsidR="00413D45" w:rsidRDefault="00413D45"/>
    <w:sectPr w:rsidR="00413D45" w:rsidSect="0026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A1A"/>
    <w:rsid w:val="002634C8"/>
    <w:rsid w:val="003907C9"/>
    <w:rsid w:val="00413D45"/>
    <w:rsid w:val="005F61B3"/>
    <w:rsid w:val="007276D4"/>
    <w:rsid w:val="007D64AB"/>
    <w:rsid w:val="0092157F"/>
    <w:rsid w:val="00CA73CC"/>
    <w:rsid w:val="00ED137A"/>
    <w:rsid w:val="00ED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1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215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157F"/>
    <w:rPr>
      <w:rFonts w:ascii="Tahoma" w:eastAsia="Times New Roman" w:hAnsi="Tahoma" w:cs="Tahoma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1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ckcreek2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Sanders</dc:creator>
  <cp:keywords/>
  <dc:description/>
  <cp:lastModifiedBy>Julie</cp:lastModifiedBy>
  <cp:revision>2</cp:revision>
  <dcterms:created xsi:type="dcterms:W3CDTF">2023-08-26T02:31:00Z</dcterms:created>
  <dcterms:modified xsi:type="dcterms:W3CDTF">2024-08-27T03:31:00Z</dcterms:modified>
</cp:coreProperties>
</file>