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34C01" w14:textId="77777777" w:rsidR="0073553A" w:rsidRPr="0073553A" w:rsidRDefault="0073553A" w:rsidP="007355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73553A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Client Disclosure &amp; Informed Consent</w:t>
      </w:r>
    </w:p>
    <w:p w14:paraId="37B7A0D9" w14:textId="77777777" w:rsidR="0073553A" w:rsidRPr="0073553A" w:rsidRDefault="0073553A" w:rsidP="0073553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355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Colorado Natural Health Consumer Disclosure</w:t>
      </w:r>
    </w:p>
    <w:p w14:paraId="1AA2808C" w14:textId="77777777" w:rsidR="0073553A" w:rsidRDefault="0073553A" w:rsidP="007355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27E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Practitioner:</w:t>
      </w:r>
      <w:r w:rsidRPr="00A327E3">
        <w:rPr>
          <w:rFonts w:ascii="Times New Roman" w:eastAsia="Times New Roman" w:hAnsi="Times New Roman" w:cs="Times New Roman"/>
          <w:kern w:val="0"/>
          <w14:ligatures w14:val="none"/>
        </w:rPr>
        <w:t xml:space="preserve"> Tiffany Kuhwede</w:t>
      </w:r>
    </w:p>
    <w:p w14:paraId="67EDB07C" w14:textId="77777777" w:rsidR="0073553A" w:rsidRPr="00A327E3" w:rsidRDefault="0073553A" w:rsidP="007355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2A3AEC" w14:textId="77777777" w:rsidR="0073553A" w:rsidRPr="00A327E3" w:rsidRDefault="0073553A" w:rsidP="007355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27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Credentials</w:t>
      </w:r>
    </w:p>
    <w:p w14:paraId="5A235530" w14:textId="77777777" w:rsidR="0073553A" w:rsidRPr="00C40862" w:rsidRDefault="0073553A" w:rsidP="007355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Certified Peer and Family Support Professional (CPFS) </w:t>
      </w:r>
    </w:p>
    <w:p w14:paraId="1887EA08" w14:textId="77777777" w:rsidR="0073553A" w:rsidRPr="00C40862" w:rsidRDefault="0073553A" w:rsidP="007355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Brain Synchronization Therapy Practitioner </w:t>
      </w:r>
    </w:p>
    <w:p w14:paraId="3129F559" w14:textId="77777777" w:rsidR="0073553A" w:rsidRPr="00C40862" w:rsidRDefault="0073553A" w:rsidP="007355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Reiki Master Teacher </w:t>
      </w:r>
    </w:p>
    <w:p w14:paraId="31B612E7" w14:textId="77777777" w:rsidR="0073553A" w:rsidRPr="00C40862" w:rsidRDefault="0073553A" w:rsidP="007355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Recovery Coach </w:t>
      </w:r>
    </w:p>
    <w:p w14:paraId="30FFEAE8" w14:textId="77777777" w:rsidR="0073553A" w:rsidRPr="00C40862" w:rsidRDefault="0073553A" w:rsidP="007355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Educator </w:t>
      </w:r>
    </w:p>
    <w:p w14:paraId="64E38897" w14:textId="77777777" w:rsidR="0073553A" w:rsidRPr="00C40862" w:rsidRDefault="0073553A" w:rsidP="007355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Bachelor of Science in Organizational and Strategic Communication </w:t>
      </w:r>
    </w:p>
    <w:p w14:paraId="07FBFF8C" w14:textId="77777777" w:rsidR="0073553A" w:rsidRPr="00C40862" w:rsidRDefault="0073553A" w:rsidP="007355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Associate Degree in Health Information Technology &amp; Medical Assisting </w:t>
      </w:r>
    </w:p>
    <w:p w14:paraId="293D6935" w14:textId="77777777" w:rsidR="0073553A" w:rsidRPr="00A327E3" w:rsidRDefault="0073553A" w:rsidP="0073553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BE96A3" w14:textId="66FB1407" w:rsidR="0073553A" w:rsidRPr="00A327E3" w:rsidRDefault="0073553A" w:rsidP="007355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27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Services Offered</w:t>
      </w:r>
    </w:p>
    <w:p w14:paraId="05AA348A" w14:textId="77777777" w:rsidR="0073553A" w:rsidRPr="00C40862" w:rsidRDefault="0073553A" w:rsidP="007355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Services may include:</w:t>
      </w:r>
    </w:p>
    <w:p w14:paraId="6DAE5724" w14:textId="77777777" w:rsidR="0073553A" w:rsidRPr="00C40862" w:rsidRDefault="0073553A" w:rsidP="007355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Brain Synchronization Therapy </w:t>
      </w:r>
    </w:p>
    <w:p w14:paraId="5451E515" w14:textId="77777777" w:rsidR="0073553A" w:rsidRPr="00C40862" w:rsidRDefault="0073553A" w:rsidP="007355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Reiki </w:t>
      </w:r>
    </w:p>
    <w:p w14:paraId="64CE2AC5" w14:textId="77777777" w:rsidR="0073553A" w:rsidRPr="00C40862" w:rsidRDefault="0073553A" w:rsidP="007355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Nervous system regulation education </w:t>
      </w:r>
    </w:p>
    <w:p w14:paraId="544BC718" w14:textId="77777777" w:rsidR="0073553A" w:rsidRPr="00C40862" w:rsidRDefault="0073553A" w:rsidP="007355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Breathwork </w:t>
      </w:r>
    </w:p>
    <w:p w14:paraId="7A21C366" w14:textId="77777777" w:rsidR="0073553A" w:rsidRPr="00C40862" w:rsidRDefault="0073553A" w:rsidP="007355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Mindfulness practices </w:t>
      </w:r>
    </w:p>
    <w:p w14:paraId="7C521E88" w14:textId="77777777" w:rsidR="0073553A" w:rsidRPr="00C40862" w:rsidRDefault="0073553A" w:rsidP="007355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Polyvagal-informed wellness education </w:t>
      </w:r>
    </w:p>
    <w:p w14:paraId="756A389F" w14:textId="77777777" w:rsidR="0073553A" w:rsidRPr="00C40862" w:rsidRDefault="0073553A" w:rsidP="007355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Stress reduction techniques </w:t>
      </w:r>
    </w:p>
    <w:p w14:paraId="070B174A" w14:textId="77777777" w:rsidR="0073553A" w:rsidRPr="00C40862" w:rsidRDefault="0073553A" w:rsidP="007355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Recovery coaching </w:t>
      </w:r>
    </w:p>
    <w:p w14:paraId="4F89182C" w14:textId="77777777" w:rsidR="0073553A" w:rsidRPr="00C40862" w:rsidRDefault="0073553A" w:rsidP="0073553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4086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Wellness education </w:t>
      </w:r>
    </w:p>
    <w:p w14:paraId="15154A8F" w14:textId="77777777" w:rsidR="0073553A" w:rsidRPr="00A327E3" w:rsidRDefault="0073553A" w:rsidP="0073553A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7122DB" w14:textId="77777777" w:rsidR="0073553A" w:rsidRPr="00A327E3" w:rsidRDefault="0073553A" w:rsidP="007355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27E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Important Information</w:t>
      </w:r>
    </w:p>
    <w:p w14:paraId="64530159" w14:textId="77777777" w:rsidR="0073553A" w:rsidRPr="0073553A" w:rsidRDefault="0073553A" w:rsidP="007355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 am </w:t>
      </w:r>
      <w:r w:rsidRPr="007355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not</w:t>
      </w: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licensed by the State of Colorado as a psychologist, physician, professional counselor, clinical social worker, marriage and family therapist, or other state-licensed health care professional.</w:t>
      </w:r>
    </w:p>
    <w:p w14:paraId="5F67B2B5" w14:textId="77777777" w:rsidR="0073553A" w:rsidRPr="0073553A" w:rsidRDefault="0073553A" w:rsidP="007355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My services are intended to promote wellness, stress reduction, nervous system regulation, education, and personal growth.</w:t>
      </w:r>
    </w:p>
    <w:p w14:paraId="283FC1DE" w14:textId="77777777" w:rsidR="0073553A" w:rsidRPr="0073553A" w:rsidRDefault="0073553A" w:rsidP="007355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 do </w:t>
      </w:r>
      <w:r w:rsidRPr="0073553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not</w:t>
      </w: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</w:t>
      </w:r>
    </w:p>
    <w:p w14:paraId="30FD1BA5" w14:textId="77777777" w:rsidR="0073553A" w:rsidRPr="0073553A" w:rsidRDefault="0073553A" w:rsidP="0073553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diagnose disease </w:t>
      </w:r>
    </w:p>
    <w:p w14:paraId="791A530B" w14:textId="77777777" w:rsidR="0073553A" w:rsidRPr="0073553A" w:rsidRDefault="0073553A" w:rsidP="0073553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diagnose mental illness </w:t>
      </w:r>
    </w:p>
    <w:p w14:paraId="01F0BF7E" w14:textId="77777777" w:rsidR="0073553A" w:rsidRPr="0073553A" w:rsidRDefault="0073553A" w:rsidP="0073553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practice psychotherapy </w:t>
      </w:r>
    </w:p>
    <w:p w14:paraId="0BEEE6DF" w14:textId="77777777" w:rsidR="0073553A" w:rsidRPr="0073553A" w:rsidRDefault="0073553A" w:rsidP="0073553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prescribe medications </w:t>
      </w:r>
    </w:p>
    <w:p w14:paraId="671B9EED" w14:textId="77777777" w:rsidR="0073553A" w:rsidRPr="0073553A" w:rsidRDefault="0073553A" w:rsidP="0073553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recommend stopping medications or medical treatment </w:t>
      </w:r>
    </w:p>
    <w:p w14:paraId="29ACD77C" w14:textId="77777777" w:rsidR="0073553A" w:rsidRPr="0073553A" w:rsidRDefault="0073553A" w:rsidP="007355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Clients are encouraged to maintain a relationship with their licensed medical and behavioral health providers and discuss any concerns regarding their health with those providers. This disclosure aligns with Colorado's requirements for complementary and alternative health-care practitioners. </w:t>
      </w:r>
    </w:p>
    <w:p w14:paraId="66D38217" w14:textId="77777777" w:rsidR="0073553A" w:rsidRPr="00D532CE" w:rsidRDefault="0073553A" w:rsidP="0073553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532C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Client Acknowledgment</w:t>
      </w:r>
    </w:p>
    <w:p w14:paraId="5B32A896" w14:textId="77777777" w:rsidR="0073553A" w:rsidRPr="0073553A" w:rsidRDefault="0073553A" w:rsidP="007355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acknowledge that I have read and understand this disclosure.</w:t>
      </w:r>
    </w:p>
    <w:p w14:paraId="417A627A" w14:textId="77777777" w:rsidR="0073553A" w:rsidRPr="0073553A" w:rsidRDefault="0073553A" w:rsidP="0073553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3553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 understand these services are complementary wellness services and are not medical or mental health treatment.</w:t>
      </w:r>
    </w:p>
    <w:p w14:paraId="740AB7A5" w14:textId="4581187F" w:rsidR="0073553A" w:rsidRPr="00D532CE" w:rsidRDefault="0073553A" w:rsidP="0073553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32CE">
        <w:rPr>
          <w:rFonts w:ascii="Times New Roman" w:eastAsia="Times New Roman" w:hAnsi="Times New Roman" w:cs="Times New Roman"/>
          <w:kern w:val="0"/>
          <w14:ligatures w14:val="none"/>
        </w:rPr>
        <w:t>Client Signature ________________________Date __________________</w:t>
      </w:r>
    </w:p>
    <w:p w14:paraId="3724B9AF" w14:textId="77777777" w:rsidR="00C14346" w:rsidRDefault="00C14346"/>
    <w:sectPr w:rsidR="00C14346" w:rsidSect="00D646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891B" w14:textId="77777777" w:rsidR="00BD0A6C" w:rsidRDefault="00BD0A6C" w:rsidP="00D646D2">
      <w:pPr>
        <w:spacing w:after="0" w:line="240" w:lineRule="auto"/>
      </w:pPr>
      <w:r>
        <w:separator/>
      </w:r>
    </w:p>
  </w:endnote>
  <w:endnote w:type="continuationSeparator" w:id="0">
    <w:p w14:paraId="2715D864" w14:textId="77777777" w:rsidR="00BD0A6C" w:rsidRDefault="00BD0A6C" w:rsidP="00D6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EA6B" w14:textId="77777777" w:rsidR="00BD0A6C" w:rsidRDefault="00BD0A6C" w:rsidP="00D646D2">
      <w:pPr>
        <w:spacing w:after="0" w:line="240" w:lineRule="auto"/>
      </w:pPr>
      <w:r>
        <w:separator/>
      </w:r>
    </w:p>
  </w:footnote>
  <w:footnote w:type="continuationSeparator" w:id="0">
    <w:p w14:paraId="7ADCF126" w14:textId="77777777" w:rsidR="00BD0A6C" w:rsidRDefault="00BD0A6C" w:rsidP="00D6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D007" w14:textId="7A837811" w:rsidR="00D646D2" w:rsidRDefault="00D646D2">
    <w:pPr>
      <w:pStyle w:val="Header"/>
    </w:pPr>
    <w:r w:rsidRPr="00D646D2">
      <w:rPr>
        <w:noProof/>
      </w:rPr>
      <w:drawing>
        <wp:anchor distT="0" distB="0" distL="114300" distR="114300" simplePos="0" relativeHeight="251658240" behindDoc="1" locked="0" layoutInCell="1" allowOverlap="1" wp14:anchorId="20A21385" wp14:editId="6208118F">
          <wp:simplePos x="0" y="0"/>
          <wp:positionH relativeFrom="margin">
            <wp:align>center</wp:align>
          </wp:positionH>
          <wp:positionV relativeFrom="page">
            <wp:posOffset>552450</wp:posOffset>
          </wp:positionV>
          <wp:extent cx="2552700" cy="913130"/>
          <wp:effectExtent l="0" t="0" r="0" b="1270"/>
          <wp:wrapTopAndBottom/>
          <wp:docPr id="12766905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6905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913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F07E2"/>
    <w:multiLevelType w:val="multilevel"/>
    <w:tmpl w:val="2E50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1432A"/>
    <w:multiLevelType w:val="multilevel"/>
    <w:tmpl w:val="3A42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F6BF8"/>
    <w:multiLevelType w:val="multilevel"/>
    <w:tmpl w:val="95F8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196886">
    <w:abstractNumId w:val="1"/>
  </w:num>
  <w:num w:numId="2" w16cid:durableId="644971019">
    <w:abstractNumId w:val="0"/>
  </w:num>
  <w:num w:numId="3" w16cid:durableId="1208298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D2"/>
    <w:rsid w:val="001124FD"/>
    <w:rsid w:val="00461CB5"/>
    <w:rsid w:val="0073553A"/>
    <w:rsid w:val="009734DD"/>
    <w:rsid w:val="00B872F9"/>
    <w:rsid w:val="00BD0A6C"/>
    <w:rsid w:val="00C14346"/>
    <w:rsid w:val="00C40862"/>
    <w:rsid w:val="00CE1DCA"/>
    <w:rsid w:val="00D472FE"/>
    <w:rsid w:val="00D646D2"/>
    <w:rsid w:val="00FD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C3F59"/>
  <w15:chartTrackingRefBased/>
  <w15:docId w15:val="{A5401461-4C05-40F1-B6CF-95687511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53A"/>
  </w:style>
  <w:style w:type="paragraph" w:styleId="Heading1">
    <w:name w:val="heading 1"/>
    <w:basedOn w:val="Normal"/>
    <w:next w:val="Normal"/>
    <w:link w:val="Heading1Char"/>
    <w:uiPriority w:val="9"/>
    <w:qFormat/>
    <w:rsid w:val="00D6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6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4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6D2"/>
  </w:style>
  <w:style w:type="paragraph" w:styleId="Footer">
    <w:name w:val="footer"/>
    <w:basedOn w:val="Normal"/>
    <w:link w:val="FooterChar"/>
    <w:uiPriority w:val="99"/>
    <w:unhideWhenUsed/>
    <w:rsid w:val="00D64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Kuhwede</dc:creator>
  <cp:keywords/>
  <dc:description/>
  <cp:lastModifiedBy>Tiffany Kuhwede</cp:lastModifiedBy>
  <cp:revision>4</cp:revision>
  <dcterms:created xsi:type="dcterms:W3CDTF">2026-07-02T14:32:00Z</dcterms:created>
  <dcterms:modified xsi:type="dcterms:W3CDTF">2026-07-02T14:33:00Z</dcterms:modified>
</cp:coreProperties>
</file>