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926" w:rsidRPr="00C549C0" w:rsidRDefault="00767926" w:rsidP="006A5C7D">
      <w:pPr>
        <w:jc w:val="center"/>
        <w:rPr>
          <w:sz w:val="48"/>
          <w:szCs w:val="48"/>
        </w:rPr>
      </w:pPr>
      <w:r w:rsidRPr="00C549C0">
        <w:rPr>
          <w:sz w:val="48"/>
          <w:szCs w:val="48"/>
        </w:rPr>
        <w:t xml:space="preserve">MICHIGAN </w:t>
      </w:r>
      <w:r w:rsidR="006A5C7D" w:rsidRPr="00C549C0">
        <w:rPr>
          <w:sz w:val="48"/>
          <w:szCs w:val="48"/>
        </w:rPr>
        <w:t>UPPER PENINSULA TABLE</w:t>
      </w:r>
    </w:p>
    <w:p w:rsidR="00767926" w:rsidRDefault="006A5C7D" w:rsidP="00767926">
      <w:pPr>
        <w:jc w:val="center"/>
        <w:rPr>
          <w:sz w:val="144"/>
          <w:szCs w:val="144"/>
        </w:rPr>
      </w:pPr>
      <w:r>
        <w:rPr>
          <w:noProof/>
          <w:sz w:val="144"/>
          <w:szCs w:val="144"/>
        </w:rPr>
        <w:drawing>
          <wp:inline distT="0" distB="0" distL="0" distR="0">
            <wp:extent cx="3776353" cy="2655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iece.jpg"/>
                    <pic:cNvPicPr/>
                  </pic:nvPicPr>
                  <pic:blipFill>
                    <a:blip r:embed="rId6">
                      <a:extLst>
                        <a:ext uri="{28A0092B-C50C-407E-A947-70E740481C1C}">
                          <a14:useLocalDpi xmlns:a14="http://schemas.microsoft.com/office/drawing/2010/main" val="0"/>
                        </a:ext>
                      </a:extLst>
                    </a:blip>
                    <a:stretch>
                      <a:fillRect/>
                    </a:stretch>
                  </pic:blipFill>
                  <pic:spPr>
                    <a:xfrm>
                      <a:off x="0" y="0"/>
                      <a:ext cx="3775863" cy="2654804"/>
                    </a:xfrm>
                    <a:prstGeom prst="rect">
                      <a:avLst/>
                    </a:prstGeom>
                  </pic:spPr>
                </pic:pic>
              </a:graphicData>
            </a:graphic>
          </wp:inline>
        </w:drawing>
      </w:r>
    </w:p>
    <w:p w:rsidR="00767926" w:rsidRDefault="00767926" w:rsidP="00767926">
      <w:pPr>
        <w:jc w:val="center"/>
        <w:rPr>
          <w:sz w:val="96"/>
          <w:szCs w:val="96"/>
        </w:rPr>
      </w:pPr>
      <w:r w:rsidRPr="00767926">
        <w:rPr>
          <w:sz w:val="96"/>
          <w:szCs w:val="96"/>
        </w:rPr>
        <w:t>INSTRUCTIONS</w:t>
      </w:r>
    </w:p>
    <w:p w:rsidR="00C549C0" w:rsidRPr="00C549C0" w:rsidRDefault="00C549C0" w:rsidP="00C549C0">
      <w:pPr>
        <w:spacing w:line="240" w:lineRule="auto"/>
        <w:jc w:val="center"/>
        <w:rPr>
          <w:b/>
          <w:sz w:val="48"/>
          <w:szCs w:val="48"/>
        </w:rPr>
      </w:pPr>
      <w:r w:rsidRPr="00C549C0">
        <w:rPr>
          <w:b/>
          <w:sz w:val="48"/>
          <w:szCs w:val="48"/>
        </w:rPr>
        <w:t>THIS TABLE IS NOT MADE FOR SITTING ON</w:t>
      </w:r>
      <w:proofErr w:type="gramStart"/>
      <w:r w:rsidRPr="00C549C0">
        <w:rPr>
          <w:b/>
          <w:sz w:val="48"/>
          <w:szCs w:val="48"/>
        </w:rPr>
        <w:t>..</w:t>
      </w:r>
      <w:proofErr w:type="gramEnd"/>
      <w:r w:rsidRPr="00C549C0">
        <w:rPr>
          <w:b/>
          <w:sz w:val="48"/>
          <w:szCs w:val="48"/>
        </w:rPr>
        <w:t xml:space="preserve"> </w:t>
      </w:r>
    </w:p>
    <w:p w:rsidR="00C549C0" w:rsidRDefault="00C549C0" w:rsidP="00C549C0">
      <w:pPr>
        <w:spacing w:line="240" w:lineRule="auto"/>
        <w:jc w:val="center"/>
        <w:rPr>
          <w:b/>
          <w:sz w:val="52"/>
          <w:szCs w:val="52"/>
        </w:rPr>
      </w:pPr>
      <w:r w:rsidRPr="00C549C0">
        <w:rPr>
          <w:b/>
          <w:sz w:val="52"/>
          <w:szCs w:val="52"/>
        </w:rPr>
        <w:t>IT WILL NOT HOLD HUMAN WEIGHT.</w:t>
      </w:r>
    </w:p>
    <w:p w:rsidR="00F231B9" w:rsidRDefault="00F231B9" w:rsidP="00C549C0">
      <w:pPr>
        <w:spacing w:line="240" w:lineRule="auto"/>
        <w:jc w:val="center"/>
        <w:rPr>
          <w:sz w:val="36"/>
          <w:szCs w:val="36"/>
        </w:rPr>
      </w:pPr>
    </w:p>
    <w:p w:rsidR="00842F4D" w:rsidRDefault="00842F4D" w:rsidP="00767926">
      <w:pPr>
        <w:spacing w:line="240" w:lineRule="auto"/>
        <w:rPr>
          <w:sz w:val="28"/>
          <w:szCs w:val="28"/>
        </w:rPr>
      </w:pPr>
    </w:p>
    <w:p w:rsidR="00E9464E" w:rsidRPr="005C47F7" w:rsidRDefault="00767926" w:rsidP="00767926">
      <w:pPr>
        <w:spacing w:line="240" w:lineRule="auto"/>
        <w:rPr>
          <w:sz w:val="18"/>
          <w:szCs w:val="18"/>
        </w:rPr>
      </w:pPr>
      <w:r w:rsidRPr="005C47F7">
        <w:rPr>
          <w:sz w:val="18"/>
          <w:szCs w:val="18"/>
        </w:rPr>
        <w:t>This kit contains:</w:t>
      </w:r>
      <w:r w:rsidR="006A5C7D" w:rsidRPr="005C47F7">
        <w:rPr>
          <w:sz w:val="18"/>
          <w:szCs w:val="18"/>
        </w:rPr>
        <w:t xml:space="preserve"> </w:t>
      </w:r>
      <w:r w:rsidRPr="005C47F7">
        <w:rPr>
          <w:sz w:val="18"/>
          <w:szCs w:val="18"/>
        </w:rPr>
        <w:t xml:space="preserve">ONE: </w:t>
      </w:r>
      <w:r w:rsidR="006A5C7D" w:rsidRPr="005C47F7">
        <w:rPr>
          <w:sz w:val="18"/>
          <w:szCs w:val="18"/>
        </w:rPr>
        <w:t>table</w:t>
      </w:r>
      <w:r w:rsidR="00B27BCC" w:rsidRPr="005C47F7">
        <w:rPr>
          <w:sz w:val="18"/>
          <w:szCs w:val="18"/>
        </w:rPr>
        <w:t xml:space="preserve"> – assembly required</w:t>
      </w:r>
      <w:r w:rsidR="005C47F7">
        <w:rPr>
          <w:sz w:val="18"/>
          <w:szCs w:val="18"/>
        </w:rPr>
        <w:t xml:space="preserve"> </w:t>
      </w:r>
      <w:r w:rsidR="006A5C7D" w:rsidRPr="005C47F7">
        <w:rPr>
          <w:sz w:val="18"/>
          <w:szCs w:val="18"/>
        </w:rPr>
        <w:t>Screws</w:t>
      </w:r>
      <w:r w:rsidRPr="005C47F7">
        <w:rPr>
          <w:sz w:val="18"/>
          <w:szCs w:val="18"/>
        </w:rPr>
        <w:t xml:space="preserve">, </w:t>
      </w:r>
      <w:r w:rsidR="006A5C7D" w:rsidRPr="005C47F7">
        <w:rPr>
          <w:sz w:val="18"/>
          <w:szCs w:val="18"/>
        </w:rPr>
        <w:t>Legs</w:t>
      </w:r>
      <w:r w:rsidRPr="005C47F7">
        <w:rPr>
          <w:sz w:val="18"/>
          <w:szCs w:val="18"/>
        </w:rPr>
        <w:t xml:space="preserve">, </w:t>
      </w:r>
      <w:r w:rsidR="006A5C7D" w:rsidRPr="005C47F7">
        <w:rPr>
          <w:sz w:val="18"/>
          <w:szCs w:val="18"/>
        </w:rPr>
        <w:t>Braces</w:t>
      </w:r>
      <w:r w:rsidR="00B27BCC" w:rsidRPr="005C47F7">
        <w:rPr>
          <w:sz w:val="18"/>
          <w:szCs w:val="18"/>
        </w:rPr>
        <w:t xml:space="preserve">, </w:t>
      </w:r>
      <w:r w:rsidR="006A5C7D" w:rsidRPr="005C47F7">
        <w:rPr>
          <w:sz w:val="18"/>
          <w:szCs w:val="18"/>
        </w:rPr>
        <w:t>SIX</w:t>
      </w:r>
      <w:r w:rsidR="00B27BCC" w:rsidRPr="005C47F7">
        <w:rPr>
          <w:sz w:val="18"/>
          <w:szCs w:val="18"/>
        </w:rPr>
        <w:t xml:space="preserve"> (</w:t>
      </w:r>
      <w:r w:rsidR="006A5C7D" w:rsidRPr="005C47F7">
        <w:rPr>
          <w:sz w:val="18"/>
          <w:szCs w:val="18"/>
        </w:rPr>
        <w:t>6</w:t>
      </w:r>
      <w:r w:rsidR="00B27BCC" w:rsidRPr="005C47F7">
        <w:rPr>
          <w:sz w:val="18"/>
          <w:szCs w:val="18"/>
        </w:rPr>
        <w:t xml:space="preserve">): </w:t>
      </w:r>
      <w:proofErr w:type="gramStart"/>
      <w:r w:rsidR="006A5C7D" w:rsidRPr="005C47F7">
        <w:rPr>
          <w:sz w:val="18"/>
          <w:szCs w:val="18"/>
        </w:rPr>
        <w:t xml:space="preserve">Pieces </w:t>
      </w:r>
      <w:r w:rsidR="005C47F7">
        <w:rPr>
          <w:sz w:val="18"/>
          <w:szCs w:val="18"/>
        </w:rPr>
        <w:t xml:space="preserve"> </w:t>
      </w:r>
      <w:r w:rsidR="00B27BCC" w:rsidRPr="005C47F7">
        <w:rPr>
          <w:sz w:val="18"/>
          <w:szCs w:val="18"/>
        </w:rPr>
        <w:t>You</w:t>
      </w:r>
      <w:proofErr w:type="gramEnd"/>
      <w:r w:rsidR="00B27BCC" w:rsidRPr="005C47F7">
        <w:rPr>
          <w:sz w:val="18"/>
          <w:szCs w:val="18"/>
        </w:rPr>
        <w:t xml:space="preserve"> will need a Philips screwdriver.</w:t>
      </w:r>
    </w:p>
    <w:p w:rsidR="001F4C12" w:rsidRPr="005C47F7" w:rsidRDefault="00F46D4D" w:rsidP="00767926">
      <w:pPr>
        <w:spacing w:line="240" w:lineRule="auto"/>
        <w:rPr>
          <w:sz w:val="18"/>
          <w:szCs w:val="18"/>
        </w:rPr>
      </w:pPr>
      <w:r w:rsidRPr="005C47F7">
        <w:rPr>
          <w:sz w:val="18"/>
          <w:szCs w:val="18"/>
        </w:rPr>
        <w:t xml:space="preserve"> </w:t>
      </w:r>
      <w:r w:rsidRPr="005C47F7">
        <w:rPr>
          <w:noProof/>
          <w:sz w:val="18"/>
          <w:szCs w:val="18"/>
        </w:rPr>
        <w:drawing>
          <wp:inline distT="0" distB="0" distL="0" distR="0" wp14:anchorId="545796BA" wp14:editId="3F3E51B6">
            <wp:extent cx="1769423" cy="9953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0490" cy="1001525"/>
                    </a:xfrm>
                    <a:prstGeom prst="rect">
                      <a:avLst/>
                    </a:prstGeom>
                  </pic:spPr>
                </pic:pic>
              </a:graphicData>
            </a:graphic>
          </wp:inline>
        </w:drawing>
      </w:r>
      <w:r w:rsidRPr="005C47F7">
        <w:rPr>
          <w:sz w:val="18"/>
          <w:szCs w:val="18"/>
        </w:rPr>
        <w:t xml:space="preserve"> </w:t>
      </w:r>
      <w:r w:rsidRPr="005C47F7">
        <w:rPr>
          <w:noProof/>
          <w:sz w:val="18"/>
          <w:szCs w:val="18"/>
        </w:rPr>
        <w:drawing>
          <wp:inline distT="0" distB="0" distL="0" distR="0" wp14:anchorId="54D17B6C" wp14:editId="0378C2F1">
            <wp:extent cx="1793174" cy="100866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g"/>
                    <pic:cNvPicPr/>
                  </pic:nvPicPr>
                  <pic:blipFill>
                    <a:blip r:embed="rId8">
                      <a:extLst>
                        <a:ext uri="{28A0092B-C50C-407E-A947-70E740481C1C}">
                          <a14:useLocalDpi xmlns:a14="http://schemas.microsoft.com/office/drawing/2010/main" val="0"/>
                        </a:ext>
                      </a:extLst>
                    </a:blip>
                    <a:stretch>
                      <a:fillRect/>
                    </a:stretch>
                  </pic:blipFill>
                  <pic:spPr>
                    <a:xfrm>
                      <a:off x="0" y="0"/>
                      <a:ext cx="1836318" cy="1032930"/>
                    </a:xfrm>
                    <a:prstGeom prst="rect">
                      <a:avLst/>
                    </a:prstGeom>
                  </pic:spPr>
                </pic:pic>
              </a:graphicData>
            </a:graphic>
          </wp:inline>
        </w:drawing>
      </w:r>
      <w:r w:rsidR="001F4C12" w:rsidRPr="005C47F7">
        <w:rPr>
          <w:noProof/>
          <w:sz w:val="18"/>
          <w:szCs w:val="18"/>
        </w:rPr>
        <w:drawing>
          <wp:inline distT="0" distB="0" distL="0" distR="0" wp14:anchorId="4ADB4FD2" wp14:editId="5A9214F0">
            <wp:extent cx="1353787" cy="101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 assembl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9223" cy="1019417"/>
                    </a:xfrm>
                    <a:prstGeom prst="rect">
                      <a:avLst/>
                    </a:prstGeom>
                  </pic:spPr>
                </pic:pic>
              </a:graphicData>
            </a:graphic>
          </wp:inline>
        </w:drawing>
      </w:r>
      <w:r w:rsidRPr="005C47F7">
        <w:rPr>
          <w:sz w:val="18"/>
          <w:szCs w:val="18"/>
        </w:rPr>
        <w:t xml:space="preserve"> </w:t>
      </w:r>
      <w:r w:rsidR="00AE0224" w:rsidRPr="005C47F7">
        <w:rPr>
          <w:sz w:val="18"/>
          <w:szCs w:val="18"/>
        </w:rPr>
        <w:t xml:space="preserve"> </w:t>
      </w:r>
      <w:r w:rsidR="001F4C12" w:rsidRPr="005C47F7">
        <w:rPr>
          <w:sz w:val="18"/>
          <w:szCs w:val="18"/>
        </w:rPr>
        <w:t xml:space="preserve">   </w:t>
      </w:r>
    </w:p>
    <w:p w:rsidR="00B27BCC" w:rsidRPr="005C47F7" w:rsidRDefault="001F4C12" w:rsidP="00767926">
      <w:pPr>
        <w:spacing w:line="240" w:lineRule="auto"/>
        <w:rPr>
          <w:sz w:val="18"/>
          <w:szCs w:val="18"/>
        </w:rPr>
      </w:pPr>
      <w:r w:rsidRPr="005C47F7">
        <w:rPr>
          <w:sz w:val="18"/>
          <w:szCs w:val="18"/>
        </w:rPr>
        <w:t>S</w:t>
      </w:r>
      <w:r w:rsidR="00B27BCC" w:rsidRPr="005C47F7">
        <w:rPr>
          <w:sz w:val="18"/>
          <w:szCs w:val="18"/>
        </w:rPr>
        <w:t>TEP 1)</w:t>
      </w:r>
    </w:p>
    <w:p w:rsidR="00B27BCC" w:rsidRPr="005C47F7" w:rsidRDefault="00B27BCC" w:rsidP="00767926">
      <w:pPr>
        <w:spacing w:line="240" w:lineRule="auto"/>
        <w:rPr>
          <w:sz w:val="18"/>
          <w:szCs w:val="18"/>
        </w:rPr>
      </w:pPr>
      <w:r w:rsidRPr="005C47F7">
        <w:rPr>
          <w:sz w:val="18"/>
          <w:szCs w:val="18"/>
        </w:rPr>
        <w:t xml:space="preserve">Remove all contents from box. </w:t>
      </w:r>
      <w:proofErr w:type="gramStart"/>
      <w:r w:rsidRPr="005C47F7">
        <w:rPr>
          <w:sz w:val="18"/>
          <w:szCs w:val="18"/>
        </w:rPr>
        <w:t>have</w:t>
      </w:r>
      <w:proofErr w:type="gramEnd"/>
      <w:r w:rsidRPr="005C47F7">
        <w:rPr>
          <w:sz w:val="18"/>
          <w:szCs w:val="18"/>
        </w:rPr>
        <w:t xml:space="preserve"> </w:t>
      </w:r>
      <w:r w:rsidR="00105424">
        <w:rPr>
          <w:sz w:val="18"/>
          <w:szCs w:val="18"/>
        </w:rPr>
        <w:t>three unass</w:t>
      </w:r>
      <w:r w:rsidR="00105424" w:rsidRPr="005C47F7">
        <w:rPr>
          <w:sz w:val="18"/>
          <w:szCs w:val="18"/>
        </w:rPr>
        <w:t>embled</w:t>
      </w:r>
      <w:r w:rsidR="006A5C7D" w:rsidRPr="005C47F7">
        <w:rPr>
          <w:sz w:val="18"/>
          <w:szCs w:val="18"/>
        </w:rPr>
        <w:t xml:space="preserve"> legs</w:t>
      </w:r>
      <w:r w:rsidR="00105424">
        <w:rPr>
          <w:sz w:val="18"/>
          <w:szCs w:val="18"/>
        </w:rPr>
        <w:t xml:space="preserve"> with inserts</w:t>
      </w:r>
      <w:r w:rsidR="006A5C7D" w:rsidRPr="005C47F7">
        <w:rPr>
          <w:sz w:val="18"/>
          <w:szCs w:val="18"/>
        </w:rPr>
        <w:t>,</w:t>
      </w:r>
      <w:r w:rsidR="00105424">
        <w:rPr>
          <w:sz w:val="18"/>
          <w:szCs w:val="18"/>
        </w:rPr>
        <w:t xml:space="preserve"> four</w:t>
      </w:r>
      <w:r w:rsidR="006A5C7D" w:rsidRPr="005C47F7">
        <w:rPr>
          <w:sz w:val="18"/>
          <w:szCs w:val="18"/>
        </w:rPr>
        <w:t xml:space="preserve"> braces, six pieces of the Upper Peninsula, </w:t>
      </w:r>
      <w:r w:rsidRPr="005C47F7">
        <w:rPr>
          <w:sz w:val="18"/>
          <w:szCs w:val="18"/>
        </w:rPr>
        <w:t xml:space="preserve">and </w:t>
      </w:r>
      <w:r w:rsidR="006A5C7D" w:rsidRPr="005C47F7">
        <w:rPr>
          <w:sz w:val="18"/>
          <w:szCs w:val="18"/>
        </w:rPr>
        <w:t>Philips Screws</w:t>
      </w:r>
      <w:r w:rsidR="00C549C0" w:rsidRPr="005C47F7">
        <w:rPr>
          <w:sz w:val="18"/>
          <w:szCs w:val="18"/>
        </w:rPr>
        <w:t xml:space="preserve"> along with these instructions</w:t>
      </w:r>
      <w:r w:rsidRPr="005C47F7">
        <w:rPr>
          <w:sz w:val="18"/>
          <w:szCs w:val="18"/>
        </w:rPr>
        <w:t xml:space="preserve">. </w:t>
      </w:r>
    </w:p>
    <w:p w:rsidR="00B27BCC" w:rsidRPr="005C47F7" w:rsidRDefault="00B27BCC" w:rsidP="00767926">
      <w:pPr>
        <w:spacing w:line="240" w:lineRule="auto"/>
        <w:rPr>
          <w:sz w:val="18"/>
          <w:szCs w:val="18"/>
        </w:rPr>
      </w:pPr>
      <w:r w:rsidRPr="005C47F7">
        <w:rPr>
          <w:sz w:val="18"/>
          <w:szCs w:val="18"/>
        </w:rPr>
        <w:lastRenderedPageBreak/>
        <w:t>STEP 2)</w:t>
      </w:r>
    </w:p>
    <w:p w:rsidR="00B27BCC" w:rsidRPr="005C47F7" w:rsidRDefault="00F46D4D" w:rsidP="00767926">
      <w:pPr>
        <w:spacing w:line="240" w:lineRule="auto"/>
        <w:rPr>
          <w:sz w:val="18"/>
          <w:szCs w:val="18"/>
        </w:rPr>
      </w:pPr>
      <w:r w:rsidRPr="005C47F7">
        <w:rPr>
          <w:sz w:val="18"/>
          <w:szCs w:val="18"/>
        </w:rPr>
        <w:t>Turn the table over so it is laying down on your table/floor with the topside (the routed) side down and the black markings facing upward</w:t>
      </w:r>
      <w:r w:rsidR="00AE0224" w:rsidRPr="005C47F7">
        <w:rPr>
          <w:sz w:val="18"/>
          <w:szCs w:val="18"/>
        </w:rPr>
        <w:t xml:space="preserve"> as shown in photo 1</w:t>
      </w:r>
      <w:r w:rsidRPr="005C47F7">
        <w:rPr>
          <w:sz w:val="18"/>
          <w:szCs w:val="18"/>
        </w:rPr>
        <w:t>.</w:t>
      </w:r>
    </w:p>
    <w:p w:rsidR="00B27BCC" w:rsidRPr="005C47F7" w:rsidRDefault="00B27BCC" w:rsidP="00767926">
      <w:pPr>
        <w:spacing w:line="240" w:lineRule="auto"/>
        <w:rPr>
          <w:sz w:val="18"/>
          <w:szCs w:val="18"/>
        </w:rPr>
      </w:pPr>
      <w:r w:rsidRPr="005C47F7">
        <w:rPr>
          <w:sz w:val="18"/>
          <w:szCs w:val="18"/>
        </w:rPr>
        <w:t>STEP 3)</w:t>
      </w:r>
    </w:p>
    <w:p w:rsidR="00B27BCC" w:rsidRPr="005C47F7" w:rsidRDefault="00F46D4D" w:rsidP="00767926">
      <w:pPr>
        <w:spacing w:line="240" w:lineRule="auto"/>
        <w:rPr>
          <w:sz w:val="18"/>
          <w:szCs w:val="18"/>
        </w:rPr>
      </w:pPr>
      <w:r w:rsidRPr="005C47F7">
        <w:rPr>
          <w:sz w:val="18"/>
          <w:szCs w:val="18"/>
        </w:rPr>
        <w:t>Screw in the brac</w:t>
      </w:r>
      <w:r w:rsidR="00AE0224" w:rsidRPr="005C47F7">
        <w:rPr>
          <w:sz w:val="18"/>
          <w:szCs w:val="18"/>
        </w:rPr>
        <w:t>es (B1, B2, B3</w:t>
      </w:r>
      <w:r w:rsidR="001F4C12" w:rsidRPr="005C47F7">
        <w:rPr>
          <w:sz w:val="18"/>
          <w:szCs w:val="18"/>
        </w:rPr>
        <w:t xml:space="preserve">, </w:t>
      </w:r>
      <w:proofErr w:type="gramStart"/>
      <w:r w:rsidR="001F4C12" w:rsidRPr="005C47F7">
        <w:rPr>
          <w:sz w:val="18"/>
          <w:szCs w:val="18"/>
        </w:rPr>
        <w:t>B4</w:t>
      </w:r>
      <w:proofErr w:type="gramEnd"/>
      <w:r w:rsidR="00AE0224" w:rsidRPr="005C47F7">
        <w:rPr>
          <w:sz w:val="18"/>
          <w:szCs w:val="18"/>
        </w:rPr>
        <w:t>) as shown in photo 2 covering up the black marker.</w:t>
      </w:r>
    </w:p>
    <w:p w:rsidR="00B27BCC" w:rsidRPr="005C47F7" w:rsidRDefault="00B27BCC" w:rsidP="00767926">
      <w:pPr>
        <w:spacing w:line="240" w:lineRule="auto"/>
        <w:rPr>
          <w:sz w:val="18"/>
          <w:szCs w:val="18"/>
        </w:rPr>
      </w:pPr>
      <w:r w:rsidRPr="005C47F7">
        <w:rPr>
          <w:sz w:val="18"/>
          <w:szCs w:val="18"/>
        </w:rPr>
        <w:t>STEP 4)</w:t>
      </w:r>
    </w:p>
    <w:p w:rsidR="00B27BCC" w:rsidRPr="005C47F7" w:rsidRDefault="001F4C12" w:rsidP="00767926">
      <w:pPr>
        <w:spacing w:line="240" w:lineRule="auto"/>
        <w:rPr>
          <w:sz w:val="18"/>
          <w:szCs w:val="18"/>
        </w:rPr>
      </w:pPr>
      <w:r w:rsidRPr="005C47F7">
        <w:rPr>
          <w:sz w:val="18"/>
          <w:szCs w:val="18"/>
        </w:rPr>
        <w:t xml:space="preserve">LEG assembly: You will need to attach the center of the legs to the leg posts as show using the spacer see photo 3. </w:t>
      </w:r>
      <w:r w:rsidR="00F46D4D" w:rsidRPr="005C47F7">
        <w:rPr>
          <w:sz w:val="18"/>
          <w:szCs w:val="18"/>
        </w:rPr>
        <w:t>Attached the leg</w:t>
      </w:r>
      <w:r w:rsidR="00AE0224" w:rsidRPr="005C47F7">
        <w:rPr>
          <w:sz w:val="18"/>
          <w:szCs w:val="18"/>
        </w:rPr>
        <w:t xml:space="preserve">s to the braces as pencil marks to show you where they go on the braces. </w:t>
      </w:r>
    </w:p>
    <w:p w:rsidR="00FB345E" w:rsidRPr="005C47F7" w:rsidRDefault="00FB345E" w:rsidP="00767926">
      <w:pPr>
        <w:spacing w:line="240" w:lineRule="auto"/>
        <w:rPr>
          <w:sz w:val="18"/>
          <w:szCs w:val="18"/>
        </w:rPr>
      </w:pPr>
      <w:r w:rsidRPr="005C47F7">
        <w:rPr>
          <w:sz w:val="18"/>
          <w:szCs w:val="18"/>
        </w:rPr>
        <w:t>STEP 5)</w:t>
      </w:r>
    </w:p>
    <w:p w:rsidR="00FB345E" w:rsidRPr="00105424" w:rsidRDefault="00F46D4D" w:rsidP="00767926">
      <w:pPr>
        <w:spacing w:line="240" w:lineRule="auto"/>
        <w:rPr>
          <w:b/>
        </w:rPr>
      </w:pPr>
      <w:r w:rsidRPr="00105424">
        <w:rPr>
          <w:b/>
        </w:rPr>
        <w:t>Screw in the legs SECURELY</w:t>
      </w:r>
      <w:proofErr w:type="gramStart"/>
      <w:r w:rsidRPr="00105424">
        <w:rPr>
          <w:b/>
        </w:rPr>
        <w:t>..</w:t>
      </w:r>
      <w:proofErr w:type="gramEnd"/>
      <w:r w:rsidRPr="00105424">
        <w:rPr>
          <w:b/>
        </w:rPr>
        <w:t xml:space="preserve"> </w:t>
      </w:r>
      <w:bookmarkStart w:id="0" w:name="_GoBack"/>
      <w:bookmarkEnd w:id="0"/>
    </w:p>
    <w:p w:rsidR="00AE0224" w:rsidRPr="005C47F7" w:rsidRDefault="00F46D4D" w:rsidP="00767926">
      <w:pPr>
        <w:spacing w:line="240" w:lineRule="auto"/>
        <w:rPr>
          <w:sz w:val="18"/>
          <w:szCs w:val="18"/>
        </w:rPr>
      </w:pPr>
      <w:r w:rsidRPr="005C47F7">
        <w:rPr>
          <w:sz w:val="18"/>
          <w:szCs w:val="18"/>
        </w:rPr>
        <w:t>Turn</w:t>
      </w:r>
      <w:r w:rsidR="00FB345E" w:rsidRPr="005C47F7">
        <w:rPr>
          <w:sz w:val="18"/>
          <w:szCs w:val="18"/>
        </w:rPr>
        <w:t xml:space="preserve"> over the </w:t>
      </w:r>
      <w:r w:rsidRPr="005C47F7">
        <w:rPr>
          <w:sz w:val="18"/>
          <w:szCs w:val="18"/>
        </w:rPr>
        <w:t xml:space="preserve">table and its ready for use. </w:t>
      </w:r>
    </w:p>
    <w:p w:rsidR="00BF5E77" w:rsidRDefault="00F46D4D" w:rsidP="00BF5E77">
      <w:pPr>
        <w:spacing w:line="240" w:lineRule="auto"/>
        <w:jc w:val="center"/>
        <w:rPr>
          <w:b/>
          <w:sz w:val="32"/>
          <w:szCs w:val="32"/>
        </w:rPr>
      </w:pPr>
      <w:r w:rsidRPr="00BF5E77">
        <w:rPr>
          <w:b/>
          <w:sz w:val="32"/>
          <w:szCs w:val="32"/>
        </w:rPr>
        <w:t>THIS TABLE IS NOT MADE FOR SITTING ON</w:t>
      </w:r>
      <w:proofErr w:type="gramStart"/>
      <w:r w:rsidRPr="00BF5E77">
        <w:rPr>
          <w:b/>
          <w:sz w:val="32"/>
          <w:szCs w:val="32"/>
        </w:rPr>
        <w:t>..</w:t>
      </w:r>
      <w:proofErr w:type="gramEnd"/>
      <w:r w:rsidRPr="00BF5E77">
        <w:rPr>
          <w:b/>
          <w:sz w:val="32"/>
          <w:szCs w:val="32"/>
        </w:rPr>
        <w:t xml:space="preserve"> IT WILL NOT HOLD HUMAN WEIGHT. </w:t>
      </w:r>
    </w:p>
    <w:p w:rsidR="00FB345E" w:rsidRPr="00BF5E77" w:rsidRDefault="00F46D4D" w:rsidP="00BF5E77">
      <w:pPr>
        <w:spacing w:line="240" w:lineRule="auto"/>
        <w:jc w:val="center"/>
        <w:rPr>
          <w:b/>
          <w:sz w:val="24"/>
          <w:szCs w:val="24"/>
        </w:rPr>
      </w:pPr>
      <w:r w:rsidRPr="00BF5E77">
        <w:rPr>
          <w:b/>
          <w:sz w:val="24"/>
          <w:szCs w:val="24"/>
        </w:rPr>
        <w:t>This table is only for setting your drinks on, and that’s about it…</w:t>
      </w:r>
    </w:p>
    <w:p w:rsidR="00FB345E" w:rsidRPr="005C47F7" w:rsidRDefault="00FB345E" w:rsidP="00767926">
      <w:pPr>
        <w:spacing w:line="240" w:lineRule="auto"/>
        <w:rPr>
          <w:sz w:val="18"/>
          <w:szCs w:val="18"/>
        </w:rPr>
      </w:pPr>
      <w:r w:rsidRPr="005C47F7">
        <w:rPr>
          <w:sz w:val="18"/>
          <w:szCs w:val="18"/>
        </w:rPr>
        <w:t xml:space="preserve">Your </w:t>
      </w:r>
      <w:r w:rsidR="00F46D4D" w:rsidRPr="005C47F7">
        <w:rPr>
          <w:sz w:val="18"/>
          <w:szCs w:val="18"/>
        </w:rPr>
        <w:t>table</w:t>
      </w:r>
      <w:r w:rsidRPr="005C47F7">
        <w:rPr>
          <w:sz w:val="18"/>
          <w:szCs w:val="18"/>
        </w:rPr>
        <w:t xml:space="preserve"> is made out of white pine</w:t>
      </w:r>
      <w:r w:rsidR="00C549C0" w:rsidRPr="005C47F7">
        <w:rPr>
          <w:sz w:val="18"/>
          <w:szCs w:val="18"/>
        </w:rPr>
        <w:t xml:space="preserve"> or red cedar</w:t>
      </w:r>
      <w:r w:rsidRPr="005C47F7">
        <w:rPr>
          <w:sz w:val="18"/>
          <w:szCs w:val="18"/>
        </w:rPr>
        <w:t xml:space="preserve">, to make it last for </w:t>
      </w:r>
      <w:r w:rsidR="0026583C" w:rsidRPr="005C47F7">
        <w:rPr>
          <w:sz w:val="18"/>
          <w:szCs w:val="18"/>
        </w:rPr>
        <w:t>years;</w:t>
      </w:r>
      <w:r w:rsidRPr="005C47F7">
        <w:rPr>
          <w:sz w:val="18"/>
          <w:szCs w:val="18"/>
        </w:rPr>
        <w:t xml:space="preserve"> I personally recommend using </w:t>
      </w:r>
      <w:r w:rsidR="0026583C" w:rsidRPr="005C47F7">
        <w:rPr>
          <w:sz w:val="18"/>
          <w:szCs w:val="18"/>
        </w:rPr>
        <w:t>SPAR</w:t>
      </w:r>
      <w:r w:rsidRPr="005C47F7">
        <w:rPr>
          <w:sz w:val="18"/>
          <w:szCs w:val="18"/>
        </w:rPr>
        <w:t xml:space="preserve"> outdoor polyurethane or an exterior paint.</w:t>
      </w:r>
    </w:p>
    <w:p w:rsidR="00FB345E" w:rsidRPr="005C47F7" w:rsidRDefault="00FB345E" w:rsidP="00767926">
      <w:pPr>
        <w:spacing w:line="240" w:lineRule="auto"/>
        <w:rPr>
          <w:sz w:val="18"/>
          <w:szCs w:val="18"/>
        </w:rPr>
      </w:pPr>
      <w:r w:rsidRPr="005C47F7">
        <w:rPr>
          <w:sz w:val="18"/>
          <w:szCs w:val="18"/>
        </w:rPr>
        <w:t xml:space="preserve">If you are a Veteran – We </w:t>
      </w:r>
      <w:r w:rsidR="0026583C" w:rsidRPr="005C47F7">
        <w:rPr>
          <w:sz w:val="18"/>
          <w:szCs w:val="18"/>
        </w:rPr>
        <w:t>THANK YOU for your service!</w:t>
      </w:r>
    </w:p>
    <w:p w:rsidR="0026583C" w:rsidRPr="005C47F7" w:rsidRDefault="00C549C0" w:rsidP="00C549C0">
      <w:pPr>
        <w:spacing w:line="240" w:lineRule="auto"/>
        <w:jc w:val="center"/>
        <w:rPr>
          <w:sz w:val="18"/>
          <w:szCs w:val="18"/>
        </w:rPr>
      </w:pPr>
      <w:r w:rsidRPr="005C47F7">
        <w:rPr>
          <w:sz w:val="18"/>
          <w:szCs w:val="18"/>
          <w:u w:val="single"/>
        </w:rPr>
        <w:t>W</w:t>
      </w:r>
      <w:r w:rsidR="0026583C" w:rsidRPr="005C47F7">
        <w:rPr>
          <w:sz w:val="18"/>
          <w:szCs w:val="18"/>
          <w:u w:val="single"/>
        </w:rPr>
        <w:t>arranties</w:t>
      </w:r>
    </w:p>
    <w:p w:rsidR="0026583C" w:rsidRPr="005C47F7" w:rsidRDefault="0026583C" w:rsidP="00767926">
      <w:pPr>
        <w:spacing w:line="240" w:lineRule="auto"/>
        <w:rPr>
          <w:sz w:val="18"/>
          <w:szCs w:val="18"/>
        </w:rPr>
      </w:pPr>
      <w:r w:rsidRPr="005C47F7">
        <w:rPr>
          <w:sz w:val="18"/>
          <w:szCs w:val="18"/>
        </w:rPr>
        <w:t xml:space="preserve">The Content included in this Web site has been compiled from a variety of sources and is subject to change without notice as are any products, programs, offerings, or technical information described in this </w:t>
      </w:r>
      <w:r w:rsidR="005056D2" w:rsidRPr="005C47F7">
        <w:rPr>
          <w:sz w:val="18"/>
          <w:szCs w:val="18"/>
        </w:rPr>
        <w:t>instruction sheet</w:t>
      </w:r>
      <w:r w:rsidRPr="005C47F7">
        <w:rPr>
          <w:sz w:val="18"/>
          <w:szCs w:val="18"/>
        </w:rPr>
        <w:t>. </w:t>
      </w:r>
      <w:r w:rsidR="00842F4D" w:rsidRPr="005C47F7">
        <w:rPr>
          <w:sz w:val="18"/>
          <w:szCs w:val="18"/>
        </w:rPr>
        <w:t>We</w:t>
      </w:r>
      <w:r w:rsidRPr="005C47F7">
        <w:rPr>
          <w:sz w:val="18"/>
          <w:szCs w:val="18"/>
        </w:rPr>
        <w:t xml:space="preserve"> makes no representation or warranty whatsoever regarding the completeness, quality, or adequacy of </w:t>
      </w:r>
      <w:r w:rsidR="005056D2" w:rsidRPr="005C47F7">
        <w:rPr>
          <w:sz w:val="18"/>
          <w:szCs w:val="18"/>
        </w:rPr>
        <w:t>this material</w:t>
      </w:r>
      <w:r w:rsidRPr="005C47F7">
        <w:rPr>
          <w:sz w:val="18"/>
          <w:szCs w:val="18"/>
        </w:rPr>
        <w:t xml:space="preserve"> or Content, or the suitability, functionality, or operation of this </w:t>
      </w:r>
      <w:r w:rsidR="005056D2" w:rsidRPr="005C47F7">
        <w:rPr>
          <w:sz w:val="18"/>
          <w:szCs w:val="18"/>
        </w:rPr>
        <w:t>material</w:t>
      </w:r>
      <w:r w:rsidRPr="005C47F7">
        <w:rPr>
          <w:sz w:val="18"/>
          <w:szCs w:val="18"/>
        </w:rPr>
        <w:t xml:space="preserve"> or </w:t>
      </w:r>
      <w:proofErr w:type="gramStart"/>
      <w:r w:rsidR="005056D2" w:rsidRPr="005C47F7">
        <w:rPr>
          <w:sz w:val="18"/>
          <w:szCs w:val="18"/>
        </w:rPr>
        <w:t>its</w:t>
      </w:r>
      <w:proofErr w:type="gramEnd"/>
      <w:r w:rsidRPr="005C47F7">
        <w:rPr>
          <w:sz w:val="18"/>
          <w:szCs w:val="18"/>
        </w:rPr>
        <w:t xml:space="preserve"> Content. By using </w:t>
      </w:r>
      <w:proofErr w:type="gramStart"/>
      <w:r w:rsidRPr="005C47F7">
        <w:rPr>
          <w:sz w:val="18"/>
          <w:szCs w:val="18"/>
        </w:rPr>
        <w:t xml:space="preserve">this </w:t>
      </w:r>
      <w:r w:rsidR="005056D2" w:rsidRPr="005C47F7">
        <w:rPr>
          <w:sz w:val="18"/>
          <w:szCs w:val="18"/>
        </w:rPr>
        <w:t>directions</w:t>
      </w:r>
      <w:proofErr w:type="gramEnd"/>
      <w:r w:rsidRPr="005C47F7">
        <w:rPr>
          <w:sz w:val="18"/>
          <w:szCs w:val="18"/>
        </w:rPr>
        <w:t xml:space="preserve">, you assume the risk that the Content on this </w:t>
      </w:r>
      <w:r w:rsidR="005056D2" w:rsidRPr="005C47F7">
        <w:rPr>
          <w:sz w:val="18"/>
          <w:szCs w:val="18"/>
        </w:rPr>
        <w:t>material</w:t>
      </w:r>
      <w:r w:rsidRPr="005C47F7">
        <w:rPr>
          <w:sz w:val="18"/>
          <w:szCs w:val="18"/>
        </w:rPr>
        <w:t xml:space="preserve"> may be inaccurate, incomplete, offensive, or may not meet your needs and requirements</w:t>
      </w:r>
      <w:r w:rsidR="00842F4D" w:rsidRPr="005C47F7">
        <w:rPr>
          <w:sz w:val="18"/>
          <w:szCs w:val="18"/>
        </w:rPr>
        <w:t xml:space="preserve"> WE</w:t>
      </w:r>
      <w:r w:rsidRPr="005C47F7">
        <w:rPr>
          <w:sz w:val="18"/>
          <w:szCs w:val="18"/>
        </w:rPr>
        <w:t> SPECIFICALLY DISCLAIMS ALL WARRANTIES, EXPRESS OR IMPLIED, INCLUDING WITHOUT LIMITATION THE WARRANTIES OF MERCHANTABILITY, FITNESS FOR A PARTICULAR PURPOSE, AND NONINFRINGEMENT WITH RESPECT TO THESE WEB PAGES AND CONTENT. IN NO EVENT WILL </w:t>
      </w:r>
      <w:r w:rsidR="00842F4D" w:rsidRPr="005C47F7">
        <w:rPr>
          <w:sz w:val="18"/>
          <w:szCs w:val="18"/>
        </w:rPr>
        <w:t>WE</w:t>
      </w:r>
      <w:r w:rsidRPr="005C47F7">
        <w:rPr>
          <w:sz w:val="18"/>
          <w:szCs w:val="18"/>
        </w:rPr>
        <w:t> BE LIABLE FOR ANY SPECIAL, INDIRECT, INCIDENTAL, OR CONSEQUENTIAL DAMAGES EVEN IF COMPANY HAS BEEN ADVISED OF THE POSSIBILITY OF SUCH DAMAGES. </w:t>
      </w:r>
      <w:r w:rsidRPr="005C47F7">
        <w:rPr>
          <w:sz w:val="18"/>
          <w:szCs w:val="18"/>
        </w:rPr>
        <w:br/>
      </w:r>
      <w:r w:rsidRPr="005C47F7">
        <w:rPr>
          <w:sz w:val="18"/>
          <w:szCs w:val="18"/>
        </w:rPr>
        <w:br/>
        <w:t>-- OR Depending on State -- </w:t>
      </w:r>
      <w:r w:rsidRPr="005C47F7">
        <w:rPr>
          <w:sz w:val="18"/>
          <w:szCs w:val="18"/>
        </w:rPr>
        <w:br/>
      </w:r>
      <w:r w:rsidRPr="005C47F7">
        <w:rPr>
          <w:sz w:val="18"/>
          <w:szCs w:val="18"/>
        </w:rPr>
        <w:br/>
        <w:t>The information and content on this instruction material is provided "as is" with no warranty of any kind, either express or implied, including but not limited to the implied warranties of merchantability, fitness for a particular purpose, and non-infringement. The references and descriptions of products or services within this material are provided "as is" without any warranty of any kind, either express or implied</w:t>
      </w:r>
      <w:r w:rsidR="00842F4D" w:rsidRPr="005C47F7">
        <w:rPr>
          <w:sz w:val="18"/>
          <w:szCs w:val="18"/>
        </w:rPr>
        <w:t>. We are</w:t>
      </w:r>
      <w:r w:rsidRPr="005C47F7">
        <w:rPr>
          <w:sz w:val="18"/>
          <w:szCs w:val="18"/>
        </w:rPr>
        <w:t xml:space="preserve"> not liable for any damages, including any consequential damages, of any kind that may result to the user from the use of the materials in this material or of any of the products or services described hereon. </w:t>
      </w:r>
    </w:p>
    <w:sectPr w:rsidR="0026583C" w:rsidRPr="005C4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7744"/>
    <w:multiLevelType w:val="multilevel"/>
    <w:tmpl w:val="58EC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926"/>
    <w:rsid w:val="00105424"/>
    <w:rsid w:val="00140632"/>
    <w:rsid w:val="001F4C12"/>
    <w:rsid w:val="0026583C"/>
    <w:rsid w:val="005056D2"/>
    <w:rsid w:val="005C47F7"/>
    <w:rsid w:val="005D1C97"/>
    <w:rsid w:val="006A5C7D"/>
    <w:rsid w:val="00767926"/>
    <w:rsid w:val="00842F4D"/>
    <w:rsid w:val="00A91F1E"/>
    <w:rsid w:val="00AE0224"/>
    <w:rsid w:val="00B27BCC"/>
    <w:rsid w:val="00BF5E77"/>
    <w:rsid w:val="00C549C0"/>
    <w:rsid w:val="00E9041B"/>
    <w:rsid w:val="00E9464E"/>
    <w:rsid w:val="00F231B9"/>
    <w:rsid w:val="00F46D4D"/>
    <w:rsid w:val="00FB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926"/>
    <w:rPr>
      <w:rFonts w:ascii="Tahoma" w:hAnsi="Tahoma" w:cs="Tahoma"/>
      <w:sz w:val="16"/>
      <w:szCs w:val="16"/>
    </w:rPr>
  </w:style>
  <w:style w:type="character" w:styleId="Hyperlink">
    <w:name w:val="Hyperlink"/>
    <w:basedOn w:val="DefaultParagraphFont"/>
    <w:uiPriority w:val="99"/>
    <w:unhideWhenUsed/>
    <w:rsid w:val="007679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926"/>
    <w:rPr>
      <w:rFonts w:ascii="Tahoma" w:hAnsi="Tahoma" w:cs="Tahoma"/>
      <w:sz w:val="16"/>
      <w:szCs w:val="16"/>
    </w:rPr>
  </w:style>
  <w:style w:type="character" w:styleId="Hyperlink">
    <w:name w:val="Hyperlink"/>
    <w:basedOn w:val="DefaultParagraphFont"/>
    <w:uiPriority w:val="99"/>
    <w:unhideWhenUsed/>
    <w:rsid w:val="007679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2027">
      <w:bodyDiv w:val="1"/>
      <w:marLeft w:val="0"/>
      <w:marRight w:val="0"/>
      <w:marTop w:val="0"/>
      <w:marBottom w:val="0"/>
      <w:divBdr>
        <w:top w:val="none" w:sz="0" w:space="0" w:color="auto"/>
        <w:left w:val="none" w:sz="0" w:space="0" w:color="auto"/>
        <w:bottom w:val="none" w:sz="0" w:space="0" w:color="auto"/>
        <w:right w:val="none" w:sz="0" w:space="0" w:color="auto"/>
      </w:divBdr>
    </w:div>
    <w:div w:id="1098016010">
      <w:bodyDiv w:val="1"/>
      <w:marLeft w:val="0"/>
      <w:marRight w:val="0"/>
      <w:marTop w:val="0"/>
      <w:marBottom w:val="0"/>
      <w:divBdr>
        <w:top w:val="none" w:sz="0" w:space="0" w:color="auto"/>
        <w:left w:val="none" w:sz="0" w:space="0" w:color="auto"/>
        <w:bottom w:val="none" w:sz="0" w:space="0" w:color="auto"/>
        <w:right w:val="none" w:sz="0" w:space="0" w:color="auto"/>
      </w:divBdr>
      <w:divsChild>
        <w:div w:id="349724473">
          <w:marLeft w:val="0"/>
          <w:marRight w:val="0"/>
          <w:marTop w:val="0"/>
          <w:marBottom w:val="0"/>
          <w:divBdr>
            <w:top w:val="none" w:sz="0" w:space="0" w:color="auto"/>
            <w:left w:val="none" w:sz="0" w:space="0" w:color="auto"/>
            <w:bottom w:val="none" w:sz="0" w:space="0" w:color="auto"/>
            <w:right w:val="none" w:sz="0" w:space="0" w:color="auto"/>
          </w:divBdr>
        </w:div>
      </w:divsChild>
    </w:div>
    <w:div w:id="14715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Blind Mouse Productions</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Dockham</dc:creator>
  <cp:lastModifiedBy>BAT e530</cp:lastModifiedBy>
  <cp:revision>2</cp:revision>
  <cp:lastPrinted>2018-12-19T15:02:00Z</cp:lastPrinted>
  <dcterms:created xsi:type="dcterms:W3CDTF">2018-12-19T15:05:00Z</dcterms:created>
  <dcterms:modified xsi:type="dcterms:W3CDTF">2018-12-19T15:05:00Z</dcterms:modified>
</cp:coreProperties>
</file>