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90A6" w14:textId="67A34E3D" w:rsidR="534D4D57" w:rsidRPr="00012AB4" w:rsidRDefault="534D4D57" w:rsidP="00012AB4">
      <w:pPr>
        <w:rPr>
          <w:b/>
          <w:bCs/>
          <w:color w:val="7F7F7F" w:themeColor="background1" w:themeShade="7F"/>
          <w:sz w:val="10"/>
          <w:szCs w:val="10"/>
        </w:rPr>
      </w:pPr>
    </w:p>
    <w:p w14:paraId="3BBDB54C" w14:textId="2E701DC0" w:rsidR="00A169FB" w:rsidRPr="00EC74C1" w:rsidRDefault="004537C0" w:rsidP="002B07CD">
      <w:pPr>
        <w:jc w:val="center"/>
        <w:rPr>
          <w:color w:val="000000" w:themeColor="text1"/>
          <w:sz w:val="24"/>
          <w:szCs w:val="24"/>
        </w:rPr>
      </w:pPr>
      <w:r w:rsidRPr="00EC74C1">
        <w:rPr>
          <w:color w:val="000000" w:themeColor="text1"/>
          <w:sz w:val="24"/>
          <w:szCs w:val="24"/>
        </w:rPr>
        <w:t>Caister Business Park</w:t>
      </w:r>
      <w:r w:rsidR="00A169FB" w:rsidRPr="00EC74C1">
        <w:rPr>
          <w:color w:val="000000" w:themeColor="text1"/>
          <w:sz w:val="24"/>
          <w:szCs w:val="24"/>
        </w:rPr>
        <w:t>, 1 Pump Lane, Caister on Sea, Great Yarmouth, Norfolk, NR30 5TF</w:t>
      </w:r>
    </w:p>
    <w:p w14:paraId="3AAEC806" w14:textId="1A926E2F" w:rsidR="00A169FB" w:rsidRDefault="00A169FB" w:rsidP="004537C0">
      <w:pPr>
        <w:jc w:val="center"/>
        <w:rPr>
          <w:rStyle w:val="Hyperlink"/>
          <w:sz w:val="24"/>
          <w:szCs w:val="24"/>
        </w:rPr>
      </w:pPr>
      <w:r w:rsidRPr="00EC74C1">
        <w:rPr>
          <w:color w:val="000000" w:themeColor="text1"/>
          <w:sz w:val="24"/>
          <w:szCs w:val="24"/>
        </w:rPr>
        <w:t xml:space="preserve">E-Mail </w:t>
      </w:r>
      <w:r w:rsidRPr="00EC74C1">
        <w:rPr>
          <w:color w:val="7F7F7F" w:themeColor="background1" w:themeShade="7F"/>
          <w:sz w:val="24"/>
          <w:szCs w:val="24"/>
        </w:rPr>
        <w:t xml:space="preserve">– </w:t>
      </w:r>
      <w:r w:rsidR="0035293C">
        <w:rPr>
          <w:sz w:val="24"/>
          <w:szCs w:val="24"/>
        </w:rPr>
        <w:t>storage@caistergroup.co.uk</w:t>
      </w:r>
    </w:p>
    <w:p w14:paraId="6F61DA6E" w14:textId="2AEC457A" w:rsidR="00321B05" w:rsidRPr="00EC74C1" w:rsidRDefault="00321B05" w:rsidP="004537C0">
      <w:pPr>
        <w:jc w:val="center"/>
        <w:rPr>
          <w:sz w:val="24"/>
          <w:szCs w:val="24"/>
        </w:rPr>
      </w:pPr>
      <w:r>
        <w:rPr>
          <w:rStyle w:val="Hyperlink"/>
          <w:sz w:val="24"/>
          <w:szCs w:val="24"/>
        </w:rPr>
        <w:t>01493 282298</w:t>
      </w:r>
    </w:p>
    <w:p w14:paraId="64CF140F" w14:textId="463C5641" w:rsidR="004537C0" w:rsidRDefault="004537C0" w:rsidP="004537C0">
      <w:pPr>
        <w:jc w:val="center"/>
        <w:rPr>
          <w:sz w:val="16"/>
          <w:szCs w:val="16"/>
        </w:rPr>
      </w:pPr>
      <w:r w:rsidRPr="00EC74C1">
        <w:rPr>
          <w:sz w:val="24"/>
          <w:szCs w:val="24"/>
        </w:rPr>
        <w:t>www.caister</w:t>
      </w:r>
      <w:r w:rsidR="008004EC">
        <w:rPr>
          <w:sz w:val="24"/>
          <w:szCs w:val="24"/>
        </w:rPr>
        <w:t>group</w:t>
      </w:r>
      <w:r w:rsidRPr="00EC74C1">
        <w:rPr>
          <w:sz w:val="24"/>
          <w:szCs w:val="24"/>
        </w:rPr>
        <w:t>.co.</w:t>
      </w:r>
      <w:r w:rsidR="00F82330">
        <w:rPr>
          <w:sz w:val="24"/>
          <w:szCs w:val="24"/>
        </w:rPr>
        <w:t>uk</w:t>
      </w:r>
    </w:p>
    <w:p w14:paraId="25DB5708" w14:textId="77777777" w:rsidR="00D71E20" w:rsidRPr="00A169FB" w:rsidRDefault="00D71E20" w:rsidP="003247FC">
      <w:pPr>
        <w:rPr>
          <w:color w:val="7F7F7F" w:themeColor="background1" w:themeShade="7F"/>
          <w:sz w:val="16"/>
          <w:szCs w:val="16"/>
        </w:rPr>
      </w:pPr>
    </w:p>
    <w:p w14:paraId="5E5787A5" w14:textId="6AA6874D" w:rsidR="00D83011" w:rsidRDefault="6DBAB97D" w:rsidP="6DBAB97D">
      <w:pPr>
        <w:jc w:val="center"/>
        <w:rPr>
          <w:bCs/>
          <w:sz w:val="28"/>
          <w:szCs w:val="28"/>
          <w:u w:val="single"/>
        </w:rPr>
      </w:pPr>
      <w:r w:rsidRPr="00A169FB">
        <w:rPr>
          <w:bCs/>
          <w:sz w:val="28"/>
          <w:szCs w:val="28"/>
          <w:u w:val="single"/>
        </w:rPr>
        <w:t xml:space="preserve"> </w:t>
      </w:r>
      <w:r w:rsidR="00A169FB">
        <w:rPr>
          <w:bCs/>
          <w:sz w:val="28"/>
          <w:szCs w:val="28"/>
          <w:u w:val="single"/>
        </w:rPr>
        <w:t>VEHICLE STORAGE</w:t>
      </w:r>
      <w:r w:rsidRPr="00A169FB">
        <w:rPr>
          <w:bCs/>
          <w:sz w:val="28"/>
          <w:szCs w:val="28"/>
          <w:u w:val="single"/>
        </w:rPr>
        <w:t xml:space="preserve"> AGREEMENT</w:t>
      </w:r>
      <w:r w:rsidR="00B20109">
        <w:rPr>
          <w:bCs/>
          <w:sz w:val="28"/>
          <w:szCs w:val="28"/>
          <w:u w:val="single"/>
        </w:rPr>
        <w:t xml:space="preserve"> </w:t>
      </w:r>
      <w:r w:rsidR="00572D8C">
        <w:rPr>
          <w:bCs/>
          <w:sz w:val="28"/>
          <w:szCs w:val="28"/>
          <w:u w:val="single"/>
        </w:rPr>
        <w:t xml:space="preserve">TERMS &amp; CONDITIONS </w:t>
      </w:r>
    </w:p>
    <w:p w14:paraId="11A1740F" w14:textId="77777777" w:rsidR="00D71E20" w:rsidRPr="00A169FB" w:rsidRDefault="00D71E20" w:rsidP="6DBAB97D">
      <w:pPr>
        <w:jc w:val="center"/>
        <w:rPr>
          <w:bCs/>
          <w:sz w:val="28"/>
          <w:szCs w:val="28"/>
          <w:u w:val="single"/>
        </w:rPr>
      </w:pPr>
    </w:p>
    <w:p w14:paraId="019BF59F" w14:textId="12ABFB68" w:rsidR="6DBAB97D" w:rsidRPr="009D6EFF" w:rsidRDefault="534D4D57" w:rsidP="534D4D57">
      <w:pPr>
        <w:rPr>
          <w:b/>
          <w:bCs/>
        </w:rPr>
      </w:pPr>
      <w:r w:rsidRPr="009D6EFF">
        <w:t>1.Subject to payment of the rental, the Bailee</w:t>
      </w:r>
      <w:r w:rsidR="003D220F" w:rsidRPr="009D6EFF">
        <w:t xml:space="preserve"> (Caister </w:t>
      </w:r>
      <w:r w:rsidR="008004EC">
        <w:t>Storage</w:t>
      </w:r>
      <w:r w:rsidR="003D220F" w:rsidRPr="009D6EFF">
        <w:t xml:space="preserve"> Solutions Ltd)</w:t>
      </w:r>
      <w:r w:rsidRPr="009D6EFF">
        <w:t xml:space="preserve"> accepts temporary custody of the vehicle for the storage period.</w:t>
      </w:r>
    </w:p>
    <w:p w14:paraId="56E87381" w14:textId="5C8F4BD0" w:rsidR="6DBAB97D" w:rsidRPr="009D6EFF" w:rsidRDefault="534D4D57" w:rsidP="534D4D57">
      <w:r w:rsidRPr="009D6EFF">
        <w:t>2.The Bailor of the vehicle parts temporarily with the vehicle for the storage period and agrees to pay Rental.</w:t>
      </w:r>
    </w:p>
    <w:p w14:paraId="5C0538BF" w14:textId="09DDFEFE" w:rsidR="00722988" w:rsidRPr="009D6EFF" w:rsidRDefault="7F979E56" w:rsidP="00722988">
      <w:pPr>
        <w:pStyle w:val="Heading1"/>
        <w:rPr>
          <w:color w:val="auto"/>
          <w:sz w:val="22"/>
          <w:szCs w:val="22"/>
        </w:rPr>
      </w:pPr>
      <w:r w:rsidRPr="009D6EFF">
        <w:rPr>
          <w:color w:val="auto"/>
          <w:sz w:val="22"/>
          <w:szCs w:val="22"/>
        </w:rPr>
        <w:t>3.The vehicle must be insured and kept insured during the Storage Period. Current Insurance cover to be verified at interception and at each subsequent renewal of storage</w:t>
      </w:r>
    </w:p>
    <w:p w14:paraId="248BFCA4" w14:textId="77777777" w:rsidR="00722988" w:rsidRPr="009D6EFF" w:rsidRDefault="00722988" w:rsidP="00722988"/>
    <w:p w14:paraId="3D8E7B5F" w14:textId="24C04220" w:rsidR="6DBAB97D" w:rsidRPr="009D6EFF" w:rsidRDefault="534D4D57" w:rsidP="534D4D57">
      <w:r w:rsidRPr="009D6EFF">
        <w:t xml:space="preserve">4. The vehicle must be secured as per the conditions of the insurance policy in respect of the stored vehicle. All Personal effects and valuables must be removed from the vehicle, and the windows and doors to remain locked during the period on site. Any items left in the vehicle are left at the Bailor's own risk. (The Bailor is reminded that many </w:t>
      </w:r>
      <w:r w:rsidR="00B05C98" w:rsidRPr="009D6EFF">
        <w:t>insurance</w:t>
      </w:r>
      <w:r w:rsidRPr="009D6EFF">
        <w:t xml:space="preserve"> policy's do not cover possessions in the vehicle)</w:t>
      </w:r>
    </w:p>
    <w:p w14:paraId="369476DE" w14:textId="492DA168" w:rsidR="6DBAB97D" w:rsidRPr="009D6EFF" w:rsidRDefault="534D4D57" w:rsidP="534D4D57">
      <w:r w:rsidRPr="009D6EFF">
        <w:t>5. By Entering into this agreement, the Bailor warrants that he/she has both ownership and legal title in the vehicle. In the event that the vehicle is not owned by the Bailor the owner must have given authority to make this contact and has been made of the conditions therein.</w:t>
      </w:r>
    </w:p>
    <w:p w14:paraId="1F2616E9" w14:textId="4C908912" w:rsidR="6DBAB97D" w:rsidRPr="009D6EFF" w:rsidRDefault="534D4D57" w:rsidP="534D4D57">
      <w:r w:rsidRPr="009D6EFF">
        <w:t xml:space="preserve">6. In order to comply with </w:t>
      </w:r>
      <w:r w:rsidRPr="009D6EFF">
        <w:rPr>
          <w:b/>
          <w:bCs/>
        </w:rPr>
        <w:t>The Regulatory Reform (Fire Safety) Order 2005</w:t>
      </w:r>
      <w:r w:rsidRPr="009D6EFF">
        <w:t xml:space="preserve"> all gas bottles must be switched off and disconnected when the vehicle is on site. No other noxious, hazardous or explosive substances or preparations are allowed on site.</w:t>
      </w:r>
    </w:p>
    <w:p w14:paraId="07DC191B" w14:textId="06E1798F" w:rsidR="6DBAB97D" w:rsidRPr="009D6EFF" w:rsidRDefault="534D4D57" w:rsidP="534D4D57">
      <w:r w:rsidRPr="009D6EFF">
        <w:t xml:space="preserve">7. Access to the site is granted 24 /7 365 by </w:t>
      </w:r>
      <w:r w:rsidR="004B3C32">
        <w:t>electronic</w:t>
      </w:r>
      <w:r w:rsidRPr="009D6EFF">
        <w:t xml:space="preserve"> </w:t>
      </w:r>
      <w:r w:rsidR="004B3C32">
        <w:t xml:space="preserve">access-card </w:t>
      </w:r>
      <w:r w:rsidRPr="009D6EFF">
        <w:t>,</w:t>
      </w:r>
    </w:p>
    <w:p w14:paraId="261CE5C1" w14:textId="22E464F8" w:rsidR="6DBAB97D" w:rsidRPr="009D6EFF" w:rsidRDefault="534D4D57" w:rsidP="534D4D57">
      <w:r w:rsidRPr="009D6EFF">
        <w:t>8. Please be aware that all entry and exit movements may be logged and that the storage facility is covered and monitored by CCTV, which is recorded and stored</w:t>
      </w:r>
      <w:r w:rsidR="0016464B">
        <w:t xml:space="preserve"> </w:t>
      </w:r>
      <w:r w:rsidR="00D7749E">
        <w:t xml:space="preserve">for a short period </w:t>
      </w:r>
    </w:p>
    <w:p w14:paraId="13855C48" w14:textId="6B3EE4CA" w:rsidR="6DBAB97D" w:rsidRPr="009D6EFF" w:rsidRDefault="534D4D57" w:rsidP="534D4D57">
      <w:r w:rsidRPr="009D6EFF">
        <w:t>9.The Vehicle is to be parked correctly and left secure in the allocated area</w:t>
      </w:r>
    </w:p>
    <w:p w14:paraId="40B58B00" w14:textId="7A681EFA" w:rsidR="6DBAB97D" w:rsidRPr="009D6EFF" w:rsidRDefault="6DBAB97D" w:rsidP="6DBAB97D">
      <w:r w:rsidRPr="009D6EFF">
        <w:t>10. Storage spaces are not transferable to third parties.</w:t>
      </w:r>
    </w:p>
    <w:p w14:paraId="686205B5" w14:textId="46441762" w:rsidR="6DBAB97D" w:rsidRPr="009D6EFF" w:rsidRDefault="534D4D57" w:rsidP="534D4D57">
      <w:r w:rsidRPr="009D6EFF">
        <w:t>11. This agreement does not permit the stationing of an alternative or replacement vehicle, unless by prior arrangement with the Bailee</w:t>
      </w:r>
    </w:p>
    <w:p w14:paraId="3B72DF52" w14:textId="42F8E756" w:rsidR="6DBAB97D" w:rsidRPr="009D6EFF" w:rsidRDefault="534D4D57" w:rsidP="534D4D57">
      <w:r w:rsidRPr="009D6EFF">
        <w:t>12. Vehicles should be kept clean, regularly serviced, mechanically sound and in good condition.</w:t>
      </w:r>
    </w:p>
    <w:p w14:paraId="76C9E261" w14:textId="00E2D64A" w:rsidR="6DBAB97D" w:rsidRPr="009D6EFF" w:rsidRDefault="6DBAB97D" w:rsidP="6DBAB97D">
      <w:r w:rsidRPr="009D6EFF">
        <w:t xml:space="preserve">13. No Trading is permitted from the site. </w:t>
      </w:r>
    </w:p>
    <w:p w14:paraId="42085280" w14:textId="4B672F68" w:rsidR="6DBAB97D" w:rsidRPr="009D6EFF" w:rsidRDefault="534D4D57" w:rsidP="534D4D57">
      <w:r w:rsidRPr="009D6EFF">
        <w:lastRenderedPageBreak/>
        <w:t xml:space="preserve">14.The vehicle must not be inhabited during the storage period </w:t>
      </w:r>
    </w:p>
    <w:p w14:paraId="2077B7FF" w14:textId="7F2FC09C" w:rsidR="6DBAB97D" w:rsidRPr="009D6EFF" w:rsidRDefault="6DBAB97D" w:rsidP="6DBAB97D">
      <w:r w:rsidRPr="009D6EFF">
        <w:t>15.No repairs or servicing to be carried out onsite, unless prior consent is given by the Bailee.</w:t>
      </w:r>
    </w:p>
    <w:p w14:paraId="4078C312" w14:textId="06AD202A" w:rsidR="6DBAB97D" w:rsidRPr="009D6EFF" w:rsidRDefault="534D4D57" w:rsidP="534D4D57">
      <w:r w:rsidRPr="009D6EFF">
        <w:t>16.Rental is payable in accordance with the payment t</w:t>
      </w:r>
      <w:r w:rsidR="00CC14D4" w:rsidRPr="009D6EFF">
        <w:t>erms (on the invoice due. date</w:t>
      </w:r>
      <w:r w:rsidRPr="009D6EFF">
        <w:t>). The Bailee reserves the right to charge an administration fee for late payments. The Bailee has the right to alter the rental by giving notice to the Bailor in accordance with clause 18.</w:t>
      </w:r>
    </w:p>
    <w:p w14:paraId="3C8E4341" w14:textId="3E90A618" w:rsidR="6DBAB97D" w:rsidRPr="009D6EFF" w:rsidRDefault="534D4D57" w:rsidP="534D4D57">
      <w:r w:rsidRPr="009D6EFF">
        <w:t>17. The Bailee reserves the right to increase the rental and shall give the Bailor not less than one months' notice of an increase following which the new value shall be the rental.</w:t>
      </w:r>
    </w:p>
    <w:p w14:paraId="44DE6A96" w14:textId="1E179E13" w:rsidR="6DBAB97D" w:rsidRPr="009D6EFF" w:rsidRDefault="534D4D57" w:rsidP="534D4D57">
      <w:r w:rsidRPr="009D6EFF">
        <w:t>18.Where the Bailor terminates the contract prior to the end of the agreed storage period, the Bailee will be entitled to charge for reasonable administration costs resulting from the termination, and for the loss of rental until the plot is re-let. For the avoidance of doubt should the Bailee not be able to re-let the plot during the remaining storage period no refund shall be due to the Bailor.</w:t>
      </w:r>
    </w:p>
    <w:p w14:paraId="1E36CF21" w14:textId="131FBEAC" w:rsidR="6DBAB97D" w:rsidRPr="009D6EFF" w:rsidRDefault="534D4D57" w:rsidP="534D4D57">
      <w:r w:rsidRPr="009D6EFF">
        <w:t>19.In the performance of this agreement the Bailee will at all times act with due diligence in providing a fit and proper place for the storage of the vehicle.</w:t>
      </w:r>
    </w:p>
    <w:p w14:paraId="40D51288" w14:textId="798D6A20" w:rsidR="00D71E20" w:rsidRPr="009D6EFF" w:rsidRDefault="534D4D57" w:rsidP="534D4D57">
      <w:r w:rsidRPr="009D6EFF">
        <w:t xml:space="preserve">20.In the event of the rental being overdue the Bailee may retain possession (lien) of the vehicle until the arrears are settled in full or otherwise discharged. The Bailee undertakes to notify possession </w:t>
      </w:r>
      <w:r w:rsidR="00DD7584" w:rsidRPr="009D6EFF">
        <w:t>by e-mail</w:t>
      </w:r>
    </w:p>
    <w:p w14:paraId="49A2C2B6" w14:textId="79EE2A2E" w:rsidR="6DBAB97D" w:rsidRPr="009D6EFF" w:rsidRDefault="534D4D57" w:rsidP="534D4D57">
      <w:r w:rsidRPr="009D6EFF">
        <w:t xml:space="preserve">21.In the event of a negative response to possession, legal action may be taken to sell the vehicle via The Torts Interference with Goods ACT 1977. The outstanding arrears will be deducted from the proceeds of the sale, as will and reasonable costs incurred. The remaining balance will be retained to await collection. The Bailee will seek to obtain the best price available based on the current market </w:t>
      </w:r>
      <w:r w:rsidR="00DA0339" w:rsidRPr="009D6EFF">
        <w:t>values and</w:t>
      </w:r>
      <w:r w:rsidRPr="009D6EFF">
        <w:t xml:space="preserve"> notify the Bailor of the date and place of sale.</w:t>
      </w:r>
    </w:p>
    <w:p w14:paraId="53718113" w14:textId="424D118A" w:rsidR="6DBAB97D" w:rsidRPr="009D6EFF" w:rsidRDefault="534D4D57" w:rsidP="534D4D57">
      <w:r w:rsidRPr="009D6EFF">
        <w:t xml:space="preserve">22. The Bailee excludes all liability caused by </w:t>
      </w:r>
      <w:r w:rsidRPr="009D6EFF">
        <w:rPr>
          <w:b/>
          <w:bCs/>
        </w:rPr>
        <w:t>Vermin Infestation</w:t>
      </w:r>
      <w:r w:rsidRPr="009D6EFF">
        <w:t>, a recognised vermin control regime is in place and monitored regularly.</w:t>
      </w:r>
    </w:p>
    <w:p w14:paraId="28C4A6E7" w14:textId="2470436A" w:rsidR="6DBAB97D" w:rsidRPr="009D6EFF" w:rsidRDefault="534D4D57" w:rsidP="534D4D57">
      <w:r w:rsidRPr="009D6EFF">
        <w:t>23. The Bailee is not liable for any damage to the vehicle or its contents as a result of towing or movement of the vehicle. In the event of damage to the vehicle the liability lies with the Bailor and their insurance policy.</w:t>
      </w:r>
    </w:p>
    <w:p w14:paraId="3E8F718B" w14:textId="5DA4D185" w:rsidR="6DBAB97D" w:rsidRPr="009D6EFF" w:rsidRDefault="534D4D57" w:rsidP="534D4D57">
      <w:r w:rsidRPr="009D6EFF">
        <w:t>24. Should the Bailor damage a third party's vehicle or property then he/she is required to report the matter immediately to the Bailee</w:t>
      </w:r>
    </w:p>
    <w:p w14:paraId="05EAEDD0" w14:textId="4FF1CB94" w:rsidR="6DBAB97D" w:rsidRPr="009D6EFF" w:rsidRDefault="534D4D57" w:rsidP="534D4D57">
      <w:r w:rsidRPr="009D6EFF">
        <w:t>25. The Bailee reserves the right to refuse any</w:t>
      </w:r>
      <w:r w:rsidR="00B20109" w:rsidRPr="009D6EFF">
        <w:t xml:space="preserve"> vehicle not deemed acceptable </w:t>
      </w:r>
      <w:r w:rsidRPr="009D6EFF">
        <w:t>or ask the Bailor to remove their vehicle from the site if they do not abide by these terms and conditions.</w:t>
      </w:r>
    </w:p>
    <w:p w14:paraId="5D3D2ADC" w14:textId="546F57E3" w:rsidR="6DBAB97D" w:rsidRPr="009D6EFF" w:rsidRDefault="534D4D57" w:rsidP="534D4D57">
      <w:r w:rsidRPr="009D6EFF">
        <w:t>26. No unauthorised access is allowed to any person other than the Bailee of the vehicle stored in the compound. Bailee identification may be required. Periodic checks may be made on the identity of all vehicles stored on the site.</w:t>
      </w:r>
    </w:p>
    <w:p w14:paraId="08087333" w14:textId="78D7F315" w:rsidR="6DBAB97D" w:rsidRPr="009D6EFF" w:rsidRDefault="534D4D57" w:rsidP="534D4D57">
      <w:r w:rsidRPr="009D6EFF">
        <w:t>27.The Bailee excludes all liability for loss or damage where the means employed are in excess of the duty of due diligence's. The Bailee will not be liable for loss, damage or failure to produce the vehicle if it is caused by any of the following circumstances: Fire, theft, events outside our reasonable control and wear and tare</w:t>
      </w:r>
    </w:p>
    <w:p w14:paraId="4A759D5F" w14:textId="2746804E" w:rsidR="6DBAB97D" w:rsidRPr="009D6EFF" w:rsidRDefault="534D4D57" w:rsidP="534D4D57">
      <w:r w:rsidRPr="009D6EFF">
        <w:t xml:space="preserve">28.Where it appears that a vehicle has been bought onto the storage site for the purposes of abandoning it, the Bailee may arrange disposal of the vehicle via the provisions of </w:t>
      </w:r>
      <w:r w:rsidRPr="009D6EFF">
        <w:rPr>
          <w:b/>
          <w:bCs/>
        </w:rPr>
        <w:t xml:space="preserve">Refuse Disposal </w:t>
      </w:r>
      <w:r w:rsidRPr="009D6EFF">
        <w:rPr>
          <w:b/>
          <w:bCs/>
        </w:rPr>
        <w:lastRenderedPageBreak/>
        <w:t>(Amenity) Act 1978</w:t>
      </w:r>
      <w:r w:rsidRPr="009D6EFF">
        <w:t xml:space="preserve"> as amended and any costs incurred will be recovered from the person whom bought the vehicle onto the storage site.</w:t>
      </w:r>
    </w:p>
    <w:p w14:paraId="28545737" w14:textId="5BFA802C" w:rsidR="534D4D57" w:rsidRPr="009D6EFF" w:rsidRDefault="534D4D57" w:rsidP="534D4D57">
      <w:r w:rsidRPr="009D6EFF">
        <w:t xml:space="preserve">29.Should the vehicle be damaged whist on site the Bailor is requested to immediately inform the bailee and the vehicle owner's insurers. In cases where the bailor considers that they have a claim against the Bailee then he/she is required to provide written details </w:t>
      </w:r>
      <w:r w:rsidR="0048359E">
        <w:t xml:space="preserve">by </w:t>
      </w:r>
      <w:r w:rsidR="004C07A5">
        <w:t xml:space="preserve">e-mail </w:t>
      </w:r>
      <w:r w:rsidRPr="009D6EFF">
        <w:t>to the bailee within 72 hours of the bailor becoming aware of the claim.</w:t>
      </w:r>
    </w:p>
    <w:p w14:paraId="27F98098" w14:textId="6D77A4B1" w:rsidR="534D4D57" w:rsidRPr="009D6EFF" w:rsidRDefault="534D4D57" w:rsidP="534D4D57">
      <w:r w:rsidRPr="009D6EFF">
        <w:t>30.Any changes to the details provided by the bailor in this agreement to be notified to the Bailee</w:t>
      </w:r>
      <w:r w:rsidR="00BA4869">
        <w:t xml:space="preserve"> within 7days and</w:t>
      </w:r>
      <w:r w:rsidRPr="009D6EFF">
        <w:t xml:space="preserve"> without undue delay.</w:t>
      </w:r>
    </w:p>
    <w:p w14:paraId="3717E8FF" w14:textId="549732AA" w:rsidR="00532FA1" w:rsidRPr="009D6EFF" w:rsidRDefault="534D4D57" w:rsidP="534D4D57">
      <w:r w:rsidRPr="009D6EFF">
        <w:t>31. Whilst the Bailee dose there upmost to provide security for the vehicle stored with them, it is impossible to completely eliminate the risk of theft or damage.</w:t>
      </w:r>
    </w:p>
    <w:p w14:paraId="519986DE" w14:textId="764B905C" w:rsidR="006567D5" w:rsidRDefault="00BD5FCE" w:rsidP="534D4D57">
      <w:r w:rsidRPr="009D6EFF">
        <w:t xml:space="preserve">32. </w:t>
      </w:r>
      <w:r w:rsidR="00397A8C" w:rsidRPr="009D6EFF">
        <w:t xml:space="preserve">Notice period of 30 Days to terminate </w:t>
      </w:r>
      <w:r w:rsidR="00E60862">
        <w:t xml:space="preserve">the </w:t>
      </w:r>
      <w:r w:rsidR="00397A8C" w:rsidRPr="009D6EFF">
        <w:t>contract with the storage facility.</w:t>
      </w:r>
      <w:r w:rsidR="00A169FB" w:rsidRPr="009D6EFF">
        <w:t xml:space="preserve"> </w:t>
      </w:r>
      <w:r w:rsidR="00397A8C" w:rsidRPr="009D6EFF">
        <w:t xml:space="preserve">This must </w:t>
      </w:r>
      <w:r w:rsidR="000F5DA6" w:rsidRPr="009D6EFF">
        <w:t>be receive</w:t>
      </w:r>
      <w:r w:rsidR="00587CC2">
        <w:t>d</w:t>
      </w:r>
      <w:r w:rsidR="000F5DA6" w:rsidRPr="009D6EFF">
        <w:t xml:space="preserve"> via </w:t>
      </w:r>
      <w:r w:rsidR="007428F0">
        <w:t>E</w:t>
      </w:r>
      <w:r w:rsidR="000F5DA6" w:rsidRPr="009D6EFF">
        <w:t>-mail</w:t>
      </w:r>
      <w:r w:rsidR="00587CC2">
        <w:t xml:space="preserve"> </w:t>
      </w:r>
      <w:r w:rsidR="000F5DA6" w:rsidRPr="009D6EFF">
        <w:t xml:space="preserve">, </w:t>
      </w:r>
      <w:r w:rsidR="0009293D">
        <w:t>This should be sent directly to</w:t>
      </w:r>
      <w:r w:rsidR="00950096">
        <w:t xml:space="preserve"> </w:t>
      </w:r>
      <w:hyperlink r:id="rId7" w:history="1">
        <w:r w:rsidR="00950096" w:rsidRPr="00E004F1">
          <w:rPr>
            <w:rStyle w:val="Hyperlink"/>
          </w:rPr>
          <w:t>terminate@caistergroup.com</w:t>
        </w:r>
      </w:hyperlink>
      <w:r w:rsidR="00950096">
        <w:t xml:space="preserve"> </w:t>
      </w:r>
    </w:p>
    <w:p w14:paraId="202CF6F9" w14:textId="6900751B" w:rsidR="00BD5FCE" w:rsidRPr="009D6EFF" w:rsidRDefault="008C001D" w:rsidP="534D4D57">
      <w:r>
        <w:t xml:space="preserve"> </w:t>
      </w:r>
      <w:r w:rsidR="00DF0BA7">
        <w:t>(</w:t>
      </w:r>
      <w:r>
        <w:t>D</w:t>
      </w:r>
      <w:r w:rsidR="007428F0">
        <w:t>O NOT</w:t>
      </w:r>
      <w:r>
        <w:t xml:space="preserve"> reply to </w:t>
      </w:r>
      <w:r w:rsidR="00E7104E">
        <w:t xml:space="preserve">an </w:t>
      </w:r>
      <w:r>
        <w:t xml:space="preserve">invoice as this is generated by an automated </w:t>
      </w:r>
      <w:r w:rsidR="007428F0">
        <w:t>un manned system.</w:t>
      </w:r>
      <w:r w:rsidR="000C1F52">
        <w:t>)</w:t>
      </w:r>
    </w:p>
    <w:p w14:paraId="69E89EE6" w14:textId="66E3753B" w:rsidR="00A169FB" w:rsidRPr="009D6EFF" w:rsidRDefault="00A169FB" w:rsidP="534D4D57">
      <w:r w:rsidRPr="009D6EFF">
        <w:t xml:space="preserve">33.Caister </w:t>
      </w:r>
      <w:r w:rsidR="005A03C5">
        <w:t>Storage</w:t>
      </w:r>
      <w:r w:rsidR="00CA49C6" w:rsidRPr="009D6EFF">
        <w:t xml:space="preserve"> </w:t>
      </w:r>
      <w:r w:rsidRPr="009D6EFF">
        <w:t xml:space="preserve">Solutions </w:t>
      </w:r>
      <w:r w:rsidR="00CA49C6" w:rsidRPr="009D6EFF">
        <w:t>Ltd</w:t>
      </w:r>
      <w:r w:rsidR="007F0E12" w:rsidRPr="009D6EFF">
        <w:t xml:space="preserve"> </w:t>
      </w:r>
      <w:r w:rsidRPr="009D6EFF">
        <w:t>will not pass you data onto any third</w:t>
      </w:r>
      <w:r w:rsidR="00B20109" w:rsidRPr="009D6EFF">
        <w:t>-party company</w:t>
      </w:r>
    </w:p>
    <w:p w14:paraId="1700A49F" w14:textId="733820FE" w:rsidR="00B20109" w:rsidRPr="009D6EFF" w:rsidRDefault="00B20109" w:rsidP="534D4D57">
      <w:r w:rsidRPr="009D6EFF">
        <w:t xml:space="preserve">34.Caister </w:t>
      </w:r>
      <w:r w:rsidR="005A03C5">
        <w:t>Storage</w:t>
      </w:r>
      <w:r w:rsidRPr="009D6EFF">
        <w:t xml:space="preserve"> Solutions </w:t>
      </w:r>
      <w:r w:rsidR="00CA49C6" w:rsidRPr="009D6EFF">
        <w:t xml:space="preserve">Ltd </w:t>
      </w:r>
      <w:r w:rsidRPr="009D6EFF">
        <w:t>will use the supplied data during this agreement to take payments and to contact you during the duration of this agreement</w:t>
      </w:r>
    </w:p>
    <w:p w14:paraId="680FF40B" w14:textId="5E4FA118" w:rsidR="006570C5" w:rsidRPr="009D6EFF" w:rsidRDefault="006570C5" w:rsidP="534D4D57">
      <w:r w:rsidRPr="009D6EFF">
        <w:t>35</w:t>
      </w:r>
      <w:r w:rsidR="00865E3C" w:rsidRPr="009D6EFF">
        <w:t>. A late payment charge of £1</w:t>
      </w:r>
      <w:r w:rsidR="006D47B1">
        <w:t>5</w:t>
      </w:r>
      <w:r w:rsidR="00865E3C" w:rsidRPr="009D6EFF">
        <w:t>.00</w:t>
      </w:r>
      <w:r w:rsidR="005A38EA">
        <w:t xml:space="preserve"> + VAT</w:t>
      </w:r>
      <w:r w:rsidR="00865E3C" w:rsidRPr="009D6EFF">
        <w:t xml:space="preserve"> GBP will be made for any </w:t>
      </w:r>
      <w:r w:rsidR="00DA0339" w:rsidRPr="009D6EFF">
        <w:t>payment not authorised on the invoice due date</w:t>
      </w:r>
    </w:p>
    <w:p w14:paraId="3D6C61DF" w14:textId="738CFC8C" w:rsidR="0020796A" w:rsidRDefault="0020796A" w:rsidP="534D4D57">
      <w:r w:rsidRPr="009D6EFF">
        <w:t>36. Monthly payments not</w:t>
      </w:r>
      <w:r w:rsidR="00CA49C6" w:rsidRPr="009D6EFF">
        <w:t xml:space="preserve"> made by</w:t>
      </w:r>
      <w:r w:rsidR="007F0E12" w:rsidRPr="009D6EFF">
        <w:t xml:space="preserve"> Direct Debit will </w:t>
      </w:r>
      <w:r w:rsidR="00E11EA0" w:rsidRPr="009D6EFF">
        <w:t>endure</w:t>
      </w:r>
      <w:r w:rsidR="007F0E12" w:rsidRPr="009D6EFF">
        <w:t xml:space="preserve"> a £1</w:t>
      </w:r>
      <w:r w:rsidR="000B134E">
        <w:t>5</w:t>
      </w:r>
      <w:r w:rsidR="007F0E12" w:rsidRPr="009D6EFF">
        <w:t xml:space="preserve"> </w:t>
      </w:r>
      <w:r w:rsidR="005A38EA">
        <w:t xml:space="preserve">+ </w:t>
      </w:r>
      <w:r w:rsidR="00FB48E5">
        <w:t>VAT</w:t>
      </w:r>
      <w:r w:rsidR="00FB48E5" w:rsidRPr="009D6EFF">
        <w:t xml:space="preserve"> administration</w:t>
      </w:r>
      <w:r w:rsidR="007F0E12" w:rsidRPr="009D6EFF">
        <w:t xml:space="preserve"> fee</w:t>
      </w:r>
    </w:p>
    <w:p w14:paraId="48A75809" w14:textId="6B858E6F" w:rsidR="001B660E" w:rsidRPr="009D6EFF" w:rsidRDefault="00376147" w:rsidP="534D4D57">
      <w:r>
        <w:t>37. Discounted advance payments are non refundable</w:t>
      </w:r>
    </w:p>
    <w:p w14:paraId="1F2A3007" w14:textId="5C093607" w:rsidR="003873ED" w:rsidRPr="009D6EFF" w:rsidRDefault="0020796A" w:rsidP="534D4D57">
      <w:r w:rsidRPr="009D6EFF">
        <w:t>3</w:t>
      </w:r>
      <w:r w:rsidR="00376147">
        <w:t>8</w:t>
      </w:r>
      <w:r w:rsidRPr="009D6EFF">
        <w:t>. Call outs to site through no fault of C</w:t>
      </w:r>
      <w:r w:rsidR="00A6018A">
        <w:t>SS</w:t>
      </w:r>
      <w:r w:rsidRPr="009D6EFF">
        <w:t xml:space="preserve"> will incur a £25</w:t>
      </w:r>
      <w:r w:rsidR="007854F5">
        <w:t xml:space="preserve"> + VAT </w:t>
      </w:r>
      <w:r w:rsidRPr="009D6EFF">
        <w:t xml:space="preserve">call out fee to the offending party </w:t>
      </w:r>
    </w:p>
    <w:p w14:paraId="470774F1" w14:textId="72293550" w:rsidR="007F0E12" w:rsidRPr="009D6EFF" w:rsidRDefault="007F0E12" w:rsidP="534D4D57">
      <w:r w:rsidRPr="009D6EFF">
        <w:t>3</w:t>
      </w:r>
      <w:r w:rsidR="00376147">
        <w:t>9</w:t>
      </w:r>
      <w:r w:rsidRPr="009D6EFF">
        <w:t xml:space="preserve">. </w:t>
      </w:r>
      <w:r w:rsidR="00416169" w:rsidRPr="009D6EFF">
        <w:t>It is the clients</w:t>
      </w:r>
      <w:r w:rsidR="005B468A" w:rsidRPr="009D6EFF">
        <w:t xml:space="preserve"> (Bailors) </w:t>
      </w:r>
      <w:r w:rsidR="00416169" w:rsidRPr="009D6EFF">
        <w:t xml:space="preserve">responsibility </w:t>
      </w:r>
      <w:r w:rsidR="005B468A" w:rsidRPr="009D6EFF">
        <w:t xml:space="preserve">to secure the site </w:t>
      </w:r>
      <w:r w:rsidR="00BE7A56" w:rsidRPr="009D6EFF">
        <w:t xml:space="preserve">on </w:t>
      </w:r>
      <w:r w:rsidR="009F4B40" w:rsidRPr="009D6EFF">
        <w:t>their</w:t>
      </w:r>
      <w:r w:rsidR="00BE7A56" w:rsidRPr="009D6EFF">
        <w:t xml:space="preserve"> </w:t>
      </w:r>
      <w:r w:rsidR="001537DA" w:rsidRPr="009D6EFF">
        <w:t>departure</w:t>
      </w:r>
      <w:r w:rsidR="00BE7A56" w:rsidRPr="009D6EFF">
        <w:t xml:space="preserve">. In the event of the site not being made secure </w:t>
      </w:r>
      <w:r w:rsidR="00432EE7" w:rsidRPr="009D6EFF">
        <w:t xml:space="preserve">the Bailee reserves the right to charge </w:t>
      </w:r>
      <w:r w:rsidR="006D2E24" w:rsidRPr="009D6EFF">
        <w:t>an</w:t>
      </w:r>
      <w:r w:rsidR="00432EE7" w:rsidRPr="009D6EFF">
        <w:t xml:space="preserve"> approp</w:t>
      </w:r>
      <w:r w:rsidR="001537DA" w:rsidRPr="009D6EFF">
        <w:t>ria</w:t>
      </w:r>
      <w:r w:rsidR="00432EE7" w:rsidRPr="009D6EFF">
        <w:t>te fee as a call out to make said so.</w:t>
      </w:r>
    </w:p>
    <w:p w14:paraId="01D6DEB0" w14:textId="49925798" w:rsidR="00D638C8" w:rsidRDefault="00376147" w:rsidP="534D4D57">
      <w:r>
        <w:t>40</w:t>
      </w:r>
      <w:r w:rsidR="00D638C8" w:rsidRPr="009D6EFF">
        <w:t>. It is the Bailee respo</w:t>
      </w:r>
      <w:r w:rsidR="00E73E02" w:rsidRPr="009D6EFF">
        <w:t xml:space="preserve">nsibility to provide the Bailor will all relevant insurance / </w:t>
      </w:r>
      <w:r w:rsidR="00D7714E" w:rsidRPr="009D6EFF">
        <w:t>MOT /</w:t>
      </w:r>
      <w:r w:rsidR="00231AF2" w:rsidRPr="009D6EFF">
        <w:t xml:space="preserve"> V5 /</w:t>
      </w:r>
      <w:r w:rsidR="00D7714E" w:rsidRPr="009D6EFF">
        <w:t xml:space="preserve"> Ownership docum</w:t>
      </w:r>
      <w:r w:rsidR="00694F89" w:rsidRPr="009D6EFF">
        <w:t xml:space="preserve">ents within 7 Days of any changes / </w:t>
      </w:r>
      <w:r w:rsidR="00050D46" w:rsidRPr="009D6EFF">
        <w:t>renew</w:t>
      </w:r>
      <w:r w:rsidR="00231AF2" w:rsidRPr="009D6EFF">
        <w:t>als</w:t>
      </w:r>
      <w:r w:rsidR="00050D46" w:rsidRPr="009D6EFF">
        <w:t>.</w:t>
      </w:r>
    </w:p>
    <w:p w14:paraId="42D9B2AA" w14:textId="3CC32EE1" w:rsidR="0093111E" w:rsidRDefault="00284835" w:rsidP="534D4D57">
      <w:r>
        <w:t>41. Minimum rental term is 3 calendar Months</w:t>
      </w:r>
    </w:p>
    <w:p w14:paraId="02F15FA7" w14:textId="4B4758E6" w:rsidR="0093111E" w:rsidRPr="009D6EFF" w:rsidRDefault="0093111E" w:rsidP="534D4D57">
      <w:r>
        <w:t>42. Communications with the company should either be made by telephone during our office hours (9am – 5pm Mon-Fri) or by e-mail</w:t>
      </w:r>
      <w:r w:rsidR="007901FB">
        <w:t xml:space="preserve">: </w:t>
      </w:r>
      <w:r w:rsidR="00206F65">
        <w:t>storage@caistergroup.co.uk</w:t>
      </w:r>
    </w:p>
    <w:p w14:paraId="55692856" w14:textId="3E3D3CFD" w:rsidR="009F73AE" w:rsidRPr="009D6EFF" w:rsidRDefault="009F73AE" w:rsidP="534D4D57"/>
    <w:p w14:paraId="38F21BA0" w14:textId="2A6F85C0" w:rsidR="009F73AE" w:rsidRDefault="009F73AE" w:rsidP="534D4D57"/>
    <w:p w14:paraId="136AD41F" w14:textId="045853AD" w:rsidR="00EE5138" w:rsidRDefault="00EE5138" w:rsidP="534D4D57"/>
    <w:p w14:paraId="2857ED19" w14:textId="77777777" w:rsidR="00A538F9" w:rsidRDefault="00A538F9" w:rsidP="534D4D57"/>
    <w:p w14:paraId="4B8EBFFB" w14:textId="3E67D980" w:rsidR="00EE5138" w:rsidRDefault="00EE5138" w:rsidP="534D4D57"/>
    <w:p w14:paraId="310FCAC2" w14:textId="77777777" w:rsidR="00EE5138" w:rsidRPr="009D6EFF" w:rsidRDefault="00EE5138" w:rsidP="534D4D57"/>
    <w:p w14:paraId="0874A933" w14:textId="7E8BB68E" w:rsidR="009F73AE" w:rsidRPr="009D6EFF" w:rsidRDefault="009F73AE" w:rsidP="534D4D57"/>
    <w:p w14:paraId="50E76C28" w14:textId="592D1D10" w:rsidR="009F73AE" w:rsidRPr="009D6EFF" w:rsidRDefault="009F73AE" w:rsidP="534D4D57"/>
    <w:p w14:paraId="6DDE933A" w14:textId="04DF52F7" w:rsidR="009D6EFF" w:rsidRDefault="009D6EFF" w:rsidP="009D6EFF">
      <w:pPr>
        <w:pStyle w:val="ListParagraph"/>
        <w:rPr>
          <w:b/>
        </w:rPr>
      </w:pPr>
      <w:r w:rsidRPr="009D6EFF">
        <w:rPr>
          <w:b/>
        </w:rPr>
        <w:t xml:space="preserve">Charges Schedule </w:t>
      </w:r>
    </w:p>
    <w:p w14:paraId="6998F470" w14:textId="5E08B1E0" w:rsidR="009D6EFF" w:rsidRPr="00444124" w:rsidRDefault="00AB0C1D" w:rsidP="00444124">
      <w:pPr>
        <w:pStyle w:val="ListParagraph"/>
        <w:rPr>
          <w:b/>
        </w:rPr>
      </w:pPr>
      <w:r>
        <w:rPr>
          <w:b/>
        </w:rPr>
        <w:t>Prices excluding VAT</w:t>
      </w:r>
    </w:p>
    <w:p w14:paraId="3434D784" w14:textId="77777777" w:rsidR="00F552AC" w:rsidRDefault="00F552AC">
      <w:pPr>
        <w:pStyle w:val="ListParagraph"/>
      </w:pPr>
      <w:r w:rsidRPr="00B92292">
        <w:t xml:space="preserve">Late payment </w:t>
      </w:r>
      <w:r>
        <w:t>Fee £15.00</w:t>
      </w:r>
    </w:p>
    <w:p w14:paraId="6A3CA543" w14:textId="66235C95" w:rsidR="00F552AC" w:rsidRDefault="00F552AC">
      <w:pPr>
        <w:pStyle w:val="ListParagraph"/>
      </w:pPr>
      <w:r>
        <w:t>Non Direct debit</w:t>
      </w:r>
      <w:r w:rsidR="00104DA2">
        <w:t xml:space="preserve"> payment</w:t>
      </w:r>
      <w:r>
        <w:t xml:space="preserve"> admin fee £15</w:t>
      </w:r>
    </w:p>
    <w:p w14:paraId="3B2EB9C9" w14:textId="77777777" w:rsidR="00F912BA" w:rsidRDefault="00F912BA">
      <w:pPr>
        <w:pStyle w:val="ListParagraph"/>
      </w:pPr>
      <w:r>
        <w:t>Non Direct debit admin fee (if payment is received 7 days after due date) £15</w:t>
      </w:r>
    </w:p>
    <w:p w14:paraId="7E0C5BE7" w14:textId="77777777" w:rsidR="00F912BA" w:rsidRDefault="00F912BA">
      <w:pPr>
        <w:pStyle w:val="ListParagraph"/>
      </w:pPr>
    </w:p>
    <w:p w14:paraId="339CF207" w14:textId="77777777" w:rsidR="00F552AC" w:rsidRDefault="00F552AC">
      <w:pPr>
        <w:pStyle w:val="ListParagraph"/>
      </w:pPr>
      <w:r>
        <w:t>1</w:t>
      </w:r>
      <w:r w:rsidRPr="00A00266">
        <w:rPr>
          <w:vertAlign w:val="superscript"/>
        </w:rPr>
        <w:t>st</w:t>
      </w:r>
      <w:r>
        <w:t xml:space="preserve">  Direct Debit</w:t>
      </w:r>
      <w:r w:rsidRPr="00B92292">
        <w:t xml:space="preserve"> Declined fee £15</w:t>
      </w:r>
    </w:p>
    <w:p w14:paraId="26FDC598" w14:textId="77777777" w:rsidR="00F552AC" w:rsidRDefault="00F552AC">
      <w:pPr>
        <w:pStyle w:val="ListParagraph"/>
      </w:pPr>
      <w:r>
        <w:t>Per failed direct debit thereafter £5</w:t>
      </w:r>
    </w:p>
    <w:p w14:paraId="709223E5" w14:textId="77777777" w:rsidR="00F552AC" w:rsidRDefault="00F552AC">
      <w:pPr>
        <w:pStyle w:val="ListParagraph"/>
      </w:pPr>
    </w:p>
    <w:p w14:paraId="2BE663FA" w14:textId="6CC66555" w:rsidR="009D6EFF" w:rsidRPr="009D6EFF" w:rsidRDefault="009D6EFF" w:rsidP="00F552AC"/>
    <w:p w14:paraId="409627E4" w14:textId="77777777" w:rsidR="009D6EFF" w:rsidRPr="009D6EFF" w:rsidRDefault="009D6EFF" w:rsidP="009D6EFF">
      <w:pPr>
        <w:pStyle w:val="ListParagraph"/>
      </w:pPr>
    </w:p>
    <w:p w14:paraId="5B8526E6" w14:textId="5840DCD9" w:rsidR="009D6EFF" w:rsidRPr="009D6EFF" w:rsidRDefault="009D6EFF" w:rsidP="009D6EFF">
      <w:pPr>
        <w:pStyle w:val="ListParagraph"/>
      </w:pPr>
      <w:r w:rsidRPr="009D6EFF">
        <w:t>(Clients are reminded that it is the</w:t>
      </w:r>
      <w:r w:rsidR="00C47BB1">
        <w:t>ir</w:t>
      </w:r>
      <w:r w:rsidRPr="009D6EFF">
        <w:t xml:space="preserve"> responsibility to make the site secure on their departure)</w:t>
      </w:r>
    </w:p>
    <w:p w14:paraId="1E3233ED" w14:textId="77777777" w:rsidR="009D6EFF" w:rsidRPr="009D6EFF" w:rsidRDefault="009D6EFF" w:rsidP="009D6EFF">
      <w:pPr>
        <w:pStyle w:val="ListParagraph"/>
      </w:pPr>
      <w:r w:rsidRPr="009D6EFF">
        <w:t>To re-secure compound / site during office hours: £15.00</w:t>
      </w:r>
    </w:p>
    <w:p w14:paraId="06FED3EF" w14:textId="77777777" w:rsidR="009D6EFF" w:rsidRPr="009D6EFF" w:rsidRDefault="009D6EFF" w:rsidP="009D6EFF">
      <w:pPr>
        <w:pStyle w:val="ListParagraph"/>
      </w:pPr>
      <w:r w:rsidRPr="009D6EFF">
        <w:t>To re-secure compound / site outside of office hours Monday – Friday:  £30.00</w:t>
      </w:r>
    </w:p>
    <w:p w14:paraId="79151A37" w14:textId="77777777" w:rsidR="009D6EFF" w:rsidRPr="009D6EFF" w:rsidRDefault="009D6EFF" w:rsidP="009D6EFF">
      <w:pPr>
        <w:pStyle w:val="ListParagraph"/>
      </w:pPr>
      <w:r w:rsidRPr="009D6EFF">
        <w:t>To re-secure compound / site outside of office hours Saturday: £45.00</w:t>
      </w:r>
    </w:p>
    <w:p w14:paraId="399B9822" w14:textId="77777777" w:rsidR="009D6EFF" w:rsidRPr="009D6EFF" w:rsidRDefault="009D6EFF" w:rsidP="009D6EFF">
      <w:pPr>
        <w:pStyle w:val="ListParagraph"/>
      </w:pPr>
      <w:r w:rsidRPr="009D6EFF">
        <w:t>To re-secure compound / Site outside of office hours Sunday: £60.00</w:t>
      </w:r>
    </w:p>
    <w:p w14:paraId="21281669" w14:textId="77777777" w:rsidR="009D6EFF" w:rsidRPr="009D6EFF" w:rsidRDefault="009D6EFF" w:rsidP="009D6EFF">
      <w:pPr>
        <w:pStyle w:val="ListParagraph"/>
      </w:pPr>
    </w:p>
    <w:p w14:paraId="03600112" w14:textId="77777777" w:rsidR="009D6EFF" w:rsidRPr="009D6EFF" w:rsidRDefault="009D6EFF" w:rsidP="0007076B"/>
    <w:p w14:paraId="1515CE68" w14:textId="3C16C4B7" w:rsidR="009D6EFF" w:rsidRDefault="009D6EFF" w:rsidP="009D6EFF">
      <w:pPr>
        <w:pStyle w:val="ListParagraph"/>
      </w:pPr>
      <w:r w:rsidRPr="009D6EFF">
        <w:t>Out of hours call out (except Bank &amp; National Holidays)</w:t>
      </w:r>
    </w:p>
    <w:p w14:paraId="508566FD" w14:textId="77777777" w:rsidR="0007076B" w:rsidRPr="009D6EFF" w:rsidRDefault="0007076B" w:rsidP="009D6EFF">
      <w:pPr>
        <w:pStyle w:val="ListParagraph"/>
      </w:pPr>
    </w:p>
    <w:p w14:paraId="009C2E79" w14:textId="4B6542F4" w:rsidR="009D6EFF" w:rsidRPr="009D6EFF" w:rsidRDefault="009D6EFF" w:rsidP="009D6EFF">
      <w:pPr>
        <w:pStyle w:val="ListParagraph"/>
      </w:pPr>
      <w:r w:rsidRPr="009D6EFF">
        <w:t xml:space="preserve">Monday - Friday: </w:t>
      </w:r>
      <w:r w:rsidRPr="009D6EFF">
        <w:tab/>
        <w:t>£30.00</w:t>
      </w:r>
    </w:p>
    <w:p w14:paraId="02AF7E66" w14:textId="77777777" w:rsidR="009D6EFF" w:rsidRPr="009D6EFF" w:rsidRDefault="009D6EFF" w:rsidP="009D6EFF">
      <w:pPr>
        <w:pStyle w:val="ListParagraph"/>
      </w:pPr>
      <w:r w:rsidRPr="009D6EFF">
        <w:t>Saturday :</w:t>
      </w:r>
      <w:r w:rsidRPr="009D6EFF">
        <w:tab/>
      </w:r>
      <w:r w:rsidRPr="009D6EFF">
        <w:tab/>
        <w:t>£45.00</w:t>
      </w:r>
    </w:p>
    <w:p w14:paraId="2190C981" w14:textId="77777777" w:rsidR="009D6EFF" w:rsidRPr="009D6EFF" w:rsidRDefault="009D6EFF" w:rsidP="009D6EFF">
      <w:pPr>
        <w:pStyle w:val="ListParagraph"/>
      </w:pPr>
      <w:r w:rsidRPr="009D6EFF">
        <w:t>Sundays / Holidays:</w:t>
      </w:r>
      <w:r w:rsidRPr="009D6EFF">
        <w:tab/>
        <w:t>£60.00</w:t>
      </w:r>
    </w:p>
    <w:p w14:paraId="4A8F0C8D" w14:textId="77777777" w:rsidR="009D6EFF" w:rsidRPr="009D6EFF" w:rsidRDefault="009D6EFF" w:rsidP="009D6EFF">
      <w:pPr>
        <w:pStyle w:val="ListParagraph"/>
      </w:pPr>
    </w:p>
    <w:p w14:paraId="6CE14EA1" w14:textId="3F08CF89" w:rsidR="009D6EFF" w:rsidRPr="009D6EFF" w:rsidRDefault="009D6EFF" w:rsidP="009D6EFF">
      <w:pPr>
        <w:pStyle w:val="ListParagraph"/>
      </w:pPr>
      <w:r w:rsidRPr="009D6EFF">
        <w:t>Labour Charge:</w:t>
      </w:r>
      <w:r w:rsidRPr="009D6EFF">
        <w:tab/>
        <w:t>£</w:t>
      </w:r>
      <w:r w:rsidR="00DB2280">
        <w:t>60</w:t>
      </w:r>
      <w:r w:rsidRPr="009D6EFF">
        <w:t xml:space="preserve"> per hour or part of</w:t>
      </w:r>
    </w:p>
    <w:p w14:paraId="1A927113" w14:textId="77777777" w:rsidR="009D6EFF" w:rsidRPr="009D6EFF" w:rsidRDefault="009D6EFF" w:rsidP="009D6EFF">
      <w:pPr>
        <w:pStyle w:val="ListParagraph"/>
      </w:pPr>
      <w:r w:rsidRPr="009D6EFF">
        <w:t xml:space="preserve">Materials Charge: </w:t>
      </w:r>
      <w:r w:rsidRPr="009D6EFF">
        <w:tab/>
        <w:t>Cost +30%</w:t>
      </w:r>
    </w:p>
    <w:p w14:paraId="7F089FAB" w14:textId="77777777" w:rsidR="009D6EFF" w:rsidRPr="009D6EFF" w:rsidRDefault="009D6EFF" w:rsidP="009D6EFF">
      <w:pPr>
        <w:pStyle w:val="ListParagraph"/>
      </w:pPr>
      <w:r w:rsidRPr="009D6EFF">
        <w:t xml:space="preserve">Skip Charge: </w:t>
      </w:r>
      <w:r w:rsidRPr="009D6EFF">
        <w:tab/>
        <w:t>£ TBC (dependent on size)</w:t>
      </w:r>
    </w:p>
    <w:p w14:paraId="08E2650D" w14:textId="77777777" w:rsidR="009D6EFF" w:rsidRPr="009D6EFF" w:rsidRDefault="009D6EFF" w:rsidP="009D6EFF">
      <w:pPr>
        <w:pStyle w:val="ListParagraph"/>
      </w:pPr>
      <w:r w:rsidRPr="009D6EFF">
        <w:t>Paper Billing:</w:t>
      </w:r>
      <w:r w:rsidRPr="009D6EFF">
        <w:tab/>
        <w:t>£5.00 per posted item (up to 5 pages)</w:t>
      </w:r>
    </w:p>
    <w:p w14:paraId="704B55FF" w14:textId="77777777" w:rsidR="009D6EFF" w:rsidRPr="009D6EFF" w:rsidRDefault="009D6EFF" w:rsidP="009D6EFF">
      <w:pPr>
        <w:pStyle w:val="ListParagraph"/>
      </w:pPr>
    </w:p>
    <w:p w14:paraId="32C0C32F" w14:textId="584B6236" w:rsidR="009F73AE" w:rsidRPr="009D6EFF" w:rsidRDefault="009F73AE" w:rsidP="534D4D57"/>
    <w:p w14:paraId="5F039532" w14:textId="277F885D" w:rsidR="009D6EFF" w:rsidRPr="009D6EFF" w:rsidRDefault="009D6EFF" w:rsidP="534D4D57"/>
    <w:p w14:paraId="3610980F" w14:textId="77777777" w:rsidR="003B016D" w:rsidRDefault="003B016D" w:rsidP="0020796A"/>
    <w:p w14:paraId="4AEB4345" w14:textId="77777777" w:rsidR="003247FC" w:rsidRDefault="003247FC" w:rsidP="0020796A"/>
    <w:p w14:paraId="66350692" w14:textId="77777777" w:rsidR="003247FC" w:rsidRDefault="003247FC" w:rsidP="0020796A"/>
    <w:p w14:paraId="7DE50C7E" w14:textId="77777777" w:rsidR="003247FC" w:rsidRDefault="003247FC" w:rsidP="0020796A"/>
    <w:p w14:paraId="68A7F3E9" w14:textId="4CECDE15" w:rsidR="004E1E0B" w:rsidRPr="009D6EFF" w:rsidRDefault="00B20109" w:rsidP="0020796A">
      <w:pPr>
        <w:rPr>
          <w:color w:val="FF0000"/>
        </w:rPr>
      </w:pPr>
      <w:r w:rsidRPr="009D6EFF">
        <w:rPr>
          <w:color w:val="FF0000"/>
        </w:rPr>
        <w:lastRenderedPageBreak/>
        <w:t xml:space="preserve">If You </w:t>
      </w:r>
      <w:r w:rsidR="534D4D57" w:rsidRPr="009D6EFF">
        <w:rPr>
          <w:color w:val="FF0000"/>
        </w:rPr>
        <w:t>agree to the above terms and conditions in relation to the temporary custody of the identified goods (vehicle)</w:t>
      </w:r>
      <w:r w:rsidRPr="009D6EFF">
        <w:rPr>
          <w:color w:val="FF0000"/>
        </w:rPr>
        <w:t xml:space="preserve"> then please complete the following:</w:t>
      </w:r>
    </w:p>
    <w:p w14:paraId="66F2DE72" w14:textId="6231DD73" w:rsidR="00A87D9D" w:rsidRPr="002B624A" w:rsidRDefault="00B01D17" w:rsidP="0020796A">
      <w:pPr>
        <w:rPr>
          <w:color w:val="002060"/>
        </w:rPr>
      </w:pPr>
      <w:r w:rsidRPr="002B624A">
        <w:rPr>
          <w:color w:val="002060"/>
        </w:rPr>
        <w:t>[</w:t>
      </w:r>
      <w:r w:rsidR="00F72918" w:rsidRPr="002B624A">
        <w:rPr>
          <w:color w:val="002060"/>
        </w:rPr>
        <w:t xml:space="preserve"> </w:t>
      </w:r>
      <w:r w:rsidR="00940C2D" w:rsidRPr="002B624A">
        <w:rPr>
          <w:color w:val="002060"/>
        </w:rPr>
        <w:t>]</w:t>
      </w:r>
      <w:r w:rsidR="00076CA7" w:rsidRPr="002B624A">
        <w:rPr>
          <w:color w:val="002060"/>
        </w:rPr>
        <w:t xml:space="preserve"> </w:t>
      </w:r>
      <w:r w:rsidR="00940C2D" w:rsidRPr="002B624A">
        <w:rPr>
          <w:color w:val="002060"/>
        </w:rPr>
        <w:t>Monthly by Direct Debit</w:t>
      </w:r>
      <w:r w:rsidR="00EE5138" w:rsidRPr="002B624A">
        <w:rPr>
          <w:color w:val="002060"/>
        </w:rPr>
        <w:t>.</w:t>
      </w:r>
      <w:r w:rsidR="004E1E0B" w:rsidRPr="002B624A">
        <w:rPr>
          <w:color w:val="002060"/>
        </w:rPr>
        <w:t xml:space="preserve"> </w:t>
      </w:r>
      <w:r w:rsidR="00940C2D" w:rsidRPr="002B624A">
        <w:rPr>
          <w:color w:val="002060"/>
        </w:rPr>
        <w:t>[ ] 6 Monthly (</w:t>
      </w:r>
      <w:r w:rsidR="004E1E0B" w:rsidRPr="002B624A">
        <w:rPr>
          <w:color w:val="002060"/>
        </w:rPr>
        <w:t>-</w:t>
      </w:r>
      <w:r w:rsidR="00940C2D" w:rsidRPr="002B624A">
        <w:rPr>
          <w:color w:val="002060"/>
        </w:rPr>
        <w:t>5%</w:t>
      </w:r>
      <w:r w:rsidR="00076CA7" w:rsidRPr="002B624A">
        <w:rPr>
          <w:color w:val="002060"/>
        </w:rPr>
        <w:t>)</w:t>
      </w:r>
      <w:r w:rsidR="00EE5138" w:rsidRPr="002B624A">
        <w:rPr>
          <w:color w:val="002060"/>
        </w:rPr>
        <w:t>.</w:t>
      </w:r>
      <w:r w:rsidR="004E1E0B" w:rsidRPr="002B624A">
        <w:rPr>
          <w:color w:val="002060"/>
        </w:rPr>
        <w:t xml:space="preserve"> </w:t>
      </w:r>
      <w:r w:rsidR="00076CA7" w:rsidRPr="002B624A">
        <w:rPr>
          <w:color w:val="002060"/>
        </w:rPr>
        <w:t>[ ] 12 Monthly (</w:t>
      </w:r>
      <w:r w:rsidR="004E1E0B" w:rsidRPr="002B624A">
        <w:rPr>
          <w:color w:val="002060"/>
        </w:rPr>
        <w:t xml:space="preserve">- </w:t>
      </w:r>
      <w:r w:rsidR="00076CA7" w:rsidRPr="002B624A">
        <w:rPr>
          <w:color w:val="002060"/>
        </w:rPr>
        <w:t>10</w:t>
      </w:r>
      <w:r w:rsidR="008F74F1" w:rsidRPr="002B624A">
        <w:rPr>
          <w:color w:val="002060"/>
        </w:rPr>
        <w:t>%)</w:t>
      </w:r>
      <w:r w:rsidR="00BC24E1" w:rsidRPr="002B624A">
        <w:rPr>
          <w:color w:val="002060"/>
        </w:rPr>
        <w:t>.</w:t>
      </w:r>
      <w:r w:rsidR="00B11A4D">
        <w:rPr>
          <w:color w:val="002060"/>
        </w:rPr>
        <w:t xml:space="preserve"> Discounts on BACS Payment</w:t>
      </w:r>
      <w:r w:rsidR="00BC24E1" w:rsidRPr="002B624A">
        <w:rPr>
          <w:color w:val="002060"/>
        </w:rPr>
        <w:t xml:space="preserve"> </w:t>
      </w:r>
      <w:r w:rsidR="004E1E0B" w:rsidRPr="002B624A">
        <w:rPr>
          <w:color w:val="002060"/>
        </w:rPr>
        <w:t xml:space="preserve">        </w:t>
      </w:r>
    </w:p>
    <w:p w14:paraId="308AE4B7" w14:textId="77777777" w:rsidR="00BB6BC6" w:rsidRDefault="00F72918" w:rsidP="0020796A">
      <w:pPr>
        <w:rPr>
          <w:color w:val="002060"/>
        </w:rPr>
      </w:pPr>
      <w:r w:rsidRPr="002B624A">
        <w:rPr>
          <w:color w:val="002060"/>
        </w:rPr>
        <w:t>[</w:t>
      </w:r>
      <w:r w:rsidR="00F67B09" w:rsidRPr="002B624A">
        <w:rPr>
          <w:color w:val="002060"/>
        </w:rPr>
        <w:t xml:space="preserve"> ] Monthly Rate</w:t>
      </w:r>
      <w:r w:rsidR="00376D75" w:rsidRPr="002B624A">
        <w:rPr>
          <w:color w:val="002060"/>
        </w:rPr>
        <w:t xml:space="preserve"> 3m £</w:t>
      </w:r>
      <w:r w:rsidR="006F14E1" w:rsidRPr="002B624A">
        <w:rPr>
          <w:color w:val="002060"/>
        </w:rPr>
        <w:t>57</w:t>
      </w:r>
      <w:r w:rsidR="00145661" w:rsidRPr="002B624A">
        <w:rPr>
          <w:color w:val="002060"/>
        </w:rPr>
        <w:t>.00</w:t>
      </w:r>
    </w:p>
    <w:p w14:paraId="5234B0CC" w14:textId="605824DC" w:rsidR="00A31AFE" w:rsidRPr="002B624A" w:rsidRDefault="00145661" w:rsidP="0020796A">
      <w:pPr>
        <w:rPr>
          <w:color w:val="002060"/>
        </w:rPr>
      </w:pPr>
      <w:r w:rsidRPr="002B624A">
        <w:rPr>
          <w:color w:val="002060"/>
        </w:rPr>
        <w:t xml:space="preserve"> [ ] Monthly Rate 3.5m £</w:t>
      </w:r>
      <w:r w:rsidR="00D63818" w:rsidRPr="002B624A">
        <w:rPr>
          <w:color w:val="002060"/>
        </w:rPr>
        <w:t>66.50</w:t>
      </w:r>
      <w:r w:rsidR="00F93B8E" w:rsidRPr="002B624A">
        <w:rPr>
          <w:color w:val="002060"/>
        </w:rPr>
        <w:t xml:space="preserve"> (All prices inclusive of VAT</w:t>
      </w:r>
      <w:r w:rsidR="00E7112F" w:rsidRPr="002B624A">
        <w:rPr>
          <w:color w:val="002060"/>
        </w:rPr>
        <w:t>)</w:t>
      </w:r>
    </w:p>
    <w:p w14:paraId="1130B7AB" w14:textId="0BFEBB6C" w:rsidR="00E7655A" w:rsidRPr="002B624A" w:rsidRDefault="00E7655A" w:rsidP="0020796A">
      <w:pPr>
        <w:rPr>
          <w:color w:val="002060"/>
        </w:rPr>
      </w:pPr>
      <w:r w:rsidRPr="002B624A">
        <w:rPr>
          <w:color w:val="002060"/>
        </w:rPr>
        <w:t>[ ] Access Card £6.00</w:t>
      </w:r>
      <w:r w:rsidR="002E4A68" w:rsidRPr="002B624A">
        <w:rPr>
          <w:color w:val="002060"/>
        </w:rPr>
        <w:tab/>
        <w:t>[ ] ID Provided</w:t>
      </w:r>
    </w:p>
    <w:p w14:paraId="534B30F1" w14:textId="77777777" w:rsidR="00A169FB" w:rsidRPr="009D6EFF" w:rsidRDefault="00A169FB" w:rsidP="00A169FB">
      <w:pPr>
        <w:rPr>
          <w:color w:val="FF0000"/>
        </w:rPr>
      </w:pPr>
      <w:r w:rsidRPr="009D6EFF">
        <w:rPr>
          <w:color w:val="FF0000"/>
        </w:rPr>
        <w:t>Name:</w:t>
      </w:r>
    </w:p>
    <w:p w14:paraId="06A16D9D" w14:textId="77777777" w:rsidR="00A169FB" w:rsidRPr="009D6EFF" w:rsidRDefault="00A169FB" w:rsidP="00A169FB">
      <w:pPr>
        <w:pStyle w:val="ListParagraph"/>
        <w:rPr>
          <w:color w:val="FF0000"/>
        </w:rPr>
      </w:pPr>
    </w:p>
    <w:p w14:paraId="79F6DCA6" w14:textId="77777777" w:rsidR="00A169FB" w:rsidRPr="009D6EFF" w:rsidRDefault="00A169FB" w:rsidP="00A169FB">
      <w:pPr>
        <w:rPr>
          <w:color w:val="FF0000"/>
        </w:rPr>
      </w:pPr>
      <w:r w:rsidRPr="009D6EFF">
        <w:rPr>
          <w:color w:val="FF0000"/>
        </w:rPr>
        <w:t>Address:</w:t>
      </w:r>
    </w:p>
    <w:p w14:paraId="1894EDE6" w14:textId="77777777" w:rsidR="00A169FB" w:rsidRPr="009D6EFF" w:rsidRDefault="00A169FB" w:rsidP="00A169FB">
      <w:pPr>
        <w:pStyle w:val="ListParagraph"/>
        <w:rPr>
          <w:color w:val="FF0000"/>
        </w:rPr>
      </w:pPr>
    </w:p>
    <w:p w14:paraId="4D044439" w14:textId="11E2323E" w:rsidR="0020796A" w:rsidRPr="009D6EFF" w:rsidRDefault="00A169FB" w:rsidP="00A169FB">
      <w:pPr>
        <w:rPr>
          <w:color w:val="FF0000"/>
        </w:rPr>
      </w:pPr>
      <w:r w:rsidRPr="009D6EFF">
        <w:rPr>
          <w:color w:val="FF0000"/>
        </w:rPr>
        <w:t>Post Code:</w:t>
      </w:r>
    </w:p>
    <w:p w14:paraId="2DAE35B6" w14:textId="77777777" w:rsidR="00994C66" w:rsidRPr="009D6EFF" w:rsidRDefault="00994C66" w:rsidP="00A169FB">
      <w:pPr>
        <w:rPr>
          <w:color w:val="FF0000"/>
        </w:rPr>
      </w:pPr>
    </w:p>
    <w:p w14:paraId="736FA6DD" w14:textId="01E2F230" w:rsidR="00994C66" w:rsidRDefault="00A169FB" w:rsidP="00994C66">
      <w:pPr>
        <w:rPr>
          <w:color w:val="FF0000"/>
        </w:rPr>
      </w:pPr>
      <w:r w:rsidRPr="009D6EFF">
        <w:rPr>
          <w:color w:val="FF0000"/>
        </w:rPr>
        <w:t>Mobile Telephone Number:</w:t>
      </w:r>
    </w:p>
    <w:p w14:paraId="23F306AC" w14:textId="77777777" w:rsidR="00E7104E" w:rsidRPr="009D6EFF" w:rsidRDefault="00E7104E" w:rsidP="00994C66">
      <w:pPr>
        <w:rPr>
          <w:color w:val="FF0000"/>
        </w:rPr>
      </w:pPr>
    </w:p>
    <w:p w14:paraId="78E85207" w14:textId="195222A7" w:rsidR="00E7104E" w:rsidRPr="009D6EFF" w:rsidRDefault="00A169FB" w:rsidP="00A169FB">
      <w:pPr>
        <w:rPr>
          <w:color w:val="FF0000"/>
        </w:rPr>
      </w:pPr>
      <w:r w:rsidRPr="009D6EFF">
        <w:rPr>
          <w:color w:val="FF0000"/>
        </w:rPr>
        <w:t>E-Mail Address:</w:t>
      </w:r>
    </w:p>
    <w:p w14:paraId="594EE967" w14:textId="602534CD" w:rsidR="00A169FB" w:rsidRPr="009D6EFF" w:rsidRDefault="00A169FB" w:rsidP="00A169FB">
      <w:r w:rsidRPr="009D6EFF">
        <w:t>Vehicle to be Stored</w:t>
      </w:r>
    </w:p>
    <w:p w14:paraId="5E6114D4" w14:textId="2528B159" w:rsidR="00A169FB" w:rsidRPr="009D6EFF" w:rsidRDefault="00A169FB" w:rsidP="00A169FB">
      <w:pPr>
        <w:rPr>
          <w:b/>
          <w:bCs/>
          <w:color w:val="FF0000"/>
        </w:rPr>
      </w:pPr>
      <w:r w:rsidRPr="009D6EFF">
        <w:rPr>
          <w:color w:val="FF0000"/>
        </w:rPr>
        <w:t xml:space="preserve">Make:                                                                        </w:t>
      </w:r>
      <w:r w:rsidR="00A55494" w:rsidRPr="009D6EFF">
        <w:rPr>
          <w:color w:val="FF0000"/>
        </w:rPr>
        <w:tab/>
      </w:r>
      <w:r w:rsidR="00A55494" w:rsidRPr="009D6EFF">
        <w:rPr>
          <w:color w:val="FF0000"/>
        </w:rPr>
        <w:tab/>
      </w:r>
      <w:r w:rsidR="00CA3C94" w:rsidRPr="009D6EFF">
        <w:rPr>
          <w:color w:val="FF0000"/>
        </w:rPr>
        <w:tab/>
      </w:r>
      <w:r w:rsidRPr="009D6EFF">
        <w:rPr>
          <w:color w:val="FF0000"/>
        </w:rPr>
        <w:t xml:space="preserve">Model: </w:t>
      </w:r>
    </w:p>
    <w:p w14:paraId="028C42C0" w14:textId="0A04F662" w:rsidR="00E13CD0" w:rsidRPr="009D6EFF" w:rsidRDefault="002B5548" w:rsidP="00A169FB">
      <w:pPr>
        <w:rPr>
          <w:color w:val="FF0000"/>
        </w:rPr>
      </w:pPr>
      <w:r w:rsidRPr="009D6EFF">
        <w:rPr>
          <w:color w:val="FF0000"/>
        </w:rPr>
        <w:t xml:space="preserve">Caravan </w:t>
      </w:r>
      <w:r w:rsidR="00A169FB" w:rsidRPr="009D6EFF">
        <w:rPr>
          <w:color w:val="FF0000"/>
        </w:rPr>
        <w:t>CR</w:t>
      </w:r>
      <w:r w:rsidRPr="009D6EFF">
        <w:rPr>
          <w:color w:val="FF0000"/>
        </w:rPr>
        <w:t>I</w:t>
      </w:r>
      <w:r w:rsidR="00A169FB" w:rsidRPr="009D6EFF">
        <w:rPr>
          <w:color w:val="FF0000"/>
        </w:rPr>
        <w:t xml:space="preserve">S No: </w:t>
      </w:r>
    </w:p>
    <w:p w14:paraId="17DC71C0" w14:textId="41D54CF0" w:rsidR="00A169FB" w:rsidRPr="009D6EFF" w:rsidRDefault="00E13CD0" w:rsidP="00A849BC">
      <w:pPr>
        <w:rPr>
          <w:b/>
          <w:bCs/>
          <w:color w:val="FF0000"/>
        </w:rPr>
      </w:pPr>
      <w:r w:rsidRPr="009D6EFF">
        <w:rPr>
          <w:color w:val="FF0000"/>
        </w:rPr>
        <w:t xml:space="preserve">Vehicle Reg Plate Number: </w:t>
      </w:r>
      <w:r w:rsidRPr="009D6EFF">
        <w:rPr>
          <w:color w:val="FF0000"/>
        </w:rPr>
        <w:tab/>
      </w:r>
      <w:r w:rsidR="00A169FB" w:rsidRPr="009D6EFF">
        <w:rPr>
          <w:color w:val="FF0000"/>
        </w:rPr>
        <w:t xml:space="preserve">               </w:t>
      </w:r>
      <w:r w:rsidR="00A55494" w:rsidRPr="009D6EFF">
        <w:rPr>
          <w:color w:val="FF0000"/>
        </w:rPr>
        <w:tab/>
      </w:r>
      <w:r w:rsidR="00A55494" w:rsidRPr="009D6EFF">
        <w:rPr>
          <w:color w:val="FF0000"/>
        </w:rPr>
        <w:tab/>
      </w:r>
      <w:r w:rsidR="00A169FB" w:rsidRPr="009D6EFF">
        <w:rPr>
          <w:color w:val="FF0000"/>
        </w:rPr>
        <w:t xml:space="preserve">                                       </w:t>
      </w:r>
    </w:p>
    <w:p w14:paraId="0466AED1" w14:textId="77777777" w:rsidR="00A849BC" w:rsidRDefault="00A169FB" w:rsidP="00A169FB">
      <w:pPr>
        <w:rPr>
          <w:b/>
          <w:bCs/>
          <w:color w:val="FF0000"/>
        </w:rPr>
      </w:pPr>
      <w:r w:rsidRPr="009D6EFF">
        <w:rPr>
          <w:color w:val="FF0000"/>
        </w:rPr>
        <w:t>Is the Vehicle</w:t>
      </w:r>
      <w:r w:rsidR="00BC0E77" w:rsidRPr="009D6EFF">
        <w:rPr>
          <w:color w:val="FF0000"/>
        </w:rPr>
        <w:t xml:space="preserve"> / Caravan </w:t>
      </w:r>
      <w:r w:rsidRPr="009D6EFF">
        <w:rPr>
          <w:color w:val="FF0000"/>
        </w:rPr>
        <w:t xml:space="preserve">subject to a finance or hire purchase agreement?  </w:t>
      </w:r>
      <w:r w:rsidR="00BC0E77" w:rsidRPr="009D6EFF">
        <w:rPr>
          <w:color w:val="FF0000"/>
        </w:rPr>
        <w:t xml:space="preserve">[ ] </w:t>
      </w:r>
      <w:r w:rsidRPr="009D6EFF">
        <w:rPr>
          <w:color w:val="FF0000"/>
        </w:rPr>
        <w:t>YES / NO</w:t>
      </w:r>
      <w:r w:rsidR="00BC0E77" w:rsidRPr="009D6EFF">
        <w:rPr>
          <w:color w:val="FF0000"/>
        </w:rPr>
        <w:t xml:space="preserve"> [ ] </w:t>
      </w:r>
    </w:p>
    <w:p w14:paraId="04EC3AE4" w14:textId="1A85D99B" w:rsidR="00CA3C94" w:rsidRPr="009F7148" w:rsidRDefault="00A169FB" w:rsidP="00A169FB">
      <w:pPr>
        <w:rPr>
          <w:color w:val="FF0000"/>
        </w:rPr>
      </w:pPr>
      <w:r w:rsidRPr="009D6EFF">
        <w:rPr>
          <w:color w:val="FF0000"/>
        </w:rPr>
        <w:t>Finance Company:</w:t>
      </w:r>
    </w:p>
    <w:p w14:paraId="7C3B175D" w14:textId="0806E143" w:rsidR="00A169FB" w:rsidRPr="009D6EFF" w:rsidRDefault="00A169FB" w:rsidP="00A169FB">
      <w:pPr>
        <w:rPr>
          <w:b/>
          <w:bCs/>
          <w:color w:val="FF0000"/>
        </w:rPr>
      </w:pPr>
      <w:r w:rsidRPr="009D6EFF">
        <w:rPr>
          <w:color w:val="FF0000"/>
        </w:rPr>
        <w:t xml:space="preserve">Name of Insurance Company: </w:t>
      </w:r>
    </w:p>
    <w:p w14:paraId="22CDA35F" w14:textId="6B73BDF8" w:rsidR="00B91155" w:rsidRPr="00C66491" w:rsidRDefault="00A169FB" w:rsidP="00876614">
      <w:pPr>
        <w:rPr>
          <w:color w:val="FF0000"/>
        </w:rPr>
      </w:pPr>
      <w:r w:rsidRPr="009D6EFF">
        <w:rPr>
          <w:color w:val="FF0000"/>
        </w:rPr>
        <w:t xml:space="preserve">Policy Number:                                                                 </w:t>
      </w:r>
      <w:r w:rsidR="0020796A" w:rsidRPr="009D6EFF">
        <w:rPr>
          <w:color w:val="FF0000"/>
        </w:rPr>
        <w:tab/>
      </w:r>
      <w:r w:rsidR="0020796A" w:rsidRPr="009D6EFF">
        <w:rPr>
          <w:color w:val="FF0000"/>
        </w:rPr>
        <w:tab/>
      </w:r>
      <w:r w:rsidR="006A2D86">
        <w:rPr>
          <w:color w:val="FF0000"/>
        </w:rPr>
        <w:t xml:space="preserve">    </w:t>
      </w:r>
      <w:r w:rsidR="006A2D86">
        <w:rPr>
          <w:color w:val="FF0000"/>
        </w:rPr>
        <w:tab/>
      </w:r>
      <w:r w:rsidRPr="009D6EFF">
        <w:rPr>
          <w:color w:val="FF0000"/>
        </w:rPr>
        <w:t xml:space="preserve">   </w:t>
      </w:r>
      <w:r w:rsidR="00CA3C94" w:rsidRPr="009D6EFF">
        <w:rPr>
          <w:color w:val="FF0000"/>
        </w:rPr>
        <w:tab/>
      </w:r>
      <w:r w:rsidRPr="009D6EFF">
        <w:rPr>
          <w:color w:val="FF0000"/>
        </w:rPr>
        <w:t xml:space="preserve"> Renewal Date:</w:t>
      </w:r>
      <w:r w:rsidRPr="009D6EFF">
        <w:rPr>
          <w:color w:val="FF0000"/>
        </w:rPr>
        <w:tab/>
      </w:r>
    </w:p>
    <w:p w14:paraId="1DB6850C" w14:textId="77777777" w:rsidR="001646C9" w:rsidRPr="009D6EFF" w:rsidRDefault="001646C9" w:rsidP="00876614">
      <w:pPr>
        <w:rPr>
          <w:color w:val="FF0000"/>
        </w:rPr>
      </w:pPr>
    </w:p>
    <w:p w14:paraId="058BA05A" w14:textId="6EE31E9D" w:rsidR="00C977A9" w:rsidRDefault="00A169FB" w:rsidP="0020796A">
      <w:pPr>
        <w:rPr>
          <w:color w:val="FF0000"/>
        </w:rPr>
      </w:pPr>
      <w:r w:rsidRPr="009D6EFF">
        <w:rPr>
          <w:color w:val="FF0000"/>
        </w:rPr>
        <w:t>Signed:</w:t>
      </w:r>
      <w:r w:rsidRPr="009D6EFF">
        <w:rPr>
          <w:color w:val="FF0000"/>
        </w:rPr>
        <w:tab/>
      </w:r>
      <w:r w:rsidRPr="009D6EFF">
        <w:rPr>
          <w:color w:val="FF0000"/>
        </w:rPr>
        <w:tab/>
      </w:r>
      <w:r w:rsidRPr="009D6EFF">
        <w:rPr>
          <w:color w:val="FF0000"/>
        </w:rPr>
        <w:tab/>
      </w:r>
      <w:r w:rsidRPr="009D6EFF">
        <w:rPr>
          <w:color w:val="FF0000"/>
        </w:rPr>
        <w:tab/>
      </w:r>
      <w:r w:rsidR="002B07CD" w:rsidRPr="009D6EFF">
        <w:rPr>
          <w:color w:val="FF0000"/>
        </w:rPr>
        <w:tab/>
      </w:r>
      <w:r w:rsidRPr="009D6EFF">
        <w:rPr>
          <w:color w:val="FF0000"/>
        </w:rPr>
        <w:tab/>
      </w:r>
      <w:r w:rsidR="001646C9" w:rsidRPr="009D6EFF">
        <w:rPr>
          <w:color w:val="FF0000"/>
        </w:rPr>
        <w:t xml:space="preserve">  </w:t>
      </w:r>
      <w:r w:rsidRPr="009D6EFF">
        <w:rPr>
          <w:color w:val="FF0000"/>
        </w:rPr>
        <w:t>Print:</w:t>
      </w:r>
      <w:r w:rsidRPr="009D6EFF">
        <w:rPr>
          <w:color w:val="FF0000"/>
        </w:rPr>
        <w:tab/>
      </w:r>
      <w:r w:rsidRPr="009D6EFF">
        <w:rPr>
          <w:color w:val="FF0000"/>
        </w:rPr>
        <w:tab/>
      </w:r>
      <w:r w:rsidRPr="009D6EFF">
        <w:rPr>
          <w:color w:val="FF0000"/>
        </w:rPr>
        <w:tab/>
      </w:r>
      <w:r w:rsidRPr="009D6EFF">
        <w:rPr>
          <w:color w:val="FF0000"/>
        </w:rPr>
        <w:tab/>
      </w:r>
      <w:r w:rsidR="002B07CD" w:rsidRPr="009D6EFF">
        <w:rPr>
          <w:color w:val="FF0000"/>
        </w:rPr>
        <w:tab/>
      </w:r>
      <w:r w:rsidRPr="009D6EFF">
        <w:rPr>
          <w:color w:val="FF0000"/>
        </w:rPr>
        <w:t>Date:</w:t>
      </w:r>
    </w:p>
    <w:p w14:paraId="20EAFC28" w14:textId="77777777" w:rsidR="007A6105" w:rsidRDefault="007A6105" w:rsidP="0020796A">
      <w:pPr>
        <w:rPr>
          <w:color w:val="FF0000"/>
        </w:rPr>
      </w:pPr>
    </w:p>
    <w:p w14:paraId="47370171" w14:textId="3D75604A" w:rsidR="001E1CD3" w:rsidRPr="007A6105" w:rsidRDefault="00C66491" w:rsidP="0020796A">
      <w:pPr>
        <w:rPr>
          <w:color w:val="002060"/>
        </w:rPr>
      </w:pPr>
      <w:r w:rsidRPr="002B624A">
        <w:rPr>
          <w:color w:val="002060"/>
        </w:rPr>
        <w:t>Invoice Date:</w:t>
      </w:r>
      <w:r w:rsidRPr="002B624A">
        <w:rPr>
          <w:color w:val="002060"/>
        </w:rPr>
        <w:tab/>
      </w:r>
      <w:r w:rsidRPr="002B624A">
        <w:rPr>
          <w:color w:val="002060"/>
        </w:rPr>
        <w:tab/>
      </w:r>
      <w:r w:rsidRPr="002B624A">
        <w:rPr>
          <w:color w:val="002060"/>
        </w:rPr>
        <w:tab/>
      </w:r>
      <w:r w:rsidRPr="002B624A">
        <w:rPr>
          <w:color w:val="002060"/>
        </w:rPr>
        <w:tab/>
        <w:t>Payment Date:</w:t>
      </w:r>
      <w:r w:rsidRPr="002B624A">
        <w:rPr>
          <w:color w:val="002060"/>
        </w:rPr>
        <w:tab/>
      </w:r>
      <w:r w:rsidRPr="002B624A">
        <w:rPr>
          <w:color w:val="002060"/>
        </w:rPr>
        <w:tab/>
      </w:r>
      <w:r w:rsidRPr="002B624A">
        <w:rPr>
          <w:color w:val="002060"/>
        </w:rPr>
        <w:tab/>
      </w:r>
      <w:r w:rsidRPr="002B624A">
        <w:rPr>
          <w:color w:val="002060"/>
        </w:rPr>
        <w:tab/>
        <w:t xml:space="preserve">Renewal: </w:t>
      </w:r>
    </w:p>
    <w:p w14:paraId="7A8397AF" w14:textId="26729352" w:rsidR="00253CA6" w:rsidRPr="009D6EFF" w:rsidRDefault="00253CA6" w:rsidP="002B07CD">
      <w:pPr>
        <w:rPr>
          <w:color w:val="000000" w:themeColor="text1"/>
        </w:rPr>
      </w:pPr>
    </w:p>
    <w:p w14:paraId="697A211B" w14:textId="1FE9E2F1" w:rsidR="00C850C4" w:rsidRPr="002B624A" w:rsidRDefault="00253CA6" w:rsidP="00C850C4">
      <w:pPr>
        <w:rPr>
          <w:color w:val="002060"/>
        </w:rPr>
      </w:pPr>
      <w:r w:rsidRPr="002B624A">
        <w:rPr>
          <w:color w:val="002060"/>
        </w:rPr>
        <w:t>Signed:</w:t>
      </w:r>
      <w:r w:rsidRPr="002B624A">
        <w:rPr>
          <w:color w:val="002060"/>
        </w:rPr>
        <w:tab/>
      </w:r>
      <w:r w:rsidRPr="002B624A">
        <w:rPr>
          <w:color w:val="002060"/>
        </w:rPr>
        <w:tab/>
      </w:r>
      <w:r w:rsidRPr="002B624A">
        <w:rPr>
          <w:color w:val="002060"/>
        </w:rPr>
        <w:tab/>
      </w:r>
      <w:r w:rsidRPr="002B624A">
        <w:rPr>
          <w:color w:val="002060"/>
        </w:rPr>
        <w:tab/>
      </w:r>
      <w:r w:rsidR="002B07CD" w:rsidRPr="002B624A">
        <w:rPr>
          <w:color w:val="002060"/>
        </w:rPr>
        <w:tab/>
      </w:r>
      <w:r w:rsidRPr="002B624A">
        <w:rPr>
          <w:color w:val="002060"/>
        </w:rPr>
        <w:tab/>
      </w:r>
      <w:r w:rsidR="001646C9" w:rsidRPr="002B624A">
        <w:rPr>
          <w:color w:val="002060"/>
        </w:rPr>
        <w:t xml:space="preserve">   </w:t>
      </w:r>
      <w:r w:rsidRPr="002B624A">
        <w:rPr>
          <w:color w:val="002060"/>
        </w:rPr>
        <w:t>Print:</w:t>
      </w:r>
      <w:r w:rsidRPr="002B624A">
        <w:rPr>
          <w:color w:val="002060"/>
        </w:rPr>
        <w:tab/>
      </w:r>
      <w:r w:rsidR="005B6B5E" w:rsidRPr="002B624A">
        <w:rPr>
          <w:color w:val="002060"/>
        </w:rPr>
        <w:tab/>
      </w:r>
      <w:r w:rsidR="005B6B5E" w:rsidRPr="002B624A">
        <w:rPr>
          <w:color w:val="002060"/>
        </w:rPr>
        <w:tab/>
      </w:r>
      <w:r w:rsidRPr="002B624A">
        <w:rPr>
          <w:color w:val="002060"/>
        </w:rPr>
        <w:tab/>
      </w:r>
      <w:r w:rsidR="002B07CD" w:rsidRPr="002B624A">
        <w:rPr>
          <w:color w:val="002060"/>
        </w:rPr>
        <w:tab/>
      </w:r>
      <w:r w:rsidRPr="002B624A">
        <w:rPr>
          <w:color w:val="002060"/>
        </w:rPr>
        <w:t>Date:</w:t>
      </w:r>
    </w:p>
    <w:p w14:paraId="09A31DBE" w14:textId="1DFFCCB8" w:rsidR="00876614" w:rsidRPr="002B624A" w:rsidRDefault="00253CA6" w:rsidP="00C850C4">
      <w:pPr>
        <w:rPr>
          <w:color w:val="002060"/>
          <w:sz w:val="16"/>
          <w:szCs w:val="16"/>
        </w:rPr>
      </w:pPr>
      <w:r w:rsidRPr="002B624A">
        <w:rPr>
          <w:color w:val="002060"/>
          <w:sz w:val="16"/>
          <w:szCs w:val="16"/>
        </w:rPr>
        <w:t xml:space="preserve">On Behalf of Caister </w:t>
      </w:r>
      <w:r w:rsidR="008004EC">
        <w:rPr>
          <w:color w:val="002060"/>
          <w:sz w:val="16"/>
          <w:szCs w:val="16"/>
        </w:rPr>
        <w:t>Storage</w:t>
      </w:r>
      <w:r w:rsidRPr="002B624A">
        <w:rPr>
          <w:color w:val="002060"/>
          <w:sz w:val="16"/>
          <w:szCs w:val="16"/>
        </w:rPr>
        <w:t xml:space="preserve"> Solutions</w:t>
      </w:r>
      <w:r w:rsidR="00C850C4" w:rsidRPr="002B624A">
        <w:rPr>
          <w:color w:val="002060"/>
          <w:sz w:val="16"/>
          <w:szCs w:val="16"/>
        </w:rPr>
        <w:t xml:space="preserve"> Ltd</w:t>
      </w:r>
    </w:p>
    <w:p w14:paraId="43EA3C20" w14:textId="25F97F69" w:rsidR="00E7655A" w:rsidRPr="002B624A" w:rsidRDefault="00E7655A" w:rsidP="00C850C4">
      <w:pPr>
        <w:rPr>
          <w:color w:val="002060"/>
          <w:sz w:val="16"/>
          <w:szCs w:val="16"/>
        </w:rPr>
      </w:pPr>
      <w:r w:rsidRPr="002B624A">
        <w:rPr>
          <w:color w:val="002060"/>
          <w:sz w:val="16"/>
          <w:szCs w:val="16"/>
        </w:rPr>
        <w:t xml:space="preserve">[ ] Direct Debit </w:t>
      </w:r>
      <w:r w:rsidRPr="002B624A">
        <w:rPr>
          <w:color w:val="002060"/>
          <w:sz w:val="16"/>
          <w:szCs w:val="16"/>
        </w:rPr>
        <w:tab/>
      </w:r>
      <w:r w:rsidR="002E4A68" w:rsidRPr="002B624A">
        <w:rPr>
          <w:color w:val="002060"/>
          <w:sz w:val="16"/>
          <w:szCs w:val="16"/>
        </w:rPr>
        <w:t xml:space="preserve">[ ] Repeating Invoice </w:t>
      </w:r>
    </w:p>
    <w:p w14:paraId="67506269" w14:textId="36F01519" w:rsidR="00253CA6" w:rsidRDefault="00253CA6" w:rsidP="00A169FB">
      <w:pPr>
        <w:pStyle w:val="ListParagraph"/>
        <w:rPr>
          <w:color w:val="FF0000"/>
        </w:rPr>
      </w:pPr>
    </w:p>
    <w:p w14:paraId="30D90067" w14:textId="77777777" w:rsidR="00A31AFE" w:rsidRPr="009D6EFF" w:rsidRDefault="00A31AFE" w:rsidP="00A169FB">
      <w:pPr>
        <w:pStyle w:val="ListParagraph"/>
        <w:rPr>
          <w:color w:val="FF0000"/>
        </w:rPr>
      </w:pPr>
    </w:p>
    <w:p w14:paraId="336622FE" w14:textId="459DBE42" w:rsidR="00C850C4" w:rsidRPr="009D6EFF" w:rsidRDefault="00C850C4" w:rsidP="00876614">
      <w:pPr>
        <w:rPr>
          <w:color w:val="FF0000"/>
        </w:rPr>
      </w:pPr>
      <w:r w:rsidRPr="009D6EFF">
        <w:rPr>
          <w:color w:val="FF0000"/>
        </w:rPr>
        <w:tab/>
      </w:r>
    </w:p>
    <w:p w14:paraId="32EBED9B" w14:textId="77777777" w:rsidR="00A169FB" w:rsidRPr="009D6EFF" w:rsidRDefault="00A169FB" w:rsidP="00A169FB"/>
    <w:p w14:paraId="20071ED7" w14:textId="77777777" w:rsidR="00A169FB" w:rsidRPr="009D6EFF" w:rsidRDefault="00A169FB" w:rsidP="00A169FB">
      <w:pPr>
        <w:pStyle w:val="ListParagraph"/>
      </w:pPr>
    </w:p>
    <w:p w14:paraId="00C66AAA" w14:textId="12246C95" w:rsidR="534D4D57" w:rsidRPr="009D6EFF" w:rsidRDefault="534D4D57" w:rsidP="534D4D57"/>
    <w:p w14:paraId="05864123" w14:textId="7516924D" w:rsidR="6DBAB97D" w:rsidRPr="009D6EFF" w:rsidRDefault="6DBAB97D" w:rsidP="6DBAB97D"/>
    <w:sectPr w:rsidR="6DBAB97D" w:rsidRPr="009D6EFF">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0A3B" w14:textId="77777777" w:rsidR="003504C4" w:rsidRDefault="003504C4" w:rsidP="00C429DE">
      <w:pPr>
        <w:spacing w:after="0" w:line="240" w:lineRule="auto"/>
      </w:pPr>
      <w:r>
        <w:separator/>
      </w:r>
    </w:p>
  </w:endnote>
  <w:endnote w:type="continuationSeparator" w:id="0">
    <w:p w14:paraId="3948CF31" w14:textId="77777777" w:rsidR="003504C4" w:rsidRDefault="003504C4" w:rsidP="00C429DE">
      <w:pPr>
        <w:spacing w:after="0" w:line="240" w:lineRule="auto"/>
      </w:pPr>
      <w:r>
        <w:continuationSeparator/>
      </w:r>
    </w:p>
  </w:endnote>
  <w:endnote w:type="continuationNotice" w:id="1">
    <w:p w14:paraId="1BC1C4A2" w14:textId="77777777" w:rsidR="003504C4" w:rsidRDefault="00350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8234" w14:textId="640B9CF5" w:rsidR="004537C0" w:rsidRPr="001B45D8" w:rsidRDefault="00A95BFD">
    <w:pPr>
      <w:pStyle w:val="Footer"/>
      <w:rPr>
        <w:color w:val="FF0000"/>
        <w:sz w:val="16"/>
        <w:szCs w:val="16"/>
      </w:rPr>
    </w:pPr>
    <w:r>
      <w:rPr>
        <w:color w:val="FF0000"/>
        <w:sz w:val="16"/>
        <w:szCs w:val="16"/>
      </w:rPr>
      <w:t>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EC3B" w14:textId="77777777" w:rsidR="003504C4" w:rsidRDefault="003504C4" w:rsidP="00C429DE">
      <w:pPr>
        <w:spacing w:after="0" w:line="240" w:lineRule="auto"/>
      </w:pPr>
      <w:r>
        <w:separator/>
      </w:r>
    </w:p>
  </w:footnote>
  <w:footnote w:type="continuationSeparator" w:id="0">
    <w:p w14:paraId="64465E1A" w14:textId="77777777" w:rsidR="003504C4" w:rsidRDefault="003504C4" w:rsidP="00C429DE">
      <w:pPr>
        <w:spacing w:after="0" w:line="240" w:lineRule="auto"/>
      </w:pPr>
      <w:r>
        <w:continuationSeparator/>
      </w:r>
    </w:p>
  </w:footnote>
  <w:footnote w:type="continuationNotice" w:id="1">
    <w:p w14:paraId="3F9F9700" w14:textId="77777777" w:rsidR="003504C4" w:rsidRDefault="00350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2351" w14:textId="5A1C4AD9" w:rsidR="004537C0" w:rsidRPr="00C930FE" w:rsidRDefault="004537C0" w:rsidP="004537C0">
    <w:pPr>
      <w:jc w:val="center"/>
      <w:rPr>
        <w:b/>
        <w:bCs/>
        <w:color w:val="0070C0"/>
        <w:sz w:val="48"/>
        <w:szCs w:val="48"/>
      </w:rPr>
    </w:pPr>
    <w:r w:rsidRPr="00C930FE">
      <w:rPr>
        <w:b/>
        <w:bCs/>
        <w:color w:val="0070C0"/>
        <w:sz w:val="48"/>
        <w:szCs w:val="48"/>
      </w:rPr>
      <w:t xml:space="preserve">Caister </w:t>
    </w:r>
    <w:r w:rsidR="008004EC">
      <w:rPr>
        <w:b/>
        <w:bCs/>
        <w:color w:val="0070C0"/>
        <w:sz w:val="48"/>
        <w:szCs w:val="48"/>
      </w:rPr>
      <w:t>Storage</w:t>
    </w:r>
    <w:r w:rsidRPr="00C930FE">
      <w:rPr>
        <w:b/>
        <w:bCs/>
        <w:color w:val="0070C0"/>
        <w:sz w:val="48"/>
        <w:szCs w:val="48"/>
      </w:rPr>
      <w:t xml:space="preserve"> Solutions Ltd</w:t>
    </w:r>
  </w:p>
  <w:p w14:paraId="5C0D5A49" w14:textId="77777777" w:rsidR="004537C0" w:rsidRDefault="00453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BAB97D"/>
    <w:rsid w:val="000026F4"/>
    <w:rsid w:val="00012AB4"/>
    <w:rsid w:val="000467EB"/>
    <w:rsid w:val="000509BD"/>
    <w:rsid w:val="00050CB1"/>
    <w:rsid w:val="00050D46"/>
    <w:rsid w:val="00051CEE"/>
    <w:rsid w:val="000579EA"/>
    <w:rsid w:val="0007076B"/>
    <w:rsid w:val="00073EA2"/>
    <w:rsid w:val="00076CA7"/>
    <w:rsid w:val="0009216B"/>
    <w:rsid w:val="0009293D"/>
    <w:rsid w:val="000942A9"/>
    <w:rsid w:val="0009491E"/>
    <w:rsid w:val="000A66AE"/>
    <w:rsid w:val="000B134E"/>
    <w:rsid w:val="000C1F52"/>
    <w:rsid w:val="000C2D08"/>
    <w:rsid w:val="000C7543"/>
    <w:rsid w:val="000C79DB"/>
    <w:rsid w:val="000D6576"/>
    <w:rsid w:val="000F5DA6"/>
    <w:rsid w:val="00104DA2"/>
    <w:rsid w:val="00114BD4"/>
    <w:rsid w:val="00121968"/>
    <w:rsid w:val="00145661"/>
    <w:rsid w:val="00152DD5"/>
    <w:rsid w:val="001537DA"/>
    <w:rsid w:val="0016464B"/>
    <w:rsid w:val="001646C9"/>
    <w:rsid w:val="001727C7"/>
    <w:rsid w:val="001B45D8"/>
    <w:rsid w:val="001B660E"/>
    <w:rsid w:val="001C2690"/>
    <w:rsid w:val="001E1CD3"/>
    <w:rsid w:val="00206F65"/>
    <w:rsid w:val="0020796A"/>
    <w:rsid w:val="00214F20"/>
    <w:rsid w:val="00231AF2"/>
    <w:rsid w:val="00243E33"/>
    <w:rsid w:val="00253CA6"/>
    <w:rsid w:val="00257ED5"/>
    <w:rsid w:val="002679EC"/>
    <w:rsid w:val="002703DA"/>
    <w:rsid w:val="00284835"/>
    <w:rsid w:val="00285990"/>
    <w:rsid w:val="00290676"/>
    <w:rsid w:val="0029181B"/>
    <w:rsid w:val="002B07CD"/>
    <w:rsid w:val="002B4388"/>
    <w:rsid w:val="002B5548"/>
    <w:rsid w:val="002B624A"/>
    <w:rsid w:val="002D107D"/>
    <w:rsid w:val="002D6FFD"/>
    <w:rsid w:val="002E3ACD"/>
    <w:rsid w:val="002E4A68"/>
    <w:rsid w:val="00301161"/>
    <w:rsid w:val="00321B05"/>
    <w:rsid w:val="003247FC"/>
    <w:rsid w:val="00330C33"/>
    <w:rsid w:val="00331A5C"/>
    <w:rsid w:val="00335D67"/>
    <w:rsid w:val="00341095"/>
    <w:rsid w:val="003504C4"/>
    <w:rsid w:val="0035293C"/>
    <w:rsid w:val="00376147"/>
    <w:rsid w:val="00376D75"/>
    <w:rsid w:val="0038266E"/>
    <w:rsid w:val="003873ED"/>
    <w:rsid w:val="00397A8C"/>
    <w:rsid w:val="003B016D"/>
    <w:rsid w:val="003D220F"/>
    <w:rsid w:val="004068CD"/>
    <w:rsid w:val="00416169"/>
    <w:rsid w:val="00432EE7"/>
    <w:rsid w:val="00440FD8"/>
    <w:rsid w:val="00444124"/>
    <w:rsid w:val="0045027C"/>
    <w:rsid w:val="004537C0"/>
    <w:rsid w:val="00472686"/>
    <w:rsid w:val="0048359E"/>
    <w:rsid w:val="004A67A2"/>
    <w:rsid w:val="004B3C32"/>
    <w:rsid w:val="004C07A5"/>
    <w:rsid w:val="004E1E0B"/>
    <w:rsid w:val="004F7A2A"/>
    <w:rsid w:val="00532FA1"/>
    <w:rsid w:val="00543EAC"/>
    <w:rsid w:val="0055316F"/>
    <w:rsid w:val="00565732"/>
    <w:rsid w:val="00572D8C"/>
    <w:rsid w:val="005736DF"/>
    <w:rsid w:val="005846A2"/>
    <w:rsid w:val="00587CC2"/>
    <w:rsid w:val="005A03C5"/>
    <w:rsid w:val="005A38EA"/>
    <w:rsid w:val="005B0E36"/>
    <w:rsid w:val="005B468A"/>
    <w:rsid w:val="005B6B5E"/>
    <w:rsid w:val="00603DC6"/>
    <w:rsid w:val="00634778"/>
    <w:rsid w:val="00641BD8"/>
    <w:rsid w:val="006567D5"/>
    <w:rsid w:val="006570C5"/>
    <w:rsid w:val="0068161B"/>
    <w:rsid w:val="00694F89"/>
    <w:rsid w:val="006A2D86"/>
    <w:rsid w:val="006C4B36"/>
    <w:rsid w:val="006D2E24"/>
    <w:rsid w:val="006D47B1"/>
    <w:rsid w:val="006F14E1"/>
    <w:rsid w:val="007171A9"/>
    <w:rsid w:val="00722988"/>
    <w:rsid w:val="007428F0"/>
    <w:rsid w:val="00760001"/>
    <w:rsid w:val="007854F5"/>
    <w:rsid w:val="007901FB"/>
    <w:rsid w:val="007A6105"/>
    <w:rsid w:val="007B6F49"/>
    <w:rsid w:val="007D2B8A"/>
    <w:rsid w:val="007E095C"/>
    <w:rsid w:val="007E16B3"/>
    <w:rsid w:val="007E1BE9"/>
    <w:rsid w:val="007E52AB"/>
    <w:rsid w:val="007F0E12"/>
    <w:rsid w:val="008004EC"/>
    <w:rsid w:val="00860A52"/>
    <w:rsid w:val="00865E3C"/>
    <w:rsid w:val="00875533"/>
    <w:rsid w:val="00876614"/>
    <w:rsid w:val="0089787A"/>
    <w:rsid w:val="008B3421"/>
    <w:rsid w:val="008B376A"/>
    <w:rsid w:val="008C001D"/>
    <w:rsid w:val="008F74F1"/>
    <w:rsid w:val="00902379"/>
    <w:rsid w:val="009177A5"/>
    <w:rsid w:val="00931052"/>
    <w:rsid w:val="0093111E"/>
    <w:rsid w:val="00934AD3"/>
    <w:rsid w:val="00940C2D"/>
    <w:rsid w:val="00950096"/>
    <w:rsid w:val="00963687"/>
    <w:rsid w:val="0096795E"/>
    <w:rsid w:val="00984917"/>
    <w:rsid w:val="00994C66"/>
    <w:rsid w:val="009A401C"/>
    <w:rsid w:val="009B33BC"/>
    <w:rsid w:val="009D6AF7"/>
    <w:rsid w:val="009D6EFF"/>
    <w:rsid w:val="009F4B40"/>
    <w:rsid w:val="009F7148"/>
    <w:rsid w:val="009F73AE"/>
    <w:rsid w:val="00A04B3D"/>
    <w:rsid w:val="00A10CBE"/>
    <w:rsid w:val="00A169FB"/>
    <w:rsid w:val="00A30283"/>
    <w:rsid w:val="00A31AFE"/>
    <w:rsid w:val="00A538F9"/>
    <w:rsid w:val="00A55494"/>
    <w:rsid w:val="00A55D44"/>
    <w:rsid w:val="00A6018A"/>
    <w:rsid w:val="00A610F0"/>
    <w:rsid w:val="00A80F47"/>
    <w:rsid w:val="00A849BC"/>
    <w:rsid w:val="00A84A9D"/>
    <w:rsid w:val="00A863D3"/>
    <w:rsid w:val="00A87D9D"/>
    <w:rsid w:val="00A95BFD"/>
    <w:rsid w:val="00AB0C1D"/>
    <w:rsid w:val="00AC1C33"/>
    <w:rsid w:val="00AE10F6"/>
    <w:rsid w:val="00B01D17"/>
    <w:rsid w:val="00B05C98"/>
    <w:rsid w:val="00B05CA5"/>
    <w:rsid w:val="00B10A83"/>
    <w:rsid w:val="00B11A4D"/>
    <w:rsid w:val="00B12DDD"/>
    <w:rsid w:val="00B146F7"/>
    <w:rsid w:val="00B20109"/>
    <w:rsid w:val="00B25668"/>
    <w:rsid w:val="00B417AA"/>
    <w:rsid w:val="00B64002"/>
    <w:rsid w:val="00B6715D"/>
    <w:rsid w:val="00B91155"/>
    <w:rsid w:val="00BA3F16"/>
    <w:rsid w:val="00BA4869"/>
    <w:rsid w:val="00BB133D"/>
    <w:rsid w:val="00BB6BC6"/>
    <w:rsid w:val="00BC0E77"/>
    <w:rsid w:val="00BC24E1"/>
    <w:rsid w:val="00BD5FCE"/>
    <w:rsid w:val="00BE7A56"/>
    <w:rsid w:val="00BF787E"/>
    <w:rsid w:val="00BF79BD"/>
    <w:rsid w:val="00C32B15"/>
    <w:rsid w:val="00C42713"/>
    <w:rsid w:val="00C429DE"/>
    <w:rsid w:val="00C47BB1"/>
    <w:rsid w:val="00C513CC"/>
    <w:rsid w:val="00C66491"/>
    <w:rsid w:val="00C75748"/>
    <w:rsid w:val="00C850C4"/>
    <w:rsid w:val="00C91B01"/>
    <w:rsid w:val="00C930FE"/>
    <w:rsid w:val="00C977A9"/>
    <w:rsid w:val="00CA3C94"/>
    <w:rsid w:val="00CA49C6"/>
    <w:rsid w:val="00CB08E9"/>
    <w:rsid w:val="00CC14D4"/>
    <w:rsid w:val="00CC1F4E"/>
    <w:rsid w:val="00CF1846"/>
    <w:rsid w:val="00D034CA"/>
    <w:rsid w:val="00D04C23"/>
    <w:rsid w:val="00D224EF"/>
    <w:rsid w:val="00D478B8"/>
    <w:rsid w:val="00D63818"/>
    <w:rsid w:val="00D638C8"/>
    <w:rsid w:val="00D70837"/>
    <w:rsid w:val="00D71E20"/>
    <w:rsid w:val="00D74751"/>
    <w:rsid w:val="00D7714E"/>
    <w:rsid w:val="00D7749E"/>
    <w:rsid w:val="00D80D5D"/>
    <w:rsid w:val="00D83011"/>
    <w:rsid w:val="00DA0339"/>
    <w:rsid w:val="00DB2280"/>
    <w:rsid w:val="00DD13F9"/>
    <w:rsid w:val="00DD7584"/>
    <w:rsid w:val="00DE5B02"/>
    <w:rsid w:val="00DF0BA7"/>
    <w:rsid w:val="00E11ADA"/>
    <w:rsid w:val="00E11EA0"/>
    <w:rsid w:val="00E13CD0"/>
    <w:rsid w:val="00E436A9"/>
    <w:rsid w:val="00E60862"/>
    <w:rsid w:val="00E60FA7"/>
    <w:rsid w:val="00E639DC"/>
    <w:rsid w:val="00E7104E"/>
    <w:rsid w:val="00E7112F"/>
    <w:rsid w:val="00E73E02"/>
    <w:rsid w:val="00E7655A"/>
    <w:rsid w:val="00E95D2C"/>
    <w:rsid w:val="00EA079D"/>
    <w:rsid w:val="00EA12E8"/>
    <w:rsid w:val="00EA6A9C"/>
    <w:rsid w:val="00EC74C1"/>
    <w:rsid w:val="00ED1222"/>
    <w:rsid w:val="00EE5138"/>
    <w:rsid w:val="00F03F36"/>
    <w:rsid w:val="00F30D3E"/>
    <w:rsid w:val="00F53BF8"/>
    <w:rsid w:val="00F552AC"/>
    <w:rsid w:val="00F67B09"/>
    <w:rsid w:val="00F72918"/>
    <w:rsid w:val="00F82330"/>
    <w:rsid w:val="00F90B3C"/>
    <w:rsid w:val="00F912BA"/>
    <w:rsid w:val="00F93B8E"/>
    <w:rsid w:val="00FA0B09"/>
    <w:rsid w:val="00FB48E5"/>
    <w:rsid w:val="00FB65AA"/>
    <w:rsid w:val="00FC4FDC"/>
    <w:rsid w:val="00FE78F6"/>
    <w:rsid w:val="272D629D"/>
    <w:rsid w:val="534D4D57"/>
    <w:rsid w:val="6DBAB97D"/>
    <w:rsid w:val="7F979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87A5"/>
  <w15:chartTrackingRefBased/>
  <w15:docId w15:val="{1871AA01-F29B-4D6C-9040-13C3389C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169FB"/>
    <w:pPr>
      <w:ind w:left="720"/>
      <w:contextualSpacing/>
    </w:pPr>
  </w:style>
  <w:style w:type="character" w:styleId="Hyperlink">
    <w:name w:val="Hyperlink"/>
    <w:basedOn w:val="DefaultParagraphFont"/>
    <w:uiPriority w:val="99"/>
    <w:unhideWhenUsed/>
    <w:rsid w:val="00A169FB"/>
    <w:rPr>
      <w:color w:val="0563C1" w:themeColor="hyperlink"/>
      <w:u w:val="single"/>
    </w:rPr>
  </w:style>
  <w:style w:type="character" w:styleId="FollowedHyperlink">
    <w:name w:val="FollowedHyperlink"/>
    <w:basedOn w:val="DefaultParagraphFont"/>
    <w:uiPriority w:val="99"/>
    <w:semiHidden/>
    <w:unhideWhenUsed/>
    <w:rsid w:val="00876614"/>
    <w:rPr>
      <w:color w:val="954F72" w:themeColor="followedHyperlink"/>
      <w:u w:val="single"/>
    </w:rPr>
  </w:style>
  <w:style w:type="character" w:styleId="UnresolvedMention">
    <w:name w:val="Unresolved Mention"/>
    <w:basedOn w:val="DefaultParagraphFont"/>
    <w:uiPriority w:val="99"/>
    <w:semiHidden/>
    <w:unhideWhenUsed/>
    <w:rsid w:val="002B07CD"/>
    <w:rPr>
      <w:color w:val="605E5C"/>
      <w:shd w:val="clear" w:color="auto" w:fill="E1DFDD"/>
    </w:rPr>
  </w:style>
  <w:style w:type="paragraph" w:styleId="BalloonText">
    <w:name w:val="Balloon Text"/>
    <w:basedOn w:val="Normal"/>
    <w:link w:val="BalloonTextChar"/>
    <w:uiPriority w:val="99"/>
    <w:semiHidden/>
    <w:unhideWhenUsed/>
    <w:rsid w:val="007E09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095C"/>
    <w:rPr>
      <w:rFonts w:ascii="Times New Roman" w:hAnsi="Times New Roman" w:cs="Times New Roman"/>
      <w:sz w:val="18"/>
      <w:szCs w:val="18"/>
    </w:rPr>
  </w:style>
  <w:style w:type="paragraph" w:styleId="Header">
    <w:name w:val="header"/>
    <w:basedOn w:val="Normal"/>
    <w:link w:val="HeaderChar"/>
    <w:uiPriority w:val="99"/>
    <w:unhideWhenUsed/>
    <w:rsid w:val="00C42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9DE"/>
  </w:style>
  <w:style w:type="paragraph" w:styleId="Footer">
    <w:name w:val="footer"/>
    <w:basedOn w:val="Normal"/>
    <w:link w:val="FooterChar"/>
    <w:uiPriority w:val="99"/>
    <w:unhideWhenUsed/>
    <w:rsid w:val="00C42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minate@caistergrou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B584-15B9-0A49-A34E-420CFA41574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CARTER</dc:creator>
  <cp:keywords/>
  <dc:description/>
  <cp:lastModifiedBy>Carter, Ava - 446482</cp:lastModifiedBy>
  <cp:revision>2</cp:revision>
  <cp:lastPrinted>2024-07-01T17:57:00Z</cp:lastPrinted>
  <dcterms:created xsi:type="dcterms:W3CDTF">2025-10-06T11:39:00Z</dcterms:created>
  <dcterms:modified xsi:type="dcterms:W3CDTF">2025-10-06T11:39:00Z</dcterms:modified>
</cp:coreProperties>
</file>