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1C1" w:rsidRDefault="0045398F">
      <w:pPr>
        <w:shd w:val="clear" w:color="auto" w:fill="FFFFFF"/>
        <w:spacing w:before="60" w:after="180"/>
        <w:jc w:val="center"/>
        <w:rPr>
          <w:rFonts w:ascii="Roboto" w:eastAsia="Roboto" w:hAnsi="Roboto" w:cs="Roboto"/>
          <w:color w:val="1F1F1F"/>
          <w:sz w:val="46"/>
          <w:szCs w:val="46"/>
        </w:rPr>
      </w:pPr>
      <w:r>
        <w:rPr>
          <w:rFonts w:ascii="Roboto" w:eastAsia="Roboto" w:hAnsi="Roboto" w:cs="Roboto"/>
          <w:color w:val="1F1F1F"/>
          <w:sz w:val="33"/>
          <w:szCs w:val="33"/>
        </w:rPr>
        <w:t>Google Workspace for Education Consent</w:t>
      </w:r>
    </w:p>
    <w:p w14:paraId="00000002" w14:textId="77777777" w:rsidR="006831C1" w:rsidRDefault="0045398F">
      <w:pPr>
        <w:shd w:val="clear" w:color="auto" w:fill="FFFFFF"/>
        <w:spacing w:before="60" w:after="180"/>
        <w:rPr>
          <w:rFonts w:ascii="Roboto" w:eastAsia="Roboto" w:hAnsi="Roboto" w:cs="Roboto"/>
          <w:color w:val="1F1F1F"/>
          <w:sz w:val="21"/>
          <w:szCs w:val="21"/>
        </w:rPr>
      </w:pPr>
      <w:r>
        <w:rPr>
          <w:rFonts w:ascii="Roboto" w:eastAsia="Roboto" w:hAnsi="Roboto" w:cs="Roboto"/>
          <w:color w:val="1F1F1F"/>
          <w:sz w:val="21"/>
          <w:szCs w:val="21"/>
        </w:rPr>
        <w:t>To parents and guardians,</w:t>
      </w:r>
    </w:p>
    <w:p w14:paraId="00000003" w14:textId="77777777" w:rsidR="006831C1" w:rsidRDefault="0045398F">
      <w:pPr>
        <w:shd w:val="clear" w:color="auto" w:fill="FFFFFF"/>
        <w:spacing w:before="60" w:after="180"/>
        <w:rPr>
          <w:rFonts w:ascii="Roboto" w:eastAsia="Roboto" w:hAnsi="Roboto" w:cs="Roboto"/>
          <w:color w:val="1F1F1F"/>
          <w:sz w:val="21"/>
          <w:szCs w:val="21"/>
        </w:rPr>
      </w:pPr>
      <w:r>
        <w:rPr>
          <w:rFonts w:ascii="Roboto" w:eastAsia="Roboto" w:hAnsi="Roboto" w:cs="Roboto"/>
          <w:color w:val="1F1F1F"/>
          <w:sz w:val="21"/>
          <w:szCs w:val="21"/>
        </w:rPr>
        <w:t xml:space="preserve">At Pecos Cyber Academy, we use Google Workspace for Education. By enrolling your child/children at Pecos Cyber </w:t>
      </w:r>
      <w:proofErr w:type="gramStart"/>
      <w:r>
        <w:rPr>
          <w:rFonts w:ascii="Roboto" w:eastAsia="Roboto" w:hAnsi="Roboto" w:cs="Roboto"/>
          <w:color w:val="1F1F1F"/>
          <w:sz w:val="21"/>
          <w:szCs w:val="21"/>
        </w:rPr>
        <w:t>Academy  you</w:t>
      </w:r>
      <w:proofErr w:type="gramEnd"/>
      <w:r>
        <w:rPr>
          <w:rFonts w:ascii="Roboto" w:eastAsia="Roboto" w:hAnsi="Roboto" w:cs="Roboto"/>
          <w:color w:val="1F1F1F"/>
          <w:sz w:val="21"/>
          <w:szCs w:val="21"/>
        </w:rPr>
        <w:t xml:space="preserve"> are granting your  permission for Pecos Cyber Academy  to provide and manage a Google Workspace for Education account for your child</w:t>
      </w:r>
      <w:r>
        <w:rPr>
          <w:rFonts w:ascii="Roboto" w:eastAsia="Roboto" w:hAnsi="Roboto" w:cs="Roboto"/>
          <w:color w:val="1F1F1F"/>
          <w:sz w:val="21"/>
          <w:szCs w:val="21"/>
        </w:rPr>
        <w:t>/children. Google Workspace for Education is a set of education productivity tools from Google including Gmail, Calendar, Docs, Classroom, and more used by tens of millions of students and teachers around the world. At Pecos Cyber Academy, students will us</w:t>
      </w:r>
      <w:r>
        <w:rPr>
          <w:rFonts w:ascii="Roboto" w:eastAsia="Roboto" w:hAnsi="Roboto" w:cs="Roboto"/>
          <w:color w:val="1F1F1F"/>
          <w:sz w:val="21"/>
          <w:szCs w:val="21"/>
        </w:rPr>
        <w:t xml:space="preserve">e their Google Workspace for Education accounts to complete assignments, communicate with their teachers and learn 21st century digital citizenship skills. </w:t>
      </w:r>
    </w:p>
    <w:p w14:paraId="00000004" w14:textId="77777777" w:rsidR="006831C1" w:rsidRDefault="0045398F">
      <w:pPr>
        <w:shd w:val="clear" w:color="auto" w:fill="FFFFFF"/>
        <w:spacing w:before="60" w:after="180"/>
        <w:rPr>
          <w:rFonts w:ascii="Roboto" w:eastAsia="Roboto" w:hAnsi="Roboto" w:cs="Roboto"/>
          <w:color w:val="1F1F1F"/>
          <w:sz w:val="21"/>
          <w:szCs w:val="21"/>
        </w:rPr>
      </w:pPr>
      <w:r>
        <w:rPr>
          <w:rFonts w:ascii="Roboto" w:eastAsia="Roboto" w:hAnsi="Roboto" w:cs="Roboto"/>
          <w:color w:val="1F1F1F"/>
          <w:sz w:val="21"/>
          <w:szCs w:val="21"/>
        </w:rPr>
        <w:t xml:space="preserve">Please review the information at the following link: </w:t>
      </w:r>
      <w:hyperlink r:id="rId4">
        <w:r>
          <w:rPr>
            <w:rFonts w:ascii="Roboto" w:eastAsia="Roboto" w:hAnsi="Roboto" w:cs="Roboto"/>
            <w:color w:val="1155CC"/>
            <w:sz w:val="21"/>
            <w:szCs w:val="21"/>
            <w:u w:val="single"/>
          </w:rPr>
          <w:t>https://workspace.google.com/terms/education_privacy.html</w:t>
        </w:r>
      </w:hyperlink>
    </w:p>
    <w:p w14:paraId="00000005" w14:textId="77777777" w:rsidR="006831C1" w:rsidRDefault="0045398F">
      <w:pPr>
        <w:shd w:val="clear" w:color="auto" w:fill="FFFFFF"/>
        <w:spacing w:before="60" w:after="180"/>
        <w:rPr>
          <w:rFonts w:ascii="Roboto" w:eastAsia="Roboto" w:hAnsi="Roboto" w:cs="Roboto"/>
          <w:color w:val="1F1F1F"/>
          <w:sz w:val="21"/>
          <w:szCs w:val="21"/>
        </w:rPr>
      </w:pPr>
      <w:r>
        <w:rPr>
          <w:rFonts w:ascii="Roboto" w:eastAsia="Roboto" w:hAnsi="Roboto" w:cs="Roboto"/>
          <w:color w:val="1F1F1F"/>
          <w:sz w:val="21"/>
          <w:szCs w:val="21"/>
        </w:rPr>
        <w:t xml:space="preserve">If you have any questions about the information we collect and how it is shared, please contact your building principal. </w:t>
      </w:r>
    </w:p>
    <w:p w14:paraId="00000006" w14:textId="77777777" w:rsidR="006831C1" w:rsidRDefault="006831C1">
      <w:pPr>
        <w:shd w:val="clear" w:color="auto" w:fill="FFFFFF"/>
        <w:spacing w:before="60" w:after="180"/>
        <w:rPr>
          <w:rFonts w:ascii="Roboto" w:eastAsia="Roboto" w:hAnsi="Roboto" w:cs="Roboto"/>
          <w:color w:val="1F1F1F"/>
          <w:sz w:val="21"/>
          <w:szCs w:val="21"/>
        </w:rPr>
      </w:pPr>
    </w:p>
    <w:p w14:paraId="00000007" w14:textId="77777777" w:rsidR="006831C1" w:rsidRDefault="0045398F">
      <w:pPr>
        <w:shd w:val="clear" w:color="auto" w:fill="FFFFFF"/>
        <w:spacing w:before="60" w:after="180"/>
        <w:rPr>
          <w:rFonts w:ascii="Roboto" w:eastAsia="Roboto" w:hAnsi="Roboto" w:cs="Roboto"/>
          <w:color w:val="1F1F1F"/>
          <w:sz w:val="21"/>
          <w:szCs w:val="21"/>
        </w:rPr>
      </w:pPr>
      <w:r>
        <w:rPr>
          <w:rFonts w:ascii="Roboto" w:eastAsia="Roboto" w:hAnsi="Roboto" w:cs="Roboto"/>
          <w:color w:val="1F1F1F"/>
          <w:sz w:val="21"/>
          <w:szCs w:val="21"/>
        </w:rPr>
        <w:t xml:space="preserve">Thank you, </w:t>
      </w:r>
    </w:p>
    <w:p w14:paraId="00000008" w14:textId="77777777" w:rsidR="006831C1" w:rsidRDefault="0045398F">
      <w:pPr>
        <w:shd w:val="clear" w:color="auto" w:fill="FFFFFF"/>
        <w:spacing w:before="60" w:after="180"/>
      </w:pPr>
      <w:r>
        <w:rPr>
          <w:rFonts w:ascii="Merienda" w:eastAsia="Merienda" w:hAnsi="Merienda" w:cs="Merienda"/>
          <w:color w:val="1F1F1F"/>
          <w:sz w:val="21"/>
          <w:szCs w:val="21"/>
        </w:rPr>
        <w:t>Dr. Kim Hite-Pope</w:t>
      </w:r>
      <w:r>
        <w:rPr>
          <w:rFonts w:ascii="Roboto" w:eastAsia="Roboto" w:hAnsi="Roboto" w:cs="Roboto"/>
          <w:color w:val="1F1F1F"/>
          <w:sz w:val="21"/>
          <w:szCs w:val="21"/>
        </w:rPr>
        <w:t>, Executive Director</w:t>
      </w:r>
    </w:p>
    <w:sectPr w:rsidR="006831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eriend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C1"/>
    <w:rsid w:val="0045398F"/>
    <w:rsid w:val="0068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485B3-97D6-4F43-85E7-4BABAFE2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kspace.google.com/terms/education_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Begay</dc:creator>
  <cp:lastModifiedBy>Amy Begay</cp:lastModifiedBy>
  <cp:revision>2</cp:revision>
  <dcterms:created xsi:type="dcterms:W3CDTF">2023-10-10T21:15:00Z</dcterms:created>
  <dcterms:modified xsi:type="dcterms:W3CDTF">2023-10-10T21:15:00Z</dcterms:modified>
</cp:coreProperties>
</file>