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50C" w:rsidRDefault="00A1450C" w:rsidP="00A1450C">
      <w:pPr>
        <w:spacing w:before="161" w:after="161" w:line="540" w:lineRule="atLeast"/>
        <w:outlineLvl w:val="0"/>
        <w:rPr>
          <w:rFonts w:ascii="Arial" w:eastAsia="Times New Roman" w:hAnsi="Arial" w:cs="Arial"/>
          <w:b/>
          <w:bCs/>
          <w:caps/>
          <w:color w:val="333333"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caps/>
          <w:noProof/>
          <w:color w:val="333333"/>
          <w:kern w:val="36"/>
          <w:sz w:val="48"/>
          <w:szCs w:val="48"/>
        </w:rPr>
        <w:drawing>
          <wp:inline distT="0" distB="0" distL="0" distR="0">
            <wp:extent cx="897110" cy="99060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d82dca1-2568-4ab2-a40b-d4a0d4e3fdc9 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842" cy="1025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50C" w:rsidRPr="00A1450C" w:rsidRDefault="00A1450C" w:rsidP="00A1450C">
      <w:pPr>
        <w:spacing w:before="161" w:after="161" w:line="540" w:lineRule="atLeast"/>
        <w:outlineLvl w:val="0"/>
        <w:rPr>
          <w:rFonts w:ascii="Arial" w:eastAsia="Times New Roman" w:hAnsi="Arial" w:cs="Arial"/>
          <w:b/>
          <w:bCs/>
          <w:caps/>
          <w:color w:val="333333"/>
          <w:kern w:val="36"/>
          <w:sz w:val="48"/>
          <w:szCs w:val="48"/>
        </w:rPr>
      </w:pPr>
      <w:r w:rsidRPr="00A1450C">
        <w:rPr>
          <w:rFonts w:ascii="Arial" w:eastAsia="Times New Roman" w:hAnsi="Arial" w:cs="Arial"/>
          <w:b/>
          <w:bCs/>
          <w:caps/>
          <w:color w:val="333333"/>
          <w:kern w:val="36"/>
          <w:sz w:val="48"/>
          <w:szCs w:val="48"/>
        </w:rPr>
        <w:t>HOW WE COACH - COACH SUPPORT &amp; DEVELOPMENT</w:t>
      </w:r>
    </w:p>
    <w:p w:rsidR="00A1450C" w:rsidRPr="00A1450C" w:rsidRDefault="00701D60" w:rsidP="00A1450C">
      <w:pPr>
        <w:spacing w:before="360" w:after="540"/>
        <w:rPr>
          <w:rFonts w:ascii="Times New Roman" w:eastAsia="Times New Roman" w:hAnsi="Times New Roman" w:cs="Times New Roman"/>
        </w:rPr>
      </w:pPr>
      <w:r w:rsidRPr="00A1450C">
        <w:rPr>
          <w:rFonts w:ascii="Times New Roman" w:eastAsia="Times New Roman" w:hAnsi="Times New Roman" w:cs="Times New Roman"/>
          <w:noProof/>
        </w:rPr>
        <w:pict>
          <v:rect id="_x0000_i1025" alt="" style="width:451pt;height:.05pt;mso-width-percent:0;mso-height-percent:0;mso-width-percent:0;mso-height-percent:0" o:hralign="center" o:hrstd="t" o:hr="t" fillcolor="#a0a0a0" stroked="f"/>
        </w:pict>
      </w:r>
    </w:p>
    <w:p w:rsidR="00A1450C" w:rsidRPr="00A1450C" w:rsidRDefault="00A1450C" w:rsidP="00A1450C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</w:rPr>
      </w:pPr>
      <w:r w:rsidRPr="00A1450C">
        <w:rPr>
          <w:rFonts w:ascii="Arial" w:eastAsia="Times New Roman" w:hAnsi="Arial" w:cs="Arial"/>
          <w:color w:val="333333"/>
        </w:rPr>
        <w:t>Coaches and Assistant Coaches are encouraged to openly discuss and improve their knowledge of football in order to offer the players the best possible guidance throughout their development.</w:t>
      </w:r>
    </w:p>
    <w:p w:rsidR="00A1450C" w:rsidRDefault="00A1450C" w:rsidP="00A1450C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All coaches and assistant coaches are </w:t>
      </w:r>
      <w:r w:rsidRPr="00A1450C">
        <w:rPr>
          <w:rFonts w:ascii="Arial" w:eastAsia="Times New Roman" w:hAnsi="Arial" w:cs="Arial"/>
          <w:color w:val="333333"/>
        </w:rPr>
        <w:t>FA Level</w:t>
      </w:r>
      <w:r>
        <w:rPr>
          <w:rFonts w:ascii="Arial" w:eastAsia="Times New Roman" w:hAnsi="Arial" w:cs="Arial"/>
          <w:color w:val="333333"/>
        </w:rPr>
        <w:t xml:space="preserve"> qualified </w:t>
      </w:r>
      <w:r w:rsidRPr="00A1450C">
        <w:rPr>
          <w:rFonts w:ascii="Arial" w:eastAsia="Times New Roman" w:hAnsi="Arial" w:cs="Arial"/>
          <w:color w:val="333333"/>
        </w:rPr>
        <w:t xml:space="preserve">and maintain up to date Safe Guarding Children, First Aid Certificate, </w:t>
      </w:r>
      <w:r>
        <w:rPr>
          <w:rFonts w:ascii="Arial" w:eastAsia="Times New Roman" w:hAnsi="Arial" w:cs="Arial"/>
          <w:color w:val="333333"/>
        </w:rPr>
        <w:t xml:space="preserve">and are all DBS checked. </w:t>
      </w:r>
    </w:p>
    <w:p w:rsidR="00A1450C" w:rsidRDefault="00A1450C" w:rsidP="00A1450C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</w:rPr>
      </w:pPr>
      <w:r w:rsidRPr="00A1450C">
        <w:rPr>
          <w:rFonts w:ascii="Arial" w:eastAsia="Times New Roman" w:hAnsi="Arial" w:cs="Arial"/>
          <w:bCs/>
          <w:color w:val="333333"/>
        </w:rPr>
        <w:t>Hurst FC</w:t>
      </w:r>
      <w:r w:rsidRPr="00A1450C">
        <w:rPr>
          <w:rFonts w:ascii="Arial" w:eastAsia="Times New Roman" w:hAnsi="Arial" w:cs="Arial"/>
          <w:color w:val="333333"/>
        </w:rPr>
        <w:t xml:space="preserve"> will support coaches to undergo all training </w:t>
      </w:r>
      <w:r>
        <w:rPr>
          <w:rFonts w:ascii="Arial" w:eastAsia="Times New Roman" w:hAnsi="Arial" w:cs="Arial"/>
          <w:color w:val="333333"/>
        </w:rPr>
        <w:t>and development to ensure that a high standard of coaching is provided at all times.</w:t>
      </w:r>
    </w:p>
    <w:p w:rsidR="00A1450C" w:rsidRDefault="00A1450C">
      <w:bookmarkStart w:id="0" w:name="_GoBack"/>
      <w:bookmarkEnd w:id="0"/>
    </w:p>
    <w:sectPr w:rsidR="00A1450C" w:rsidSect="00521E9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0C"/>
    <w:rsid w:val="00521E92"/>
    <w:rsid w:val="00701D60"/>
    <w:rsid w:val="00A1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26AEA"/>
  <w15:chartTrackingRefBased/>
  <w15:docId w15:val="{50607497-0C1B-4A44-B96B-8751730C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1450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5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1450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1450C"/>
    <w:rPr>
      <w:b/>
      <w:bCs/>
    </w:rPr>
  </w:style>
  <w:style w:type="character" w:customStyle="1" w:styleId="apple-converted-space">
    <w:name w:val="apple-converted-space"/>
    <w:basedOn w:val="DefaultParagraphFont"/>
    <w:rsid w:val="00A1450C"/>
  </w:style>
  <w:style w:type="character" w:styleId="Hyperlink">
    <w:name w:val="Hyperlink"/>
    <w:basedOn w:val="DefaultParagraphFont"/>
    <w:uiPriority w:val="99"/>
    <w:semiHidden/>
    <w:unhideWhenUsed/>
    <w:rsid w:val="00A145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6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2024-07-19T10:24:00Z</dcterms:created>
  <dcterms:modified xsi:type="dcterms:W3CDTF">2024-07-19T10:29:00Z</dcterms:modified>
</cp:coreProperties>
</file>