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6B8E" w14:textId="3B89EFEB" w:rsidR="000100B0" w:rsidRDefault="000100B0">
      <w:r>
        <w:rPr>
          <w:noProof/>
        </w:rPr>
        <w:drawing>
          <wp:anchor distT="0" distB="0" distL="114300" distR="114300" simplePos="0" relativeHeight="251659264" behindDoc="0" locked="0" layoutInCell="1" allowOverlap="1" wp14:anchorId="52F52717" wp14:editId="5F89E897">
            <wp:simplePos x="0" y="0"/>
            <wp:positionH relativeFrom="column">
              <wp:posOffset>4862830</wp:posOffset>
            </wp:positionH>
            <wp:positionV relativeFrom="paragraph">
              <wp:posOffset>-802987</wp:posOffset>
            </wp:positionV>
            <wp:extent cx="1879600" cy="1879600"/>
            <wp:effectExtent l="0" t="0" r="0" b="0"/>
            <wp:wrapNone/>
            <wp:docPr id="129848198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2FA8" w14:textId="77777777" w:rsidR="000100B0" w:rsidRDefault="000100B0"/>
    <w:p w14:paraId="283A6C9C" w14:textId="77777777" w:rsidR="000100B0" w:rsidRDefault="000100B0" w:rsidP="000100B0">
      <w:pPr>
        <w:rPr>
          <w:b/>
          <w:bCs/>
          <w:sz w:val="32"/>
          <w:szCs w:val="32"/>
          <w:u w:val="single"/>
        </w:rPr>
      </w:pPr>
    </w:p>
    <w:p w14:paraId="2069D4D4" w14:textId="77777777" w:rsidR="000100B0" w:rsidRDefault="000100B0" w:rsidP="009716D1">
      <w:pPr>
        <w:jc w:val="center"/>
        <w:rPr>
          <w:b/>
          <w:bCs/>
          <w:sz w:val="32"/>
          <w:szCs w:val="32"/>
          <w:u w:val="single"/>
        </w:rPr>
      </w:pPr>
    </w:p>
    <w:p w14:paraId="39C5343B" w14:textId="646561E7" w:rsidR="00CF6D39" w:rsidRDefault="009716D1" w:rsidP="000100B0">
      <w:pPr>
        <w:rPr>
          <w:b/>
          <w:bCs/>
          <w:sz w:val="32"/>
          <w:szCs w:val="32"/>
          <w:u w:val="single"/>
        </w:rPr>
      </w:pPr>
      <w:r w:rsidRPr="009716D1">
        <w:rPr>
          <w:b/>
          <w:bCs/>
          <w:sz w:val="32"/>
          <w:szCs w:val="32"/>
          <w:u w:val="single"/>
        </w:rPr>
        <w:t>Scholarship Application: Summer 2025</w:t>
      </w:r>
    </w:p>
    <w:p w14:paraId="65A9F535" w14:textId="6F5D0517" w:rsidR="009716D1" w:rsidRPr="000100B0" w:rsidRDefault="000100B0" w:rsidP="000100B0">
      <w:pPr>
        <w:rPr>
          <w:sz w:val="32"/>
          <w:szCs w:val="32"/>
        </w:rPr>
      </w:pPr>
      <w:r>
        <w:rPr>
          <w:sz w:val="32"/>
          <w:szCs w:val="32"/>
        </w:rPr>
        <w:t>Fill out this application and send it to info@stagefrightacademy.org.</w:t>
      </w:r>
    </w:p>
    <w:p w14:paraId="6403DCF3" w14:textId="77777777" w:rsidR="009716D1" w:rsidRDefault="009716D1" w:rsidP="000100B0">
      <w:pPr>
        <w:rPr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margin" w:tblpY="4038"/>
        <w:tblW w:w="9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2291"/>
      </w:tblGrid>
      <w:tr w:rsidR="000100B0" w:rsidRPr="00AD5572" w14:paraId="429FF2A5" w14:textId="77777777" w:rsidTr="00D433D7">
        <w:trPr>
          <w:trHeight w:val="517"/>
        </w:trPr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63C97525" w14:textId="77777777" w:rsidR="000100B0" w:rsidRPr="00AD5572" w:rsidRDefault="000100B0" w:rsidP="00D433D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Student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0100B0" w:rsidRPr="00AD5572" w14:paraId="5CBCAC76" w14:textId="77777777" w:rsidTr="00D433D7">
        <w:trPr>
          <w:trHeight w:val="517"/>
        </w:trPr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C747E" w14:textId="77777777" w:rsidR="000100B0" w:rsidRPr="00AD5572" w:rsidRDefault="000100B0" w:rsidP="00D433D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  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DC35C" w14:textId="77777777" w:rsidR="000100B0" w:rsidRPr="00AD5572" w:rsidRDefault="000100B0" w:rsidP="00D433D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Age:   </w:t>
            </w:r>
          </w:p>
        </w:tc>
      </w:tr>
    </w:tbl>
    <w:p w14:paraId="7C415A18" w14:textId="77777777" w:rsidR="000100B0" w:rsidRDefault="000100B0" w:rsidP="000100B0">
      <w:pPr>
        <w:rPr>
          <w:b/>
          <w:bCs/>
          <w:sz w:val="32"/>
          <w:szCs w:val="32"/>
          <w:u w:val="single"/>
        </w:rPr>
      </w:pPr>
    </w:p>
    <w:p w14:paraId="5B04D76E" w14:textId="77777777" w:rsidR="000100B0" w:rsidRDefault="000100B0" w:rsidP="000100B0">
      <w:pPr>
        <w:rPr>
          <w:b/>
          <w:bCs/>
          <w:sz w:val="32"/>
          <w:szCs w:val="32"/>
          <w:u w:val="single"/>
        </w:rPr>
      </w:pP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9"/>
      </w:tblGrid>
      <w:tr w:rsidR="009716D1" w:rsidRPr="00AD5572" w14:paraId="18017107" w14:textId="77777777" w:rsidTr="0095502B">
        <w:trPr>
          <w:trHeight w:val="514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1E82B90A" w14:textId="77777777" w:rsidR="009716D1" w:rsidRPr="00AD5572" w:rsidRDefault="009716D1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16D1" w:rsidRPr="00AD5572" w14:paraId="0F176C48" w14:textId="77777777" w:rsidTr="009716D1">
        <w:trPr>
          <w:trHeight w:val="514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9DC75" w14:textId="77777777" w:rsidR="009716D1" w:rsidRPr="00AD5572" w:rsidRDefault="009716D1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Caregiver 1:   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B2FD9" w14:textId="77777777" w:rsidR="009716D1" w:rsidRPr="00AD5572" w:rsidRDefault="009716D1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  </w:t>
            </w:r>
          </w:p>
        </w:tc>
      </w:tr>
      <w:tr w:rsidR="009716D1" w:rsidRPr="00AD5572" w14:paraId="1FAFAFFA" w14:textId="77777777" w:rsidTr="0095502B">
        <w:trPr>
          <w:trHeight w:val="514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7BD8E" w14:textId="77777777" w:rsidR="009716D1" w:rsidRPr="00AD5572" w:rsidRDefault="009716D1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Primary Email:   </w:t>
            </w:r>
          </w:p>
        </w:tc>
      </w:tr>
    </w:tbl>
    <w:p w14:paraId="29312C58" w14:textId="77777777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p w14:paraId="46CD0D60" w14:textId="77777777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9716D1" w:rsidRPr="00AD5572" w14:paraId="1F128EC7" w14:textId="77777777" w:rsidTr="009716D1">
        <w:trPr>
          <w:trHeight w:val="574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688A5CAF" w14:textId="137B40DB" w:rsidR="009716D1" w:rsidRPr="00AD5572" w:rsidRDefault="009716D1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Please </w:t>
            </w:r>
            <w:r w:rsidR="000100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identify below which project you need financial assistance with and how much assistance you are looking for.</w:t>
            </w:r>
          </w:p>
        </w:tc>
      </w:tr>
      <w:tr w:rsidR="000100B0" w:rsidRPr="00AD5572" w14:paraId="058EC23E" w14:textId="77777777" w:rsidTr="00CA003B">
        <w:trPr>
          <w:trHeight w:val="574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4A4AF" w14:textId="39850DE7" w:rsidR="000100B0" w:rsidRPr="009716D1" w:rsidRDefault="000100B0" w:rsidP="009716D1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5DEB7EF" w14:textId="77777777" w:rsidR="009716D1" w:rsidRP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/>
      </w: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9716D1" w:rsidRPr="00AD5572" w14:paraId="2C050303" w14:textId="77777777" w:rsidTr="0095502B">
        <w:trPr>
          <w:trHeight w:val="574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2C4346EF" w14:textId="509DE6AC" w:rsidR="009716D1" w:rsidRPr="009716D1" w:rsidRDefault="009716D1" w:rsidP="0095502B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Please discuss your previous involvement in </w:t>
            </w:r>
            <w:proofErr w:type="spellStart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StageFright</w:t>
            </w:r>
            <w:proofErr w:type="spellEnd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Academy (performance and/or tech)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9716D1" w:rsidRPr="00AD5572" w14:paraId="4082FC52" w14:textId="77777777" w:rsidTr="009716D1">
        <w:trPr>
          <w:trHeight w:val="3045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2E1F2" w14:textId="19D5E4B2" w:rsidR="009716D1" w:rsidRPr="009716D1" w:rsidRDefault="009716D1" w:rsidP="009716D1">
            <w:pPr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C5C35D8" w14:textId="3845B933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9716D1" w:rsidRPr="00AD5572" w14:paraId="4A21FCF0" w14:textId="77777777" w:rsidTr="0095502B">
        <w:trPr>
          <w:trHeight w:val="574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1DB52A3C" w14:textId="234C6823" w:rsidR="009716D1" w:rsidRPr="00AD5572" w:rsidRDefault="000100B0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Please share how this scholarship would benefit you. </w:t>
            </w:r>
          </w:p>
        </w:tc>
      </w:tr>
      <w:tr w:rsidR="009716D1" w:rsidRPr="00AD5572" w14:paraId="0BCC98BC" w14:textId="77777777" w:rsidTr="0095502B">
        <w:trPr>
          <w:trHeight w:val="3045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F1656C" w14:textId="77777777" w:rsidR="009716D1" w:rsidRPr="009716D1" w:rsidRDefault="009716D1" w:rsidP="0095502B">
            <w:pPr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D5D41E2" w14:textId="77777777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p w14:paraId="76DA2A82" w14:textId="77777777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9716D1" w:rsidRPr="00AD5572" w14:paraId="06CD9F5F" w14:textId="77777777" w:rsidTr="0095502B">
        <w:trPr>
          <w:trHeight w:val="574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14B1DF3B" w14:textId="73331800" w:rsidR="009716D1" w:rsidRPr="009716D1" w:rsidRDefault="009716D1" w:rsidP="0095502B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By signing below, you </w:t>
            </w:r>
            <w:r w:rsidR="00913A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recognize</w:t>
            </w:r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you or your parent/guardian understand that the </w:t>
            </w:r>
            <w:proofErr w:type="spellStart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StageFright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Academy</w:t>
            </w:r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Scholarship program requires </w:t>
            </w:r>
            <w:proofErr w:type="gramStart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an assistance</w:t>
            </w:r>
            <w:proofErr w:type="gramEnd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on the </w:t>
            </w:r>
            <w:proofErr w:type="spellStart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StageFright</w:t>
            </w:r>
            <w:proofErr w:type="spellEnd"/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Show you are registering for. This may include technical assistance</w:t>
            </w:r>
            <w:r w:rsidR="000100B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, house managing, costume work</w:t>
            </w:r>
            <w:r w:rsidRPr="00971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or working night of show (concessions or merch table).</w:t>
            </w:r>
          </w:p>
        </w:tc>
      </w:tr>
      <w:tr w:rsidR="009716D1" w:rsidRPr="00AD5572" w14:paraId="3AEB5E57" w14:textId="77777777" w:rsidTr="0095502B">
        <w:trPr>
          <w:trHeight w:val="3045"/>
        </w:trPr>
        <w:tc>
          <w:tcPr>
            <w:tcW w:w="9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67B730" w14:textId="77777777" w:rsidR="009716D1" w:rsidRPr="009716D1" w:rsidRDefault="009716D1" w:rsidP="0095502B">
            <w:pPr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1B99B72" w14:textId="2F9F7E02" w:rsid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p w14:paraId="45231810" w14:textId="77777777" w:rsidR="009716D1" w:rsidRPr="009716D1" w:rsidRDefault="009716D1" w:rsidP="009716D1">
      <w:pPr>
        <w:jc w:val="center"/>
        <w:rPr>
          <w:b/>
          <w:bCs/>
          <w:sz w:val="32"/>
          <w:szCs w:val="32"/>
          <w:u w:val="single"/>
        </w:rPr>
      </w:pPr>
    </w:p>
    <w:sectPr w:rsidR="009716D1" w:rsidRPr="0097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FF61" w14:textId="77777777" w:rsidR="00032DF6" w:rsidRDefault="00032DF6" w:rsidP="009716D1">
      <w:r>
        <w:separator/>
      </w:r>
    </w:p>
  </w:endnote>
  <w:endnote w:type="continuationSeparator" w:id="0">
    <w:p w14:paraId="17B4C0CF" w14:textId="77777777" w:rsidR="00032DF6" w:rsidRDefault="00032DF6" w:rsidP="009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9496" w14:textId="77777777" w:rsidR="00032DF6" w:rsidRDefault="00032DF6" w:rsidP="009716D1">
      <w:r>
        <w:separator/>
      </w:r>
    </w:p>
  </w:footnote>
  <w:footnote w:type="continuationSeparator" w:id="0">
    <w:p w14:paraId="5134722C" w14:textId="77777777" w:rsidR="00032DF6" w:rsidRDefault="00032DF6" w:rsidP="0097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D1"/>
    <w:rsid w:val="000100B0"/>
    <w:rsid w:val="00032DF6"/>
    <w:rsid w:val="007573CE"/>
    <w:rsid w:val="00913AD6"/>
    <w:rsid w:val="009716D1"/>
    <w:rsid w:val="009A2064"/>
    <w:rsid w:val="00A1146C"/>
    <w:rsid w:val="00BC2F04"/>
    <w:rsid w:val="00C44D30"/>
    <w:rsid w:val="00C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D3CD1"/>
  <w15:chartTrackingRefBased/>
  <w15:docId w15:val="{9AC75C95-FF8D-AC4C-AC1A-AD67AC2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D1"/>
  </w:style>
  <w:style w:type="paragraph" w:styleId="Heading1">
    <w:name w:val="heading 1"/>
    <w:basedOn w:val="Normal"/>
    <w:next w:val="Normal"/>
    <w:link w:val="Heading1Char"/>
    <w:uiPriority w:val="9"/>
    <w:qFormat/>
    <w:rsid w:val="0097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1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6D1"/>
  </w:style>
  <w:style w:type="paragraph" w:styleId="Footer">
    <w:name w:val="footer"/>
    <w:basedOn w:val="Normal"/>
    <w:link w:val="FooterChar"/>
    <w:uiPriority w:val="99"/>
    <w:unhideWhenUsed/>
    <w:rsid w:val="00971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Lincoln</dc:creator>
  <cp:keywords/>
  <dc:description/>
  <cp:lastModifiedBy>StageFright Academy</cp:lastModifiedBy>
  <cp:revision>3</cp:revision>
  <dcterms:created xsi:type="dcterms:W3CDTF">2025-02-26T19:27:00Z</dcterms:created>
  <dcterms:modified xsi:type="dcterms:W3CDTF">2025-03-10T17:55:00Z</dcterms:modified>
</cp:coreProperties>
</file>