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3545" w14:textId="0D7E2E43" w:rsidR="00736912" w:rsidRDefault="0010616E" w:rsidP="007217E4">
      <w:pPr>
        <w:jc w:val="both"/>
        <w:rPr>
          <w:rFonts w:ascii="Questa" w:hAnsi="Questa"/>
          <w:b/>
          <w:bCs/>
          <w:spacing w:val="-50"/>
          <w:sz w:val="44"/>
          <w:szCs w:val="44"/>
        </w:rPr>
      </w:pPr>
      <w:r w:rsidRPr="00D0047B">
        <w:rPr>
          <w:rFonts w:ascii="Questa" w:hAnsi="Questa"/>
          <w:b/>
          <w:bCs/>
          <w:noProof/>
          <w:spacing w:val="-5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C5C4F74" wp14:editId="028E48AB">
                <wp:simplePos x="0" y="0"/>
                <wp:positionH relativeFrom="margin">
                  <wp:posOffset>-358140</wp:posOffset>
                </wp:positionH>
                <wp:positionV relativeFrom="page">
                  <wp:posOffset>236220</wp:posOffset>
                </wp:positionV>
                <wp:extent cx="7094220" cy="103505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4220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2E93A" w14:textId="09E3DF45" w:rsidR="00444116" w:rsidRPr="00B25B28" w:rsidRDefault="00150104" w:rsidP="006555BA">
                            <w:pPr>
                              <w:spacing w:after="400" w:line="300" w:lineRule="auto"/>
                              <w:contextualSpacing/>
                              <w:jc w:val="center"/>
                              <w:rPr>
                                <w:rFonts w:ascii="Montserrat Light" w:hAnsi="Montserrat Light"/>
                                <w:b/>
                                <w:bCs/>
                                <w:color w:val="808080" w:themeColor="background1" w:themeShade="80"/>
                                <w:spacing w:val="3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tserrat Light" w:hAnsi="Montserrat Light" w:cs="Didot"/>
                                <w:b/>
                                <w:bCs/>
                                <w:color w:val="808080" w:themeColor="background1" w:themeShade="80"/>
                                <w:spacing w:val="30"/>
                                <w:sz w:val="72"/>
                                <w:szCs w:val="72"/>
                              </w:rPr>
                              <w:t>LINDSEY EGAN</w:t>
                            </w:r>
                          </w:p>
                          <w:p w14:paraId="3DE6FABF" w14:textId="5BB3F9C9" w:rsidR="00C407C1" w:rsidRPr="00186412" w:rsidRDefault="00FE1A34" w:rsidP="00FE1A34">
                            <w:pPr>
                              <w:jc w:val="center"/>
                              <w:rPr>
                                <w:rFonts w:ascii="Montserrat" w:hAnsi="Montserrat"/>
                                <w:color w:val="808080" w:themeColor="background1" w:themeShade="80"/>
                                <w:spacing w:val="60"/>
                                <w:sz w:val="20"/>
                                <w:szCs w:val="20"/>
                              </w:rPr>
                            </w:pPr>
                            <w:r w:rsidRPr="00FE1A34">
                              <w:rPr>
                                <w:rFonts w:ascii="Montserrat Light" w:hAnsi="Montserrat Light"/>
                                <w:sz w:val="28"/>
                                <w:szCs w:val="28"/>
                              </w:rPr>
                              <w:t>Strategic Operations &amp; Business Partnerships Executive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C4F74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-28.2pt;margin-top:18.6pt;width:558.6pt;height:81.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" filled="f" stroked="f">
                <v:textbox>
                  <w:txbxContent>
                    <w:p w14:paraId="36C2E93A" w14:textId="09E3DF45" w:rsidR="00444116" w:rsidRPr="00B25B28" w:rsidRDefault="00150104" w:rsidP="006555BA">
                      <w:pPr>
                        <w:spacing w:after="400" w:line="300" w:lineRule="auto"/>
                        <w:contextualSpacing/>
                        <w:jc w:val="center"/>
                        <w:rPr>
                          <w:rFonts w:ascii="Montserrat Light" w:hAnsi="Montserrat Light"/>
                          <w:b/>
                          <w:bCs/>
                          <w:color w:val="808080" w:themeColor="background1" w:themeShade="80"/>
                          <w:spacing w:val="30"/>
                          <w:sz w:val="72"/>
                          <w:szCs w:val="72"/>
                        </w:rPr>
                      </w:pPr>
                      <w:r>
                        <w:rPr>
                          <w:rFonts w:ascii="Montserrat Light" w:hAnsi="Montserrat Light" w:cs="Didot"/>
                          <w:b/>
                          <w:bCs/>
                          <w:color w:val="808080" w:themeColor="background1" w:themeShade="80"/>
                          <w:spacing w:val="30"/>
                          <w:sz w:val="72"/>
                          <w:szCs w:val="72"/>
                        </w:rPr>
                        <w:t>LINDSEY EGAN</w:t>
                      </w:r>
                    </w:p>
                    <w:p w14:paraId="3DE6FABF" w14:textId="5BB3F9C9" w:rsidR="00C407C1" w:rsidRPr="00186412" w:rsidRDefault="00FE1A34" w:rsidP="00FE1A34">
                      <w:pPr>
                        <w:jc w:val="center"/>
                        <w:rPr>
                          <w:rFonts w:ascii="Montserrat" w:hAnsi="Montserrat"/>
                          <w:color w:val="808080" w:themeColor="background1" w:themeShade="80"/>
                          <w:spacing w:val="60"/>
                          <w:sz w:val="20"/>
                          <w:szCs w:val="20"/>
                        </w:rPr>
                      </w:pPr>
                      <w:r w:rsidRPr="00FE1A34">
                        <w:rPr>
                          <w:rFonts w:ascii="Montserrat Light" w:hAnsi="Montserrat Light"/>
                          <w:sz w:val="28"/>
                          <w:szCs w:val="28"/>
                        </w:rPr>
                        <w:t>Strategic Operations &amp; Business Partnerships Executive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EE55E93" w14:textId="4499419D" w:rsidR="00736912" w:rsidRPr="005B6EFC" w:rsidRDefault="00736912" w:rsidP="00736912">
      <w:pPr>
        <w:rPr>
          <w:rFonts w:ascii="Questa" w:hAnsi="Questa"/>
          <w:sz w:val="44"/>
          <w:szCs w:val="44"/>
        </w:rPr>
      </w:pPr>
    </w:p>
    <w:p w14:paraId="0E348C3E" w14:textId="3478D7F0" w:rsidR="00736912" w:rsidRPr="005B6EFC" w:rsidRDefault="00C004FE" w:rsidP="00736912">
      <w:pPr>
        <w:rPr>
          <w:rFonts w:ascii="Questa" w:hAnsi="Questa"/>
          <w:sz w:val="44"/>
          <w:szCs w:val="44"/>
        </w:rPr>
      </w:pP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0059A8D" wp14:editId="37A16D3F">
                <wp:simplePos x="0" y="0"/>
                <wp:positionH relativeFrom="column">
                  <wp:posOffset>-177165</wp:posOffset>
                </wp:positionH>
                <wp:positionV relativeFrom="paragraph">
                  <wp:posOffset>207010</wp:posOffset>
                </wp:positionV>
                <wp:extent cx="694944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BFBFBF">
                              <a:alpha val="60000"/>
                            </a:srgb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0338B" id="Straight Connector 22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95pt,16.3pt" to="533.2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" strokecolor="#bfbfbf" strokeweight="1pt">
                <v:stroke opacity="39321f" joinstyle="miter"/>
              </v:line>
            </w:pict>
          </mc:Fallback>
        </mc:AlternateContent>
      </w:r>
    </w:p>
    <w:p w14:paraId="10F4E0D2" w14:textId="1B00F46C" w:rsidR="00736912" w:rsidRDefault="00234247" w:rsidP="000D581A">
      <w:pPr>
        <w:rPr>
          <w:rFonts w:ascii="Questa" w:hAnsi="Questa"/>
          <w:sz w:val="44"/>
          <w:szCs w:val="44"/>
        </w:rPr>
      </w:pP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8EF4CCC" wp14:editId="65237182">
                <wp:simplePos x="0" y="0"/>
                <wp:positionH relativeFrom="column">
                  <wp:posOffset>1729740</wp:posOffset>
                </wp:positionH>
                <wp:positionV relativeFrom="page">
                  <wp:posOffset>1607820</wp:posOffset>
                </wp:positionV>
                <wp:extent cx="5191125" cy="1920240"/>
                <wp:effectExtent l="0" t="0" r="0" b="381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92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B9B4C" w14:textId="6A9FB168" w:rsidR="00736912" w:rsidRPr="005B0EAE" w:rsidRDefault="00736912" w:rsidP="005F5493">
                            <w:pPr>
                              <w:jc w:val="both"/>
                              <w:rPr>
                                <w:rFonts w:ascii="Montserrat Light" w:hAnsi="Montserrat Light"/>
                                <w:color w:val="808080" w:themeColor="background1" w:themeShade="80"/>
                                <w:spacing w:val="60"/>
                                <w:sz w:val="22"/>
                                <w:szCs w:val="22"/>
                              </w:rPr>
                            </w:pPr>
                            <w:r w:rsidRPr="005B0EAE">
                              <w:rPr>
                                <w:rFonts w:ascii="Montserrat Light" w:hAnsi="Montserrat Light"/>
                                <w:color w:val="808080" w:themeColor="background1" w:themeShade="80"/>
                                <w:spacing w:val="60"/>
                                <w:sz w:val="22"/>
                                <w:szCs w:val="22"/>
                              </w:rPr>
                              <w:t>PROFILE</w:t>
                            </w:r>
                          </w:p>
                          <w:p w14:paraId="60E16AA7" w14:textId="77777777" w:rsidR="00736912" w:rsidRPr="00393501" w:rsidRDefault="00736912" w:rsidP="00A07A9F">
                            <w:pPr>
                              <w:spacing w:line="336" w:lineRule="auto"/>
                              <w:jc w:val="both"/>
                              <w:rPr>
                                <w:rFonts w:ascii="Montserrat" w:hAnsi="Montserrat"/>
                                <w:color w:val="6C7A89"/>
                                <w:spacing w:val="60"/>
                                <w:sz w:val="20"/>
                                <w:szCs w:val="20"/>
                              </w:rPr>
                            </w:pPr>
                          </w:p>
                          <w:p w14:paraId="4B18FEB2" w14:textId="18C27CC5" w:rsidR="00736912" w:rsidRPr="00392454" w:rsidRDefault="005458B4" w:rsidP="005458B4">
                            <w:pPr>
                              <w:spacing w:line="276" w:lineRule="auto"/>
                              <w:jc w:val="both"/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458B4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</w:rPr>
                              <w:t>Seasoned operations and strategy leader with over 20 years of experience driving cross-functional alignment, building strategic partnerships, and delivering business value across the agriculture</w:t>
                            </w:r>
                            <w:r w:rsidR="00AC07A1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</w:rPr>
                              <w:t>, food</w:t>
                            </w:r>
                            <w:r w:rsidRPr="005458B4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and life sciences industries. Recognized for cultivating strong industry relationships and translating complex challenges into actionable growth strategies. Brings a proven track record of leading high-impact initiatives across supply chain, quality,</w:t>
                            </w:r>
                            <w:r w:rsidR="00AC07A1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Regulatory</w:t>
                            </w:r>
                            <w:r w:rsidRPr="005458B4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and commercial functions. Now seeking </w:t>
                            </w:r>
                            <w:r w:rsidR="00AC07A1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</w:rPr>
                              <w:t>projects</w:t>
                            </w:r>
                            <w:r w:rsidRPr="005458B4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where deep operational expertise can be leveraged to build meaningful partnerships and advance long-term business goals.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F4CCC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7" type="#_x0000_t202" style="position:absolute;margin-left:136.2pt;margin-top:126.6pt;width:408.75pt;height:151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" filled="f" stroked="f">
                <v:textbox>
                  <w:txbxContent>
                    <w:p w14:paraId="01DB9B4C" w14:textId="6A9FB168" w:rsidR="00736912" w:rsidRPr="005B0EAE" w:rsidRDefault="00736912" w:rsidP="005F5493">
                      <w:pPr>
                        <w:jc w:val="both"/>
                        <w:rPr>
                          <w:rFonts w:ascii="Montserrat Light" w:hAnsi="Montserrat Light"/>
                          <w:color w:val="808080" w:themeColor="background1" w:themeShade="80"/>
                          <w:spacing w:val="60"/>
                          <w:sz w:val="22"/>
                          <w:szCs w:val="22"/>
                        </w:rPr>
                      </w:pPr>
                      <w:r w:rsidRPr="005B0EAE">
                        <w:rPr>
                          <w:rFonts w:ascii="Montserrat Light" w:hAnsi="Montserrat Light"/>
                          <w:color w:val="808080" w:themeColor="background1" w:themeShade="80"/>
                          <w:spacing w:val="60"/>
                          <w:sz w:val="22"/>
                          <w:szCs w:val="22"/>
                        </w:rPr>
                        <w:t>PROFILE</w:t>
                      </w:r>
                    </w:p>
                    <w:p w14:paraId="60E16AA7" w14:textId="77777777" w:rsidR="00736912" w:rsidRPr="00393501" w:rsidRDefault="00736912" w:rsidP="00A07A9F">
                      <w:pPr>
                        <w:spacing w:line="336" w:lineRule="auto"/>
                        <w:jc w:val="both"/>
                        <w:rPr>
                          <w:rFonts w:ascii="Montserrat" w:hAnsi="Montserrat"/>
                          <w:color w:val="6C7A89"/>
                          <w:spacing w:val="60"/>
                          <w:sz w:val="20"/>
                          <w:szCs w:val="20"/>
                        </w:rPr>
                      </w:pPr>
                    </w:p>
                    <w:p w14:paraId="4B18FEB2" w14:textId="18C27CC5" w:rsidR="00736912" w:rsidRPr="00392454" w:rsidRDefault="005458B4" w:rsidP="005458B4">
                      <w:pPr>
                        <w:spacing w:line="276" w:lineRule="auto"/>
                        <w:jc w:val="both"/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458B4"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</w:rPr>
                        <w:t>Seasoned operations and strategy leader with over 20 years of experience driving cross-functional alignment, building strategic partnerships, and delivering business value across the agriculture</w:t>
                      </w:r>
                      <w:r w:rsidR="00AC07A1"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</w:rPr>
                        <w:t>, food</w:t>
                      </w:r>
                      <w:r w:rsidRPr="005458B4"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</w:rPr>
                        <w:t xml:space="preserve"> and life sciences industries. Recognized for cultivating strong industry relationships and translating complex challenges into actionable growth strategies. Brings a proven track record of leading high-impact initiatives across supply chain, quality,</w:t>
                      </w:r>
                      <w:r w:rsidR="00AC07A1"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</w:rPr>
                        <w:t xml:space="preserve"> Regulatory</w:t>
                      </w:r>
                      <w:r w:rsidRPr="005458B4"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</w:rPr>
                        <w:t xml:space="preserve"> and commercial functions. Now seeking </w:t>
                      </w:r>
                      <w:r w:rsidR="00AC07A1"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</w:rPr>
                        <w:t>projects</w:t>
                      </w:r>
                      <w:r w:rsidRPr="005458B4"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</w:rPr>
                        <w:t xml:space="preserve"> where deep operational expertise can be leveraged to build meaningful partnerships and advance long-term business goals.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77CA8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C2A355A" wp14:editId="472887CB">
                <wp:simplePos x="0" y="0"/>
                <wp:positionH relativeFrom="column">
                  <wp:posOffset>1699895</wp:posOffset>
                </wp:positionH>
                <wp:positionV relativeFrom="paragraph">
                  <wp:posOffset>39370</wp:posOffset>
                </wp:positionV>
                <wp:extent cx="0" cy="7845552"/>
                <wp:effectExtent l="0" t="0" r="38100" b="2222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845552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BFBFBF">
                              <a:alpha val="60000"/>
                            </a:srgb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685CF" id="Straight Connector 44" o:spid="_x0000_s1026" style="position:absolute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85pt,3.1pt" to="133.85pt,6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" strokecolor="#bfbfbf" strokeweight="1pt">
                <v:stroke opacity="39321f" joinstyle="miter"/>
              </v:line>
            </w:pict>
          </mc:Fallback>
        </mc:AlternateContent>
      </w:r>
      <w:r w:rsidR="00577CA8">
        <w:rPr>
          <w:rFonts w:ascii="Questa" w:hAnsi="Questa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890688" behindDoc="0" locked="0" layoutInCell="1" allowOverlap="1" wp14:anchorId="03941B62" wp14:editId="1FF82371">
                <wp:simplePos x="0" y="0"/>
                <wp:positionH relativeFrom="column">
                  <wp:posOffset>-270510</wp:posOffset>
                </wp:positionH>
                <wp:positionV relativeFrom="paragraph">
                  <wp:posOffset>225425</wp:posOffset>
                </wp:positionV>
                <wp:extent cx="2057400" cy="940435"/>
                <wp:effectExtent l="0" t="0" r="0" b="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940435"/>
                          <a:chOff x="0" y="0"/>
                          <a:chExt cx="2057714" cy="940435"/>
                        </a:xfrm>
                      </wpg:grpSpPr>
                      <wps:wsp>
                        <wps:cNvPr id="31" name="Text Box 31"/>
                        <wps:cNvSpPr txBox="1"/>
                        <wps:spPr>
                          <a:xfrm>
                            <a:off x="119710" y="0"/>
                            <a:ext cx="1938004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168706" w14:textId="30F3002D" w:rsidR="00EC3AE4" w:rsidRPr="00754401" w:rsidRDefault="00DA610A" w:rsidP="00EC3AE4">
                              <w:pPr>
                                <w:spacing w:line="300" w:lineRule="auto"/>
                                <w:rPr>
                                  <w:rFonts w:ascii="Montserrat Light" w:hAnsi="Montserrat Light"/>
                                  <w:color w:val="595959" w:themeColor="text1" w:themeTint="A6"/>
                                  <w:sz w:val="18"/>
                                  <w:szCs w:val="22"/>
                                </w:rPr>
                              </w:pPr>
                              <w:r>
                                <w:rPr>
                                  <w:rFonts w:ascii="Montserrat Light" w:hAnsi="Montserrat Light"/>
                                  <w:color w:val="595959" w:themeColor="text1" w:themeTint="A6"/>
                                  <w:sz w:val="18"/>
                                  <w:szCs w:val="22"/>
                                </w:rPr>
                                <w:t>812.240.0988</w:t>
                              </w:r>
                            </w:p>
                            <w:p w14:paraId="0546B0CC" w14:textId="77777777" w:rsidR="00EC3AE4" w:rsidRPr="00E0270B" w:rsidRDefault="00EC3AE4" w:rsidP="00EC3AE4">
                              <w:pPr>
                                <w:spacing w:line="300" w:lineRule="auto"/>
                                <w:rPr>
                                  <w:rFonts w:ascii="Montserrat Light" w:hAnsi="Montserrat Light"/>
                                  <w:color w:val="595959" w:themeColor="text1" w:themeTint="A6"/>
                                  <w:sz w:val="16"/>
                                  <w:szCs w:val="22"/>
                                </w:rPr>
                              </w:pPr>
                            </w:p>
                            <w:p w14:paraId="03F93DC2" w14:textId="7035218B" w:rsidR="00EC3AE4" w:rsidRPr="00754401" w:rsidRDefault="00DA610A" w:rsidP="00EC3AE4">
                              <w:pPr>
                                <w:spacing w:line="300" w:lineRule="auto"/>
                                <w:rPr>
                                  <w:rFonts w:ascii="Montserrat Light" w:hAnsi="Montserrat Light"/>
                                  <w:color w:val="595959" w:themeColor="text1" w:themeTint="A6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Montserrat Light" w:hAnsi="Montserrat Light"/>
                                  <w:color w:val="595959" w:themeColor="text1" w:themeTint="A6"/>
                                  <w:sz w:val="18"/>
                                  <w:szCs w:val="20"/>
                                </w:rPr>
                                <w:t>Linz7997@gmail.com</w:t>
                              </w:r>
                            </w:p>
                            <w:p w14:paraId="0BC2DF12" w14:textId="77777777" w:rsidR="00EC3AE4" w:rsidRPr="00E0270B" w:rsidRDefault="00EC3AE4" w:rsidP="00EC3AE4">
                              <w:pPr>
                                <w:spacing w:line="300" w:lineRule="auto"/>
                                <w:rPr>
                                  <w:rFonts w:ascii="Montserrat Light" w:hAnsi="Montserrat Light"/>
                                  <w:color w:val="595959" w:themeColor="text1" w:themeTint="A6"/>
                                  <w:sz w:val="16"/>
                                  <w:szCs w:val="22"/>
                                </w:rPr>
                              </w:pPr>
                            </w:p>
                            <w:p w14:paraId="4DF473BB" w14:textId="4FA5A3BA" w:rsidR="00EC3AE4" w:rsidRPr="00F87820" w:rsidRDefault="00DA610A" w:rsidP="00EC3AE4">
                              <w:pPr>
                                <w:spacing w:line="300" w:lineRule="auto"/>
                                <w:rPr>
                                  <w:rFonts w:ascii="Montserrat Light" w:hAnsi="Montserrat Light"/>
                                  <w:color w:val="595959" w:themeColor="text1" w:themeTint="A6"/>
                                  <w:sz w:val="18"/>
                                  <w:szCs w:val="22"/>
                                </w:rPr>
                              </w:pPr>
                              <w:r>
                                <w:rPr>
                                  <w:rStyle w:val="Hyperlink"/>
                                  <w:rFonts w:ascii="Montserrat Light" w:hAnsi="Montserrat Light"/>
                                  <w:color w:val="595959" w:themeColor="text1" w:themeTint="A6"/>
                                  <w:sz w:val="18"/>
                                  <w:szCs w:val="22"/>
                                  <w:u w:val="none"/>
                                </w:rPr>
                                <w:t>Brownsburg, 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" name="Group 32"/>
                        <wpg:cNvGrpSpPr/>
                        <wpg:grpSpPr>
                          <a:xfrm>
                            <a:off x="0" y="36576"/>
                            <a:ext cx="129540" cy="827938"/>
                            <a:chOff x="0" y="0"/>
                            <a:chExt cx="129540" cy="827938"/>
                          </a:xfrm>
                        </wpg:grpSpPr>
                        <pic:pic xmlns:pic="http://schemas.openxmlformats.org/drawingml/2006/picture">
                          <pic:nvPicPr>
                            <pic:cNvPr id="33" name="Рисунок 4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15" y="672998"/>
                              <a:ext cx="112395" cy="1549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4" name="Рисунок 12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9540" cy="129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6" name="Рисунок 12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51129"/>
                              <a:ext cx="129540" cy="895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3941B62" id="Group 30" o:spid="_x0000_s1028" style="position:absolute;margin-left:-21.3pt;margin-top:17.75pt;width:162pt;height:74.05pt;z-index:251890688;mso-width-relative:margin" coordsize="20577,940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">
                <v:shape id="Text Box 31" o:spid="_x0000_s1029" type="#_x0000_t202" style="position:absolute;left:1197;width:19380;height:9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12168706" w14:textId="30F3002D" w:rsidR="00EC3AE4" w:rsidRPr="00754401" w:rsidRDefault="00DA610A" w:rsidP="00EC3AE4">
                        <w:pPr>
                          <w:spacing w:line="300" w:lineRule="auto"/>
                          <w:rPr>
                            <w:rFonts w:ascii="Montserrat Light" w:hAnsi="Montserrat Light"/>
                            <w:color w:val="595959" w:themeColor="text1" w:themeTint="A6"/>
                            <w:sz w:val="18"/>
                            <w:szCs w:val="22"/>
                          </w:rPr>
                        </w:pPr>
                        <w:r>
                          <w:rPr>
                            <w:rFonts w:ascii="Montserrat Light" w:hAnsi="Montserrat Light"/>
                            <w:color w:val="595959" w:themeColor="text1" w:themeTint="A6"/>
                            <w:sz w:val="18"/>
                            <w:szCs w:val="22"/>
                          </w:rPr>
                          <w:t>812.240.0988</w:t>
                        </w:r>
                      </w:p>
                      <w:p w14:paraId="0546B0CC" w14:textId="77777777" w:rsidR="00EC3AE4" w:rsidRPr="00E0270B" w:rsidRDefault="00EC3AE4" w:rsidP="00EC3AE4">
                        <w:pPr>
                          <w:spacing w:line="300" w:lineRule="auto"/>
                          <w:rPr>
                            <w:rFonts w:ascii="Montserrat Light" w:hAnsi="Montserrat Light"/>
                            <w:color w:val="595959" w:themeColor="text1" w:themeTint="A6"/>
                            <w:sz w:val="16"/>
                            <w:szCs w:val="22"/>
                          </w:rPr>
                        </w:pPr>
                      </w:p>
                      <w:p w14:paraId="03F93DC2" w14:textId="7035218B" w:rsidR="00EC3AE4" w:rsidRPr="00754401" w:rsidRDefault="00DA610A" w:rsidP="00EC3AE4">
                        <w:pPr>
                          <w:spacing w:line="300" w:lineRule="auto"/>
                          <w:rPr>
                            <w:rFonts w:ascii="Montserrat Light" w:hAnsi="Montserrat Light"/>
                            <w:color w:val="595959" w:themeColor="text1" w:themeTint="A6"/>
                            <w:sz w:val="18"/>
                            <w:szCs w:val="20"/>
                          </w:rPr>
                        </w:pPr>
                        <w:r>
                          <w:rPr>
                            <w:rFonts w:ascii="Montserrat Light" w:hAnsi="Montserrat Light"/>
                            <w:color w:val="595959" w:themeColor="text1" w:themeTint="A6"/>
                            <w:sz w:val="18"/>
                            <w:szCs w:val="20"/>
                          </w:rPr>
                          <w:t>Linz7997@gmail.com</w:t>
                        </w:r>
                      </w:p>
                      <w:p w14:paraId="0BC2DF12" w14:textId="77777777" w:rsidR="00EC3AE4" w:rsidRPr="00E0270B" w:rsidRDefault="00EC3AE4" w:rsidP="00EC3AE4">
                        <w:pPr>
                          <w:spacing w:line="300" w:lineRule="auto"/>
                          <w:rPr>
                            <w:rFonts w:ascii="Montserrat Light" w:hAnsi="Montserrat Light"/>
                            <w:color w:val="595959" w:themeColor="text1" w:themeTint="A6"/>
                            <w:sz w:val="16"/>
                            <w:szCs w:val="22"/>
                          </w:rPr>
                        </w:pPr>
                      </w:p>
                      <w:p w14:paraId="4DF473BB" w14:textId="4FA5A3BA" w:rsidR="00EC3AE4" w:rsidRPr="00F87820" w:rsidRDefault="00DA610A" w:rsidP="00EC3AE4">
                        <w:pPr>
                          <w:spacing w:line="300" w:lineRule="auto"/>
                          <w:rPr>
                            <w:rFonts w:ascii="Montserrat Light" w:hAnsi="Montserrat Light"/>
                            <w:color w:val="595959" w:themeColor="text1" w:themeTint="A6"/>
                            <w:sz w:val="18"/>
                            <w:szCs w:val="22"/>
                          </w:rPr>
                        </w:pPr>
                        <w:r>
                          <w:rPr>
                            <w:rStyle w:val="Hyperlink"/>
                            <w:rFonts w:ascii="Montserrat Light" w:hAnsi="Montserrat Light"/>
                            <w:color w:val="595959" w:themeColor="text1" w:themeTint="A6"/>
                            <w:sz w:val="18"/>
                            <w:szCs w:val="22"/>
                            <w:u w:val="none"/>
                          </w:rPr>
                          <w:t>Brownsburg, IN</w:t>
                        </w:r>
                      </w:p>
                    </w:txbxContent>
                  </v:textbox>
                </v:shape>
                <v:group id="Group 32" o:spid="_x0000_s1030" style="position:absolute;top:365;width:1295;height:8280" coordsize="1295,8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40" o:spid="_x0000_s1031" type="#_x0000_t75" style="position:absolute;left:73;top:6729;width:1124;height:1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">
                    <v:imagedata r:id="rId11" o:title=""/>
                  </v:shape>
                  <v:shape id="Рисунок 128" o:spid="_x0000_s1032" type="#_x0000_t75" style="position:absolute;width:1295;height:1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">
                    <v:imagedata r:id="rId12" o:title=""/>
                  </v:shape>
                  <v:shape id="Рисунок 129" o:spid="_x0000_s1033" type="#_x0000_t75" style="position:absolute;top:3511;width:1295;height: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">
                    <v:imagedata r:id="rId13" o:title=""/>
                  </v:shape>
                </v:group>
              </v:group>
            </w:pict>
          </mc:Fallback>
        </mc:AlternateContent>
      </w:r>
    </w:p>
    <w:p w14:paraId="1D6197E8" w14:textId="3E73F55B" w:rsidR="00736912" w:rsidRPr="005B6EFC" w:rsidRDefault="00A96E5F" w:rsidP="00736912">
      <w:pPr>
        <w:jc w:val="right"/>
        <w:rPr>
          <w:rFonts w:ascii="Questa" w:hAnsi="Questa"/>
          <w:sz w:val="44"/>
          <w:szCs w:val="44"/>
        </w:rPr>
      </w:pPr>
      <w:r>
        <w:rPr>
          <w:rFonts w:ascii="Questa" w:hAnsi="Questa"/>
          <w:sz w:val="44"/>
          <w:szCs w:val="44"/>
        </w:rPr>
        <w:t xml:space="preserve"> </w:t>
      </w:r>
    </w:p>
    <w:p w14:paraId="440D5AED" w14:textId="6785DFD9" w:rsidR="00736912" w:rsidRPr="00800B23" w:rsidRDefault="00736912" w:rsidP="00736912">
      <w:pPr>
        <w:rPr>
          <w:rFonts w:ascii="Questa" w:hAnsi="Questa"/>
          <w:b/>
          <w:bCs/>
          <w:spacing w:val="-50"/>
          <w:sz w:val="44"/>
          <w:szCs w:val="44"/>
        </w:rPr>
      </w:pPr>
    </w:p>
    <w:p w14:paraId="4F66000D" w14:textId="6463C510" w:rsidR="00736912" w:rsidRDefault="00736912" w:rsidP="00736912"/>
    <w:p w14:paraId="171CD747" w14:textId="71431F24" w:rsidR="00736912" w:rsidRDefault="00736912" w:rsidP="00736912"/>
    <w:p w14:paraId="574B91EC" w14:textId="7FF758D6" w:rsidR="00EB14AC" w:rsidRDefault="00EB4CBA" w:rsidP="00E8219E">
      <w:pPr>
        <w:spacing w:line="336" w:lineRule="auto"/>
        <w:ind w:left="720" w:hanging="720"/>
        <w:jc w:val="both"/>
      </w:pP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F34F3D6" wp14:editId="6A4D831F">
                <wp:simplePos x="0" y="0"/>
                <wp:positionH relativeFrom="column">
                  <wp:posOffset>-189865</wp:posOffset>
                </wp:positionH>
                <wp:positionV relativeFrom="paragraph">
                  <wp:posOffset>269875</wp:posOffset>
                </wp:positionV>
                <wp:extent cx="1691640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164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75000"/>
                              <a:alpha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67256" id="Straight Connector 45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95pt,21.25pt" to="118.2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" strokecolor="#bfbfbf [2412]">
                <v:stroke opacity="39321f" joinstyle="miter"/>
              </v:line>
            </w:pict>
          </mc:Fallback>
        </mc:AlternateContent>
      </w:r>
      <w:r w:rsidR="00F3297E">
        <w:rPr>
          <w:rFonts w:ascii="Questa" w:hAnsi="Questa"/>
          <w:b/>
          <w:bCs/>
          <w:noProof/>
          <w:spacing w:val="-5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F1D3F2F" wp14:editId="7118DB19">
                <wp:simplePos x="0" y="0"/>
                <wp:positionH relativeFrom="column">
                  <wp:posOffset>-665480</wp:posOffset>
                </wp:positionH>
                <wp:positionV relativeFrom="page">
                  <wp:posOffset>10534829</wp:posOffset>
                </wp:positionV>
                <wp:extent cx="8343900" cy="342900"/>
                <wp:effectExtent l="0" t="0" r="0" b="0"/>
                <wp:wrapNone/>
                <wp:docPr id="600" name="Rectangle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3900" cy="342900"/>
                        </a:xfrm>
                        <a:prstGeom prst="rect">
                          <a:avLst/>
                        </a:prstGeom>
                        <a:solidFill>
                          <a:srgbClr val="6C7A89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09B43E" w14:textId="77777777" w:rsidR="00F3297E" w:rsidRDefault="00F3297E" w:rsidP="00F329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D3F2F" id="Rectangle 600" o:spid="_x0000_s1034" style="position:absolute;left:0;text-align:left;margin-left:-52.4pt;margin-top:829.5pt;width:657pt;height:2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" fillcolor="#6c7a89" stroked="f" strokeweight=".5pt">
                <v:textbox>
                  <w:txbxContent>
                    <w:p w14:paraId="3809B43E" w14:textId="77777777" w:rsidR="00F3297E" w:rsidRDefault="00F3297E" w:rsidP="00F3297E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87767B">
        <w:t xml:space="preserve">  </w:t>
      </w:r>
      <w:r w:rsidR="003256CE">
        <w:tab/>
      </w:r>
    </w:p>
    <w:p w14:paraId="2B90DAC5" w14:textId="39DDF025" w:rsidR="00EB14AC" w:rsidRDefault="00EB14AC" w:rsidP="00E8219E">
      <w:pPr>
        <w:spacing w:line="336" w:lineRule="auto"/>
        <w:ind w:left="720" w:hanging="720"/>
        <w:jc w:val="both"/>
      </w:pPr>
    </w:p>
    <w:p w14:paraId="320DE3B0" w14:textId="0D3CE4C9" w:rsidR="00D85C9E" w:rsidRDefault="00FA5EBF" w:rsidP="00EB14AC">
      <w:pPr>
        <w:spacing w:line="336" w:lineRule="auto"/>
        <w:jc w:val="both"/>
      </w:pP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6E6CAF2" wp14:editId="550D6B21">
                <wp:simplePos x="0" y="0"/>
                <wp:positionH relativeFrom="column">
                  <wp:posOffset>-299085</wp:posOffset>
                </wp:positionH>
                <wp:positionV relativeFrom="paragraph">
                  <wp:posOffset>107950</wp:posOffset>
                </wp:positionV>
                <wp:extent cx="2100580" cy="2619375"/>
                <wp:effectExtent l="0" t="0" r="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0580" cy="261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A63E6" w14:textId="77777777" w:rsidR="00A07A9F" w:rsidRPr="00544C4C" w:rsidRDefault="00A07A9F" w:rsidP="00EC3AE4">
                            <w:pPr>
                              <w:spacing w:line="312" w:lineRule="auto"/>
                              <w:rPr>
                                <w:rFonts w:ascii="Montserrat" w:hAnsi="Montserrat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544C4C">
                              <w:rPr>
                                <w:rFonts w:ascii="Montserrat" w:hAnsi="Montserrat"/>
                                <w:color w:val="808080" w:themeColor="background1" w:themeShade="80"/>
                                <w:spacing w:val="60"/>
                                <w:sz w:val="22"/>
                                <w:szCs w:val="22"/>
                              </w:rPr>
                              <w:t>EDUCATIO</w:t>
                            </w:r>
                            <w:r w:rsidRPr="00544C4C">
                              <w:rPr>
                                <w:rFonts w:ascii="Montserrat" w:hAnsi="Montserrat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  <w:p w14:paraId="675E7BA5" w14:textId="77777777" w:rsidR="00A07A9F" w:rsidRPr="00393501" w:rsidRDefault="00A07A9F" w:rsidP="00EC3AE4">
                            <w:pPr>
                              <w:spacing w:line="312" w:lineRule="auto"/>
                              <w:rPr>
                                <w:rFonts w:ascii="Montserrat" w:hAnsi="Montserrat"/>
                                <w:color w:val="6C7A89"/>
                                <w:spacing w:val="60"/>
                                <w:sz w:val="20"/>
                                <w:szCs w:val="20"/>
                              </w:rPr>
                            </w:pPr>
                          </w:p>
                          <w:p w14:paraId="2893BE6D" w14:textId="5419FA2D" w:rsidR="004F0F2C" w:rsidRPr="00B77E7D" w:rsidRDefault="00D4584B" w:rsidP="00EC3AE4">
                            <w:pPr>
                              <w:spacing w:line="312" w:lineRule="auto"/>
                              <w:contextualSpacing/>
                              <w:rPr>
                                <w:rFonts w:ascii="Montserrat Light" w:hAnsi="Montserrat Light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>M</w:t>
                            </w:r>
                            <w:r w:rsidR="005F2439">
                              <w:rPr>
                                <w:rFonts w:ascii="Montserrat Light" w:hAnsi="Montserrat Light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>BA</w:t>
                            </w:r>
                          </w:p>
                          <w:p w14:paraId="77268754" w14:textId="06EE4551" w:rsidR="004F0F2C" w:rsidRDefault="00AB0399" w:rsidP="00EC3AE4">
                            <w:pPr>
                              <w:spacing w:line="312" w:lineRule="auto"/>
                              <w:contextualSpacing/>
                              <w:rPr>
                                <w:rFonts w:ascii="Montserrat Light" w:hAnsi="Montserrat Light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>Western Governors University</w:t>
                            </w:r>
                          </w:p>
                          <w:p w14:paraId="689532A4" w14:textId="14282FE0" w:rsidR="004F0F2C" w:rsidRPr="004F0F2C" w:rsidRDefault="00AB0399" w:rsidP="00EC3AE4">
                            <w:pPr>
                              <w:spacing w:line="312" w:lineRule="auto"/>
                              <w:contextualSpacing/>
                              <w:rPr>
                                <w:rFonts w:ascii="Montserrat Light" w:hAnsi="Montserrat Light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>2022</w:t>
                            </w:r>
                          </w:p>
                          <w:p w14:paraId="3BEA56E7" w14:textId="77777777" w:rsidR="004A7204" w:rsidRPr="00AA541D" w:rsidRDefault="004A7204" w:rsidP="00EC3AE4">
                            <w:pPr>
                              <w:spacing w:line="312" w:lineRule="auto"/>
                              <w:contextualSpacing/>
                              <w:rPr>
                                <w:rFonts w:ascii="Montserrat Light" w:hAnsi="Montserrat Light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4DB884B6" w14:textId="59FE27BA" w:rsidR="00AA541D" w:rsidRPr="004F0F2C" w:rsidRDefault="00D21E50" w:rsidP="00EC3AE4">
                            <w:pPr>
                              <w:spacing w:line="312" w:lineRule="auto"/>
                              <w:contextualSpacing/>
                              <w:rPr>
                                <w:rFonts w:ascii="Montserrat Light" w:hAnsi="Montserrat Light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 xml:space="preserve">Bachelor of </w:t>
                            </w:r>
                            <w:r w:rsidR="00AB0399">
                              <w:rPr>
                                <w:rFonts w:ascii="Montserrat Light" w:hAnsi="Montserrat Light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>Science, Zoology</w:t>
                            </w:r>
                          </w:p>
                          <w:p w14:paraId="533C6C93" w14:textId="6A3C3E0F" w:rsidR="004F0F2C" w:rsidRDefault="00AB0399" w:rsidP="00EC3AE4">
                            <w:pPr>
                              <w:spacing w:line="312" w:lineRule="auto"/>
                              <w:contextualSpacing/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>Eastern Illinois University</w:t>
                            </w:r>
                          </w:p>
                          <w:p w14:paraId="5B2A6A33" w14:textId="6C013907" w:rsidR="00E8671D" w:rsidRPr="004B4999" w:rsidRDefault="00AB0399" w:rsidP="00EC3AE4">
                            <w:pPr>
                              <w:spacing w:line="312" w:lineRule="auto"/>
                              <w:contextualSpacing/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>Charleston, IL</w:t>
                            </w:r>
                          </w:p>
                          <w:p w14:paraId="3CF1FE57" w14:textId="6DA25CE0" w:rsidR="00736912" w:rsidRPr="00A97F5F" w:rsidRDefault="00AB0399" w:rsidP="00186412">
                            <w:pPr>
                              <w:spacing w:line="276" w:lineRule="auto"/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>2001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6CAF2" id="Text Box 27" o:spid="_x0000_s1035" type="#_x0000_t202" style="position:absolute;left:0;text-align:left;margin-left:-23.55pt;margin-top:8.5pt;width:165.4pt;height:206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" filled="f" stroked="f">
                <v:textbox>
                  <w:txbxContent>
                    <w:p w14:paraId="2EBA63E6" w14:textId="77777777" w:rsidR="00A07A9F" w:rsidRPr="00544C4C" w:rsidRDefault="00A07A9F" w:rsidP="00EC3AE4">
                      <w:pPr>
                        <w:spacing w:line="312" w:lineRule="auto"/>
                        <w:rPr>
                          <w:rFonts w:ascii="Montserrat" w:hAnsi="Montserrat"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544C4C">
                        <w:rPr>
                          <w:rFonts w:ascii="Montserrat" w:hAnsi="Montserrat"/>
                          <w:color w:val="808080" w:themeColor="background1" w:themeShade="80"/>
                          <w:spacing w:val="60"/>
                          <w:sz w:val="22"/>
                          <w:szCs w:val="22"/>
                        </w:rPr>
                        <w:t>EDUCATIO</w:t>
                      </w:r>
                      <w:r w:rsidRPr="00544C4C">
                        <w:rPr>
                          <w:rFonts w:ascii="Montserrat" w:hAnsi="Montserrat"/>
                          <w:color w:val="808080" w:themeColor="background1" w:themeShade="80"/>
                          <w:sz w:val="22"/>
                          <w:szCs w:val="22"/>
                        </w:rPr>
                        <w:t>N</w:t>
                      </w:r>
                    </w:p>
                    <w:p w14:paraId="675E7BA5" w14:textId="77777777" w:rsidR="00A07A9F" w:rsidRPr="00393501" w:rsidRDefault="00A07A9F" w:rsidP="00EC3AE4">
                      <w:pPr>
                        <w:spacing w:line="312" w:lineRule="auto"/>
                        <w:rPr>
                          <w:rFonts w:ascii="Montserrat" w:hAnsi="Montserrat"/>
                          <w:color w:val="6C7A89"/>
                          <w:spacing w:val="60"/>
                          <w:sz w:val="20"/>
                          <w:szCs w:val="20"/>
                        </w:rPr>
                      </w:pPr>
                    </w:p>
                    <w:p w14:paraId="2893BE6D" w14:textId="5419FA2D" w:rsidR="004F0F2C" w:rsidRPr="00B77E7D" w:rsidRDefault="00D4584B" w:rsidP="00EC3AE4">
                      <w:pPr>
                        <w:spacing w:line="312" w:lineRule="auto"/>
                        <w:contextualSpacing/>
                        <w:rPr>
                          <w:rFonts w:ascii="Montserrat Light" w:hAnsi="Montserrat Light"/>
                          <w:b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Montserrat Light" w:hAnsi="Montserrat Light"/>
                          <w:b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>M</w:t>
                      </w:r>
                      <w:r w:rsidR="005F2439">
                        <w:rPr>
                          <w:rFonts w:ascii="Montserrat Light" w:hAnsi="Montserrat Light"/>
                          <w:b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>BA</w:t>
                      </w:r>
                    </w:p>
                    <w:p w14:paraId="77268754" w14:textId="06EE4551" w:rsidR="004F0F2C" w:rsidRDefault="00AB0399" w:rsidP="00EC3AE4">
                      <w:pPr>
                        <w:spacing w:line="312" w:lineRule="auto"/>
                        <w:contextualSpacing/>
                        <w:rPr>
                          <w:rFonts w:ascii="Montserrat Light" w:hAnsi="Montserrat Light"/>
                          <w:bCs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Montserrat Light" w:hAnsi="Montserrat Light"/>
                          <w:bCs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>Western Governors University</w:t>
                      </w:r>
                    </w:p>
                    <w:p w14:paraId="689532A4" w14:textId="14282FE0" w:rsidR="004F0F2C" w:rsidRPr="004F0F2C" w:rsidRDefault="00AB0399" w:rsidP="00EC3AE4">
                      <w:pPr>
                        <w:spacing w:line="312" w:lineRule="auto"/>
                        <w:contextualSpacing/>
                        <w:rPr>
                          <w:rFonts w:ascii="Montserrat Light" w:hAnsi="Montserrat Light"/>
                          <w:bCs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Montserrat Light" w:hAnsi="Montserrat Light"/>
                          <w:bCs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>2022</w:t>
                      </w:r>
                    </w:p>
                    <w:p w14:paraId="3BEA56E7" w14:textId="77777777" w:rsidR="004A7204" w:rsidRPr="00AA541D" w:rsidRDefault="004A7204" w:rsidP="00EC3AE4">
                      <w:pPr>
                        <w:spacing w:line="312" w:lineRule="auto"/>
                        <w:contextualSpacing/>
                        <w:rPr>
                          <w:rFonts w:ascii="Montserrat Light" w:hAnsi="Montserrat Light"/>
                          <w:b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</w:p>
                    <w:p w14:paraId="4DB884B6" w14:textId="59FE27BA" w:rsidR="00AA541D" w:rsidRPr="004F0F2C" w:rsidRDefault="00D21E50" w:rsidP="00EC3AE4">
                      <w:pPr>
                        <w:spacing w:line="312" w:lineRule="auto"/>
                        <w:contextualSpacing/>
                        <w:rPr>
                          <w:rFonts w:ascii="Montserrat Light" w:hAnsi="Montserrat Light"/>
                          <w:b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Montserrat Light" w:hAnsi="Montserrat Light"/>
                          <w:b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 xml:space="preserve">Bachelor of </w:t>
                      </w:r>
                      <w:r w:rsidR="00AB0399">
                        <w:rPr>
                          <w:rFonts w:ascii="Montserrat Light" w:hAnsi="Montserrat Light"/>
                          <w:b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>Science, Zoology</w:t>
                      </w:r>
                    </w:p>
                    <w:p w14:paraId="533C6C93" w14:textId="6A3C3E0F" w:rsidR="004F0F2C" w:rsidRDefault="00AB0399" w:rsidP="00EC3AE4">
                      <w:pPr>
                        <w:spacing w:line="312" w:lineRule="auto"/>
                        <w:contextualSpacing/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>Eastern Illinois University</w:t>
                      </w:r>
                    </w:p>
                    <w:p w14:paraId="5B2A6A33" w14:textId="6C013907" w:rsidR="00E8671D" w:rsidRPr="004B4999" w:rsidRDefault="00AB0399" w:rsidP="00EC3AE4">
                      <w:pPr>
                        <w:spacing w:line="312" w:lineRule="auto"/>
                        <w:contextualSpacing/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>Charleston, IL</w:t>
                      </w:r>
                    </w:p>
                    <w:p w14:paraId="3CF1FE57" w14:textId="6DA25CE0" w:rsidR="00736912" w:rsidRPr="00A97F5F" w:rsidRDefault="00AB0399" w:rsidP="00186412">
                      <w:pPr>
                        <w:spacing w:line="276" w:lineRule="auto"/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>2001</w:t>
                      </w:r>
                    </w:p>
                  </w:txbxContent>
                </v:textbox>
              </v:shape>
            </w:pict>
          </mc:Fallback>
        </mc:AlternateContent>
      </w:r>
    </w:p>
    <w:p w14:paraId="17295A9E" w14:textId="7EF9B725" w:rsidR="00EB14AC" w:rsidRDefault="00B36EEF" w:rsidP="00EB14AC">
      <w:pPr>
        <w:spacing w:line="336" w:lineRule="auto"/>
        <w:jc w:val="both"/>
      </w:pP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AE74618" wp14:editId="44416C83">
                <wp:simplePos x="0" y="0"/>
                <wp:positionH relativeFrom="column">
                  <wp:posOffset>1729740</wp:posOffset>
                </wp:positionH>
                <wp:positionV relativeFrom="paragraph">
                  <wp:posOffset>5080</wp:posOffset>
                </wp:positionV>
                <wp:extent cx="5227320" cy="14020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7320" cy="1402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3775BA" w14:textId="77777777" w:rsidR="00B84681" w:rsidRPr="005B0EAE" w:rsidRDefault="00B84681" w:rsidP="00B84681">
                            <w:pPr>
                              <w:rPr>
                                <w:rFonts w:ascii="Montserrat Light" w:hAnsi="Montserrat Light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 w:rsidRPr="005B0EAE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22"/>
                                <w:szCs w:val="22"/>
                              </w:rPr>
                              <w:t>CORE COMPETENCIES</w:t>
                            </w:r>
                          </w:p>
                          <w:p w14:paraId="297D433C" w14:textId="77777777" w:rsidR="00B84681" w:rsidRPr="00B84681" w:rsidRDefault="00B84681" w:rsidP="005B0EAE">
                            <w:pPr>
                              <w:jc w:val="both"/>
                              <w:rPr>
                                <w:rFonts w:ascii="Montserrat Light" w:hAnsi="Montserrat Light"/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14:paraId="381D3BC2" w14:textId="015DCE71" w:rsidR="00FF07C1" w:rsidRDefault="00B36EEF" w:rsidP="00B36EEF">
                            <w:pPr>
                              <w:jc w:val="both"/>
                            </w:pPr>
                            <w:r w:rsidRPr="00B36EEF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</w:rPr>
                              <w:t>Project Management • Cross-Functional Leadership • ERP Implementation &amp; Optimization • Strategic Planning • Operational Excellence • Regulated Industries (GMP, FDA, ISO 13485) • Supply Chain Strategy • Vendor &amp; Partner Management • M&amp;A Integration • Change Management • Continuous Improvement • Business Process Design • Quality Systems &amp; Compliance • Commercial Strategy • Startups &amp; High-Growth Environments • Relationship Building • Global Operations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74618" id="Text Box 3" o:spid="_x0000_s1036" type="#_x0000_t202" style="position:absolute;left:0;text-align:left;margin-left:136.2pt;margin-top:.4pt;width:411.6pt;height:110.4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" fillcolor="white [3201]" stroked="f" strokeweight=".5pt">
                <v:textbox>
                  <w:txbxContent>
                    <w:p w14:paraId="5A3775BA" w14:textId="77777777" w:rsidR="00B84681" w:rsidRPr="005B0EAE" w:rsidRDefault="00B84681" w:rsidP="00B84681">
                      <w:pPr>
                        <w:rPr>
                          <w:rFonts w:ascii="Montserrat Light" w:hAnsi="Montserrat Light"/>
                          <w:color w:val="7F7F7F" w:themeColor="text1" w:themeTint="80"/>
                          <w:sz w:val="22"/>
                          <w:szCs w:val="22"/>
                        </w:rPr>
                      </w:pPr>
                      <w:r w:rsidRPr="005B0EAE">
                        <w:rPr>
                          <w:rFonts w:ascii="Montserrat Light" w:hAnsi="Montserrat Light"/>
                          <w:color w:val="7F7F7F" w:themeColor="text1" w:themeTint="80"/>
                          <w:sz w:val="22"/>
                          <w:szCs w:val="22"/>
                        </w:rPr>
                        <w:t>CORE COMPETENCIES</w:t>
                      </w:r>
                    </w:p>
                    <w:p w14:paraId="297D433C" w14:textId="77777777" w:rsidR="00B84681" w:rsidRPr="00B84681" w:rsidRDefault="00B84681" w:rsidP="005B0EAE">
                      <w:pPr>
                        <w:jc w:val="both"/>
                        <w:rPr>
                          <w:rFonts w:ascii="Montserrat Light" w:hAnsi="Montserrat Light"/>
                          <w:b/>
                          <w:bCs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14:paraId="381D3BC2" w14:textId="015DCE71" w:rsidR="00FF07C1" w:rsidRDefault="00B36EEF" w:rsidP="00B36EEF">
                      <w:pPr>
                        <w:jc w:val="both"/>
                      </w:pPr>
                      <w:r w:rsidRPr="00B36EEF"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</w:rPr>
                        <w:t>Project Management • Cross-Functional Leadership • ERP Implementation &amp; Optimization • Strategic Planning • Operational Excellence • Regulated Industries (GMP, FDA, ISO 13485) • Supply Chain Strategy • Vendor &amp; Partner Management • M&amp;A Integration • Change Management • Continuous Improvement • Business Process Design • Quality Systems &amp; Compliance • Commercial Strategy • Startups &amp; High-Growth Environments • Relationship Building • Global Operations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3DB0E8F7" w14:textId="73397991" w:rsidR="00EB14AC" w:rsidRDefault="00EB14AC" w:rsidP="00EB14AC">
      <w:pPr>
        <w:spacing w:line="336" w:lineRule="auto"/>
        <w:jc w:val="both"/>
      </w:pPr>
    </w:p>
    <w:p w14:paraId="0656028D" w14:textId="332C52EC" w:rsidR="00EB14AC" w:rsidRDefault="00EB14AC" w:rsidP="00EB14AC">
      <w:pPr>
        <w:spacing w:line="336" w:lineRule="auto"/>
        <w:jc w:val="both"/>
      </w:pPr>
    </w:p>
    <w:p w14:paraId="730AD946" w14:textId="5D7DC6A7" w:rsidR="00EB14AC" w:rsidRDefault="00EB14AC" w:rsidP="00EB14AC">
      <w:pPr>
        <w:spacing w:line="336" w:lineRule="auto"/>
        <w:jc w:val="both"/>
      </w:pPr>
    </w:p>
    <w:p w14:paraId="2AD84F54" w14:textId="252EB974" w:rsidR="00EB14AC" w:rsidRDefault="00EB14AC" w:rsidP="00EB14AC">
      <w:pPr>
        <w:spacing w:line="336" w:lineRule="auto"/>
        <w:jc w:val="both"/>
      </w:pPr>
    </w:p>
    <w:p w14:paraId="7EF67BB1" w14:textId="17BFB7BF" w:rsidR="00EB14AC" w:rsidRDefault="00EB14AC" w:rsidP="00EB14AC">
      <w:pPr>
        <w:spacing w:line="336" w:lineRule="auto"/>
        <w:jc w:val="both"/>
      </w:pPr>
    </w:p>
    <w:p w14:paraId="40BE89C1" w14:textId="30F8C758" w:rsidR="00EB14AC" w:rsidRDefault="00B50B0E" w:rsidP="00EB14AC">
      <w:pPr>
        <w:spacing w:line="336" w:lineRule="auto"/>
        <w:jc w:val="both"/>
      </w:pP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21F125B" wp14:editId="0CEC2103">
                <wp:simplePos x="0" y="0"/>
                <wp:positionH relativeFrom="margin">
                  <wp:posOffset>1737360</wp:posOffset>
                </wp:positionH>
                <wp:positionV relativeFrom="page">
                  <wp:posOffset>5242560</wp:posOffset>
                </wp:positionV>
                <wp:extent cx="5189220" cy="4429125"/>
                <wp:effectExtent l="0" t="0" r="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220" cy="442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710C2" w14:textId="7965A8BA" w:rsidR="00736912" w:rsidRPr="005B0EAE" w:rsidRDefault="00736912" w:rsidP="005F5493">
                            <w:pPr>
                              <w:jc w:val="both"/>
                              <w:rPr>
                                <w:rFonts w:ascii="Montserrat Light" w:hAnsi="Montserrat Light"/>
                                <w:color w:val="808080" w:themeColor="background1" w:themeShade="80"/>
                                <w:spacing w:val="60"/>
                                <w:sz w:val="22"/>
                                <w:szCs w:val="22"/>
                              </w:rPr>
                            </w:pPr>
                            <w:r w:rsidRPr="005B0EAE">
                              <w:rPr>
                                <w:rFonts w:ascii="Montserrat Light" w:hAnsi="Montserrat Light"/>
                                <w:color w:val="808080" w:themeColor="background1" w:themeShade="80"/>
                                <w:spacing w:val="60"/>
                                <w:sz w:val="22"/>
                                <w:szCs w:val="22"/>
                              </w:rPr>
                              <w:t>EXPERIENCE</w:t>
                            </w:r>
                          </w:p>
                          <w:p w14:paraId="4C06E599" w14:textId="77777777" w:rsidR="002B13AF" w:rsidRPr="005B0EAE" w:rsidRDefault="002B13AF" w:rsidP="005F5493">
                            <w:pPr>
                              <w:jc w:val="both"/>
                              <w:rPr>
                                <w:rFonts w:ascii="Montserrat Light" w:hAnsi="Montserrat Light"/>
                                <w:color w:val="6C7A89"/>
                                <w:sz w:val="22"/>
                                <w:szCs w:val="22"/>
                              </w:rPr>
                            </w:pPr>
                          </w:p>
                          <w:p w14:paraId="0122A71F" w14:textId="215EC79C" w:rsidR="002B13AF" w:rsidRPr="005B0EAE" w:rsidRDefault="00C240A3" w:rsidP="002B13AF">
                            <w:pPr>
                              <w:spacing w:line="360" w:lineRule="auto"/>
                              <w:jc w:val="both"/>
                              <w:rPr>
                                <w:rFonts w:ascii="Montserrat Light" w:hAnsi="Montserrat Light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5B0EAE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20"/>
                                <w:szCs w:val="20"/>
                              </w:rPr>
                              <w:t>VICE PRESIDENT, OPERATIONS &amp; ADMINISTRATION (Promoted from Director)</w:t>
                            </w:r>
                          </w:p>
                          <w:p w14:paraId="29720F21" w14:textId="0E936EB7" w:rsidR="002B13AF" w:rsidRPr="005B0EAE" w:rsidRDefault="00327EC5" w:rsidP="002B13AF">
                            <w:pPr>
                              <w:spacing w:line="360" w:lineRule="auto"/>
                              <w:jc w:val="both"/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B0EAE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>Epogee, LLC</w:t>
                            </w:r>
                            <w:r w:rsidR="00997C5D" w:rsidRPr="005B0EAE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 xml:space="preserve"> | 20</w:t>
                            </w:r>
                            <w:r w:rsidRPr="005B0EAE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>20</w:t>
                            </w:r>
                            <w:r w:rsidR="00997C5D" w:rsidRPr="005B0EAE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 xml:space="preserve"> - </w:t>
                            </w:r>
                            <w:r w:rsidRPr="005B0EAE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>2025</w:t>
                            </w:r>
                          </w:p>
                          <w:p w14:paraId="25921F7B" w14:textId="44472865" w:rsidR="002A6BDF" w:rsidRPr="005B0EAE" w:rsidRDefault="00327EC5" w:rsidP="005E3A73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576" w:hanging="288"/>
                              <w:jc w:val="both"/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B0EAE"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>Directed all contract manufacturing operations, achieving over $1M in annual cost savings and reducing asset utilization fees by 32%</w:t>
                            </w:r>
                          </w:p>
                          <w:p w14:paraId="62A1BE20" w14:textId="3B89D1FD" w:rsidR="009E6419" w:rsidRPr="005B0EAE" w:rsidRDefault="003D08F2" w:rsidP="005E3A73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576" w:hanging="288"/>
                              <w:jc w:val="both"/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B0EAE"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Negotiated supplier and partnership contracts that improved cost structure and scaled operations.</w:t>
                            </w:r>
                          </w:p>
                          <w:p w14:paraId="689D3F48" w14:textId="230BBEC4" w:rsidR="00454439" w:rsidRPr="005B0EAE" w:rsidRDefault="007551EA" w:rsidP="005E3A73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576" w:hanging="288"/>
                              <w:jc w:val="both"/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B0EAE"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>Oversaw global regulatory compliance and registration processes</w:t>
                            </w:r>
                            <w:r w:rsidR="00C01844" w:rsidRPr="005B0EAE"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 xml:space="preserve"> including US GRAS.</w:t>
                            </w:r>
                          </w:p>
                          <w:p w14:paraId="1B07EE26" w14:textId="4B06E38E" w:rsidR="002A6BDF" w:rsidRPr="005B0EAE" w:rsidRDefault="00C01844" w:rsidP="005E3A73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576" w:hanging="288"/>
                              <w:jc w:val="both"/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B0EAE"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 xml:space="preserve">Managed IP strategy to including </w:t>
                            </w:r>
                            <w:r w:rsidR="0035298F" w:rsidRPr="005B0EAE"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>managing patent filings to support innovation and brand protection.</w:t>
                            </w:r>
                          </w:p>
                          <w:p w14:paraId="64E6828F" w14:textId="4BCC7FF4" w:rsidR="0035298F" w:rsidRPr="005B0EAE" w:rsidRDefault="0035298F" w:rsidP="005E3A73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576" w:hanging="288"/>
                              <w:jc w:val="both"/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B0EAE"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 xml:space="preserve">Designed and </w:t>
                            </w:r>
                            <w:r w:rsidR="009C0046" w:rsidRPr="005B0EAE"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>implemented</w:t>
                            </w:r>
                            <w:r w:rsidRPr="005B0EAE"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 xml:space="preserve"> Quality Systems and a comprehensive Food Safety Pr</w:t>
                            </w:r>
                            <w:r w:rsidR="009C0046" w:rsidRPr="005B0EAE"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>ogram.</w:t>
                            </w:r>
                          </w:p>
                          <w:p w14:paraId="087D9CA8" w14:textId="77777777" w:rsidR="00F4389A" w:rsidRPr="005B0EAE" w:rsidRDefault="00DE7129" w:rsidP="005E3A73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576" w:hanging="288"/>
                              <w:jc w:val="both"/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B0EAE"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Directed enterprise ERP implementation and aligned digital systems with reporting and planning needs.</w:t>
                            </w:r>
                          </w:p>
                          <w:p w14:paraId="45E413B0" w14:textId="77777777" w:rsidR="00952E27" w:rsidRPr="005B0EAE" w:rsidRDefault="00952E27" w:rsidP="00952E27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576" w:hanging="288"/>
                              <w:jc w:val="both"/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B0EAE"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>Managed a $15M annual budget and aligned operations with strategic business goals.</w:t>
                            </w:r>
                          </w:p>
                          <w:p w14:paraId="6B4355FE" w14:textId="5B06E9A7" w:rsidR="00912E0F" w:rsidRPr="005B0EAE" w:rsidRDefault="00912E0F" w:rsidP="005E3A73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576" w:hanging="288"/>
                              <w:jc w:val="both"/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B0EAE"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>Built a high-</w:t>
                            </w:r>
                            <w:r w:rsidR="00ED47B6" w:rsidRPr="005B0EAE"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>performance, start-up culture across hybrid teams.</w:t>
                            </w:r>
                          </w:p>
                          <w:p w14:paraId="7647DF52" w14:textId="22277D4B" w:rsidR="00BA1540" w:rsidRPr="005B0EAE" w:rsidRDefault="00BA1540" w:rsidP="005E3A73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576" w:hanging="288"/>
                              <w:jc w:val="both"/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B0EAE"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>Played key leadership role in the successful acquisition and transition of Epogee by VC backed firm.</w:t>
                            </w:r>
                          </w:p>
                          <w:p w14:paraId="3F8C3215" w14:textId="2CD4EB09" w:rsidR="00FD5E33" w:rsidRPr="00A22303" w:rsidRDefault="00FD5E33" w:rsidP="00FF07C1">
                            <w:pPr>
                              <w:spacing w:line="360" w:lineRule="auto"/>
                              <w:jc w:val="both"/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0E7D0E79" w14:textId="5EF0AD93" w:rsidR="00047D8B" w:rsidRPr="00E444E1" w:rsidRDefault="00047D8B" w:rsidP="00F15C18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397722FD" w14:textId="77777777" w:rsidR="00A96E5F" w:rsidRPr="00195239" w:rsidRDefault="00A96E5F" w:rsidP="00A96E5F">
                            <w:pPr>
                              <w:spacing w:line="336" w:lineRule="auto"/>
                              <w:jc w:val="both"/>
                              <w:rPr>
                                <w:rFonts w:ascii="Montserrat" w:hAnsi="Montserrat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14:paraId="1344EB26" w14:textId="4E2EEF24" w:rsidR="00736912" w:rsidRPr="00684F0B" w:rsidRDefault="00736912" w:rsidP="00195239">
                            <w:pPr>
                              <w:spacing w:line="360" w:lineRule="auto"/>
                              <w:jc w:val="both"/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F125B" id="Text Box 24" o:spid="_x0000_s1037" type="#_x0000_t202" style="position:absolute;left:0;text-align:left;margin-left:136.8pt;margin-top:412.8pt;width:408.6pt;height:348.7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" filled="f" stroked="f">
                <v:textbox>
                  <w:txbxContent>
                    <w:p w14:paraId="363710C2" w14:textId="7965A8BA" w:rsidR="00736912" w:rsidRPr="005B0EAE" w:rsidRDefault="00736912" w:rsidP="005F5493">
                      <w:pPr>
                        <w:jc w:val="both"/>
                        <w:rPr>
                          <w:rFonts w:ascii="Montserrat Light" w:hAnsi="Montserrat Light"/>
                          <w:color w:val="808080" w:themeColor="background1" w:themeShade="80"/>
                          <w:spacing w:val="60"/>
                          <w:sz w:val="22"/>
                          <w:szCs w:val="22"/>
                        </w:rPr>
                      </w:pPr>
                      <w:r w:rsidRPr="005B0EAE">
                        <w:rPr>
                          <w:rFonts w:ascii="Montserrat Light" w:hAnsi="Montserrat Light"/>
                          <w:color w:val="808080" w:themeColor="background1" w:themeShade="80"/>
                          <w:spacing w:val="60"/>
                          <w:sz w:val="22"/>
                          <w:szCs w:val="22"/>
                        </w:rPr>
                        <w:t>EXPERIENCE</w:t>
                      </w:r>
                    </w:p>
                    <w:p w14:paraId="4C06E599" w14:textId="77777777" w:rsidR="002B13AF" w:rsidRPr="005B0EAE" w:rsidRDefault="002B13AF" w:rsidP="005F5493">
                      <w:pPr>
                        <w:jc w:val="both"/>
                        <w:rPr>
                          <w:rFonts w:ascii="Montserrat Light" w:hAnsi="Montserrat Light"/>
                          <w:color w:val="6C7A89"/>
                          <w:sz w:val="22"/>
                          <w:szCs w:val="22"/>
                        </w:rPr>
                      </w:pPr>
                    </w:p>
                    <w:p w14:paraId="0122A71F" w14:textId="215EC79C" w:rsidR="002B13AF" w:rsidRPr="005B0EAE" w:rsidRDefault="00C240A3" w:rsidP="002B13AF">
                      <w:pPr>
                        <w:spacing w:line="360" w:lineRule="auto"/>
                        <w:jc w:val="both"/>
                        <w:rPr>
                          <w:rFonts w:ascii="Montserrat Light" w:hAnsi="Montserrat Light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5B0EAE">
                        <w:rPr>
                          <w:rFonts w:ascii="Montserrat Light" w:hAnsi="Montserrat Light"/>
                          <w:color w:val="7F7F7F" w:themeColor="text1" w:themeTint="80"/>
                          <w:sz w:val="20"/>
                          <w:szCs w:val="20"/>
                        </w:rPr>
                        <w:t>VICE PRESIDENT, OPERATIONS &amp; ADMINISTRATION (Promoted from Director)</w:t>
                      </w:r>
                    </w:p>
                    <w:p w14:paraId="29720F21" w14:textId="0E936EB7" w:rsidR="002B13AF" w:rsidRPr="005B0EAE" w:rsidRDefault="00327EC5" w:rsidP="002B13AF">
                      <w:pPr>
                        <w:spacing w:line="360" w:lineRule="auto"/>
                        <w:jc w:val="both"/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</w:pPr>
                      <w:r w:rsidRPr="005B0EAE"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>Epogee, LLC</w:t>
                      </w:r>
                      <w:r w:rsidR="00997C5D" w:rsidRPr="005B0EAE"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 xml:space="preserve"> | 20</w:t>
                      </w:r>
                      <w:r w:rsidRPr="005B0EAE"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>20</w:t>
                      </w:r>
                      <w:r w:rsidR="00997C5D" w:rsidRPr="005B0EAE"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 xml:space="preserve"> - </w:t>
                      </w:r>
                      <w:r w:rsidRPr="005B0EAE"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>2025</w:t>
                      </w:r>
                    </w:p>
                    <w:p w14:paraId="25921F7B" w14:textId="44472865" w:rsidR="002A6BDF" w:rsidRPr="005B0EAE" w:rsidRDefault="00327EC5" w:rsidP="005E3A73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ind w:left="576" w:hanging="288"/>
                        <w:jc w:val="both"/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  <w:r w:rsidRPr="005B0EAE"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>Directed all contract manufacturing operations, achieving over $1M in annual cost savings and reducing asset utilization fees by 32%</w:t>
                      </w:r>
                    </w:p>
                    <w:p w14:paraId="62A1BE20" w14:textId="3B89D1FD" w:rsidR="009E6419" w:rsidRPr="005B0EAE" w:rsidRDefault="003D08F2" w:rsidP="005E3A73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ind w:left="576" w:hanging="288"/>
                        <w:jc w:val="both"/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  <w:r w:rsidRPr="005B0EAE"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  <w:t>Negotiated supplier and partnership contracts that improved cost structure and scaled operations.</w:t>
                      </w:r>
                    </w:p>
                    <w:p w14:paraId="689D3F48" w14:textId="230BBEC4" w:rsidR="00454439" w:rsidRPr="005B0EAE" w:rsidRDefault="007551EA" w:rsidP="005E3A73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ind w:left="576" w:hanging="288"/>
                        <w:jc w:val="both"/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  <w:r w:rsidRPr="005B0EAE"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>Oversaw global regulatory compliance and registration processes</w:t>
                      </w:r>
                      <w:r w:rsidR="00C01844" w:rsidRPr="005B0EAE"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 xml:space="preserve"> including US GRAS.</w:t>
                      </w:r>
                    </w:p>
                    <w:p w14:paraId="1B07EE26" w14:textId="4B06E38E" w:rsidR="002A6BDF" w:rsidRPr="005B0EAE" w:rsidRDefault="00C01844" w:rsidP="005E3A73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ind w:left="576" w:hanging="288"/>
                        <w:jc w:val="both"/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  <w:r w:rsidRPr="005B0EAE"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 xml:space="preserve">Managed IP strategy to including </w:t>
                      </w:r>
                      <w:r w:rsidR="0035298F" w:rsidRPr="005B0EAE"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>managing patent filings to support innovation and brand protection.</w:t>
                      </w:r>
                    </w:p>
                    <w:p w14:paraId="64E6828F" w14:textId="4BCC7FF4" w:rsidR="0035298F" w:rsidRPr="005B0EAE" w:rsidRDefault="0035298F" w:rsidP="005E3A73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ind w:left="576" w:hanging="288"/>
                        <w:jc w:val="both"/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  <w:r w:rsidRPr="005B0EAE"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 xml:space="preserve">Designed and </w:t>
                      </w:r>
                      <w:r w:rsidR="009C0046" w:rsidRPr="005B0EAE"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>implemented</w:t>
                      </w:r>
                      <w:r w:rsidRPr="005B0EAE"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 xml:space="preserve"> Quality Systems and a comprehensive Food Safety Pr</w:t>
                      </w:r>
                      <w:r w:rsidR="009C0046" w:rsidRPr="005B0EAE"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>ogram.</w:t>
                      </w:r>
                    </w:p>
                    <w:p w14:paraId="087D9CA8" w14:textId="77777777" w:rsidR="00F4389A" w:rsidRPr="005B0EAE" w:rsidRDefault="00DE7129" w:rsidP="005E3A73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ind w:left="576" w:hanging="288"/>
                        <w:jc w:val="both"/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  <w:r w:rsidRPr="005B0EAE"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  <w:t>Directed enterprise ERP implementation and aligned digital systems with reporting and planning needs.</w:t>
                      </w:r>
                    </w:p>
                    <w:p w14:paraId="45E413B0" w14:textId="77777777" w:rsidR="00952E27" w:rsidRPr="005B0EAE" w:rsidRDefault="00952E27" w:rsidP="00952E27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ind w:left="576" w:hanging="288"/>
                        <w:jc w:val="both"/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  <w:r w:rsidRPr="005B0EAE"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>Managed a $15M annual budget and aligned operations with strategic business goals.</w:t>
                      </w:r>
                    </w:p>
                    <w:p w14:paraId="6B4355FE" w14:textId="5B06E9A7" w:rsidR="00912E0F" w:rsidRPr="005B0EAE" w:rsidRDefault="00912E0F" w:rsidP="005E3A73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ind w:left="576" w:hanging="288"/>
                        <w:jc w:val="both"/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  <w:r w:rsidRPr="005B0EAE"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>Built a high-</w:t>
                      </w:r>
                      <w:r w:rsidR="00ED47B6" w:rsidRPr="005B0EAE"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>performance, start-up culture across hybrid teams.</w:t>
                      </w:r>
                    </w:p>
                    <w:p w14:paraId="7647DF52" w14:textId="22277D4B" w:rsidR="00BA1540" w:rsidRPr="005B0EAE" w:rsidRDefault="00BA1540" w:rsidP="005E3A73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ind w:left="576" w:hanging="288"/>
                        <w:jc w:val="both"/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  <w:r w:rsidRPr="005B0EAE"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>Played key leadership role in the successful acquisition and transition of Epogee by VC backed firm.</w:t>
                      </w:r>
                    </w:p>
                    <w:p w14:paraId="3F8C3215" w14:textId="2CD4EB09" w:rsidR="00FD5E33" w:rsidRPr="00A22303" w:rsidRDefault="00FD5E33" w:rsidP="00FF07C1">
                      <w:pPr>
                        <w:spacing w:line="360" w:lineRule="auto"/>
                        <w:jc w:val="both"/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0E7D0E79" w14:textId="5EF0AD93" w:rsidR="00047D8B" w:rsidRPr="00E444E1" w:rsidRDefault="00047D8B" w:rsidP="00F15C18">
                      <w:pPr>
                        <w:spacing w:line="360" w:lineRule="auto"/>
                        <w:ind w:left="360"/>
                        <w:jc w:val="both"/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</w:p>
                    <w:p w14:paraId="397722FD" w14:textId="77777777" w:rsidR="00A96E5F" w:rsidRPr="00195239" w:rsidRDefault="00A96E5F" w:rsidP="00A96E5F">
                      <w:pPr>
                        <w:spacing w:line="336" w:lineRule="auto"/>
                        <w:jc w:val="both"/>
                        <w:rPr>
                          <w:rFonts w:ascii="Montserrat" w:hAnsi="Montserrat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14:paraId="1344EB26" w14:textId="4E2EEF24" w:rsidR="00736912" w:rsidRPr="00684F0B" w:rsidRDefault="00736912" w:rsidP="00195239">
                      <w:pPr>
                        <w:spacing w:line="360" w:lineRule="auto"/>
                        <w:jc w:val="both"/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1A5C37A" w14:textId="5195BFC6" w:rsidR="00EB14AC" w:rsidRDefault="00EB14AC" w:rsidP="00EB14AC">
      <w:pPr>
        <w:spacing w:line="336" w:lineRule="auto"/>
        <w:jc w:val="both"/>
      </w:pPr>
    </w:p>
    <w:p w14:paraId="22961180" w14:textId="71F4C5A1" w:rsidR="00EB14AC" w:rsidRDefault="00822D5D" w:rsidP="00EB14AC">
      <w:pPr>
        <w:spacing w:line="336" w:lineRule="auto"/>
        <w:jc w:val="both"/>
      </w:pP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C6A43B" wp14:editId="22203E02">
                <wp:simplePos x="0" y="0"/>
                <wp:positionH relativeFrom="column">
                  <wp:posOffset>-208280</wp:posOffset>
                </wp:positionH>
                <wp:positionV relativeFrom="paragraph">
                  <wp:posOffset>243205</wp:posOffset>
                </wp:positionV>
                <wp:extent cx="169164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164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75000"/>
                              <a:alpha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1B930" id="Straight Connector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4pt,19.15pt" to="116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" strokecolor="#bfbfbf [2412]">
                <v:stroke opacity="39321f" joinstyle="miter"/>
              </v:line>
            </w:pict>
          </mc:Fallback>
        </mc:AlternateContent>
      </w:r>
    </w:p>
    <w:p w14:paraId="56E5CC71" w14:textId="3732ED9A" w:rsidR="00EB14AC" w:rsidRDefault="00822D5D" w:rsidP="00EB14AC">
      <w:pPr>
        <w:spacing w:line="336" w:lineRule="auto"/>
        <w:jc w:val="both"/>
      </w:pP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F77094E" wp14:editId="7446DA9A">
                <wp:simplePos x="0" y="0"/>
                <wp:positionH relativeFrom="column">
                  <wp:posOffset>-459105</wp:posOffset>
                </wp:positionH>
                <wp:positionV relativeFrom="paragraph">
                  <wp:posOffset>306705</wp:posOffset>
                </wp:positionV>
                <wp:extent cx="2057400" cy="112776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12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BC6E1" w14:textId="7457EDEA" w:rsidR="004B4999" w:rsidRPr="00544C4C" w:rsidRDefault="00BD6C4B" w:rsidP="00EC3AE4">
                            <w:pPr>
                              <w:spacing w:line="312" w:lineRule="auto"/>
                              <w:rPr>
                                <w:rFonts w:ascii="Montserrat" w:hAnsi="Montserrat"/>
                                <w:color w:val="808080" w:themeColor="background1" w:themeShade="80"/>
                                <w:spacing w:val="60"/>
                                <w:sz w:val="22"/>
                                <w:szCs w:val="22"/>
                                <w:lang w:val="nb-NO"/>
                              </w:rPr>
                            </w:pPr>
                            <w:bookmarkStart w:id="0" w:name="_Hlk504906275"/>
                            <w:r>
                              <w:rPr>
                                <w:rFonts w:ascii="Montserrat" w:hAnsi="Montserrat"/>
                                <w:color w:val="808080" w:themeColor="background1" w:themeShade="80"/>
                                <w:spacing w:val="60"/>
                                <w:sz w:val="22"/>
                                <w:szCs w:val="22"/>
                                <w:lang w:val="nb-NO"/>
                              </w:rPr>
                              <w:t>CERTIFICATIONS</w:t>
                            </w:r>
                          </w:p>
                          <w:bookmarkEnd w:id="0"/>
                          <w:p w14:paraId="78C49909" w14:textId="77777777" w:rsidR="004F0F2C" w:rsidRDefault="004F0F2C" w:rsidP="00EC3AE4">
                            <w:pPr>
                              <w:spacing w:line="312" w:lineRule="auto"/>
                              <w:contextualSpacing/>
                              <w:rPr>
                                <w:rFonts w:ascii="Montserrat" w:hAnsi="Montserrat"/>
                                <w:color w:val="6C7A89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  <w:p w14:paraId="509F0A39" w14:textId="6FF0525A" w:rsidR="004F0F2C" w:rsidRDefault="00AB0399" w:rsidP="00EC3AE4">
                            <w:pPr>
                              <w:spacing w:line="312" w:lineRule="auto"/>
                              <w:contextualSpacing/>
                              <w:rPr>
                                <w:rFonts w:ascii="Montserrat Light" w:hAnsi="Montserrat Light"/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>Six Sigma Black Belt</w:t>
                            </w:r>
                            <w:r w:rsidR="009E4FC8">
                              <w:rPr>
                                <w:rFonts w:ascii="Montserrat Light" w:hAnsi="Montserrat Light"/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>-2011</w:t>
                            </w:r>
                          </w:p>
                          <w:p w14:paraId="5C4C6190" w14:textId="24C98FA4" w:rsidR="00933AAD" w:rsidRDefault="00933AAD" w:rsidP="00EC3AE4">
                            <w:pPr>
                              <w:spacing w:line="312" w:lineRule="auto"/>
                              <w:contextualSpacing/>
                              <w:rPr>
                                <w:rFonts w:ascii="Montserrat Light" w:hAnsi="Montserrat Light"/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>Watershed Leadership-2020</w:t>
                            </w:r>
                          </w:p>
                          <w:p w14:paraId="58A530D7" w14:textId="25F36283" w:rsidR="00933AAD" w:rsidRDefault="00933AAD" w:rsidP="00EC3AE4">
                            <w:pPr>
                              <w:spacing w:line="312" w:lineRule="auto"/>
                              <w:contextualSpacing/>
                              <w:rPr>
                                <w:rFonts w:ascii="Montserrat Light" w:hAnsi="Montserrat Light"/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>New Product Dev</w:t>
                            </w:r>
                            <w:r w:rsidR="00B13056">
                              <w:rPr>
                                <w:rFonts w:ascii="Montserrat Light" w:hAnsi="Montserrat Light"/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>-2021</w:t>
                            </w:r>
                          </w:p>
                          <w:p w14:paraId="6708626E" w14:textId="77777777" w:rsidR="00933AAD" w:rsidRPr="00F93CE1" w:rsidRDefault="00933AAD" w:rsidP="00EC3AE4">
                            <w:pPr>
                              <w:spacing w:line="312" w:lineRule="auto"/>
                              <w:contextualSpacing/>
                              <w:rPr>
                                <w:rFonts w:ascii="Montserrat Light" w:hAnsi="Montserrat Light"/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1DF0BC49" w14:textId="4F3F3BA0" w:rsidR="004F0F2C" w:rsidRDefault="004F0F2C" w:rsidP="00EC3AE4">
                            <w:pPr>
                              <w:spacing w:line="312" w:lineRule="auto"/>
                              <w:contextualSpacing/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</w:p>
                          <w:p w14:paraId="3C669C89" w14:textId="77777777" w:rsidR="004F0F2C" w:rsidRPr="000A1040" w:rsidRDefault="004F0F2C" w:rsidP="000A1040">
                            <w:pPr>
                              <w:spacing w:line="432" w:lineRule="auto"/>
                              <w:contextualSpacing/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36FF7D45" w14:textId="789EAB63" w:rsidR="00736912" w:rsidRDefault="00736912" w:rsidP="00186412">
                            <w:pPr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7A21E128" w14:textId="663CD72C" w:rsidR="00831E7E" w:rsidRDefault="00831E7E" w:rsidP="00186412">
                            <w:pPr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471799AC" w14:textId="6F6F462E" w:rsidR="00831E7E" w:rsidRDefault="00831E7E" w:rsidP="00186412">
                            <w:pPr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1AE445BA" w14:textId="4253C384" w:rsidR="00831E7E" w:rsidRDefault="00831E7E" w:rsidP="00186412">
                            <w:pPr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22807BB7" w14:textId="77777777" w:rsidR="00831E7E" w:rsidRPr="00A97F5F" w:rsidRDefault="00831E7E" w:rsidP="00186412">
                            <w:pPr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02759F61" w14:textId="77777777" w:rsidR="00736912" w:rsidRPr="00A97F5F" w:rsidRDefault="00736912" w:rsidP="00186412">
                            <w:pPr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75700182" w14:textId="77777777" w:rsidR="00736912" w:rsidRPr="00A97F5F" w:rsidRDefault="00736912" w:rsidP="00186412">
                            <w:pPr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64F6DE0D" w14:textId="77777777" w:rsidR="00736912" w:rsidRPr="00A97F5F" w:rsidRDefault="00736912" w:rsidP="00186412">
                            <w:pPr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6DB17302" w14:textId="77777777" w:rsidR="00736912" w:rsidRPr="00A97F5F" w:rsidRDefault="00736912" w:rsidP="00186412">
                            <w:pPr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4B960F35" w14:textId="77777777" w:rsidR="00736912" w:rsidRPr="00A97F5F" w:rsidRDefault="00736912" w:rsidP="00186412">
                            <w:pPr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56D24B47" w14:textId="77777777" w:rsidR="00736912" w:rsidRPr="00A97F5F" w:rsidRDefault="00736912" w:rsidP="00186412">
                            <w:pPr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5C9ED9A1" w14:textId="77777777" w:rsidR="00736912" w:rsidRPr="00A97F5F" w:rsidRDefault="00736912" w:rsidP="00186412">
                            <w:pPr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094E" id="Text Box 20" o:spid="_x0000_s1038" type="#_x0000_t202" style="position:absolute;left:0;text-align:left;margin-left:-36.15pt;margin-top:24.15pt;width:162pt;height:88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" filled="f" stroked="f">
                <v:textbox>
                  <w:txbxContent>
                    <w:p w14:paraId="67FBC6E1" w14:textId="7457EDEA" w:rsidR="004B4999" w:rsidRPr="00544C4C" w:rsidRDefault="00BD6C4B" w:rsidP="00EC3AE4">
                      <w:pPr>
                        <w:spacing w:line="312" w:lineRule="auto"/>
                        <w:rPr>
                          <w:rFonts w:ascii="Montserrat" w:hAnsi="Montserrat"/>
                          <w:color w:val="808080" w:themeColor="background1" w:themeShade="80"/>
                          <w:spacing w:val="60"/>
                          <w:sz w:val="22"/>
                          <w:szCs w:val="22"/>
                          <w:lang w:val="nb-NO"/>
                        </w:rPr>
                      </w:pPr>
                      <w:bookmarkStart w:id="1" w:name="_Hlk504906275"/>
                      <w:r>
                        <w:rPr>
                          <w:rFonts w:ascii="Montserrat" w:hAnsi="Montserrat"/>
                          <w:color w:val="808080" w:themeColor="background1" w:themeShade="80"/>
                          <w:spacing w:val="60"/>
                          <w:sz w:val="22"/>
                          <w:szCs w:val="22"/>
                          <w:lang w:val="nb-NO"/>
                        </w:rPr>
                        <w:t>CERTIFICATIONS</w:t>
                      </w:r>
                    </w:p>
                    <w:bookmarkEnd w:id="1"/>
                    <w:p w14:paraId="78C49909" w14:textId="77777777" w:rsidR="004F0F2C" w:rsidRDefault="004F0F2C" w:rsidP="00EC3AE4">
                      <w:pPr>
                        <w:spacing w:line="312" w:lineRule="auto"/>
                        <w:contextualSpacing/>
                        <w:rPr>
                          <w:rFonts w:ascii="Montserrat" w:hAnsi="Montserrat"/>
                          <w:color w:val="6C7A89"/>
                          <w:sz w:val="20"/>
                          <w:szCs w:val="20"/>
                          <w:lang w:val="nb-NO"/>
                        </w:rPr>
                      </w:pPr>
                    </w:p>
                    <w:p w14:paraId="509F0A39" w14:textId="6FF0525A" w:rsidR="004F0F2C" w:rsidRDefault="00AB0399" w:rsidP="00EC3AE4">
                      <w:pPr>
                        <w:spacing w:line="312" w:lineRule="auto"/>
                        <w:contextualSpacing/>
                        <w:rPr>
                          <w:rFonts w:ascii="Montserrat Light" w:hAnsi="Montserrat Light"/>
                          <w:b/>
                          <w:bCs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Montserrat Light" w:hAnsi="Montserrat Light"/>
                          <w:b/>
                          <w:bCs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>Six Sigma Black Belt</w:t>
                      </w:r>
                      <w:r w:rsidR="009E4FC8">
                        <w:rPr>
                          <w:rFonts w:ascii="Montserrat Light" w:hAnsi="Montserrat Light"/>
                          <w:b/>
                          <w:bCs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>-2011</w:t>
                      </w:r>
                    </w:p>
                    <w:p w14:paraId="5C4C6190" w14:textId="24C98FA4" w:rsidR="00933AAD" w:rsidRDefault="00933AAD" w:rsidP="00EC3AE4">
                      <w:pPr>
                        <w:spacing w:line="312" w:lineRule="auto"/>
                        <w:contextualSpacing/>
                        <w:rPr>
                          <w:rFonts w:ascii="Montserrat Light" w:hAnsi="Montserrat Light"/>
                          <w:b/>
                          <w:bCs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Montserrat Light" w:hAnsi="Montserrat Light"/>
                          <w:b/>
                          <w:bCs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>Watershed Leadership-2020</w:t>
                      </w:r>
                    </w:p>
                    <w:p w14:paraId="58A530D7" w14:textId="25F36283" w:rsidR="00933AAD" w:rsidRDefault="00933AAD" w:rsidP="00EC3AE4">
                      <w:pPr>
                        <w:spacing w:line="312" w:lineRule="auto"/>
                        <w:contextualSpacing/>
                        <w:rPr>
                          <w:rFonts w:ascii="Montserrat Light" w:hAnsi="Montserrat Light"/>
                          <w:b/>
                          <w:bCs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Montserrat Light" w:hAnsi="Montserrat Light"/>
                          <w:b/>
                          <w:bCs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>New Product Dev</w:t>
                      </w:r>
                      <w:r w:rsidR="00B13056">
                        <w:rPr>
                          <w:rFonts w:ascii="Montserrat Light" w:hAnsi="Montserrat Light"/>
                          <w:b/>
                          <w:bCs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>-2021</w:t>
                      </w:r>
                    </w:p>
                    <w:p w14:paraId="6708626E" w14:textId="77777777" w:rsidR="00933AAD" w:rsidRPr="00F93CE1" w:rsidRDefault="00933AAD" w:rsidP="00EC3AE4">
                      <w:pPr>
                        <w:spacing w:line="312" w:lineRule="auto"/>
                        <w:contextualSpacing/>
                        <w:rPr>
                          <w:rFonts w:ascii="Montserrat Light" w:hAnsi="Montserrat Light"/>
                          <w:b/>
                          <w:bCs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</w:p>
                    <w:p w14:paraId="1DF0BC49" w14:textId="4F3F3BA0" w:rsidR="004F0F2C" w:rsidRDefault="004F0F2C" w:rsidP="00EC3AE4">
                      <w:pPr>
                        <w:spacing w:line="312" w:lineRule="auto"/>
                        <w:contextualSpacing/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br/>
                      </w:r>
                    </w:p>
                    <w:p w14:paraId="3C669C89" w14:textId="77777777" w:rsidR="004F0F2C" w:rsidRPr="000A1040" w:rsidRDefault="004F0F2C" w:rsidP="000A1040">
                      <w:pPr>
                        <w:spacing w:line="432" w:lineRule="auto"/>
                        <w:contextualSpacing/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</w:p>
                    <w:p w14:paraId="36FF7D45" w14:textId="789EAB63" w:rsidR="00736912" w:rsidRDefault="00736912" w:rsidP="00186412">
                      <w:pPr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7A21E128" w14:textId="663CD72C" w:rsidR="00831E7E" w:rsidRDefault="00831E7E" w:rsidP="00186412">
                      <w:pPr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471799AC" w14:textId="6F6F462E" w:rsidR="00831E7E" w:rsidRDefault="00831E7E" w:rsidP="00186412">
                      <w:pPr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1AE445BA" w14:textId="4253C384" w:rsidR="00831E7E" w:rsidRDefault="00831E7E" w:rsidP="00186412">
                      <w:pPr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22807BB7" w14:textId="77777777" w:rsidR="00831E7E" w:rsidRPr="00A97F5F" w:rsidRDefault="00831E7E" w:rsidP="00186412">
                      <w:pPr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02759F61" w14:textId="77777777" w:rsidR="00736912" w:rsidRPr="00A97F5F" w:rsidRDefault="00736912" w:rsidP="00186412">
                      <w:pPr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75700182" w14:textId="77777777" w:rsidR="00736912" w:rsidRPr="00A97F5F" w:rsidRDefault="00736912" w:rsidP="00186412">
                      <w:pPr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64F6DE0D" w14:textId="77777777" w:rsidR="00736912" w:rsidRPr="00A97F5F" w:rsidRDefault="00736912" w:rsidP="00186412">
                      <w:pPr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6DB17302" w14:textId="77777777" w:rsidR="00736912" w:rsidRPr="00A97F5F" w:rsidRDefault="00736912" w:rsidP="00186412">
                      <w:pPr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4B960F35" w14:textId="77777777" w:rsidR="00736912" w:rsidRPr="00A97F5F" w:rsidRDefault="00736912" w:rsidP="00186412">
                      <w:pPr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56D24B47" w14:textId="77777777" w:rsidR="00736912" w:rsidRPr="00A97F5F" w:rsidRDefault="00736912" w:rsidP="00186412">
                      <w:pPr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5C9ED9A1" w14:textId="77777777" w:rsidR="00736912" w:rsidRPr="00A97F5F" w:rsidRDefault="00736912" w:rsidP="00186412">
                      <w:pPr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20F4D2" w14:textId="359F314B" w:rsidR="00EB14AC" w:rsidRDefault="00EB14AC" w:rsidP="00EB14AC">
      <w:pPr>
        <w:spacing w:line="336" w:lineRule="auto"/>
        <w:jc w:val="both"/>
      </w:pPr>
    </w:p>
    <w:p w14:paraId="0F1ADF86" w14:textId="64FF02B2" w:rsidR="00EB14AC" w:rsidRDefault="00EB14AC" w:rsidP="00EB14AC">
      <w:pPr>
        <w:spacing w:line="336" w:lineRule="auto"/>
        <w:jc w:val="both"/>
      </w:pPr>
    </w:p>
    <w:p w14:paraId="6861B251" w14:textId="50E2B6E9" w:rsidR="00EB14AC" w:rsidRDefault="00EB14AC" w:rsidP="00EB14AC">
      <w:pPr>
        <w:spacing w:line="336" w:lineRule="auto"/>
        <w:jc w:val="both"/>
      </w:pPr>
    </w:p>
    <w:p w14:paraId="0FFE8594" w14:textId="55A823AD" w:rsidR="00EB14AC" w:rsidRDefault="00EB14AC" w:rsidP="00EB14AC">
      <w:pPr>
        <w:spacing w:line="336" w:lineRule="auto"/>
        <w:jc w:val="both"/>
      </w:pPr>
    </w:p>
    <w:p w14:paraId="57FE115F" w14:textId="1B9CE6A3" w:rsidR="00EB14AC" w:rsidRDefault="00EB14AC" w:rsidP="00EB14AC">
      <w:pPr>
        <w:spacing w:line="336" w:lineRule="auto"/>
        <w:jc w:val="both"/>
      </w:pPr>
    </w:p>
    <w:p w14:paraId="553A1775" w14:textId="090E1954" w:rsidR="00EB14AC" w:rsidRDefault="00FA5835" w:rsidP="00EB14AC">
      <w:pPr>
        <w:spacing w:line="336" w:lineRule="auto"/>
        <w:jc w:val="both"/>
      </w:pP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D50B2F6" wp14:editId="3BA4960C">
                <wp:simplePos x="0" y="0"/>
                <wp:positionH relativeFrom="column">
                  <wp:posOffset>-194310</wp:posOffset>
                </wp:positionH>
                <wp:positionV relativeFrom="paragraph">
                  <wp:posOffset>200025</wp:posOffset>
                </wp:positionV>
                <wp:extent cx="169164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164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75000"/>
                              <a:alpha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76234" id="Straight Connector 2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3pt,15.75pt" to="117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" strokecolor="#bfbfbf [2412]">
                <v:stroke opacity="39321f" joinstyle="miter"/>
              </v:line>
            </w:pict>
          </mc:Fallback>
        </mc:AlternateContent>
      </w:r>
    </w:p>
    <w:p w14:paraId="6D6F1456" w14:textId="719D3D3B" w:rsidR="00EB14AC" w:rsidRDefault="00DE5C20" w:rsidP="00EB14AC">
      <w:pPr>
        <w:spacing w:line="336" w:lineRule="auto"/>
        <w:jc w:val="both"/>
      </w:pP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E4F1BF8" wp14:editId="0B990D02">
                <wp:simplePos x="0" y="0"/>
                <wp:positionH relativeFrom="column">
                  <wp:posOffset>-289560</wp:posOffset>
                </wp:positionH>
                <wp:positionV relativeFrom="paragraph">
                  <wp:posOffset>81915</wp:posOffset>
                </wp:positionV>
                <wp:extent cx="2066925" cy="172402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49163" w14:textId="6ADF2768" w:rsidR="002041CA" w:rsidRPr="00544C4C" w:rsidRDefault="002041CA" w:rsidP="002041CA">
                            <w:pPr>
                              <w:spacing w:line="312" w:lineRule="auto"/>
                              <w:rPr>
                                <w:rFonts w:ascii="Montserrat" w:hAnsi="Montserrat"/>
                                <w:color w:val="808080" w:themeColor="background1" w:themeShade="80"/>
                                <w:spacing w:val="60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808080" w:themeColor="background1" w:themeShade="80"/>
                                <w:spacing w:val="60"/>
                                <w:sz w:val="22"/>
                                <w:szCs w:val="22"/>
                                <w:lang w:val="nb-NO"/>
                              </w:rPr>
                              <w:t>PROFICIENCIES</w:t>
                            </w:r>
                          </w:p>
                          <w:p w14:paraId="430A53D0" w14:textId="77777777" w:rsidR="002041CA" w:rsidRDefault="002041CA" w:rsidP="002041CA">
                            <w:pPr>
                              <w:spacing w:line="312" w:lineRule="auto"/>
                              <w:contextualSpacing/>
                              <w:rPr>
                                <w:rFonts w:ascii="Montserrat" w:hAnsi="Montserrat"/>
                                <w:color w:val="6C7A89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  <w:p w14:paraId="7E3E2C06" w14:textId="1CBD7EC0" w:rsidR="002041CA" w:rsidRDefault="002041CA" w:rsidP="002041CA">
                            <w:pPr>
                              <w:spacing w:line="312" w:lineRule="auto"/>
                              <w:contextualSpacing/>
                              <w:rPr>
                                <w:rFonts w:ascii="Montserrat Light" w:hAnsi="Montserrat Light"/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 xml:space="preserve">SAP S4, R3, </w:t>
                            </w:r>
                            <w:r w:rsidR="00B13056">
                              <w:rPr>
                                <w:rFonts w:ascii="Montserrat Light" w:hAnsi="Montserrat Light"/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>R2</w:t>
                            </w:r>
                          </w:p>
                          <w:p w14:paraId="01BD4B64" w14:textId="768C634C" w:rsidR="009E2954" w:rsidRDefault="009E2954" w:rsidP="002041CA">
                            <w:pPr>
                              <w:spacing w:line="312" w:lineRule="auto"/>
                              <w:contextualSpacing/>
                              <w:rPr>
                                <w:rFonts w:ascii="Montserrat Light" w:hAnsi="Montserrat Light"/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>Striven</w:t>
                            </w:r>
                          </w:p>
                          <w:p w14:paraId="6EB636F9" w14:textId="28A94B5F" w:rsidR="002041CA" w:rsidRDefault="002041CA" w:rsidP="002041CA">
                            <w:pPr>
                              <w:spacing w:line="312" w:lineRule="auto"/>
                              <w:contextualSpacing/>
                              <w:rPr>
                                <w:rFonts w:ascii="Montserrat Light" w:hAnsi="Montserrat Light"/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>Ariba</w:t>
                            </w:r>
                          </w:p>
                          <w:p w14:paraId="407D1F1C" w14:textId="6312C84C" w:rsidR="00142BAA" w:rsidRDefault="00142BAA" w:rsidP="002041CA">
                            <w:pPr>
                              <w:spacing w:line="312" w:lineRule="auto"/>
                              <w:contextualSpacing/>
                              <w:rPr>
                                <w:rFonts w:ascii="Montserrat Light" w:hAnsi="Montserrat Light"/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>Microsoft Office</w:t>
                            </w:r>
                            <w:r w:rsidR="00311831">
                              <w:rPr>
                                <w:rFonts w:ascii="Montserrat Light" w:hAnsi="Montserrat Light"/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 xml:space="preserve"> Applications</w:t>
                            </w:r>
                          </w:p>
                          <w:p w14:paraId="43F91B08" w14:textId="77777777" w:rsidR="00142BAA" w:rsidRDefault="00142BAA" w:rsidP="002041CA">
                            <w:pPr>
                              <w:spacing w:line="312" w:lineRule="auto"/>
                              <w:contextualSpacing/>
                              <w:rPr>
                                <w:rFonts w:ascii="Montserrat Light" w:hAnsi="Montserrat Light"/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0BD6167D" w14:textId="77777777" w:rsidR="002041CA" w:rsidRDefault="002041CA" w:rsidP="002041CA">
                            <w:pPr>
                              <w:spacing w:line="312" w:lineRule="auto"/>
                              <w:contextualSpacing/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322BDDBD" w14:textId="351B2B9D" w:rsidR="002041CA" w:rsidRDefault="002041CA" w:rsidP="002041CA">
                            <w:pPr>
                              <w:spacing w:line="312" w:lineRule="auto"/>
                              <w:contextualSpacing/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</w:p>
                          <w:p w14:paraId="57E6635E" w14:textId="77777777" w:rsidR="002041CA" w:rsidRPr="000A1040" w:rsidRDefault="002041CA" w:rsidP="002041CA">
                            <w:pPr>
                              <w:spacing w:line="432" w:lineRule="auto"/>
                              <w:contextualSpacing/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3C7EE078" w14:textId="77777777" w:rsidR="002041CA" w:rsidRDefault="002041CA" w:rsidP="002041CA">
                            <w:pPr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6A7634D5" w14:textId="77777777" w:rsidR="002041CA" w:rsidRDefault="002041CA" w:rsidP="002041CA">
                            <w:pPr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53D5B608" w14:textId="77777777" w:rsidR="002041CA" w:rsidRDefault="002041CA" w:rsidP="002041CA">
                            <w:pPr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48B524E7" w14:textId="77777777" w:rsidR="002041CA" w:rsidRDefault="002041CA" w:rsidP="002041CA">
                            <w:pPr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68557D25" w14:textId="77777777" w:rsidR="002041CA" w:rsidRPr="00A97F5F" w:rsidRDefault="002041CA" w:rsidP="002041CA">
                            <w:pPr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32AEDC5E" w14:textId="77777777" w:rsidR="002041CA" w:rsidRPr="00A97F5F" w:rsidRDefault="002041CA" w:rsidP="002041CA">
                            <w:pPr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7948D983" w14:textId="77777777" w:rsidR="002041CA" w:rsidRPr="00A97F5F" w:rsidRDefault="002041CA" w:rsidP="002041CA">
                            <w:pPr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7ACD6ED9" w14:textId="77777777" w:rsidR="002041CA" w:rsidRPr="00A97F5F" w:rsidRDefault="002041CA" w:rsidP="002041CA">
                            <w:pPr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36226934" w14:textId="77777777" w:rsidR="002041CA" w:rsidRPr="00A97F5F" w:rsidRDefault="002041CA" w:rsidP="002041CA">
                            <w:pPr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612AB8CB" w14:textId="77777777" w:rsidR="002041CA" w:rsidRPr="00A97F5F" w:rsidRDefault="002041CA" w:rsidP="002041CA">
                            <w:pPr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3F0039D5" w14:textId="77777777" w:rsidR="002041CA" w:rsidRPr="00A97F5F" w:rsidRDefault="002041CA" w:rsidP="002041CA">
                            <w:pPr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06B78469" w14:textId="77777777" w:rsidR="002041CA" w:rsidRPr="00A97F5F" w:rsidRDefault="002041CA" w:rsidP="002041CA">
                            <w:pPr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F1BF8" id="Text Box 13" o:spid="_x0000_s1039" type="#_x0000_t202" style="position:absolute;left:0;text-align:left;margin-left:-22.8pt;margin-top:6.45pt;width:162.75pt;height:135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" filled="f" stroked="f">
                <v:textbox>
                  <w:txbxContent>
                    <w:p w14:paraId="4FC49163" w14:textId="6ADF2768" w:rsidR="002041CA" w:rsidRPr="00544C4C" w:rsidRDefault="002041CA" w:rsidP="002041CA">
                      <w:pPr>
                        <w:spacing w:line="312" w:lineRule="auto"/>
                        <w:rPr>
                          <w:rFonts w:ascii="Montserrat" w:hAnsi="Montserrat"/>
                          <w:color w:val="808080" w:themeColor="background1" w:themeShade="80"/>
                          <w:spacing w:val="60"/>
                          <w:sz w:val="22"/>
                          <w:szCs w:val="22"/>
                          <w:lang w:val="nb-NO"/>
                        </w:rPr>
                      </w:pPr>
                      <w:r>
                        <w:rPr>
                          <w:rFonts w:ascii="Montserrat" w:hAnsi="Montserrat"/>
                          <w:color w:val="808080" w:themeColor="background1" w:themeShade="80"/>
                          <w:spacing w:val="60"/>
                          <w:sz w:val="22"/>
                          <w:szCs w:val="22"/>
                          <w:lang w:val="nb-NO"/>
                        </w:rPr>
                        <w:t>PROFICIENCIES</w:t>
                      </w:r>
                    </w:p>
                    <w:p w14:paraId="430A53D0" w14:textId="77777777" w:rsidR="002041CA" w:rsidRDefault="002041CA" w:rsidP="002041CA">
                      <w:pPr>
                        <w:spacing w:line="312" w:lineRule="auto"/>
                        <w:contextualSpacing/>
                        <w:rPr>
                          <w:rFonts w:ascii="Montserrat" w:hAnsi="Montserrat"/>
                          <w:color w:val="6C7A89"/>
                          <w:sz w:val="20"/>
                          <w:szCs w:val="20"/>
                          <w:lang w:val="nb-NO"/>
                        </w:rPr>
                      </w:pPr>
                    </w:p>
                    <w:p w14:paraId="7E3E2C06" w14:textId="1CBD7EC0" w:rsidR="002041CA" w:rsidRDefault="002041CA" w:rsidP="002041CA">
                      <w:pPr>
                        <w:spacing w:line="312" w:lineRule="auto"/>
                        <w:contextualSpacing/>
                        <w:rPr>
                          <w:rFonts w:ascii="Montserrat Light" w:hAnsi="Montserrat Light"/>
                          <w:b/>
                          <w:bCs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Montserrat Light" w:hAnsi="Montserrat Light"/>
                          <w:b/>
                          <w:bCs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 xml:space="preserve">SAP S4, R3, </w:t>
                      </w:r>
                      <w:r w:rsidR="00B13056">
                        <w:rPr>
                          <w:rFonts w:ascii="Montserrat Light" w:hAnsi="Montserrat Light"/>
                          <w:b/>
                          <w:bCs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>R2</w:t>
                      </w:r>
                    </w:p>
                    <w:p w14:paraId="01BD4B64" w14:textId="768C634C" w:rsidR="009E2954" w:rsidRDefault="009E2954" w:rsidP="002041CA">
                      <w:pPr>
                        <w:spacing w:line="312" w:lineRule="auto"/>
                        <w:contextualSpacing/>
                        <w:rPr>
                          <w:rFonts w:ascii="Montserrat Light" w:hAnsi="Montserrat Light"/>
                          <w:b/>
                          <w:bCs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Montserrat Light" w:hAnsi="Montserrat Light"/>
                          <w:b/>
                          <w:bCs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>Striven</w:t>
                      </w:r>
                    </w:p>
                    <w:p w14:paraId="6EB636F9" w14:textId="28A94B5F" w:rsidR="002041CA" w:rsidRDefault="002041CA" w:rsidP="002041CA">
                      <w:pPr>
                        <w:spacing w:line="312" w:lineRule="auto"/>
                        <w:contextualSpacing/>
                        <w:rPr>
                          <w:rFonts w:ascii="Montserrat Light" w:hAnsi="Montserrat Light"/>
                          <w:b/>
                          <w:bCs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Montserrat Light" w:hAnsi="Montserrat Light"/>
                          <w:b/>
                          <w:bCs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>Ariba</w:t>
                      </w:r>
                    </w:p>
                    <w:p w14:paraId="407D1F1C" w14:textId="6312C84C" w:rsidR="00142BAA" w:rsidRDefault="00142BAA" w:rsidP="002041CA">
                      <w:pPr>
                        <w:spacing w:line="312" w:lineRule="auto"/>
                        <w:contextualSpacing/>
                        <w:rPr>
                          <w:rFonts w:ascii="Montserrat Light" w:hAnsi="Montserrat Light"/>
                          <w:b/>
                          <w:bCs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Montserrat Light" w:hAnsi="Montserrat Light"/>
                          <w:b/>
                          <w:bCs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>Microsoft Office</w:t>
                      </w:r>
                      <w:r w:rsidR="00311831">
                        <w:rPr>
                          <w:rFonts w:ascii="Montserrat Light" w:hAnsi="Montserrat Light"/>
                          <w:b/>
                          <w:bCs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 xml:space="preserve"> Applications</w:t>
                      </w:r>
                    </w:p>
                    <w:p w14:paraId="43F91B08" w14:textId="77777777" w:rsidR="00142BAA" w:rsidRDefault="00142BAA" w:rsidP="002041CA">
                      <w:pPr>
                        <w:spacing w:line="312" w:lineRule="auto"/>
                        <w:contextualSpacing/>
                        <w:rPr>
                          <w:rFonts w:ascii="Montserrat Light" w:hAnsi="Montserrat Light"/>
                          <w:b/>
                          <w:bCs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</w:p>
                    <w:p w14:paraId="0BD6167D" w14:textId="77777777" w:rsidR="002041CA" w:rsidRDefault="002041CA" w:rsidP="002041CA">
                      <w:pPr>
                        <w:spacing w:line="312" w:lineRule="auto"/>
                        <w:contextualSpacing/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</w:p>
                    <w:p w14:paraId="322BDDBD" w14:textId="351B2B9D" w:rsidR="002041CA" w:rsidRDefault="002041CA" w:rsidP="002041CA">
                      <w:pPr>
                        <w:spacing w:line="312" w:lineRule="auto"/>
                        <w:contextualSpacing/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br/>
                      </w:r>
                    </w:p>
                    <w:p w14:paraId="57E6635E" w14:textId="77777777" w:rsidR="002041CA" w:rsidRPr="000A1040" w:rsidRDefault="002041CA" w:rsidP="002041CA">
                      <w:pPr>
                        <w:spacing w:line="432" w:lineRule="auto"/>
                        <w:contextualSpacing/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</w:p>
                    <w:p w14:paraId="3C7EE078" w14:textId="77777777" w:rsidR="002041CA" w:rsidRDefault="002041CA" w:rsidP="002041CA">
                      <w:pPr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6A7634D5" w14:textId="77777777" w:rsidR="002041CA" w:rsidRDefault="002041CA" w:rsidP="002041CA">
                      <w:pPr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53D5B608" w14:textId="77777777" w:rsidR="002041CA" w:rsidRDefault="002041CA" w:rsidP="002041CA">
                      <w:pPr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48B524E7" w14:textId="77777777" w:rsidR="002041CA" w:rsidRDefault="002041CA" w:rsidP="002041CA">
                      <w:pPr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68557D25" w14:textId="77777777" w:rsidR="002041CA" w:rsidRPr="00A97F5F" w:rsidRDefault="002041CA" w:rsidP="002041CA">
                      <w:pPr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32AEDC5E" w14:textId="77777777" w:rsidR="002041CA" w:rsidRPr="00A97F5F" w:rsidRDefault="002041CA" w:rsidP="002041CA">
                      <w:pPr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7948D983" w14:textId="77777777" w:rsidR="002041CA" w:rsidRPr="00A97F5F" w:rsidRDefault="002041CA" w:rsidP="002041CA">
                      <w:pPr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7ACD6ED9" w14:textId="77777777" w:rsidR="002041CA" w:rsidRPr="00A97F5F" w:rsidRDefault="002041CA" w:rsidP="002041CA">
                      <w:pPr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36226934" w14:textId="77777777" w:rsidR="002041CA" w:rsidRPr="00A97F5F" w:rsidRDefault="002041CA" w:rsidP="002041CA">
                      <w:pPr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612AB8CB" w14:textId="77777777" w:rsidR="002041CA" w:rsidRPr="00A97F5F" w:rsidRDefault="002041CA" w:rsidP="002041CA">
                      <w:pPr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3F0039D5" w14:textId="77777777" w:rsidR="002041CA" w:rsidRPr="00A97F5F" w:rsidRDefault="002041CA" w:rsidP="002041CA">
                      <w:pPr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06B78469" w14:textId="77777777" w:rsidR="002041CA" w:rsidRPr="00A97F5F" w:rsidRDefault="002041CA" w:rsidP="002041CA">
                      <w:pPr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742F43" w14:textId="7545F29B" w:rsidR="00EB14AC" w:rsidRDefault="00EB14AC" w:rsidP="00EB14AC">
      <w:pPr>
        <w:spacing w:line="336" w:lineRule="auto"/>
        <w:jc w:val="both"/>
      </w:pPr>
    </w:p>
    <w:p w14:paraId="17791946" w14:textId="78874D5F" w:rsidR="00EB14AC" w:rsidRDefault="00EB14AC" w:rsidP="00EB14AC">
      <w:pPr>
        <w:spacing w:line="336" w:lineRule="auto"/>
        <w:jc w:val="both"/>
      </w:pPr>
    </w:p>
    <w:p w14:paraId="6364C300" w14:textId="4CD6500C" w:rsidR="00EB14AC" w:rsidRDefault="00EB14AC" w:rsidP="00EB14AC">
      <w:pPr>
        <w:spacing w:line="336" w:lineRule="auto"/>
        <w:jc w:val="both"/>
      </w:pPr>
    </w:p>
    <w:p w14:paraId="268BD400" w14:textId="6FB17836" w:rsidR="00EB14AC" w:rsidRDefault="00B44222" w:rsidP="00EB14AC">
      <w:pPr>
        <w:rPr>
          <w:rFonts w:ascii="Questa" w:hAnsi="Questa"/>
          <w:b/>
          <w:bCs/>
          <w:spacing w:val="-50"/>
          <w:sz w:val="44"/>
          <w:szCs w:val="44"/>
        </w:rPr>
      </w:pPr>
      <w:r>
        <w:rPr>
          <w:rFonts w:ascii="Questa" w:hAnsi="Questa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4D78BC8" wp14:editId="46C5E5CC">
                <wp:simplePos x="0" y="0"/>
                <wp:positionH relativeFrom="margin">
                  <wp:posOffset>-121920</wp:posOffset>
                </wp:positionH>
                <wp:positionV relativeFrom="page">
                  <wp:posOffset>449580</wp:posOffset>
                </wp:positionV>
                <wp:extent cx="6705600" cy="920496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920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1067A" w14:textId="77777777" w:rsidR="00EB14AC" w:rsidRPr="005B0EAE" w:rsidRDefault="00EB14AC" w:rsidP="00EB14AC">
                            <w:pPr>
                              <w:jc w:val="both"/>
                              <w:rPr>
                                <w:rFonts w:ascii="Montserrat Light" w:hAnsi="Montserrat Light"/>
                                <w:color w:val="6C7A89"/>
                                <w:sz w:val="22"/>
                                <w:szCs w:val="22"/>
                              </w:rPr>
                            </w:pPr>
                            <w:r w:rsidRPr="005B0EAE">
                              <w:rPr>
                                <w:rFonts w:ascii="Montserrat Light" w:hAnsi="Montserrat Light"/>
                                <w:color w:val="808080" w:themeColor="background1" w:themeShade="80"/>
                                <w:spacing w:val="60"/>
                                <w:sz w:val="22"/>
                                <w:szCs w:val="22"/>
                              </w:rPr>
                              <w:t>EXPERIENCE continued</w:t>
                            </w:r>
                          </w:p>
                          <w:p w14:paraId="1CD24D2A" w14:textId="77777777" w:rsidR="00EB14AC" w:rsidRPr="005B0EAE" w:rsidRDefault="00EB14AC" w:rsidP="00EB14AC">
                            <w:pPr>
                              <w:spacing w:line="360" w:lineRule="auto"/>
                              <w:jc w:val="both"/>
                              <w:rPr>
                                <w:rFonts w:ascii="Montserrat Light" w:hAnsi="Montserrat Light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14:paraId="36B8D8D5" w14:textId="77777777" w:rsidR="00FF07C1" w:rsidRPr="005B0EAE" w:rsidRDefault="00FF07C1" w:rsidP="008A0D66">
                            <w:pPr>
                              <w:spacing w:line="360" w:lineRule="auto"/>
                              <w:jc w:val="both"/>
                              <w:rPr>
                                <w:rFonts w:ascii="Montserrat Light" w:hAnsi="Montserrat Light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14:paraId="39FD1F16" w14:textId="77777777" w:rsidR="00FF07C1" w:rsidRPr="005B0EAE" w:rsidRDefault="00FF07C1" w:rsidP="00FF07C1">
                            <w:pPr>
                              <w:spacing w:line="360" w:lineRule="auto"/>
                              <w:jc w:val="both"/>
                              <w:rPr>
                                <w:rFonts w:ascii="Montserrat Light" w:hAnsi="Montserrat Light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5B0EAE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20"/>
                                <w:szCs w:val="20"/>
                              </w:rPr>
                              <w:t>PACKAGED LOGISTICS LEADER / ROAD MODE LEADER</w:t>
                            </w:r>
                          </w:p>
                          <w:p w14:paraId="3E9E7319" w14:textId="77777777" w:rsidR="00FF07C1" w:rsidRPr="005B0EAE" w:rsidRDefault="00FF07C1" w:rsidP="00FF07C1">
                            <w:pPr>
                              <w:spacing w:line="360" w:lineRule="auto"/>
                              <w:jc w:val="both"/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B0EAE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>Corteva Agriscience| 2018 - 2020</w:t>
                            </w:r>
                          </w:p>
                          <w:p w14:paraId="5FB25355" w14:textId="77777777" w:rsidR="00FF07C1" w:rsidRPr="005B0EAE" w:rsidRDefault="00FF07C1" w:rsidP="00FF07C1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576" w:hanging="288"/>
                              <w:jc w:val="both"/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B0EAE"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Directed logistics operations and 3PL management across the U.S. and Canada.</w:t>
                            </w:r>
                          </w:p>
                          <w:p w14:paraId="5733C822" w14:textId="77777777" w:rsidR="00FF07C1" w:rsidRPr="005B0EAE" w:rsidRDefault="00FF07C1" w:rsidP="00FF07C1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576" w:hanging="288"/>
                              <w:jc w:val="both"/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B0EAE"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Delivered $6M in savings through shelf-life policy changes and regulatory innovations.</w:t>
                            </w:r>
                          </w:p>
                          <w:p w14:paraId="78919B89" w14:textId="77777777" w:rsidR="00FF07C1" w:rsidRPr="005B0EAE" w:rsidRDefault="00FF07C1" w:rsidP="00FF07C1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576" w:hanging="288"/>
                              <w:jc w:val="both"/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B0EAE"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Secured FIFRA approval for proprietary processes across supply chain teams.</w:t>
                            </w:r>
                          </w:p>
                          <w:p w14:paraId="6DCE2470" w14:textId="77777777" w:rsidR="00FF07C1" w:rsidRPr="005B0EAE" w:rsidRDefault="00FF07C1" w:rsidP="008A0D66">
                            <w:pPr>
                              <w:spacing w:line="360" w:lineRule="auto"/>
                              <w:jc w:val="both"/>
                              <w:rPr>
                                <w:rFonts w:ascii="Montserrat Light" w:hAnsi="Montserrat Light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14:paraId="726CE5F8" w14:textId="65B50D5A" w:rsidR="00BE587E" w:rsidRPr="005B0EAE" w:rsidRDefault="00BE587E" w:rsidP="008A0D66">
                            <w:pPr>
                              <w:spacing w:line="360" w:lineRule="auto"/>
                              <w:jc w:val="both"/>
                              <w:rPr>
                                <w:rFonts w:ascii="Montserrat Light" w:hAnsi="Montserrat Light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5B0EAE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20"/>
                                <w:szCs w:val="20"/>
                              </w:rPr>
                              <w:t>SENIOR PACKAGED LOGISTICS MANAGER</w:t>
                            </w:r>
                          </w:p>
                          <w:p w14:paraId="2713E125" w14:textId="63D1B3C1" w:rsidR="008A0D66" w:rsidRPr="005B0EAE" w:rsidRDefault="008A0D66" w:rsidP="008A0D66">
                            <w:pPr>
                              <w:spacing w:line="360" w:lineRule="auto"/>
                              <w:jc w:val="both"/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B0EAE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>The Dow Chemical Company, Dow Agrosciences | 201</w:t>
                            </w:r>
                            <w:r w:rsidR="00BE587E" w:rsidRPr="005B0EAE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>5</w:t>
                            </w:r>
                            <w:r w:rsidRPr="005B0EAE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 xml:space="preserve"> - 201</w:t>
                            </w:r>
                            <w:r w:rsidR="00BE587E" w:rsidRPr="005B0EAE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>9</w:t>
                            </w:r>
                          </w:p>
                          <w:p w14:paraId="4510394A" w14:textId="5BB7CABE" w:rsidR="004D50AC" w:rsidRPr="005B0EAE" w:rsidRDefault="004D50AC" w:rsidP="004D50A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jc w:val="both"/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B0EAE"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Oversaw 13 ag-chem warehouses, improving OTD/OTS, inventory accuracy, and SAP/EDI metrics.</w:t>
                            </w:r>
                          </w:p>
                          <w:p w14:paraId="1A72928B" w14:textId="4EA2EEAE" w:rsidR="004D50AC" w:rsidRPr="005B0EAE" w:rsidRDefault="004D50AC" w:rsidP="004D50A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jc w:val="both"/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B0EAE"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Led Order-to-Cash “Get it Right” initiative and designed a Global Supply Chain Onboarding Program.</w:t>
                            </w:r>
                          </w:p>
                          <w:p w14:paraId="386C9CFD" w14:textId="62750ED6" w:rsidR="004D50AC" w:rsidRPr="005B0EAE" w:rsidRDefault="004D50AC" w:rsidP="004D50A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jc w:val="both"/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B0EAE"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Directed EH&amp;S compliance, risk assessments, and warehouse budgeting</w:t>
                            </w:r>
                          </w:p>
                          <w:p w14:paraId="603DA2C3" w14:textId="77777777" w:rsidR="008A0D66" w:rsidRPr="005B0EAE" w:rsidRDefault="008A0D66" w:rsidP="00EB14AC">
                            <w:pPr>
                              <w:spacing w:line="360" w:lineRule="auto"/>
                              <w:jc w:val="both"/>
                              <w:rPr>
                                <w:rFonts w:ascii="Montserrat Light" w:hAnsi="Montserrat Light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14:paraId="2AD3F6AA" w14:textId="28A02786" w:rsidR="00402A4A" w:rsidRPr="005B0EAE" w:rsidRDefault="00402A4A" w:rsidP="00EB14AC">
                            <w:pPr>
                              <w:spacing w:line="360" w:lineRule="auto"/>
                              <w:jc w:val="both"/>
                              <w:rPr>
                                <w:rFonts w:ascii="Montserrat Light" w:hAnsi="Montserrat Light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5B0EAE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20"/>
                                <w:szCs w:val="20"/>
                              </w:rPr>
                              <w:t>PURCHASING SPECIALIST</w:t>
                            </w:r>
                            <w:r w:rsidR="00CF4922" w:rsidRPr="005B0EAE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(Growth opportunity)</w:t>
                            </w:r>
                          </w:p>
                          <w:p w14:paraId="41BEFF43" w14:textId="53245508" w:rsidR="00402A4A" w:rsidRPr="005B0EAE" w:rsidRDefault="00402A4A" w:rsidP="00402A4A">
                            <w:pPr>
                              <w:spacing w:line="360" w:lineRule="auto"/>
                              <w:jc w:val="both"/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B0EAE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>The Dow Chemical Company, Dow Agrosciences | 201</w:t>
                            </w:r>
                            <w:r w:rsidR="00CF4922" w:rsidRPr="005B0EAE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>7</w:t>
                            </w:r>
                            <w:r w:rsidRPr="005B0EAE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>- 201</w:t>
                            </w:r>
                            <w:r w:rsidR="00CF4922" w:rsidRPr="005B0EAE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>8</w:t>
                            </w:r>
                          </w:p>
                          <w:p w14:paraId="75D448F6" w14:textId="74FB79E5" w:rsidR="00B30F63" w:rsidRPr="005B0EAE" w:rsidRDefault="00CF4922" w:rsidP="001D58F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jc w:val="both"/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B0EAE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</w:rPr>
                              <w:t>Negotiated raw material contracts supporting long-term sourcing strategies.</w:t>
                            </w:r>
                          </w:p>
                          <w:p w14:paraId="44D4C535" w14:textId="77777777" w:rsidR="001D58FA" w:rsidRPr="005B0EAE" w:rsidRDefault="001D58FA" w:rsidP="001D58FA">
                            <w:pPr>
                              <w:spacing w:line="360" w:lineRule="auto"/>
                              <w:jc w:val="both"/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35E7A492" w14:textId="5C776675" w:rsidR="001D58FA" w:rsidRPr="005B0EAE" w:rsidRDefault="001D58FA" w:rsidP="001D58FA">
                            <w:pPr>
                              <w:spacing w:line="360" w:lineRule="auto"/>
                              <w:jc w:val="both"/>
                              <w:rPr>
                                <w:rFonts w:ascii="Montserrat Light" w:hAnsi="Montserrat Light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5B0EAE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BULK LOGISTICS SPECIALIST </w:t>
                            </w:r>
                          </w:p>
                          <w:p w14:paraId="12A13E19" w14:textId="684FC49E" w:rsidR="001D58FA" w:rsidRPr="005B0EAE" w:rsidRDefault="001D58FA" w:rsidP="001D58FA">
                            <w:pPr>
                              <w:spacing w:line="360" w:lineRule="auto"/>
                              <w:jc w:val="both"/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B0EAE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 xml:space="preserve">The Dow Chemical Company, Dow Agrosciences | </w:t>
                            </w:r>
                            <w:r w:rsidR="00C86BB4" w:rsidRPr="005B0EAE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>2015</w:t>
                            </w:r>
                          </w:p>
                          <w:p w14:paraId="62F371FA" w14:textId="7FAD98B8" w:rsidR="00C86BB4" w:rsidRPr="005B0EAE" w:rsidRDefault="00C86BB4" w:rsidP="00C86BB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jc w:val="both"/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B0EAE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</w:rPr>
                              <w:t>Managed five bulk fumigant terminals and a 900+ unit ISO fleet; improved OTS by 15% and OTD by 12%.</w:t>
                            </w:r>
                          </w:p>
                          <w:p w14:paraId="30687FD4" w14:textId="4CD8FCF3" w:rsidR="00C86BB4" w:rsidRPr="005B0EAE" w:rsidRDefault="00C86BB4" w:rsidP="00C86BB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jc w:val="both"/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B0EAE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</w:rPr>
                              <w:t>Led</w:t>
                            </w:r>
                            <w:r w:rsidR="00DC7A52" w:rsidRPr="005B0EAE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new product</w:t>
                            </w:r>
                            <w:r w:rsidRPr="005B0EAE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international launches in Australia and Canada.</w:t>
                            </w:r>
                          </w:p>
                          <w:p w14:paraId="74C147AD" w14:textId="77777777" w:rsidR="001D58FA" w:rsidRPr="005B0EAE" w:rsidRDefault="001D58FA" w:rsidP="001D58FA">
                            <w:pPr>
                              <w:spacing w:line="360" w:lineRule="auto"/>
                              <w:jc w:val="both"/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336F514D" w14:textId="77777777" w:rsidR="009A478D" w:rsidRPr="005B0EAE" w:rsidRDefault="009A478D" w:rsidP="00C86BB4">
                            <w:pPr>
                              <w:spacing w:line="360" w:lineRule="auto"/>
                              <w:jc w:val="both"/>
                              <w:rPr>
                                <w:rFonts w:ascii="Montserrat Light" w:hAnsi="Montserrat Light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5B0EAE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20"/>
                                <w:szCs w:val="20"/>
                              </w:rPr>
                              <w:t>TRANSPORTATION COMPLIANCE SPECIALIST</w:t>
                            </w:r>
                          </w:p>
                          <w:p w14:paraId="275762E2" w14:textId="338C33C9" w:rsidR="00C86BB4" w:rsidRPr="005B0EAE" w:rsidRDefault="00C86BB4" w:rsidP="00C86BB4">
                            <w:pPr>
                              <w:spacing w:line="360" w:lineRule="auto"/>
                              <w:jc w:val="both"/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B0EAE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 xml:space="preserve">The Dow Chemical Company, Dow Agrosciences | </w:t>
                            </w:r>
                            <w:r w:rsidR="009A478D" w:rsidRPr="005B0EAE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>2012-</w:t>
                            </w:r>
                            <w:r w:rsidRPr="005B0EAE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>2015</w:t>
                            </w:r>
                          </w:p>
                          <w:p w14:paraId="562F82F7" w14:textId="1E035046" w:rsidR="009A478D" w:rsidRPr="005B0EAE" w:rsidRDefault="009A478D" w:rsidP="009A47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jc w:val="both"/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B0EAE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</w:rPr>
                              <w:t>Ensured IATA, DOT, and IMDG regulatory compliance across North America.</w:t>
                            </w:r>
                          </w:p>
                          <w:p w14:paraId="77C02A26" w14:textId="167DEE1F" w:rsidR="009A478D" w:rsidRPr="005B0EAE" w:rsidRDefault="009A478D" w:rsidP="009A47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jc w:val="both"/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B0EAE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</w:rPr>
                              <w:t>Developed global transportation training and policy standards.</w:t>
                            </w:r>
                          </w:p>
                          <w:p w14:paraId="0EE3162E" w14:textId="77777777" w:rsidR="001D58FA" w:rsidRPr="005B0EAE" w:rsidRDefault="001D58FA" w:rsidP="00B30F63">
                            <w:pPr>
                              <w:spacing w:line="360" w:lineRule="auto"/>
                              <w:jc w:val="both"/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D68C7BB" w14:textId="77777777" w:rsidR="00103A04" w:rsidRPr="005B0EAE" w:rsidRDefault="00103A04" w:rsidP="00EB14AC">
                            <w:pPr>
                              <w:spacing w:line="360" w:lineRule="auto"/>
                              <w:jc w:val="both"/>
                              <w:rPr>
                                <w:rFonts w:ascii="Montserrat Light" w:hAnsi="Montserrat Light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5B0EAE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20"/>
                                <w:szCs w:val="20"/>
                              </w:rPr>
                              <w:t>QUALITY MANAGER</w:t>
                            </w:r>
                          </w:p>
                          <w:p w14:paraId="7CC8382E" w14:textId="77777777" w:rsidR="007502DD" w:rsidRPr="005B0EAE" w:rsidRDefault="00103A04" w:rsidP="007502DD">
                            <w:pPr>
                              <w:spacing w:line="360" w:lineRule="auto"/>
                              <w:jc w:val="both"/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B0EAE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</w:rPr>
                              <w:t>GENCO / BD</w:t>
                            </w:r>
                            <w:r w:rsidR="00834AA8" w:rsidRPr="005B0EAE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B0EAE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| </w:t>
                            </w:r>
                            <w:r w:rsidR="00834AA8" w:rsidRPr="005B0EAE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</w:rPr>
                              <w:t>2010-2012</w:t>
                            </w:r>
                          </w:p>
                          <w:p w14:paraId="28A47FE1" w14:textId="77777777" w:rsidR="00082CE2" w:rsidRPr="005B0EAE" w:rsidRDefault="00834AA8" w:rsidP="00082CE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jc w:val="both"/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B0EAE">
                              <w:rPr>
                                <w:rFonts w:ascii="Montserrat Light" w:eastAsia="Times New Roman" w:hAnsi="Montserrat Light" w:cs="Times New Roman"/>
                                <w:color w:val="7F7F7F" w:themeColor="text1" w:themeTint="80"/>
                                <w:sz w:val="18"/>
                                <w:szCs w:val="18"/>
                              </w:rPr>
                              <w:t>Managed a 13-member team.</w:t>
                            </w:r>
                          </w:p>
                          <w:p w14:paraId="6F4C9E27" w14:textId="77777777" w:rsidR="00082CE2" w:rsidRPr="005B0EAE" w:rsidRDefault="00834AA8" w:rsidP="00082CE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jc w:val="both"/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B0EAE">
                              <w:rPr>
                                <w:rFonts w:ascii="Montserrat Light" w:eastAsia="Times New Roman" w:hAnsi="Montserrat Light" w:cs="Times New Roman"/>
                                <w:color w:val="7F7F7F" w:themeColor="text1" w:themeTint="80"/>
                                <w:sz w:val="18"/>
                                <w:szCs w:val="18"/>
                              </w:rPr>
                              <w:t>Implemented ISO 13485 certification.</w:t>
                            </w:r>
                          </w:p>
                          <w:p w14:paraId="60264BC5" w14:textId="77777777" w:rsidR="00082CE2" w:rsidRPr="005B0EAE" w:rsidRDefault="00834AA8" w:rsidP="00082CE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jc w:val="both"/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B0EAE">
                              <w:rPr>
                                <w:rFonts w:ascii="Montserrat Light" w:eastAsia="Times New Roman" w:hAnsi="Montserrat Light" w:cs="Times New Roman"/>
                                <w:color w:val="7F7F7F" w:themeColor="text1" w:themeTint="80"/>
                                <w:sz w:val="18"/>
                                <w:szCs w:val="18"/>
                              </w:rPr>
                              <w:t>Led CAPA systems, audits, and regulatory inspections (EPA, IDEM, FAA, TSA).</w:t>
                            </w:r>
                          </w:p>
                          <w:p w14:paraId="201C7DB8" w14:textId="73E2D585" w:rsidR="00834AA8" w:rsidRPr="005B0EAE" w:rsidRDefault="00834AA8" w:rsidP="00082CE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jc w:val="both"/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B0EAE">
                              <w:rPr>
                                <w:rFonts w:ascii="Montserrat Light" w:eastAsia="Times New Roman" w:hAnsi="Montserrat Light" w:cs="Times New Roman"/>
                                <w:color w:val="7F7F7F" w:themeColor="text1" w:themeTint="80"/>
                                <w:sz w:val="18"/>
                                <w:szCs w:val="18"/>
                              </w:rPr>
                              <w:t>Delivered GMP and ISO training across site.</w:t>
                            </w:r>
                          </w:p>
                          <w:p w14:paraId="3F265473" w14:textId="77777777" w:rsidR="000B6F73" w:rsidRPr="005B0EAE" w:rsidRDefault="000B6F73" w:rsidP="000B6F73">
                            <w:pPr>
                              <w:spacing w:line="360" w:lineRule="auto"/>
                              <w:jc w:val="both"/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EB186AC" w14:textId="77777777" w:rsidR="00AB0399" w:rsidRPr="005B0EAE" w:rsidRDefault="00AB0399" w:rsidP="00EB14AC">
                            <w:pPr>
                              <w:spacing w:line="360" w:lineRule="auto"/>
                              <w:jc w:val="both"/>
                              <w:rPr>
                                <w:rFonts w:ascii="Montserrat Light" w:hAnsi="Montserrat Light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5B0EAE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20"/>
                                <w:szCs w:val="20"/>
                              </w:rPr>
                              <w:t>QUALITY ASSURANCE SUPERVISOR / SAFETY OFFICER / LAB TECHNICIAN</w:t>
                            </w:r>
                          </w:p>
                          <w:p w14:paraId="3B79E295" w14:textId="5DA52F2F" w:rsidR="00EB14AC" w:rsidRPr="005B0EAE" w:rsidRDefault="00AB0399" w:rsidP="00E24199">
                            <w:pPr>
                              <w:spacing w:line="360" w:lineRule="auto"/>
                              <w:jc w:val="both"/>
                              <w:rPr>
                                <w:rFonts w:ascii="Montserrat Light" w:hAnsi="Montserrat Light"/>
                                <w:b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B0EAE">
                              <w:rPr>
                                <w:rFonts w:ascii="Montserrat Light" w:hAnsi="Montserrat Light"/>
                                <w:color w:val="7F7F7F" w:themeColor="text1" w:themeTint="80"/>
                                <w:sz w:val="18"/>
                                <w:szCs w:val="18"/>
                              </w:rPr>
                              <w:t>MiraVista Diagnostics | 2004-2010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78BC8" id="Text Box 48" o:spid="_x0000_s1040" type="#_x0000_t202" style="position:absolute;margin-left:-9.6pt;margin-top:35.4pt;width:528pt;height:724.8pt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" filled="f" stroked="f">
                <v:textbox>
                  <w:txbxContent>
                    <w:p w14:paraId="3D31067A" w14:textId="77777777" w:rsidR="00EB14AC" w:rsidRPr="005B0EAE" w:rsidRDefault="00EB14AC" w:rsidP="00EB14AC">
                      <w:pPr>
                        <w:jc w:val="both"/>
                        <w:rPr>
                          <w:rFonts w:ascii="Montserrat Light" w:hAnsi="Montserrat Light"/>
                          <w:color w:val="6C7A89"/>
                          <w:sz w:val="22"/>
                          <w:szCs w:val="22"/>
                        </w:rPr>
                      </w:pPr>
                      <w:r w:rsidRPr="005B0EAE">
                        <w:rPr>
                          <w:rFonts w:ascii="Montserrat Light" w:hAnsi="Montserrat Light"/>
                          <w:color w:val="808080" w:themeColor="background1" w:themeShade="80"/>
                          <w:spacing w:val="60"/>
                          <w:sz w:val="22"/>
                          <w:szCs w:val="22"/>
                        </w:rPr>
                        <w:t>EXPERIENCE continued</w:t>
                      </w:r>
                    </w:p>
                    <w:p w14:paraId="1CD24D2A" w14:textId="77777777" w:rsidR="00EB14AC" w:rsidRPr="005B0EAE" w:rsidRDefault="00EB14AC" w:rsidP="00EB14AC">
                      <w:pPr>
                        <w:spacing w:line="360" w:lineRule="auto"/>
                        <w:jc w:val="both"/>
                        <w:rPr>
                          <w:rFonts w:ascii="Montserrat Light" w:hAnsi="Montserrat Light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14:paraId="36B8D8D5" w14:textId="77777777" w:rsidR="00FF07C1" w:rsidRPr="005B0EAE" w:rsidRDefault="00FF07C1" w:rsidP="008A0D66">
                      <w:pPr>
                        <w:spacing w:line="360" w:lineRule="auto"/>
                        <w:jc w:val="both"/>
                        <w:rPr>
                          <w:rFonts w:ascii="Montserrat Light" w:hAnsi="Montserrat Light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14:paraId="39FD1F16" w14:textId="77777777" w:rsidR="00FF07C1" w:rsidRPr="005B0EAE" w:rsidRDefault="00FF07C1" w:rsidP="00FF07C1">
                      <w:pPr>
                        <w:spacing w:line="360" w:lineRule="auto"/>
                        <w:jc w:val="both"/>
                        <w:rPr>
                          <w:rFonts w:ascii="Montserrat Light" w:hAnsi="Montserrat Light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5B0EAE">
                        <w:rPr>
                          <w:rFonts w:ascii="Montserrat Light" w:hAnsi="Montserrat Light"/>
                          <w:color w:val="7F7F7F" w:themeColor="text1" w:themeTint="80"/>
                          <w:sz w:val="20"/>
                          <w:szCs w:val="20"/>
                        </w:rPr>
                        <w:t>PACKAGED LOGISTICS LEADER / ROAD MODE LEADER</w:t>
                      </w:r>
                    </w:p>
                    <w:p w14:paraId="3E9E7319" w14:textId="77777777" w:rsidR="00FF07C1" w:rsidRPr="005B0EAE" w:rsidRDefault="00FF07C1" w:rsidP="00FF07C1">
                      <w:pPr>
                        <w:spacing w:line="360" w:lineRule="auto"/>
                        <w:jc w:val="both"/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</w:pPr>
                      <w:r w:rsidRPr="005B0EAE"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>Corteva Agriscience| 2018 - 2020</w:t>
                      </w:r>
                    </w:p>
                    <w:p w14:paraId="5FB25355" w14:textId="77777777" w:rsidR="00FF07C1" w:rsidRPr="005B0EAE" w:rsidRDefault="00FF07C1" w:rsidP="00FF07C1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ind w:left="576" w:hanging="288"/>
                        <w:jc w:val="both"/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B0EAE"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  <w:t>Directed logistics operations and 3PL management across the U.S. and Canada.</w:t>
                      </w:r>
                    </w:p>
                    <w:p w14:paraId="5733C822" w14:textId="77777777" w:rsidR="00FF07C1" w:rsidRPr="005B0EAE" w:rsidRDefault="00FF07C1" w:rsidP="00FF07C1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ind w:left="576" w:hanging="288"/>
                        <w:jc w:val="both"/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B0EAE"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  <w:t>Delivered $6M in savings through shelf-life policy changes and regulatory innovations.</w:t>
                      </w:r>
                    </w:p>
                    <w:p w14:paraId="78919B89" w14:textId="77777777" w:rsidR="00FF07C1" w:rsidRPr="005B0EAE" w:rsidRDefault="00FF07C1" w:rsidP="00FF07C1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ind w:left="576" w:hanging="288"/>
                        <w:jc w:val="both"/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B0EAE"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  <w:t>Secured FIFRA approval for proprietary processes across supply chain teams.</w:t>
                      </w:r>
                    </w:p>
                    <w:p w14:paraId="6DCE2470" w14:textId="77777777" w:rsidR="00FF07C1" w:rsidRPr="005B0EAE" w:rsidRDefault="00FF07C1" w:rsidP="008A0D66">
                      <w:pPr>
                        <w:spacing w:line="360" w:lineRule="auto"/>
                        <w:jc w:val="both"/>
                        <w:rPr>
                          <w:rFonts w:ascii="Montserrat Light" w:hAnsi="Montserrat Light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14:paraId="726CE5F8" w14:textId="65B50D5A" w:rsidR="00BE587E" w:rsidRPr="005B0EAE" w:rsidRDefault="00BE587E" w:rsidP="008A0D66">
                      <w:pPr>
                        <w:spacing w:line="360" w:lineRule="auto"/>
                        <w:jc w:val="both"/>
                        <w:rPr>
                          <w:rFonts w:ascii="Montserrat Light" w:hAnsi="Montserrat Light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5B0EAE">
                        <w:rPr>
                          <w:rFonts w:ascii="Montserrat Light" w:hAnsi="Montserrat Light"/>
                          <w:color w:val="7F7F7F" w:themeColor="text1" w:themeTint="80"/>
                          <w:sz w:val="20"/>
                          <w:szCs w:val="20"/>
                        </w:rPr>
                        <w:t>SENIOR PACKAGED LOGISTICS MANAGER</w:t>
                      </w:r>
                    </w:p>
                    <w:p w14:paraId="2713E125" w14:textId="63D1B3C1" w:rsidR="008A0D66" w:rsidRPr="005B0EAE" w:rsidRDefault="008A0D66" w:rsidP="008A0D66">
                      <w:pPr>
                        <w:spacing w:line="360" w:lineRule="auto"/>
                        <w:jc w:val="both"/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</w:pPr>
                      <w:r w:rsidRPr="005B0EAE"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>The Dow Chemical Company, Dow Agrosciences | 201</w:t>
                      </w:r>
                      <w:r w:rsidR="00BE587E" w:rsidRPr="005B0EAE"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>5</w:t>
                      </w:r>
                      <w:r w:rsidRPr="005B0EAE"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 xml:space="preserve"> - 201</w:t>
                      </w:r>
                      <w:r w:rsidR="00BE587E" w:rsidRPr="005B0EAE"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>9</w:t>
                      </w:r>
                    </w:p>
                    <w:p w14:paraId="4510394A" w14:textId="5BB7CABE" w:rsidR="004D50AC" w:rsidRPr="005B0EAE" w:rsidRDefault="004D50AC" w:rsidP="004D50A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jc w:val="both"/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B0EAE"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  <w:t>Oversaw 13 ag-chem warehouses, improving OTD/OTS, inventory accuracy, and SAP/EDI metrics.</w:t>
                      </w:r>
                    </w:p>
                    <w:p w14:paraId="1A72928B" w14:textId="4EA2EEAE" w:rsidR="004D50AC" w:rsidRPr="005B0EAE" w:rsidRDefault="004D50AC" w:rsidP="004D50A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jc w:val="both"/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B0EAE"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  <w:t>Led Order-to-Cash “Get it Right” initiative and designed a Global Supply Chain Onboarding Program.</w:t>
                      </w:r>
                    </w:p>
                    <w:p w14:paraId="386C9CFD" w14:textId="62750ED6" w:rsidR="004D50AC" w:rsidRPr="005B0EAE" w:rsidRDefault="004D50AC" w:rsidP="004D50A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jc w:val="both"/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B0EAE"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  <w:t>Directed EH&amp;S compliance, risk assessments, and warehouse budgeting</w:t>
                      </w:r>
                    </w:p>
                    <w:p w14:paraId="603DA2C3" w14:textId="77777777" w:rsidR="008A0D66" w:rsidRPr="005B0EAE" w:rsidRDefault="008A0D66" w:rsidP="00EB14AC">
                      <w:pPr>
                        <w:spacing w:line="360" w:lineRule="auto"/>
                        <w:jc w:val="both"/>
                        <w:rPr>
                          <w:rFonts w:ascii="Montserrat Light" w:hAnsi="Montserrat Light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14:paraId="2AD3F6AA" w14:textId="28A02786" w:rsidR="00402A4A" w:rsidRPr="005B0EAE" w:rsidRDefault="00402A4A" w:rsidP="00EB14AC">
                      <w:pPr>
                        <w:spacing w:line="360" w:lineRule="auto"/>
                        <w:jc w:val="both"/>
                        <w:rPr>
                          <w:rFonts w:ascii="Montserrat Light" w:hAnsi="Montserrat Light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5B0EAE">
                        <w:rPr>
                          <w:rFonts w:ascii="Montserrat Light" w:hAnsi="Montserrat Light"/>
                          <w:color w:val="7F7F7F" w:themeColor="text1" w:themeTint="80"/>
                          <w:sz w:val="20"/>
                          <w:szCs w:val="20"/>
                        </w:rPr>
                        <w:t>PURCHASING SPECIALIST</w:t>
                      </w:r>
                      <w:r w:rsidR="00CF4922" w:rsidRPr="005B0EAE">
                        <w:rPr>
                          <w:rFonts w:ascii="Montserrat Light" w:hAnsi="Montserrat Light"/>
                          <w:color w:val="7F7F7F" w:themeColor="text1" w:themeTint="80"/>
                          <w:sz w:val="20"/>
                          <w:szCs w:val="20"/>
                        </w:rPr>
                        <w:t xml:space="preserve"> (Growth opportunity)</w:t>
                      </w:r>
                    </w:p>
                    <w:p w14:paraId="41BEFF43" w14:textId="53245508" w:rsidR="00402A4A" w:rsidRPr="005B0EAE" w:rsidRDefault="00402A4A" w:rsidP="00402A4A">
                      <w:pPr>
                        <w:spacing w:line="360" w:lineRule="auto"/>
                        <w:jc w:val="both"/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</w:pPr>
                      <w:r w:rsidRPr="005B0EAE"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>The Dow Chemical Company, Dow Agrosciences | 201</w:t>
                      </w:r>
                      <w:r w:rsidR="00CF4922" w:rsidRPr="005B0EAE"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>7</w:t>
                      </w:r>
                      <w:r w:rsidRPr="005B0EAE"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>- 201</w:t>
                      </w:r>
                      <w:r w:rsidR="00CF4922" w:rsidRPr="005B0EAE"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>8</w:t>
                      </w:r>
                    </w:p>
                    <w:p w14:paraId="75D448F6" w14:textId="74FB79E5" w:rsidR="00B30F63" w:rsidRPr="005B0EAE" w:rsidRDefault="00CF4922" w:rsidP="001D58F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jc w:val="both"/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B0EAE"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</w:rPr>
                        <w:t>Negotiated raw material contracts supporting long-term sourcing strategies.</w:t>
                      </w:r>
                    </w:p>
                    <w:p w14:paraId="44D4C535" w14:textId="77777777" w:rsidR="001D58FA" w:rsidRPr="005B0EAE" w:rsidRDefault="001D58FA" w:rsidP="001D58FA">
                      <w:pPr>
                        <w:spacing w:line="360" w:lineRule="auto"/>
                        <w:jc w:val="both"/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35E7A492" w14:textId="5C776675" w:rsidR="001D58FA" w:rsidRPr="005B0EAE" w:rsidRDefault="001D58FA" w:rsidP="001D58FA">
                      <w:pPr>
                        <w:spacing w:line="360" w:lineRule="auto"/>
                        <w:jc w:val="both"/>
                        <w:rPr>
                          <w:rFonts w:ascii="Montserrat Light" w:hAnsi="Montserrat Light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5B0EAE">
                        <w:rPr>
                          <w:rFonts w:ascii="Montserrat Light" w:hAnsi="Montserrat Light"/>
                          <w:color w:val="7F7F7F" w:themeColor="text1" w:themeTint="80"/>
                          <w:sz w:val="20"/>
                          <w:szCs w:val="20"/>
                        </w:rPr>
                        <w:t xml:space="preserve">BULK LOGISTICS SPECIALIST </w:t>
                      </w:r>
                    </w:p>
                    <w:p w14:paraId="12A13E19" w14:textId="684FC49E" w:rsidR="001D58FA" w:rsidRPr="005B0EAE" w:rsidRDefault="001D58FA" w:rsidP="001D58FA">
                      <w:pPr>
                        <w:spacing w:line="360" w:lineRule="auto"/>
                        <w:jc w:val="both"/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</w:pPr>
                      <w:r w:rsidRPr="005B0EAE"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 xml:space="preserve">The Dow Chemical Company, Dow Agrosciences | </w:t>
                      </w:r>
                      <w:r w:rsidR="00C86BB4" w:rsidRPr="005B0EAE"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>2015</w:t>
                      </w:r>
                    </w:p>
                    <w:p w14:paraId="62F371FA" w14:textId="7FAD98B8" w:rsidR="00C86BB4" w:rsidRPr="005B0EAE" w:rsidRDefault="00C86BB4" w:rsidP="00C86BB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jc w:val="both"/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B0EAE"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</w:rPr>
                        <w:t>Managed five bulk fumigant terminals and a 900+ unit ISO fleet; improved OTS by 15% and OTD by 12%.</w:t>
                      </w:r>
                    </w:p>
                    <w:p w14:paraId="30687FD4" w14:textId="4CD8FCF3" w:rsidR="00C86BB4" w:rsidRPr="005B0EAE" w:rsidRDefault="00C86BB4" w:rsidP="00C86BB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jc w:val="both"/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B0EAE"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</w:rPr>
                        <w:t>Led</w:t>
                      </w:r>
                      <w:r w:rsidR="00DC7A52" w:rsidRPr="005B0EAE"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</w:rPr>
                        <w:t xml:space="preserve"> new product</w:t>
                      </w:r>
                      <w:r w:rsidRPr="005B0EAE"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</w:rPr>
                        <w:t xml:space="preserve"> international launches in Australia and Canada.</w:t>
                      </w:r>
                    </w:p>
                    <w:p w14:paraId="74C147AD" w14:textId="77777777" w:rsidR="001D58FA" w:rsidRPr="005B0EAE" w:rsidRDefault="001D58FA" w:rsidP="001D58FA">
                      <w:pPr>
                        <w:spacing w:line="360" w:lineRule="auto"/>
                        <w:jc w:val="both"/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336F514D" w14:textId="77777777" w:rsidR="009A478D" w:rsidRPr="005B0EAE" w:rsidRDefault="009A478D" w:rsidP="00C86BB4">
                      <w:pPr>
                        <w:spacing w:line="360" w:lineRule="auto"/>
                        <w:jc w:val="both"/>
                        <w:rPr>
                          <w:rFonts w:ascii="Montserrat Light" w:hAnsi="Montserrat Light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5B0EAE">
                        <w:rPr>
                          <w:rFonts w:ascii="Montserrat Light" w:hAnsi="Montserrat Light"/>
                          <w:color w:val="7F7F7F" w:themeColor="text1" w:themeTint="80"/>
                          <w:sz w:val="20"/>
                          <w:szCs w:val="20"/>
                        </w:rPr>
                        <w:t>TRANSPORTATION COMPLIANCE SPECIALIST</w:t>
                      </w:r>
                    </w:p>
                    <w:p w14:paraId="275762E2" w14:textId="338C33C9" w:rsidR="00C86BB4" w:rsidRPr="005B0EAE" w:rsidRDefault="00C86BB4" w:rsidP="00C86BB4">
                      <w:pPr>
                        <w:spacing w:line="360" w:lineRule="auto"/>
                        <w:jc w:val="both"/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</w:pPr>
                      <w:r w:rsidRPr="005B0EAE"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 xml:space="preserve">The Dow Chemical Company, Dow Agrosciences | </w:t>
                      </w:r>
                      <w:r w:rsidR="009A478D" w:rsidRPr="005B0EAE"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>2012-</w:t>
                      </w:r>
                      <w:r w:rsidRPr="005B0EAE"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>2015</w:t>
                      </w:r>
                    </w:p>
                    <w:p w14:paraId="562F82F7" w14:textId="1E035046" w:rsidR="009A478D" w:rsidRPr="005B0EAE" w:rsidRDefault="009A478D" w:rsidP="009A47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jc w:val="both"/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B0EAE"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</w:rPr>
                        <w:t>Ensured IATA, DOT, and IMDG regulatory compliance across North America.</w:t>
                      </w:r>
                    </w:p>
                    <w:p w14:paraId="77C02A26" w14:textId="167DEE1F" w:rsidR="009A478D" w:rsidRPr="005B0EAE" w:rsidRDefault="009A478D" w:rsidP="009A47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jc w:val="both"/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B0EAE"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</w:rPr>
                        <w:t>Developed global transportation training and policy standards.</w:t>
                      </w:r>
                    </w:p>
                    <w:p w14:paraId="0EE3162E" w14:textId="77777777" w:rsidR="001D58FA" w:rsidRPr="005B0EAE" w:rsidRDefault="001D58FA" w:rsidP="00B30F63">
                      <w:pPr>
                        <w:spacing w:line="360" w:lineRule="auto"/>
                        <w:jc w:val="both"/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</w:p>
                    <w:p w14:paraId="2D68C7BB" w14:textId="77777777" w:rsidR="00103A04" w:rsidRPr="005B0EAE" w:rsidRDefault="00103A04" w:rsidP="00EB14AC">
                      <w:pPr>
                        <w:spacing w:line="360" w:lineRule="auto"/>
                        <w:jc w:val="both"/>
                        <w:rPr>
                          <w:rFonts w:ascii="Montserrat Light" w:hAnsi="Montserrat Light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5B0EAE">
                        <w:rPr>
                          <w:rFonts w:ascii="Montserrat Light" w:hAnsi="Montserrat Light"/>
                          <w:color w:val="7F7F7F" w:themeColor="text1" w:themeTint="80"/>
                          <w:sz w:val="20"/>
                          <w:szCs w:val="20"/>
                        </w:rPr>
                        <w:t>QUALITY MANAGER</w:t>
                      </w:r>
                    </w:p>
                    <w:p w14:paraId="7CC8382E" w14:textId="77777777" w:rsidR="007502DD" w:rsidRPr="005B0EAE" w:rsidRDefault="00103A04" w:rsidP="007502DD">
                      <w:pPr>
                        <w:spacing w:line="360" w:lineRule="auto"/>
                        <w:jc w:val="both"/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</w:pPr>
                      <w:r w:rsidRPr="005B0EAE"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</w:rPr>
                        <w:t>GENCO / BD</w:t>
                      </w:r>
                      <w:r w:rsidR="00834AA8" w:rsidRPr="005B0EAE"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  <w:r w:rsidRPr="005B0EAE"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</w:rPr>
                        <w:t xml:space="preserve">| </w:t>
                      </w:r>
                      <w:r w:rsidR="00834AA8" w:rsidRPr="005B0EAE"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</w:rPr>
                        <w:t>2010-2012</w:t>
                      </w:r>
                    </w:p>
                    <w:p w14:paraId="28A47FE1" w14:textId="77777777" w:rsidR="00082CE2" w:rsidRPr="005B0EAE" w:rsidRDefault="00834AA8" w:rsidP="00082CE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jc w:val="both"/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</w:pPr>
                      <w:r w:rsidRPr="005B0EAE">
                        <w:rPr>
                          <w:rFonts w:ascii="Montserrat Light" w:eastAsia="Times New Roman" w:hAnsi="Montserrat Light" w:cs="Times New Roman"/>
                          <w:color w:val="7F7F7F" w:themeColor="text1" w:themeTint="80"/>
                          <w:sz w:val="18"/>
                          <w:szCs w:val="18"/>
                        </w:rPr>
                        <w:t>Managed a 13-member team.</w:t>
                      </w:r>
                    </w:p>
                    <w:p w14:paraId="6F4C9E27" w14:textId="77777777" w:rsidR="00082CE2" w:rsidRPr="005B0EAE" w:rsidRDefault="00834AA8" w:rsidP="00082CE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jc w:val="both"/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</w:pPr>
                      <w:r w:rsidRPr="005B0EAE">
                        <w:rPr>
                          <w:rFonts w:ascii="Montserrat Light" w:eastAsia="Times New Roman" w:hAnsi="Montserrat Light" w:cs="Times New Roman"/>
                          <w:color w:val="7F7F7F" w:themeColor="text1" w:themeTint="80"/>
                          <w:sz w:val="18"/>
                          <w:szCs w:val="18"/>
                        </w:rPr>
                        <w:t>Implemented ISO 13485 certification.</w:t>
                      </w:r>
                    </w:p>
                    <w:p w14:paraId="60264BC5" w14:textId="77777777" w:rsidR="00082CE2" w:rsidRPr="005B0EAE" w:rsidRDefault="00834AA8" w:rsidP="00082CE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jc w:val="both"/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</w:pPr>
                      <w:r w:rsidRPr="005B0EAE">
                        <w:rPr>
                          <w:rFonts w:ascii="Montserrat Light" w:eastAsia="Times New Roman" w:hAnsi="Montserrat Light" w:cs="Times New Roman"/>
                          <w:color w:val="7F7F7F" w:themeColor="text1" w:themeTint="80"/>
                          <w:sz w:val="18"/>
                          <w:szCs w:val="18"/>
                        </w:rPr>
                        <w:t>Led CAPA systems, audits, and regulatory inspections (EPA, IDEM, FAA, TSA).</w:t>
                      </w:r>
                    </w:p>
                    <w:p w14:paraId="201C7DB8" w14:textId="73E2D585" w:rsidR="00834AA8" w:rsidRPr="005B0EAE" w:rsidRDefault="00834AA8" w:rsidP="00082CE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jc w:val="both"/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</w:pPr>
                      <w:r w:rsidRPr="005B0EAE">
                        <w:rPr>
                          <w:rFonts w:ascii="Montserrat Light" w:eastAsia="Times New Roman" w:hAnsi="Montserrat Light" w:cs="Times New Roman"/>
                          <w:color w:val="7F7F7F" w:themeColor="text1" w:themeTint="80"/>
                          <w:sz w:val="18"/>
                          <w:szCs w:val="18"/>
                        </w:rPr>
                        <w:t>Delivered GMP and ISO training across site.</w:t>
                      </w:r>
                    </w:p>
                    <w:p w14:paraId="3F265473" w14:textId="77777777" w:rsidR="000B6F73" w:rsidRPr="005B0EAE" w:rsidRDefault="000B6F73" w:rsidP="000B6F73">
                      <w:pPr>
                        <w:spacing w:line="360" w:lineRule="auto"/>
                        <w:jc w:val="both"/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</w:p>
                    <w:p w14:paraId="2EB186AC" w14:textId="77777777" w:rsidR="00AB0399" w:rsidRPr="005B0EAE" w:rsidRDefault="00AB0399" w:rsidP="00EB14AC">
                      <w:pPr>
                        <w:spacing w:line="360" w:lineRule="auto"/>
                        <w:jc w:val="both"/>
                        <w:rPr>
                          <w:rFonts w:ascii="Montserrat Light" w:hAnsi="Montserrat Light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5B0EAE">
                        <w:rPr>
                          <w:rFonts w:ascii="Montserrat Light" w:hAnsi="Montserrat Light"/>
                          <w:color w:val="7F7F7F" w:themeColor="text1" w:themeTint="80"/>
                          <w:sz w:val="20"/>
                          <w:szCs w:val="20"/>
                        </w:rPr>
                        <w:t>QUALITY ASSURANCE SUPERVISOR / SAFETY OFFICER / LAB TECHNICIAN</w:t>
                      </w:r>
                    </w:p>
                    <w:p w14:paraId="3B79E295" w14:textId="5DA52F2F" w:rsidR="00EB14AC" w:rsidRPr="005B0EAE" w:rsidRDefault="00AB0399" w:rsidP="00E24199">
                      <w:pPr>
                        <w:spacing w:line="360" w:lineRule="auto"/>
                        <w:jc w:val="both"/>
                        <w:rPr>
                          <w:rFonts w:ascii="Montserrat Light" w:hAnsi="Montserrat Light"/>
                          <w:b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  <w:proofErr w:type="spellStart"/>
                      <w:r w:rsidRPr="005B0EAE"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</w:rPr>
                        <w:t>MiraVista</w:t>
                      </w:r>
                      <w:proofErr w:type="spellEnd"/>
                      <w:r w:rsidRPr="005B0EAE">
                        <w:rPr>
                          <w:rFonts w:ascii="Montserrat Light" w:hAnsi="Montserrat Light"/>
                          <w:color w:val="7F7F7F" w:themeColor="text1" w:themeTint="80"/>
                          <w:sz w:val="18"/>
                          <w:szCs w:val="18"/>
                        </w:rPr>
                        <w:t xml:space="preserve"> Diagnostics | 2004-2010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9A3DC14" wp14:editId="38968E60">
                <wp:simplePos x="0" y="0"/>
                <wp:positionH relativeFrom="column">
                  <wp:posOffset>-187325</wp:posOffset>
                </wp:positionH>
                <wp:positionV relativeFrom="paragraph">
                  <wp:posOffset>-102870</wp:posOffset>
                </wp:positionV>
                <wp:extent cx="0" cy="9089390"/>
                <wp:effectExtent l="0" t="0" r="38100" b="165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08939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A9B2BB">
                              <a:alpha val="60000"/>
                            </a:srgb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040A9" id="Straight Connector 1" o:spid="_x0000_s1026" style="position:absolute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75pt,-8.1pt" to="-14.75pt,7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" strokecolor="#a9b2bb">
                <v:stroke opacity="39321f" joinstyle="miter"/>
              </v:line>
            </w:pict>
          </mc:Fallback>
        </mc:AlternateContent>
      </w:r>
    </w:p>
    <w:p w14:paraId="5D50CE8D" w14:textId="3BFF5E87" w:rsidR="00EB14AC" w:rsidRPr="005B6EFC" w:rsidRDefault="00EB14AC" w:rsidP="00EB14AC">
      <w:pPr>
        <w:rPr>
          <w:rFonts w:ascii="Questa" w:hAnsi="Questa"/>
          <w:sz w:val="44"/>
          <w:szCs w:val="44"/>
        </w:rPr>
      </w:pPr>
    </w:p>
    <w:p w14:paraId="0010ED2A" w14:textId="6B84326C" w:rsidR="00EB14AC" w:rsidRPr="005B6EFC" w:rsidRDefault="00EB14AC" w:rsidP="00EB14AC">
      <w:pPr>
        <w:rPr>
          <w:rFonts w:ascii="Questa" w:hAnsi="Questa"/>
          <w:sz w:val="44"/>
          <w:szCs w:val="44"/>
        </w:rPr>
      </w:pPr>
    </w:p>
    <w:p w14:paraId="246713FD" w14:textId="3E304AA2" w:rsidR="00EB14AC" w:rsidRPr="005B6EFC" w:rsidRDefault="00EB14AC" w:rsidP="00EB14AC">
      <w:pPr>
        <w:rPr>
          <w:rFonts w:ascii="Questa" w:hAnsi="Questa"/>
          <w:sz w:val="44"/>
          <w:szCs w:val="44"/>
        </w:rPr>
      </w:pPr>
    </w:p>
    <w:p w14:paraId="21769F70" w14:textId="2B62477D" w:rsidR="00EB14AC" w:rsidRDefault="00EB14AC" w:rsidP="00EB14AC">
      <w:pPr>
        <w:rPr>
          <w:rFonts w:ascii="Questa" w:hAnsi="Questa"/>
          <w:sz w:val="44"/>
          <w:szCs w:val="44"/>
        </w:rPr>
      </w:pPr>
    </w:p>
    <w:p w14:paraId="5ECF5A96" w14:textId="2A8D19D3" w:rsidR="00EB14AC" w:rsidRPr="005B6EFC" w:rsidRDefault="00EB14AC" w:rsidP="00EB14AC">
      <w:pPr>
        <w:jc w:val="right"/>
        <w:rPr>
          <w:rFonts w:ascii="Questa" w:hAnsi="Questa"/>
          <w:sz w:val="44"/>
          <w:szCs w:val="44"/>
        </w:rPr>
      </w:pPr>
    </w:p>
    <w:p w14:paraId="53D31098" w14:textId="49641A6C" w:rsidR="00EB14AC" w:rsidRPr="00800B23" w:rsidRDefault="00EB14AC" w:rsidP="00EB14AC">
      <w:pPr>
        <w:rPr>
          <w:rFonts w:ascii="Questa" w:hAnsi="Questa"/>
          <w:b/>
          <w:bCs/>
          <w:spacing w:val="-50"/>
          <w:sz w:val="44"/>
          <w:szCs w:val="44"/>
        </w:rPr>
      </w:pPr>
    </w:p>
    <w:p w14:paraId="63308AD5" w14:textId="6959D73A" w:rsidR="00EB14AC" w:rsidRDefault="00EB14AC" w:rsidP="00EB14AC">
      <w:r>
        <w:rPr>
          <w:rFonts w:ascii="Questa" w:hAnsi="Questa"/>
          <w:b/>
          <w:bCs/>
          <w:noProof/>
          <w:spacing w:val="-5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3D41E72" wp14:editId="1BA0AE98">
                <wp:simplePos x="0" y="0"/>
                <wp:positionH relativeFrom="column">
                  <wp:posOffset>-800100</wp:posOffset>
                </wp:positionH>
                <wp:positionV relativeFrom="page">
                  <wp:posOffset>10538460</wp:posOffset>
                </wp:positionV>
                <wp:extent cx="8343900" cy="342900"/>
                <wp:effectExtent l="0" t="0" r="12700" b="1270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3900" cy="342900"/>
                        </a:xfrm>
                        <a:prstGeom prst="rect">
                          <a:avLst/>
                        </a:prstGeom>
                        <a:solidFill>
                          <a:srgbClr val="6C7A89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4BB6C" id="Rectangle 35" o:spid="_x0000_s1026" style="position:absolute;margin-left:-63pt;margin-top:829.8pt;width:657pt;height:27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" fillcolor="#6c7a89" stroked="f" strokeweight=".5pt">
                <w10:wrap anchory="page"/>
              </v:rect>
            </w:pict>
          </mc:Fallback>
        </mc:AlternateContent>
      </w:r>
    </w:p>
    <w:p w14:paraId="584AF1A2" w14:textId="37611121" w:rsidR="00EB14AC" w:rsidRDefault="00EB14AC" w:rsidP="00EB14AC"/>
    <w:p w14:paraId="4E24AF0A" w14:textId="65EB2C9F" w:rsidR="00EB14AC" w:rsidRDefault="00EB14AC" w:rsidP="00EB14AC">
      <w:pPr>
        <w:spacing w:after="160" w:line="259" w:lineRule="auto"/>
      </w:pPr>
    </w:p>
    <w:p w14:paraId="705BEEA4" w14:textId="77777777" w:rsidR="00EB14AC" w:rsidRDefault="00EB14AC" w:rsidP="00EB14AC"/>
    <w:p w14:paraId="11DF0BE2" w14:textId="066EE22B" w:rsidR="00EB14AC" w:rsidRDefault="00EB14AC" w:rsidP="00EB14AC">
      <w:r>
        <w:tab/>
      </w:r>
    </w:p>
    <w:p w14:paraId="42D9F180" w14:textId="2ECE2015" w:rsidR="00EB14AC" w:rsidRDefault="00EB14AC" w:rsidP="00EB14AC">
      <w:pPr>
        <w:spacing w:line="336" w:lineRule="auto"/>
        <w:jc w:val="both"/>
      </w:pPr>
    </w:p>
    <w:p w14:paraId="6A9EB4C6" w14:textId="1F8AAB0B" w:rsidR="00EB14AC" w:rsidRDefault="00EB14AC" w:rsidP="00EB14AC">
      <w:pPr>
        <w:spacing w:line="336" w:lineRule="auto"/>
        <w:jc w:val="both"/>
      </w:pPr>
    </w:p>
    <w:sectPr w:rsidR="00EB14AC" w:rsidSect="00AA4CDA">
      <w:footerReference w:type="default" r:id="rId14"/>
      <w:pgSz w:w="12240" w:h="15840"/>
      <w:pgMar w:top="936" w:right="936" w:bottom="1440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BEEBC" w14:textId="77777777" w:rsidR="007B0F48" w:rsidRDefault="007B0F48" w:rsidP="004B50B8">
      <w:r>
        <w:separator/>
      </w:r>
    </w:p>
  </w:endnote>
  <w:endnote w:type="continuationSeparator" w:id="0">
    <w:p w14:paraId="6FF96F74" w14:textId="77777777" w:rsidR="007B0F48" w:rsidRDefault="007B0F48" w:rsidP="004B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Questa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Didot">
    <w:altName w:val="﷽﷽﷽﷽﷽﷽唡耬ĝތ"/>
    <w:charset w:val="B1"/>
    <w:family w:val="auto"/>
    <w:pitch w:val="variable"/>
    <w:sig w:usb0="80000867" w:usb1="00000000" w:usb2="00000000" w:usb3="00000000" w:csb0="000001FB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F01C" w14:textId="5697CA85" w:rsidR="00EB14AC" w:rsidRDefault="00EB1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ABA61" w14:textId="77777777" w:rsidR="007B0F48" w:rsidRDefault="007B0F48" w:rsidP="004B50B8">
      <w:r>
        <w:separator/>
      </w:r>
    </w:p>
  </w:footnote>
  <w:footnote w:type="continuationSeparator" w:id="0">
    <w:p w14:paraId="7BBF94F8" w14:textId="77777777" w:rsidR="007B0F48" w:rsidRDefault="007B0F48" w:rsidP="004B5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62DB2"/>
    <w:multiLevelType w:val="hybridMultilevel"/>
    <w:tmpl w:val="A25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2390C"/>
    <w:multiLevelType w:val="hybridMultilevel"/>
    <w:tmpl w:val="80025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B1E4C"/>
    <w:multiLevelType w:val="hybridMultilevel"/>
    <w:tmpl w:val="F81A9B18"/>
    <w:lvl w:ilvl="0" w:tplc="798A3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75FD9"/>
    <w:multiLevelType w:val="hybridMultilevel"/>
    <w:tmpl w:val="C902D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1EE5"/>
    <w:multiLevelType w:val="hybridMultilevel"/>
    <w:tmpl w:val="9388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A78AA"/>
    <w:multiLevelType w:val="hybridMultilevel"/>
    <w:tmpl w:val="357A143C"/>
    <w:lvl w:ilvl="0" w:tplc="1A520702">
      <w:numFmt w:val="bullet"/>
      <w:lvlText w:val=""/>
      <w:lvlJc w:val="left"/>
      <w:pPr>
        <w:ind w:left="720" w:hanging="360"/>
      </w:pPr>
      <w:rPr>
        <w:rFonts w:ascii="Montserrat Light" w:eastAsiaTheme="minorEastAsia" w:hAnsi="Montserra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64684"/>
    <w:multiLevelType w:val="hybridMultilevel"/>
    <w:tmpl w:val="F522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C28CB"/>
    <w:multiLevelType w:val="hybridMultilevel"/>
    <w:tmpl w:val="41527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04CB6"/>
    <w:multiLevelType w:val="hybridMultilevel"/>
    <w:tmpl w:val="F6A6C64C"/>
    <w:lvl w:ilvl="0" w:tplc="4BF6AA12">
      <w:numFmt w:val="bullet"/>
      <w:lvlText w:val=""/>
      <w:lvlJc w:val="left"/>
      <w:pPr>
        <w:ind w:left="720" w:hanging="360"/>
      </w:pPr>
      <w:rPr>
        <w:rFonts w:ascii="Montserrat Light" w:eastAsiaTheme="minorEastAsia" w:hAnsi="Montserra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14D3F"/>
    <w:multiLevelType w:val="hybridMultilevel"/>
    <w:tmpl w:val="A55EA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C0768F"/>
    <w:multiLevelType w:val="hybridMultilevel"/>
    <w:tmpl w:val="34F6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B5813"/>
    <w:multiLevelType w:val="hybridMultilevel"/>
    <w:tmpl w:val="262C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21359"/>
    <w:multiLevelType w:val="hybridMultilevel"/>
    <w:tmpl w:val="C9E28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538423">
    <w:abstractNumId w:val="2"/>
  </w:num>
  <w:num w:numId="2" w16cid:durableId="509762280">
    <w:abstractNumId w:val="11"/>
  </w:num>
  <w:num w:numId="3" w16cid:durableId="232081244">
    <w:abstractNumId w:val="3"/>
  </w:num>
  <w:num w:numId="4" w16cid:durableId="356392870">
    <w:abstractNumId w:val="7"/>
  </w:num>
  <w:num w:numId="5" w16cid:durableId="1764690294">
    <w:abstractNumId w:val="8"/>
  </w:num>
  <w:num w:numId="6" w16cid:durableId="1871913575">
    <w:abstractNumId w:val="6"/>
  </w:num>
  <w:num w:numId="7" w16cid:durableId="208688815">
    <w:abstractNumId w:val="4"/>
  </w:num>
  <w:num w:numId="8" w16cid:durableId="2075932659">
    <w:abstractNumId w:val="1"/>
  </w:num>
  <w:num w:numId="9" w16cid:durableId="1482110774">
    <w:abstractNumId w:val="10"/>
  </w:num>
  <w:num w:numId="10" w16cid:durableId="1496409080">
    <w:abstractNumId w:val="12"/>
  </w:num>
  <w:num w:numId="11" w16cid:durableId="144594999">
    <w:abstractNumId w:val="5"/>
  </w:num>
  <w:num w:numId="12" w16cid:durableId="1751267103">
    <w:abstractNumId w:val="9"/>
  </w:num>
  <w:num w:numId="13" w16cid:durableId="195293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12"/>
    <w:rsid w:val="00004804"/>
    <w:rsid w:val="000056A5"/>
    <w:rsid w:val="00017826"/>
    <w:rsid w:val="000432A4"/>
    <w:rsid w:val="00045A5B"/>
    <w:rsid w:val="00047D8B"/>
    <w:rsid w:val="00062BB1"/>
    <w:rsid w:val="000653D9"/>
    <w:rsid w:val="000722A4"/>
    <w:rsid w:val="000725FE"/>
    <w:rsid w:val="00082CE2"/>
    <w:rsid w:val="00085281"/>
    <w:rsid w:val="00086E3E"/>
    <w:rsid w:val="000924A7"/>
    <w:rsid w:val="000A1040"/>
    <w:rsid w:val="000A6AFB"/>
    <w:rsid w:val="000A789A"/>
    <w:rsid w:val="000B1ADC"/>
    <w:rsid w:val="000B5FD2"/>
    <w:rsid w:val="000B6F73"/>
    <w:rsid w:val="000C318D"/>
    <w:rsid w:val="000D012D"/>
    <w:rsid w:val="000D4C7B"/>
    <w:rsid w:val="000D5126"/>
    <w:rsid w:val="000D581A"/>
    <w:rsid w:val="000E1895"/>
    <w:rsid w:val="000E2B26"/>
    <w:rsid w:val="000E412F"/>
    <w:rsid w:val="000F24FC"/>
    <w:rsid w:val="000F3251"/>
    <w:rsid w:val="00103A04"/>
    <w:rsid w:val="0010616E"/>
    <w:rsid w:val="001102F7"/>
    <w:rsid w:val="00115642"/>
    <w:rsid w:val="001316B1"/>
    <w:rsid w:val="0013720B"/>
    <w:rsid w:val="00142BAA"/>
    <w:rsid w:val="00150104"/>
    <w:rsid w:val="00150896"/>
    <w:rsid w:val="0015272F"/>
    <w:rsid w:val="0015302B"/>
    <w:rsid w:val="00154068"/>
    <w:rsid w:val="00155893"/>
    <w:rsid w:val="00156B96"/>
    <w:rsid w:val="00170060"/>
    <w:rsid w:val="001742C7"/>
    <w:rsid w:val="00175C04"/>
    <w:rsid w:val="00176828"/>
    <w:rsid w:val="00180F38"/>
    <w:rsid w:val="00181ED8"/>
    <w:rsid w:val="00186412"/>
    <w:rsid w:val="00195239"/>
    <w:rsid w:val="00196BBB"/>
    <w:rsid w:val="001B3071"/>
    <w:rsid w:val="001B4073"/>
    <w:rsid w:val="001B5F61"/>
    <w:rsid w:val="001C29A3"/>
    <w:rsid w:val="001C31C3"/>
    <w:rsid w:val="001C5153"/>
    <w:rsid w:val="001D58FA"/>
    <w:rsid w:val="001E0E86"/>
    <w:rsid w:val="001E7CF7"/>
    <w:rsid w:val="001F4C5E"/>
    <w:rsid w:val="002041CA"/>
    <w:rsid w:val="002123BD"/>
    <w:rsid w:val="00212A80"/>
    <w:rsid w:val="00212C6D"/>
    <w:rsid w:val="00223708"/>
    <w:rsid w:val="002264C4"/>
    <w:rsid w:val="00234247"/>
    <w:rsid w:val="00236BFB"/>
    <w:rsid w:val="00242C38"/>
    <w:rsid w:val="00251E37"/>
    <w:rsid w:val="00257621"/>
    <w:rsid w:val="00266C8C"/>
    <w:rsid w:val="002670D8"/>
    <w:rsid w:val="00273431"/>
    <w:rsid w:val="00275AD1"/>
    <w:rsid w:val="002764F9"/>
    <w:rsid w:val="00276925"/>
    <w:rsid w:val="00280C87"/>
    <w:rsid w:val="0028246F"/>
    <w:rsid w:val="002A6BDF"/>
    <w:rsid w:val="002B13AF"/>
    <w:rsid w:val="002B1764"/>
    <w:rsid w:val="002B1CE1"/>
    <w:rsid w:val="002C5E40"/>
    <w:rsid w:val="002E0BC0"/>
    <w:rsid w:val="002F12AA"/>
    <w:rsid w:val="002F4134"/>
    <w:rsid w:val="003020FB"/>
    <w:rsid w:val="00302DE8"/>
    <w:rsid w:val="00311061"/>
    <w:rsid w:val="00311831"/>
    <w:rsid w:val="003256CE"/>
    <w:rsid w:val="00327CEB"/>
    <w:rsid w:val="00327EC5"/>
    <w:rsid w:val="00332B9A"/>
    <w:rsid w:val="00332FD4"/>
    <w:rsid w:val="0033351F"/>
    <w:rsid w:val="00333832"/>
    <w:rsid w:val="0035298F"/>
    <w:rsid w:val="003644AD"/>
    <w:rsid w:val="00365423"/>
    <w:rsid w:val="003724AE"/>
    <w:rsid w:val="00376D75"/>
    <w:rsid w:val="00390089"/>
    <w:rsid w:val="003905DE"/>
    <w:rsid w:val="00390B00"/>
    <w:rsid w:val="00392454"/>
    <w:rsid w:val="00393501"/>
    <w:rsid w:val="00396594"/>
    <w:rsid w:val="003A1C03"/>
    <w:rsid w:val="003A207B"/>
    <w:rsid w:val="003A3FA1"/>
    <w:rsid w:val="003A75D2"/>
    <w:rsid w:val="003B3DC1"/>
    <w:rsid w:val="003C6959"/>
    <w:rsid w:val="003C7B1F"/>
    <w:rsid w:val="003D08F2"/>
    <w:rsid w:val="003D4CEA"/>
    <w:rsid w:val="003D5D1E"/>
    <w:rsid w:val="003D6A7C"/>
    <w:rsid w:val="003E0EF1"/>
    <w:rsid w:val="003E30A6"/>
    <w:rsid w:val="003E6104"/>
    <w:rsid w:val="003E7658"/>
    <w:rsid w:val="003F3605"/>
    <w:rsid w:val="003F58C9"/>
    <w:rsid w:val="00402A4A"/>
    <w:rsid w:val="0040386A"/>
    <w:rsid w:val="00404FB5"/>
    <w:rsid w:val="00406FB2"/>
    <w:rsid w:val="00411BE0"/>
    <w:rsid w:val="00416491"/>
    <w:rsid w:val="00421E19"/>
    <w:rsid w:val="00424DF8"/>
    <w:rsid w:val="004250FD"/>
    <w:rsid w:val="00425936"/>
    <w:rsid w:val="00425F16"/>
    <w:rsid w:val="004374F2"/>
    <w:rsid w:val="00437F6C"/>
    <w:rsid w:val="0044322F"/>
    <w:rsid w:val="00444116"/>
    <w:rsid w:val="004458C1"/>
    <w:rsid w:val="00450A46"/>
    <w:rsid w:val="00454439"/>
    <w:rsid w:val="00454E8A"/>
    <w:rsid w:val="004656EE"/>
    <w:rsid w:val="00467AAE"/>
    <w:rsid w:val="00475D46"/>
    <w:rsid w:val="00482458"/>
    <w:rsid w:val="00484BA3"/>
    <w:rsid w:val="004A7204"/>
    <w:rsid w:val="004B1F90"/>
    <w:rsid w:val="004B407C"/>
    <w:rsid w:val="004B4999"/>
    <w:rsid w:val="004B4ECE"/>
    <w:rsid w:val="004B50B8"/>
    <w:rsid w:val="004C608D"/>
    <w:rsid w:val="004D19E2"/>
    <w:rsid w:val="004D286E"/>
    <w:rsid w:val="004D50AC"/>
    <w:rsid w:val="004E2F62"/>
    <w:rsid w:val="004E4BAC"/>
    <w:rsid w:val="004F0F2C"/>
    <w:rsid w:val="004F1EAB"/>
    <w:rsid w:val="004F3149"/>
    <w:rsid w:val="004F362E"/>
    <w:rsid w:val="0050628F"/>
    <w:rsid w:val="00507BF0"/>
    <w:rsid w:val="00513ACD"/>
    <w:rsid w:val="005320BA"/>
    <w:rsid w:val="00544C4C"/>
    <w:rsid w:val="00545058"/>
    <w:rsid w:val="005458B4"/>
    <w:rsid w:val="00557275"/>
    <w:rsid w:val="005651AB"/>
    <w:rsid w:val="00567017"/>
    <w:rsid w:val="00575CD2"/>
    <w:rsid w:val="00577CA8"/>
    <w:rsid w:val="0058289A"/>
    <w:rsid w:val="005849DB"/>
    <w:rsid w:val="00587006"/>
    <w:rsid w:val="00587238"/>
    <w:rsid w:val="00593435"/>
    <w:rsid w:val="005A01A3"/>
    <w:rsid w:val="005A336C"/>
    <w:rsid w:val="005B0EAE"/>
    <w:rsid w:val="005B277E"/>
    <w:rsid w:val="005B3133"/>
    <w:rsid w:val="005B40B0"/>
    <w:rsid w:val="005B5227"/>
    <w:rsid w:val="005B7B1C"/>
    <w:rsid w:val="005C18FA"/>
    <w:rsid w:val="005C2A6B"/>
    <w:rsid w:val="005C4573"/>
    <w:rsid w:val="005E2C6C"/>
    <w:rsid w:val="005E3A73"/>
    <w:rsid w:val="005E3B66"/>
    <w:rsid w:val="005E3E1C"/>
    <w:rsid w:val="005E5DA7"/>
    <w:rsid w:val="005F2439"/>
    <w:rsid w:val="005F5493"/>
    <w:rsid w:val="006013BD"/>
    <w:rsid w:val="00603ABE"/>
    <w:rsid w:val="00606B86"/>
    <w:rsid w:val="006126AB"/>
    <w:rsid w:val="00620ADF"/>
    <w:rsid w:val="006271EE"/>
    <w:rsid w:val="00635CC5"/>
    <w:rsid w:val="006368B3"/>
    <w:rsid w:val="00640542"/>
    <w:rsid w:val="00650217"/>
    <w:rsid w:val="006509E8"/>
    <w:rsid w:val="006555BA"/>
    <w:rsid w:val="0065631D"/>
    <w:rsid w:val="00683794"/>
    <w:rsid w:val="0068497A"/>
    <w:rsid w:val="00684F0B"/>
    <w:rsid w:val="00686739"/>
    <w:rsid w:val="00687972"/>
    <w:rsid w:val="00695060"/>
    <w:rsid w:val="006C097A"/>
    <w:rsid w:val="006C7FDE"/>
    <w:rsid w:val="006D4A75"/>
    <w:rsid w:val="006E40BD"/>
    <w:rsid w:val="006E572E"/>
    <w:rsid w:val="006E57E2"/>
    <w:rsid w:val="006E65A0"/>
    <w:rsid w:val="006F331A"/>
    <w:rsid w:val="0070531D"/>
    <w:rsid w:val="00705CA2"/>
    <w:rsid w:val="007171C7"/>
    <w:rsid w:val="007217E4"/>
    <w:rsid w:val="00722491"/>
    <w:rsid w:val="00731D8A"/>
    <w:rsid w:val="00736912"/>
    <w:rsid w:val="00741AB9"/>
    <w:rsid w:val="007474D6"/>
    <w:rsid w:val="007502DD"/>
    <w:rsid w:val="00754401"/>
    <w:rsid w:val="007551EA"/>
    <w:rsid w:val="007576E1"/>
    <w:rsid w:val="007612D2"/>
    <w:rsid w:val="00771EE5"/>
    <w:rsid w:val="0077364C"/>
    <w:rsid w:val="0077754D"/>
    <w:rsid w:val="007871A3"/>
    <w:rsid w:val="00797FCB"/>
    <w:rsid w:val="007A2763"/>
    <w:rsid w:val="007A4C26"/>
    <w:rsid w:val="007A75C9"/>
    <w:rsid w:val="007B0F48"/>
    <w:rsid w:val="007C033F"/>
    <w:rsid w:val="007C1432"/>
    <w:rsid w:val="007D2B7A"/>
    <w:rsid w:val="007D6C00"/>
    <w:rsid w:val="007D71BA"/>
    <w:rsid w:val="007D7551"/>
    <w:rsid w:val="007E159E"/>
    <w:rsid w:val="007E36F4"/>
    <w:rsid w:val="007E4A33"/>
    <w:rsid w:val="007F1C16"/>
    <w:rsid w:val="007F27CC"/>
    <w:rsid w:val="007F4EC4"/>
    <w:rsid w:val="007F6F1E"/>
    <w:rsid w:val="00800158"/>
    <w:rsid w:val="0081465B"/>
    <w:rsid w:val="008203D8"/>
    <w:rsid w:val="008212A6"/>
    <w:rsid w:val="008214FD"/>
    <w:rsid w:val="008223B6"/>
    <w:rsid w:val="00822D5D"/>
    <w:rsid w:val="008300DE"/>
    <w:rsid w:val="00831E7E"/>
    <w:rsid w:val="00833C5A"/>
    <w:rsid w:val="00834AA8"/>
    <w:rsid w:val="008350A8"/>
    <w:rsid w:val="008358F0"/>
    <w:rsid w:val="00836F2A"/>
    <w:rsid w:val="00841DE7"/>
    <w:rsid w:val="00847109"/>
    <w:rsid w:val="008541FF"/>
    <w:rsid w:val="008708D7"/>
    <w:rsid w:val="0087383B"/>
    <w:rsid w:val="0087767B"/>
    <w:rsid w:val="008822EF"/>
    <w:rsid w:val="00884C4D"/>
    <w:rsid w:val="00892B59"/>
    <w:rsid w:val="008A0B3A"/>
    <w:rsid w:val="008A0D66"/>
    <w:rsid w:val="008A6A5C"/>
    <w:rsid w:val="008B029E"/>
    <w:rsid w:val="008B08B0"/>
    <w:rsid w:val="008B46A0"/>
    <w:rsid w:val="008C254D"/>
    <w:rsid w:val="008C40EA"/>
    <w:rsid w:val="008C613A"/>
    <w:rsid w:val="008F40F5"/>
    <w:rsid w:val="009002C7"/>
    <w:rsid w:val="009019BB"/>
    <w:rsid w:val="00902FCA"/>
    <w:rsid w:val="009031F8"/>
    <w:rsid w:val="00912E0F"/>
    <w:rsid w:val="00921001"/>
    <w:rsid w:val="00933AAD"/>
    <w:rsid w:val="00941F39"/>
    <w:rsid w:val="009421CD"/>
    <w:rsid w:val="00944DAA"/>
    <w:rsid w:val="00946451"/>
    <w:rsid w:val="00952E27"/>
    <w:rsid w:val="00954131"/>
    <w:rsid w:val="00956737"/>
    <w:rsid w:val="00963D75"/>
    <w:rsid w:val="0097482B"/>
    <w:rsid w:val="00977C0E"/>
    <w:rsid w:val="0098033D"/>
    <w:rsid w:val="00985EC4"/>
    <w:rsid w:val="00986A10"/>
    <w:rsid w:val="00992DFD"/>
    <w:rsid w:val="0099502E"/>
    <w:rsid w:val="00997C5D"/>
    <w:rsid w:val="009A2AE2"/>
    <w:rsid w:val="009A3283"/>
    <w:rsid w:val="009A478D"/>
    <w:rsid w:val="009B0D89"/>
    <w:rsid w:val="009B46CD"/>
    <w:rsid w:val="009B7E85"/>
    <w:rsid w:val="009C0046"/>
    <w:rsid w:val="009C1970"/>
    <w:rsid w:val="009C2C0F"/>
    <w:rsid w:val="009C67E9"/>
    <w:rsid w:val="009D26CD"/>
    <w:rsid w:val="009D3759"/>
    <w:rsid w:val="009D4212"/>
    <w:rsid w:val="009E2954"/>
    <w:rsid w:val="009E3D78"/>
    <w:rsid w:val="009E4FC8"/>
    <w:rsid w:val="009E522E"/>
    <w:rsid w:val="009E5F84"/>
    <w:rsid w:val="009E6419"/>
    <w:rsid w:val="009F018A"/>
    <w:rsid w:val="009F0523"/>
    <w:rsid w:val="009F3655"/>
    <w:rsid w:val="009F48D4"/>
    <w:rsid w:val="009F4ADA"/>
    <w:rsid w:val="009F54D9"/>
    <w:rsid w:val="00A0245E"/>
    <w:rsid w:val="00A04612"/>
    <w:rsid w:val="00A058DF"/>
    <w:rsid w:val="00A07A9F"/>
    <w:rsid w:val="00A105FE"/>
    <w:rsid w:val="00A12199"/>
    <w:rsid w:val="00A1257A"/>
    <w:rsid w:val="00A1291F"/>
    <w:rsid w:val="00A22303"/>
    <w:rsid w:val="00A24C4B"/>
    <w:rsid w:val="00A32B94"/>
    <w:rsid w:val="00A32F7B"/>
    <w:rsid w:val="00A47E45"/>
    <w:rsid w:val="00A51A7D"/>
    <w:rsid w:val="00A51E9A"/>
    <w:rsid w:val="00A527BA"/>
    <w:rsid w:val="00A6621B"/>
    <w:rsid w:val="00A71137"/>
    <w:rsid w:val="00A73FF1"/>
    <w:rsid w:val="00A8224E"/>
    <w:rsid w:val="00A849EB"/>
    <w:rsid w:val="00A9279E"/>
    <w:rsid w:val="00A936F7"/>
    <w:rsid w:val="00A9618A"/>
    <w:rsid w:val="00A968A9"/>
    <w:rsid w:val="00A96E5F"/>
    <w:rsid w:val="00A97F5F"/>
    <w:rsid w:val="00AA4CDA"/>
    <w:rsid w:val="00AA541D"/>
    <w:rsid w:val="00AB0399"/>
    <w:rsid w:val="00AB2702"/>
    <w:rsid w:val="00AB51CA"/>
    <w:rsid w:val="00AB57E7"/>
    <w:rsid w:val="00AB6D5A"/>
    <w:rsid w:val="00AC07A1"/>
    <w:rsid w:val="00AC5149"/>
    <w:rsid w:val="00AC5EDC"/>
    <w:rsid w:val="00AD149B"/>
    <w:rsid w:val="00AD3A57"/>
    <w:rsid w:val="00AD7770"/>
    <w:rsid w:val="00AF6E1D"/>
    <w:rsid w:val="00B00D25"/>
    <w:rsid w:val="00B06E13"/>
    <w:rsid w:val="00B071AF"/>
    <w:rsid w:val="00B10AA8"/>
    <w:rsid w:val="00B128D5"/>
    <w:rsid w:val="00B12DF1"/>
    <w:rsid w:val="00B13056"/>
    <w:rsid w:val="00B25704"/>
    <w:rsid w:val="00B25B28"/>
    <w:rsid w:val="00B30F63"/>
    <w:rsid w:val="00B34B07"/>
    <w:rsid w:val="00B36EEF"/>
    <w:rsid w:val="00B44222"/>
    <w:rsid w:val="00B44ABE"/>
    <w:rsid w:val="00B50B0E"/>
    <w:rsid w:val="00B51EB5"/>
    <w:rsid w:val="00B571E5"/>
    <w:rsid w:val="00B57B1D"/>
    <w:rsid w:val="00B6439F"/>
    <w:rsid w:val="00B64AB1"/>
    <w:rsid w:val="00B74D02"/>
    <w:rsid w:val="00B75A83"/>
    <w:rsid w:val="00B77E7D"/>
    <w:rsid w:val="00B84681"/>
    <w:rsid w:val="00B856B5"/>
    <w:rsid w:val="00B93FCE"/>
    <w:rsid w:val="00BA1540"/>
    <w:rsid w:val="00BA4A14"/>
    <w:rsid w:val="00BB0AD8"/>
    <w:rsid w:val="00BB304E"/>
    <w:rsid w:val="00BB5EFF"/>
    <w:rsid w:val="00BC6F59"/>
    <w:rsid w:val="00BD6C4B"/>
    <w:rsid w:val="00BD6F72"/>
    <w:rsid w:val="00BD757C"/>
    <w:rsid w:val="00BD76B8"/>
    <w:rsid w:val="00BE1128"/>
    <w:rsid w:val="00BE1A4B"/>
    <w:rsid w:val="00BE587E"/>
    <w:rsid w:val="00BF0258"/>
    <w:rsid w:val="00C004FE"/>
    <w:rsid w:val="00C01844"/>
    <w:rsid w:val="00C055F7"/>
    <w:rsid w:val="00C134CE"/>
    <w:rsid w:val="00C163DD"/>
    <w:rsid w:val="00C238FD"/>
    <w:rsid w:val="00C240A3"/>
    <w:rsid w:val="00C269DE"/>
    <w:rsid w:val="00C3374E"/>
    <w:rsid w:val="00C35561"/>
    <w:rsid w:val="00C407C1"/>
    <w:rsid w:val="00C42BF7"/>
    <w:rsid w:val="00C44DF1"/>
    <w:rsid w:val="00C56966"/>
    <w:rsid w:val="00C56A2F"/>
    <w:rsid w:val="00C57D28"/>
    <w:rsid w:val="00C62D31"/>
    <w:rsid w:val="00C63B1C"/>
    <w:rsid w:val="00C70786"/>
    <w:rsid w:val="00C74BE1"/>
    <w:rsid w:val="00C75E08"/>
    <w:rsid w:val="00C819A3"/>
    <w:rsid w:val="00C84390"/>
    <w:rsid w:val="00C86BB4"/>
    <w:rsid w:val="00C927A1"/>
    <w:rsid w:val="00C96698"/>
    <w:rsid w:val="00CA63DF"/>
    <w:rsid w:val="00CE14C2"/>
    <w:rsid w:val="00CE1F7B"/>
    <w:rsid w:val="00CE632E"/>
    <w:rsid w:val="00CF4922"/>
    <w:rsid w:val="00CF6939"/>
    <w:rsid w:val="00D0048E"/>
    <w:rsid w:val="00D041F9"/>
    <w:rsid w:val="00D12FD3"/>
    <w:rsid w:val="00D1495F"/>
    <w:rsid w:val="00D21E50"/>
    <w:rsid w:val="00D3186F"/>
    <w:rsid w:val="00D330B3"/>
    <w:rsid w:val="00D33780"/>
    <w:rsid w:val="00D34A79"/>
    <w:rsid w:val="00D4047D"/>
    <w:rsid w:val="00D4584B"/>
    <w:rsid w:val="00D4628B"/>
    <w:rsid w:val="00D46A06"/>
    <w:rsid w:val="00D50E8C"/>
    <w:rsid w:val="00D518B9"/>
    <w:rsid w:val="00D51E62"/>
    <w:rsid w:val="00D54D83"/>
    <w:rsid w:val="00D63AA7"/>
    <w:rsid w:val="00D65069"/>
    <w:rsid w:val="00D85C9E"/>
    <w:rsid w:val="00D8676E"/>
    <w:rsid w:val="00D900A8"/>
    <w:rsid w:val="00D90F35"/>
    <w:rsid w:val="00D915BF"/>
    <w:rsid w:val="00D91EFF"/>
    <w:rsid w:val="00DA10EE"/>
    <w:rsid w:val="00DA3E27"/>
    <w:rsid w:val="00DA610A"/>
    <w:rsid w:val="00DB6204"/>
    <w:rsid w:val="00DC2722"/>
    <w:rsid w:val="00DC4D15"/>
    <w:rsid w:val="00DC7A52"/>
    <w:rsid w:val="00DC7E00"/>
    <w:rsid w:val="00DD329A"/>
    <w:rsid w:val="00DD43A3"/>
    <w:rsid w:val="00DE5C20"/>
    <w:rsid w:val="00DE7129"/>
    <w:rsid w:val="00E0270B"/>
    <w:rsid w:val="00E11295"/>
    <w:rsid w:val="00E23DFC"/>
    <w:rsid w:val="00E24199"/>
    <w:rsid w:val="00E2474A"/>
    <w:rsid w:val="00E2625A"/>
    <w:rsid w:val="00E347A8"/>
    <w:rsid w:val="00E36303"/>
    <w:rsid w:val="00E409B6"/>
    <w:rsid w:val="00E417BB"/>
    <w:rsid w:val="00E444E1"/>
    <w:rsid w:val="00E57078"/>
    <w:rsid w:val="00E649F4"/>
    <w:rsid w:val="00E7059A"/>
    <w:rsid w:val="00E7647B"/>
    <w:rsid w:val="00E8219E"/>
    <w:rsid w:val="00E8671D"/>
    <w:rsid w:val="00E936EE"/>
    <w:rsid w:val="00EA3AB3"/>
    <w:rsid w:val="00EA503D"/>
    <w:rsid w:val="00EB14AC"/>
    <w:rsid w:val="00EB24AB"/>
    <w:rsid w:val="00EB25E8"/>
    <w:rsid w:val="00EB4CBA"/>
    <w:rsid w:val="00EB7871"/>
    <w:rsid w:val="00EC3734"/>
    <w:rsid w:val="00EC3AE4"/>
    <w:rsid w:val="00ED1902"/>
    <w:rsid w:val="00ED205E"/>
    <w:rsid w:val="00ED2440"/>
    <w:rsid w:val="00ED24B3"/>
    <w:rsid w:val="00ED47B6"/>
    <w:rsid w:val="00F12A6B"/>
    <w:rsid w:val="00F1547E"/>
    <w:rsid w:val="00F15C18"/>
    <w:rsid w:val="00F220B7"/>
    <w:rsid w:val="00F2398E"/>
    <w:rsid w:val="00F27A5F"/>
    <w:rsid w:val="00F3297E"/>
    <w:rsid w:val="00F37CD2"/>
    <w:rsid w:val="00F411BA"/>
    <w:rsid w:val="00F4389A"/>
    <w:rsid w:val="00F46D7D"/>
    <w:rsid w:val="00F550D6"/>
    <w:rsid w:val="00F56E95"/>
    <w:rsid w:val="00F643BF"/>
    <w:rsid w:val="00F72B84"/>
    <w:rsid w:val="00F8316F"/>
    <w:rsid w:val="00F83DB3"/>
    <w:rsid w:val="00F87820"/>
    <w:rsid w:val="00F9397C"/>
    <w:rsid w:val="00F93CE1"/>
    <w:rsid w:val="00F9786F"/>
    <w:rsid w:val="00FA0D68"/>
    <w:rsid w:val="00FA2CAD"/>
    <w:rsid w:val="00FA4776"/>
    <w:rsid w:val="00FA5835"/>
    <w:rsid w:val="00FA5EBF"/>
    <w:rsid w:val="00FA77BC"/>
    <w:rsid w:val="00FB076D"/>
    <w:rsid w:val="00FB6227"/>
    <w:rsid w:val="00FC00C6"/>
    <w:rsid w:val="00FC22A3"/>
    <w:rsid w:val="00FC5E6A"/>
    <w:rsid w:val="00FD2B05"/>
    <w:rsid w:val="00FD5E33"/>
    <w:rsid w:val="00FE1A34"/>
    <w:rsid w:val="00FE466D"/>
    <w:rsid w:val="00FF07C1"/>
    <w:rsid w:val="00FF1B9D"/>
    <w:rsid w:val="00FF2284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229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3691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3691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A97F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0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0B8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5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0B8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5F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25F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3FC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FC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CE"/>
    <w:rPr>
      <w:rFonts w:ascii="Times New Roman" w:eastAsiaTheme="minorEastAsia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A4A1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68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75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2C9B7-9C8E-CB40-A98D-D9738680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Lindsey Egan</cp:lastModifiedBy>
  <cp:revision>32</cp:revision>
  <cp:lastPrinted>2025-02-05T14:37:00Z</cp:lastPrinted>
  <dcterms:created xsi:type="dcterms:W3CDTF">2025-06-17T14:16:00Z</dcterms:created>
  <dcterms:modified xsi:type="dcterms:W3CDTF">2025-07-25T17:08:00Z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309fa8b-70b1-4e42-a6bf-a2393b6999ae_Enabled">
    <vt:lpwstr>true</vt:lpwstr>
  </property>
  <property fmtid="{D5CDD505-2E9C-101B-9397-08002B2CF9AE}" pid="3" name="MSIP_Label_3309fa8b-70b1-4e42-a6bf-a2393b6999ae_SetDate">
    <vt:lpwstr>2022-01-04T18:48:33Z</vt:lpwstr>
  </property>
  <property fmtid="{D5CDD505-2E9C-101B-9397-08002B2CF9AE}" pid="4" name="MSIP_Label_3309fa8b-70b1-4e42-a6bf-a2393b6999ae_Method">
    <vt:lpwstr>Privileged</vt:lpwstr>
  </property>
  <property fmtid="{D5CDD505-2E9C-101B-9397-08002B2CF9AE}" pid="5" name="MSIP_Label_3309fa8b-70b1-4e42-a6bf-a2393b6999ae_Name">
    <vt:lpwstr>Not Protected and No Footer (Confidential)</vt:lpwstr>
  </property>
  <property fmtid="{D5CDD505-2E9C-101B-9397-08002B2CF9AE}" pid="6" name="MSIP_Label_3309fa8b-70b1-4e42-a6bf-a2393b6999ae_SiteId">
    <vt:lpwstr>3e20ecb2-9cb0-4df1-ad7b-914e31dcdda4</vt:lpwstr>
  </property>
  <property fmtid="{D5CDD505-2E9C-101B-9397-08002B2CF9AE}" pid="7" name="MSIP_Label_3309fa8b-70b1-4e42-a6bf-a2393b6999ae_ActionId">
    <vt:lpwstr>9b6fed52-dc77-4352-9e8e-a0cf57127587</vt:lpwstr>
  </property>
  <property fmtid="{D5CDD505-2E9C-101B-9397-08002B2CF9AE}" pid="8" name="MSIP_Label_3309fa8b-70b1-4e42-a6bf-a2393b6999ae_ContentBits">
    <vt:lpwstr>0</vt:lpwstr>
  </property>
</Properties>
</file>