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1133A" w:rsidRPr="0051133A" w:rsidRDefault="0051133A" w:rsidP="0051133A">
      <w:pPr>
        <w:rPr>
          <w:b/>
          <w:bCs/>
        </w:rPr>
      </w:pPr>
      <w:r w:rsidRPr="0051133A">
        <w:rPr>
          <w:rFonts w:ascii="Segoe UI Emoji" w:hAnsi="Segoe UI Emoji" w:cs="Segoe UI Emoji"/>
          <w:b/>
          <w:bCs/>
        </w:rPr>
        <w:t>✨</w:t>
      </w:r>
      <w:r w:rsidRPr="0051133A">
        <w:rPr>
          <w:b/>
          <w:bCs/>
        </w:rPr>
        <w:t xml:space="preserve"> Kingdom Truths Study Worksheet</w:t>
      </w:r>
    </w:p>
    <w:p w:rsidR="0051133A" w:rsidRPr="0051133A" w:rsidRDefault="0051133A" w:rsidP="0051133A">
      <w:r w:rsidRPr="0051133A">
        <w:rPr>
          <w:b/>
          <w:bCs/>
        </w:rPr>
        <w:t>Episode 5: The Parable of the King Going to War</w:t>
      </w:r>
      <w:r w:rsidRPr="0051133A">
        <w:br/>
      </w:r>
      <w:r w:rsidRPr="0051133A">
        <w:rPr>
          <w:b/>
          <w:bCs/>
        </w:rPr>
        <w:t>Scripture Focus:</w:t>
      </w:r>
      <w:r w:rsidRPr="0051133A">
        <w:t xml:space="preserve"> Luke 14:31–33</w:t>
      </w:r>
    </w:p>
    <w:p w:rsidR="0051133A" w:rsidRPr="0051133A" w:rsidRDefault="0051133A" w:rsidP="0051133A">
      <w:r w:rsidRPr="0051133A">
        <w:rPr>
          <w:b/>
          <w:bCs/>
        </w:rPr>
        <w:t>Name:</w:t>
      </w:r>
      <w:r w:rsidRPr="0051133A">
        <w:t xml:space="preserve"> _________________________ | </w:t>
      </w:r>
      <w:r w:rsidRPr="0051133A">
        <w:rPr>
          <w:b/>
          <w:bCs/>
        </w:rPr>
        <w:t>Date:</w:t>
      </w:r>
      <w:r w:rsidRPr="0051133A">
        <w:t xml:space="preserve"> ___________</w:t>
      </w:r>
    </w:p>
    <w:p w:rsidR="0051133A" w:rsidRPr="0051133A" w:rsidRDefault="0051133A" w:rsidP="0051133A">
      <w:r w:rsidRPr="0051133A">
        <w:pict>
          <v:rect id="_x0000_i1259" style="width:0;height:1.5pt" o:hralign="center" o:hrstd="t" o:hr="t" fillcolor="#a0a0a0" stroked="f"/>
        </w:pict>
      </w:r>
    </w:p>
    <w:p w:rsidR="0051133A" w:rsidRPr="0051133A" w:rsidRDefault="0051133A" w:rsidP="0051133A">
      <w:pPr>
        <w:rPr>
          <w:b/>
          <w:bCs/>
        </w:rPr>
      </w:pPr>
      <w:r w:rsidRPr="0051133A">
        <w:rPr>
          <w:rFonts w:ascii="Segoe UI Emoji" w:hAnsi="Segoe UI Emoji" w:cs="Segoe UI Emoji"/>
          <w:b/>
          <w:bCs/>
        </w:rPr>
        <w:t>📖</w:t>
      </w:r>
      <w:r w:rsidRPr="0051133A">
        <w:rPr>
          <w:b/>
          <w:bCs/>
        </w:rPr>
        <w:t xml:space="preserve"> Read &amp; Reflect</w:t>
      </w:r>
    </w:p>
    <w:p w:rsidR="0051133A" w:rsidRPr="0051133A" w:rsidRDefault="0051133A" w:rsidP="0051133A">
      <w:r w:rsidRPr="0051133A">
        <w:t>“Or suppose a king is about to go to war against another king. Won’t he first sit down and consider whether he is able with ten thousand men to oppose the one coming against him with twenty thousand?”</w:t>
      </w:r>
      <w:r w:rsidRPr="0051133A">
        <w:br/>
        <w:t>— Luke 14:31 (NIV)</w:t>
      </w:r>
    </w:p>
    <w:p w:rsidR="0051133A" w:rsidRPr="0051133A" w:rsidRDefault="0051133A" w:rsidP="0051133A">
      <w:r w:rsidRPr="0051133A">
        <w:pict>
          <v:rect id="_x0000_i1260" style="width:0;height:1.5pt" o:hralign="center" o:hrstd="t" o:hr="t" fillcolor="#a0a0a0" stroked="f"/>
        </w:pict>
      </w:r>
    </w:p>
    <w:p w:rsidR="0051133A" w:rsidRPr="0051133A" w:rsidRDefault="0051133A" w:rsidP="0051133A">
      <w:pPr>
        <w:rPr>
          <w:b/>
          <w:bCs/>
        </w:rPr>
      </w:pPr>
      <w:r w:rsidRPr="0051133A">
        <w:rPr>
          <w:rFonts w:ascii="Segoe UI Emoji" w:hAnsi="Segoe UI Emoji" w:cs="Segoe UI Emoji"/>
          <w:b/>
          <w:bCs/>
        </w:rPr>
        <w:t>📚</w:t>
      </w:r>
      <w:r w:rsidRPr="0051133A">
        <w:rPr>
          <w:b/>
          <w:bCs/>
        </w:rPr>
        <w:t xml:space="preserve"> 1. Scripture Reading</w:t>
      </w:r>
    </w:p>
    <w:p w:rsidR="0051133A" w:rsidRPr="0051133A" w:rsidRDefault="0051133A" w:rsidP="0051133A">
      <w:r w:rsidRPr="0051133A">
        <w:t>Read Luke 14:25–35 to understand the full context, as this parable is tied to Jesus’ teaching on the cost of discipleship.</w:t>
      </w:r>
      <w:r w:rsidRPr="0051133A">
        <w:br/>
        <w:t>What stood out to you about Jesus’ comparison of discipleship to preparing for war?</w:t>
      </w:r>
    </w:p>
    <w:p w:rsidR="0051133A" w:rsidRPr="0051133A" w:rsidRDefault="0051133A" w:rsidP="0051133A">
      <w:r w:rsidRPr="0051133A">
        <w:pict>
          <v:rect id="_x0000_i1261" style="width:0;height:1.5pt" o:hralign="center" o:hrstd="t" o:hr="t" fillcolor="#a0a0a0" stroked="f"/>
        </w:pict>
      </w:r>
    </w:p>
    <w:p w:rsidR="0051133A" w:rsidRPr="0051133A" w:rsidRDefault="0051133A" w:rsidP="0051133A">
      <w:r w:rsidRPr="0051133A">
        <w:pict>
          <v:rect id="_x0000_i1262" style="width:0;height:1.5pt" o:hralign="center" o:hrstd="t" o:hr="t" fillcolor="#a0a0a0" stroked="f"/>
        </w:pict>
      </w:r>
    </w:p>
    <w:p w:rsidR="0051133A" w:rsidRPr="0051133A" w:rsidRDefault="0051133A" w:rsidP="0051133A">
      <w:r w:rsidRPr="0051133A">
        <w:pict>
          <v:rect id="_x0000_i1263" style="width:0;height:1.5pt" o:hralign="center" o:hrstd="t" o:hr="t" fillcolor="#a0a0a0" stroked="f"/>
        </w:pict>
      </w:r>
    </w:p>
    <w:p w:rsidR="0051133A" w:rsidRPr="0051133A" w:rsidRDefault="0051133A" w:rsidP="0051133A">
      <w:r w:rsidRPr="0051133A">
        <w:pict>
          <v:rect id="_x0000_i1264" style="width:0;height:1.5pt" o:hralign="center" o:hrstd="t" o:hr="t" fillcolor="#a0a0a0" stroked="f"/>
        </w:pict>
      </w:r>
    </w:p>
    <w:p w:rsidR="0051133A" w:rsidRPr="0051133A" w:rsidRDefault="0051133A" w:rsidP="0051133A">
      <w:pPr>
        <w:rPr>
          <w:b/>
          <w:bCs/>
        </w:rPr>
      </w:pPr>
      <w:r w:rsidRPr="0051133A">
        <w:rPr>
          <w:rFonts w:ascii="Segoe UI Emoji" w:hAnsi="Segoe UI Emoji" w:cs="Segoe UI Emoji"/>
          <w:b/>
          <w:bCs/>
        </w:rPr>
        <w:t>🧠</w:t>
      </w:r>
      <w:r w:rsidRPr="0051133A">
        <w:rPr>
          <w:b/>
          <w:bCs/>
        </w:rPr>
        <w:t xml:space="preserve"> 2. Context &amp; Summary Reflection</w:t>
      </w:r>
    </w:p>
    <w:p w:rsidR="0051133A" w:rsidRPr="0051133A" w:rsidRDefault="0051133A" w:rsidP="0051133A">
      <w:r w:rsidRPr="0051133A">
        <w:t>In your own words, summarize Jesus’ point in this parable. Why does He use a king preparing for war as an illustration of following Him?</w:t>
      </w:r>
    </w:p>
    <w:p w:rsidR="0051133A" w:rsidRPr="0051133A" w:rsidRDefault="0051133A" w:rsidP="0051133A">
      <w:r w:rsidRPr="0051133A">
        <w:pict>
          <v:rect id="_x0000_i1265" style="width:0;height:1.5pt" o:hralign="center" o:hrstd="t" o:hr="t" fillcolor="#a0a0a0" stroked="f"/>
        </w:pict>
      </w:r>
    </w:p>
    <w:p w:rsidR="0051133A" w:rsidRPr="0051133A" w:rsidRDefault="0051133A" w:rsidP="0051133A">
      <w:r w:rsidRPr="0051133A">
        <w:pict>
          <v:rect id="_x0000_i1266" style="width:0;height:1.5pt" o:hralign="center" o:hrstd="t" o:hr="t" fillcolor="#a0a0a0" stroked="f"/>
        </w:pict>
      </w:r>
    </w:p>
    <w:p w:rsidR="0051133A" w:rsidRPr="0051133A" w:rsidRDefault="0051133A" w:rsidP="0051133A">
      <w:r w:rsidRPr="0051133A">
        <w:pict>
          <v:rect id="_x0000_i1267" style="width:0;height:1.5pt" o:hralign="center" o:hrstd="t" o:hr="t" fillcolor="#a0a0a0" stroked="f"/>
        </w:pict>
      </w:r>
    </w:p>
    <w:p w:rsidR="0051133A" w:rsidRPr="0051133A" w:rsidRDefault="0051133A" w:rsidP="0051133A">
      <w:r w:rsidRPr="0051133A">
        <w:pict>
          <v:rect id="_x0000_i1268" style="width:0;height:1.5pt" o:hralign="center" o:hrstd="t" o:hr="t" fillcolor="#a0a0a0" stroked="f"/>
        </w:pict>
      </w:r>
    </w:p>
    <w:p w:rsidR="0051133A" w:rsidRPr="0051133A" w:rsidRDefault="0051133A" w:rsidP="0051133A">
      <w:pPr>
        <w:rPr>
          <w:b/>
          <w:bCs/>
        </w:rPr>
      </w:pPr>
      <w:r w:rsidRPr="0051133A">
        <w:rPr>
          <w:rFonts w:ascii="Segoe UI Emoji" w:hAnsi="Segoe UI Emoji" w:cs="Segoe UI Emoji"/>
          <w:b/>
          <w:bCs/>
        </w:rPr>
        <w:t>🔍</w:t>
      </w:r>
      <w:r w:rsidRPr="0051133A">
        <w:rPr>
          <w:b/>
          <w:bCs/>
        </w:rPr>
        <w:t xml:space="preserve"> Digging Deeper</w:t>
      </w:r>
    </w:p>
    <w:p w:rsidR="0051133A" w:rsidRPr="0051133A" w:rsidRDefault="0051133A" w:rsidP="0051133A">
      <w:r w:rsidRPr="0051133A">
        <w:rPr>
          <w:b/>
          <w:bCs/>
        </w:rPr>
        <w:lastRenderedPageBreak/>
        <w:t>3. Observation</w:t>
      </w:r>
      <w:r w:rsidRPr="0051133A">
        <w:br/>
        <w:t>What repeated ideas (counting the cost, considering the risk, making a decision) stand out to you?</w:t>
      </w:r>
    </w:p>
    <w:p w:rsidR="0051133A" w:rsidRPr="0051133A" w:rsidRDefault="0051133A" w:rsidP="0051133A">
      <w:r w:rsidRPr="0051133A">
        <w:pict>
          <v:rect id="_x0000_i1269" style="width:0;height:1.5pt" o:hralign="center" o:hrstd="t" o:hr="t" fillcolor="#a0a0a0" stroked="f"/>
        </w:pict>
      </w:r>
    </w:p>
    <w:p w:rsidR="0051133A" w:rsidRPr="0051133A" w:rsidRDefault="0051133A" w:rsidP="0051133A">
      <w:r w:rsidRPr="0051133A">
        <w:pict>
          <v:rect id="_x0000_i1270" style="width:0;height:1.5pt" o:hralign="center" o:hrstd="t" o:hr="t" fillcolor="#a0a0a0" stroked="f"/>
        </w:pict>
      </w:r>
    </w:p>
    <w:p w:rsidR="0051133A" w:rsidRPr="0051133A" w:rsidRDefault="0051133A" w:rsidP="0051133A">
      <w:r w:rsidRPr="0051133A">
        <w:pict>
          <v:rect id="_x0000_i1271" style="width:0;height:1.5pt" o:hralign="center" o:hrstd="t" o:hr="t" fillcolor="#a0a0a0" stroked="f"/>
        </w:pict>
      </w:r>
    </w:p>
    <w:p w:rsidR="0051133A" w:rsidRPr="0051133A" w:rsidRDefault="0051133A" w:rsidP="0051133A">
      <w:r w:rsidRPr="0051133A">
        <w:rPr>
          <w:b/>
          <w:bCs/>
        </w:rPr>
        <w:t>4. Interpretation</w:t>
      </w:r>
      <w:r w:rsidRPr="0051133A">
        <w:br/>
        <w:t>What does “counting the cost” mean for believers today? Why is Jesus calling His disciples to make such a deliberate, sober decision?</w:t>
      </w:r>
    </w:p>
    <w:p w:rsidR="0051133A" w:rsidRPr="0051133A" w:rsidRDefault="0051133A" w:rsidP="0051133A">
      <w:r w:rsidRPr="0051133A">
        <w:pict>
          <v:rect id="_x0000_i1272" style="width:0;height:1.5pt" o:hralign="center" o:hrstd="t" o:hr="t" fillcolor="#a0a0a0" stroked="f"/>
        </w:pict>
      </w:r>
    </w:p>
    <w:p w:rsidR="0051133A" w:rsidRPr="0051133A" w:rsidRDefault="0051133A" w:rsidP="0051133A">
      <w:r w:rsidRPr="0051133A">
        <w:pict>
          <v:rect id="_x0000_i1273" style="width:0;height:1.5pt" o:hralign="center" o:hrstd="t" o:hr="t" fillcolor="#a0a0a0" stroked="f"/>
        </w:pict>
      </w:r>
    </w:p>
    <w:p w:rsidR="0051133A" w:rsidRPr="0051133A" w:rsidRDefault="0051133A" w:rsidP="0051133A">
      <w:r w:rsidRPr="0051133A">
        <w:pict>
          <v:rect id="_x0000_i1274" style="width:0;height:1.5pt" o:hralign="center" o:hrstd="t" o:hr="t" fillcolor="#a0a0a0" stroked="f"/>
        </w:pict>
      </w:r>
    </w:p>
    <w:p w:rsidR="0051133A" w:rsidRPr="0051133A" w:rsidRDefault="0051133A" w:rsidP="0051133A">
      <w:r w:rsidRPr="0051133A">
        <w:rPr>
          <w:b/>
          <w:bCs/>
        </w:rPr>
        <w:t>5. Application</w:t>
      </w:r>
      <w:r w:rsidRPr="0051133A">
        <w:br/>
        <w:t>What specific area of your life might God be asking you to surrender so that you can fully follow Him? What does it look like to “count the cost” in that area?</w:t>
      </w:r>
    </w:p>
    <w:p w:rsidR="0051133A" w:rsidRPr="0051133A" w:rsidRDefault="0051133A" w:rsidP="0051133A">
      <w:r w:rsidRPr="0051133A">
        <w:pict>
          <v:rect id="_x0000_i1275" style="width:0;height:1.5pt" o:hralign="center" o:hrstd="t" o:hr="t" fillcolor="#a0a0a0" stroked="f"/>
        </w:pict>
      </w:r>
    </w:p>
    <w:p w:rsidR="0051133A" w:rsidRPr="0051133A" w:rsidRDefault="0051133A" w:rsidP="0051133A">
      <w:r w:rsidRPr="0051133A">
        <w:pict>
          <v:rect id="_x0000_i1276" style="width:0;height:1.5pt" o:hralign="center" o:hrstd="t" o:hr="t" fillcolor="#a0a0a0" stroked="f"/>
        </w:pict>
      </w:r>
    </w:p>
    <w:p w:rsidR="0051133A" w:rsidRPr="0051133A" w:rsidRDefault="0051133A" w:rsidP="0051133A">
      <w:r w:rsidRPr="0051133A">
        <w:pict>
          <v:rect id="_x0000_i1277" style="width:0;height:1.5pt" o:hralign="center" o:hrstd="t" o:hr="t" fillcolor="#a0a0a0" stroked="f"/>
        </w:pict>
      </w:r>
    </w:p>
    <w:p w:rsidR="0051133A" w:rsidRPr="0051133A" w:rsidRDefault="0051133A" w:rsidP="0051133A">
      <w:r w:rsidRPr="0051133A">
        <w:pict>
          <v:rect id="_x0000_i1278" style="width:0;height:1.5pt" o:hralign="center" o:hrstd="t" o:hr="t" fillcolor="#a0a0a0" stroked="f"/>
        </w:pict>
      </w:r>
    </w:p>
    <w:p w:rsidR="0051133A" w:rsidRPr="0051133A" w:rsidRDefault="0051133A" w:rsidP="0051133A">
      <w:pPr>
        <w:rPr>
          <w:b/>
          <w:bCs/>
        </w:rPr>
      </w:pPr>
      <w:r w:rsidRPr="0051133A">
        <w:rPr>
          <w:rFonts w:ascii="Segoe UI Emoji" w:hAnsi="Segoe UI Emoji" w:cs="Segoe UI Emoji"/>
          <w:b/>
          <w:bCs/>
        </w:rPr>
        <w:t>✨</w:t>
      </w:r>
      <w:r w:rsidRPr="0051133A">
        <w:rPr>
          <w:b/>
          <w:bCs/>
        </w:rPr>
        <w:t xml:space="preserve"> Personal Reflection</w:t>
      </w:r>
    </w:p>
    <w:p w:rsidR="0051133A" w:rsidRPr="0051133A" w:rsidRDefault="0051133A" w:rsidP="0051133A">
      <w:r w:rsidRPr="0051133A">
        <w:rPr>
          <w:b/>
          <w:bCs/>
        </w:rPr>
        <w:t>6. Self-Examination</w:t>
      </w:r>
      <w:r w:rsidRPr="0051133A">
        <w:br/>
        <w:t>Have you ever started following Jesus but hesitated or pulled back when the cost became clear? What did you learn from that season?</w:t>
      </w:r>
    </w:p>
    <w:p w:rsidR="0051133A" w:rsidRPr="0051133A" w:rsidRDefault="0051133A" w:rsidP="0051133A">
      <w:r w:rsidRPr="0051133A">
        <w:pict>
          <v:rect id="_x0000_i1279" style="width:0;height:1.5pt" o:hralign="center" o:hrstd="t" o:hr="t" fillcolor="#a0a0a0" stroked="f"/>
        </w:pict>
      </w:r>
    </w:p>
    <w:p w:rsidR="0051133A" w:rsidRPr="0051133A" w:rsidRDefault="0051133A" w:rsidP="0051133A">
      <w:r w:rsidRPr="0051133A">
        <w:pict>
          <v:rect id="_x0000_i1280" style="width:0;height:1.5pt" o:hralign="center" o:hrstd="t" o:hr="t" fillcolor="#a0a0a0" stroked="f"/>
        </w:pict>
      </w:r>
    </w:p>
    <w:p w:rsidR="0051133A" w:rsidRPr="0051133A" w:rsidRDefault="0051133A" w:rsidP="0051133A">
      <w:r w:rsidRPr="0051133A">
        <w:pict>
          <v:rect id="_x0000_i1281" style="width:0;height:1.5pt" o:hralign="center" o:hrstd="t" o:hr="t" fillcolor="#a0a0a0" stroked="f"/>
        </w:pict>
      </w:r>
    </w:p>
    <w:p w:rsidR="0051133A" w:rsidRPr="0051133A" w:rsidRDefault="0051133A" w:rsidP="0051133A">
      <w:r w:rsidRPr="0051133A">
        <w:rPr>
          <w:b/>
          <w:bCs/>
        </w:rPr>
        <w:t>7. Invitation to the Holy Spirit</w:t>
      </w:r>
      <w:r w:rsidRPr="0051133A">
        <w:br/>
        <w:t>Ask the Lord to help you honestly assess where you’re holding back from Him. What is He showing you about true surrender?</w:t>
      </w:r>
    </w:p>
    <w:p w:rsidR="0051133A" w:rsidRPr="0051133A" w:rsidRDefault="0051133A" w:rsidP="0051133A">
      <w:r w:rsidRPr="0051133A">
        <w:lastRenderedPageBreak/>
        <w:pict>
          <v:rect id="_x0000_i1282" style="width:0;height:1.5pt" o:hralign="center" o:hrstd="t" o:hr="t" fillcolor="#a0a0a0" stroked="f"/>
        </w:pict>
      </w:r>
    </w:p>
    <w:p w:rsidR="0051133A" w:rsidRPr="0051133A" w:rsidRDefault="0051133A" w:rsidP="0051133A">
      <w:r w:rsidRPr="0051133A">
        <w:pict>
          <v:rect id="_x0000_i1283" style="width:0;height:1.5pt" o:hralign="center" o:hrstd="t" o:hr="t" fillcolor="#a0a0a0" stroked="f"/>
        </w:pict>
      </w:r>
    </w:p>
    <w:p w:rsidR="0051133A" w:rsidRPr="0051133A" w:rsidRDefault="0051133A" w:rsidP="0051133A">
      <w:r w:rsidRPr="0051133A">
        <w:pict>
          <v:rect id="_x0000_i1284" style="width:0;height:1.5pt" o:hralign="center" o:hrstd="t" o:hr="t" fillcolor="#a0a0a0" stroked="f"/>
        </w:pict>
      </w:r>
    </w:p>
    <w:p w:rsidR="0051133A" w:rsidRPr="0051133A" w:rsidRDefault="0051133A" w:rsidP="0051133A">
      <w:r w:rsidRPr="0051133A">
        <w:pict>
          <v:rect id="_x0000_i1285" style="width:0;height:1.5pt" o:hralign="center" o:hrstd="t" o:hr="t" fillcolor="#a0a0a0" stroked="f"/>
        </w:pict>
      </w:r>
    </w:p>
    <w:p w:rsidR="0051133A" w:rsidRPr="0051133A" w:rsidRDefault="0051133A" w:rsidP="0051133A">
      <w:pPr>
        <w:rPr>
          <w:b/>
          <w:bCs/>
        </w:rPr>
      </w:pPr>
      <w:r w:rsidRPr="0051133A">
        <w:rPr>
          <w:rFonts w:ascii="Segoe UI Emoji" w:hAnsi="Segoe UI Emoji" w:cs="Segoe UI Emoji"/>
          <w:b/>
          <w:bCs/>
        </w:rPr>
        <w:t>🎯</w:t>
      </w:r>
      <w:r w:rsidRPr="0051133A">
        <w:rPr>
          <w:b/>
          <w:bCs/>
        </w:rPr>
        <w:t xml:space="preserve"> Challenge of the Week</w:t>
      </w:r>
    </w:p>
    <w:p w:rsidR="0051133A" w:rsidRPr="0051133A" w:rsidRDefault="0051133A" w:rsidP="0051133A">
      <w:r w:rsidRPr="0051133A">
        <w:rPr>
          <w:b/>
          <w:bCs/>
        </w:rPr>
        <w:t>8. Weekly Challenge</w:t>
      </w:r>
      <w:r w:rsidRPr="0051133A">
        <w:br/>
        <w:t>Choose one step this week to fully commit to Christ’s call, even if it feels costly (time, pride, comfort, resources). Write it here and pray over it daily:</w:t>
      </w:r>
    </w:p>
    <w:p w:rsidR="0051133A" w:rsidRPr="0051133A" w:rsidRDefault="0051133A" w:rsidP="0051133A">
      <w:r w:rsidRPr="0051133A">
        <w:pict>
          <v:rect id="_x0000_i1286" style="width:0;height:1.5pt" o:hralign="center" o:hrstd="t" o:hr="t" fillcolor="#a0a0a0" stroked="f"/>
        </w:pict>
      </w:r>
    </w:p>
    <w:p w:rsidR="0051133A" w:rsidRPr="0051133A" w:rsidRDefault="0051133A" w:rsidP="0051133A">
      <w:r w:rsidRPr="0051133A">
        <w:pict>
          <v:rect id="_x0000_i1287" style="width:0;height:1.5pt" o:hralign="center" o:hrstd="t" o:hr="t" fillcolor="#a0a0a0" stroked="f"/>
        </w:pict>
      </w:r>
    </w:p>
    <w:p w:rsidR="0051133A" w:rsidRPr="0051133A" w:rsidRDefault="0051133A" w:rsidP="0051133A">
      <w:r w:rsidRPr="0051133A">
        <w:pict>
          <v:rect id="_x0000_i1288" style="width:0;height:1.5pt" o:hralign="center" o:hrstd="t" o:hr="t" fillcolor="#a0a0a0" stroked="f"/>
        </w:pict>
      </w:r>
    </w:p>
    <w:p w:rsidR="0051133A" w:rsidRPr="0051133A" w:rsidRDefault="0051133A" w:rsidP="0051133A">
      <w:r w:rsidRPr="0051133A">
        <w:pict>
          <v:rect id="_x0000_i1289" style="width:0;height:1.5pt" o:hralign="center" o:hrstd="t" o:hr="t" fillcolor="#a0a0a0" stroked="f"/>
        </w:pict>
      </w:r>
    </w:p>
    <w:p w:rsidR="0051133A" w:rsidRPr="0051133A" w:rsidRDefault="0051133A" w:rsidP="0051133A">
      <w:pPr>
        <w:rPr>
          <w:b/>
          <w:bCs/>
        </w:rPr>
      </w:pPr>
      <w:r w:rsidRPr="0051133A">
        <w:rPr>
          <w:rFonts w:ascii="Segoe UI Emoji" w:hAnsi="Segoe UI Emoji" w:cs="Segoe UI Emoji"/>
          <w:b/>
          <w:bCs/>
        </w:rPr>
        <w:t>🧠</w:t>
      </w:r>
      <w:r w:rsidRPr="0051133A">
        <w:rPr>
          <w:b/>
          <w:bCs/>
        </w:rPr>
        <w:t xml:space="preserve"> Scripture Memory</w:t>
      </w:r>
    </w:p>
    <w:p w:rsidR="0051133A" w:rsidRPr="0051133A" w:rsidRDefault="0051133A" w:rsidP="0051133A">
      <w:r w:rsidRPr="0051133A">
        <w:t>Luke 14:33 (NIV):</w:t>
      </w:r>
      <w:r w:rsidRPr="0051133A">
        <w:br/>
        <w:t>“In the same way, those of you who do not give up everything you have cannot be my disciples.”</w:t>
      </w:r>
    </w:p>
    <w:p w:rsidR="0051133A" w:rsidRPr="0051133A" w:rsidRDefault="0051133A" w:rsidP="0051133A">
      <w:r w:rsidRPr="0051133A">
        <w:rPr>
          <w:b/>
          <w:bCs/>
        </w:rPr>
        <w:t>9. Write out the Scripture Memory verse below:</w:t>
      </w:r>
    </w:p>
    <w:p w:rsidR="0051133A" w:rsidRPr="0051133A" w:rsidRDefault="0051133A" w:rsidP="0051133A">
      <w:r w:rsidRPr="0051133A">
        <w:pict>
          <v:rect id="_x0000_i1290" style="width:0;height:1.5pt" o:hralign="center" o:hrstd="t" o:hr="t" fillcolor="#a0a0a0" stroked="f"/>
        </w:pict>
      </w:r>
    </w:p>
    <w:p w:rsidR="0051133A" w:rsidRPr="0051133A" w:rsidRDefault="0051133A" w:rsidP="0051133A">
      <w:r w:rsidRPr="0051133A">
        <w:pict>
          <v:rect id="_x0000_i1291" style="width:0;height:1.5pt" o:hralign="center" o:hrstd="t" o:hr="t" fillcolor="#a0a0a0" stroked="f"/>
        </w:pict>
      </w:r>
    </w:p>
    <w:p w:rsidR="0051133A" w:rsidRPr="0051133A" w:rsidRDefault="0051133A" w:rsidP="0051133A">
      <w:r w:rsidRPr="0051133A">
        <w:pict>
          <v:rect id="_x0000_i1292" style="width:0;height:1.5pt" o:hralign="center" o:hrstd="t" o:hr="t" fillcolor="#a0a0a0" stroked="f"/>
        </w:pict>
      </w:r>
    </w:p>
    <w:p w:rsidR="0051133A" w:rsidRPr="0051133A" w:rsidRDefault="0051133A" w:rsidP="0051133A">
      <w:r w:rsidRPr="0051133A">
        <w:pict>
          <v:rect id="_x0000_i1293" style="width:0;height:1.5pt" o:hralign="center" o:hrstd="t" o:hr="t" fillcolor="#a0a0a0" stroked="f"/>
        </w:pict>
      </w:r>
    </w:p>
    <w:p w:rsidR="0051133A" w:rsidRPr="0051133A" w:rsidRDefault="0051133A" w:rsidP="0051133A">
      <w:pPr>
        <w:rPr>
          <w:b/>
          <w:bCs/>
        </w:rPr>
      </w:pPr>
      <w:r w:rsidRPr="0051133A">
        <w:rPr>
          <w:b/>
          <w:bCs/>
        </w:rPr>
        <w:t>One Week Later…</w:t>
      </w:r>
    </w:p>
    <w:p w:rsidR="0051133A" w:rsidRPr="0051133A" w:rsidRDefault="0051133A" w:rsidP="0051133A">
      <w:r w:rsidRPr="0051133A">
        <w:t>How did God grow your faith or deepen your commitment as you took a step of surrender this week?</w:t>
      </w:r>
    </w:p>
    <w:p w:rsidR="0051133A" w:rsidRPr="0051133A" w:rsidRDefault="0051133A" w:rsidP="0051133A">
      <w:r w:rsidRPr="0051133A">
        <w:rPr>
          <w:b/>
          <w:bCs/>
        </w:rPr>
        <w:t>10. Share your experience or testimony after completing your challenge:</w:t>
      </w:r>
    </w:p>
    <w:p w:rsidR="0051133A" w:rsidRPr="0051133A" w:rsidRDefault="0051133A" w:rsidP="0051133A">
      <w:r w:rsidRPr="0051133A">
        <w:pict>
          <v:rect id="_x0000_i1294" style="width:0;height:1.5pt" o:hralign="center" o:hrstd="t" o:hr="t" fillcolor="#a0a0a0" stroked="f"/>
        </w:pict>
      </w:r>
    </w:p>
    <w:p w:rsidR="0051133A" w:rsidRPr="0051133A" w:rsidRDefault="0051133A" w:rsidP="0051133A">
      <w:r w:rsidRPr="0051133A">
        <w:pict>
          <v:rect id="_x0000_i1295" style="width:0;height:1.5pt" o:hralign="center" o:hrstd="t" o:hr="t" fillcolor="#a0a0a0" stroked="f"/>
        </w:pict>
      </w:r>
    </w:p>
    <w:p w:rsidR="0051133A" w:rsidRPr="0051133A" w:rsidRDefault="0051133A" w:rsidP="0051133A">
      <w:r w:rsidRPr="0051133A">
        <w:lastRenderedPageBreak/>
        <w:pict>
          <v:rect id="_x0000_i1296" style="width:0;height:1.5pt" o:hralign="center" o:hrstd="t" o:hr="t" fillcolor="#a0a0a0" stroked="f"/>
        </w:pict>
      </w:r>
    </w:p>
    <w:p w:rsidR="0051133A" w:rsidRPr="0051133A" w:rsidRDefault="0051133A" w:rsidP="0051133A">
      <w:r w:rsidRPr="0051133A">
        <w:pict>
          <v:rect id="_x0000_i1297" style="width:0;height:1.5pt" o:hralign="center" o:hrstd="t" o:hr="t" fillcolor="#a0a0a0" stroked="f"/>
        </w:pict>
      </w:r>
    </w:p>
    <w:p w:rsidR="0051133A" w:rsidRPr="0051133A" w:rsidRDefault="0051133A" w:rsidP="0051133A">
      <w:r w:rsidRPr="0051133A">
        <w:t>If you’d like to share your testimony with us, leave a comment on this episode or connect with us through our website.</w:t>
      </w:r>
    </w:p>
    <w:p w:rsidR="0051133A" w:rsidRPr="0051133A" w:rsidRDefault="0051133A" w:rsidP="0051133A">
      <w:r w:rsidRPr="0051133A">
        <w:rPr>
          <w:b/>
          <w:bCs/>
        </w:rPr>
        <w:t xml:space="preserve">For more study tools and to access all Listener Reflection Sheets, visit </w:t>
      </w:r>
      <w:hyperlink r:id="rId6" w:tgtFrame="_new" w:history="1">
        <w:r w:rsidRPr="0051133A">
          <w:rPr>
            <w:rStyle w:val="Hyperlink"/>
            <w:b/>
            <w:bCs/>
          </w:rPr>
          <w:t>btl-ministries.org</w:t>
        </w:r>
      </w:hyperlink>
      <w:r w:rsidRPr="0051133A">
        <w:rPr>
          <w:b/>
          <w:bCs/>
        </w:rPr>
        <w:t>.</w:t>
      </w:r>
    </w:p>
    <w:p w:rsidR="004B0A73" w:rsidRDefault="004B0A73"/>
    <w:sectPr w:rsidR="004B0A7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321C" w:rsidRDefault="00FC321C" w:rsidP="00D0142C">
      <w:pPr>
        <w:spacing w:after="0" w:line="240" w:lineRule="auto"/>
      </w:pPr>
      <w:r>
        <w:separator/>
      </w:r>
    </w:p>
  </w:endnote>
  <w:endnote w:type="continuationSeparator" w:id="0">
    <w:p w:rsidR="00FC321C" w:rsidRDefault="00FC321C" w:rsidP="00D014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142C" w:rsidRDefault="00D014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142C" w:rsidRDefault="00D014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142C" w:rsidRDefault="00D014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321C" w:rsidRDefault="00FC321C" w:rsidP="00D0142C">
      <w:pPr>
        <w:spacing w:after="0" w:line="240" w:lineRule="auto"/>
      </w:pPr>
      <w:r>
        <w:separator/>
      </w:r>
    </w:p>
  </w:footnote>
  <w:footnote w:type="continuationSeparator" w:id="0">
    <w:p w:rsidR="00FC321C" w:rsidRDefault="00FC321C" w:rsidP="00D014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142C" w:rsidRDefault="00D014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142C" w:rsidRPr="00D0142C" w:rsidRDefault="00D0142C" w:rsidP="00D0142C">
    <w:pPr>
      <w:spacing w:line="264" w:lineRule="auto"/>
      <w:jc w:val="right"/>
      <w:rPr>
        <w:color w:val="156082" w:themeColor="accent1"/>
        <w:sz w:val="20"/>
        <w:szCs w:val="20"/>
      </w:rPr>
    </w:pPr>
    <w:r>
      <w:rPr>
        <w:noProof/>
        <w:color w:val="000000"/>
      </w:rPr>
      <mc:AlternateContent>
        <mc:Choice Requires="wps">
          <w:drawing>
            <wp:anchor distT="0" distB="0" distL="114300" distR="114300" simplePos="0" relativeHeight="251659264" behindDoc="0" locked="0" layoutInCell="1" allowOverlap="1">
              <wp:simplePos x="0" y="0"/>
              <wp:positionH relativeFrom="page">
                <wp:align>center</wp:align>
              </wp:positionH>
              <wp:positionV relativeFrom="page">
                <wp:align>center</wp:align>
              </wp:positionV>
              <wp:extent cx="7376160" cy="9555480"/>
              <wp:effectExtent l="0" t="0" r="26670" b="26670"/>
              <wp:wrapNone/>
              <wp:docPr id="222" name="Rectangle 233"/>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4ACB4510" id="Rectangle 233" o:spid="_x0000_s1026" style="position:absolute;margin-left:0;margin-top:0;width:580.8pt;height:752.4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" filled="f" strokecolor="#737373 [1614]" strokeweight="1.25pt">
              <w10:wrap anchorx="page" anchory="page"/>
            </v:rect>
          </w:pict>
        </mc:Fallback>
      </mc:AlternateContent>
    </w:r>
    <w:sdt>
      <w:sdtPr>
        <w:rPr>
          <w:color w:val="156082" w:themeColor="accent1"/>
          <w:sz w:val="20"/>
          <w:szCs w:val="20"/>
        </w:rPr>
        <w:alias w:val="Title"/>
        <w:id w:val="15524250"/>
        <w:placeholder>
          <w:docPart w:val="A72BB76000D34D169D920467D9D8C594"/>
        </w:placeholder>
        <w:dataBinding w:prefixMappings="xmlns:ns0='http://schemas.openxmlformats.org/package/2006/metadata/core-properties' xmlns:ns1='http://purl.org/dc/elements/1.1/'" w:xpath="/ns0:coreProperties[1]/ns1:title[1]" w:storeItemID="{6C3C8BC8-F283-45AE-878A-BAB7291924A1}"/>
        <w:text/>
      </w:sdtPr>
      <w:sdtContent>
        <w:r w:rsidRPr="00D0142C">
          <w:rPr>
            <w:color w:val="156082" w:themeColor="accent1"/>
            <w:sz w:val="20"/>
            <w:szCs w:val="20"/>
          </w:rPr>
          <w:t>Bound by Grace Bible Talk Listener Reflection Sheet</w:t>
        </w:r>
      </w:sdtContent>
    </w:sdt>
  </w:p>
  <w:p w:rsidR="00D0142C" w:rsidRDefault="00D014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142C" w:rsidRDefault="00D014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33A"/>
    <w:rsid w:val="004B0A73"/>
    <w:rsid w:val="0051133A"/>
    <w:rsid w:val="00C63124"/>
    <w:rsid w:val="00D0142C"/>
    <w:rsid w:val="00D30118"/>
    <w:rsid w:val="00FC32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03EA91-F9F1-4E51-AE51-F5F474BC5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13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113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1133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1133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1133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113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13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13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13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133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1133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1133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1133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1133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113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13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13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133A"/>
    <w:rPr>
      <w:rFonts w:eastAsiaTheme="majorEastAsia" w:cstheme="majorBidi"/>
      <w:color w:val="272727" w:themeColor="text1" w:themeTint="D8"/>
    </w:rPr>
  </w:style>
  <w:style w:type="paragraph" w:styleId="Title">
    <w:name w:val="Title"/>
    <w:basedOn w:val="Normal"/>
    <w:next w:val="Normal"/>
    <w:link w:val="TitleChar"/>
    <w:uiPriority w:val="10"/>
    <w:qFormat/>
    <w:rsid w:val="005113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13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13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13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133A"/>
    <w:pPr>
      <w:spacing w:before="160"/>
      <w:jc w:val="center"/>
    </w:pPr>
    <w:rPr>
      <w:i/>
      <w:iCs/>
      <w:color w:val="404040" w:themeColor="text1" w:themeTint="BF"/>
    </w:rPr>
  </w:style>
  <w:style w:type="character" w:customStyle="1" w:styleId="QuoteChar">
    <w:name w:val="Quote Char"/>
    <w:basedOn w:val="DefaultParagraphFont"/>
    <w:link w:val="Quote"/>
    <w:uiPriority w:val="29"/>
    <w:rsid w:val="0051133A"/>
    <w:rPr>
      <w:i/>
      <w:iCs/>
      <w:color w:val="404040" w:themeColor="text1" w:themeTint="BF"/>
    </w:rPr>
  </w:style>
  <w:style w:type="paragraph" w:styleId="ListParagraph">
    <w:name w:val="List Paragraph"/>
    <w:basedOn w:val="Normal"/>
    <w:uiPriority w:val="34"/>
    <w:qFormat/>
    <w:rsid w:val="0051133A"/>
    <w:pPr>
      <w:ind w:left="720"/>
      <w:contextualSpacing/>
    </w:pPr>
  </w:style>
  <w:style w:type="character" w:styleId="IntenseEmphasis">
    <w:name w:val="Intense Emphasis"/>
    <w:basedOn w:val="DefaultParagraphFont"/>
    <w:uiPriority w:val="21"/>
    <w:qFormat/>
    <w:rsid w:val="0051133A"/>
    <w:rPr>
      <w:i/>
      <w:iCs/>
      <w:color w:val="0F4761" w:themeColor="accent1" w:themeShade="BF"/>
    </w:rPr>
  </w:style>
  <w:style w:type="paragraph" w:styleId="IntenseQuote">
    <w:name w:val="Intense Quote"/>
    <w:basedOn w:val="Normal"/>
    <w:next w:val="Normal"/>
    <w:link w:val="IntenseQuoteChar"/>
    <w:uiPriority w:val="30"/>
    <w:qFormat/>
    <w:rsid w:val="005113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1133A"/>
    <w:rPr>
      <w:i/>
      <w:iCs/>
      <w:color w:val="0F4761" w:themeColor="accent1" w:themeShade="BF"/>
    </w:rPr>
  </w:style>
  <w:style w:type="character" w:styleId="IntenseReference">
    <w:name w:val="Intense Reference"/>
    <w:basedOn w:val="DefaultParagraphFont"/>
    <w:uiPriority w:val="32"/>
    <w:qFormat/>
    <w:rsid w:val="0051133A"/>
    <w:rPr>
      <w:b/>
      <w:bCs/>
      <w:smallCaps/>
      <w:color w:val="0F4761" w:themeColor="accent1" w:themeShade="BF"/>
      <w:spacing w:val="5"/>
    </w:rPr>
  </w:style>
  <w:style w:type="character" w:styleId="Hyperlink">
    <w:name w:val="Hyperlink"/>
    <w:basedOn w:val="DefaultParagraphFont"/>
    <w:uiPriority w:val="99"/>
    <w:unhideWhenUsed/>
    <w:rsid w:val="0051133A"/>
    <w:rPr>
      <w:color w:val="467886" w:themeColor="hyperlink"/>
      <w:u w:val="single"/>
    </w:rPr>
  </w:style>
  <w:style w:type="character" w:styleId="UnresolvedMention">
    <w:name w:val="Unresolved Mention"/>
    <w:basedOn w:val="DefaultParagraphFont"/>
    <w:uiPriority w:val="99"/>
    <w:semiHidden/>
    <w:unhideWhenUsed/>
    <w:rsid w:val="0051133A"/>
    <w:rPr>
      <w:color w:val="605E5C"/>
      <w:shd w:val="clear" w:color="auto" w:fill="E1DFDD"/>
    </w:rPr>
  </w:style>
  <w:style w:type="paragraph" w:styleId="Header">
    <w:name w:val="header"/>
    <w:basedOn w:val="Normal"/>
    <w:link w:val="HeaderChar"/>
    <w:uiPriority w:val="99"/>
    <w:unhideWhenUsed/>
    <w:rsid w:val="00D014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142C"/>
  </w:style>
  <w:style w:type="paragraph" w:styleId="Footer">
    <w:name w:val="footer"/>
    <w:basedOn w:val="Normal"/>
    <w:link w:val="FooterChar"/>
    <w:uiPriority w:val="99"/>
    <w:unhideWhenUsed/>
    <w:rsid w:val="00D014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14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586288">
      <w:bodyDiv w:val="1"/>
      <w:marLeft w:val="0"/>
      <w:marRight w:val="0"/>
      <w:marTop w:val="0"/>
      <w:marBottom w:val="0"/>
      <w:divBdr>
        <w:top w:val="none" w:sz="0" w:space="0" w:color="auto"/>
        <w:left w:val="none" w:sz="0" w:space="0" w:color="auto"/>
        <w:bottom w:val="none" w:sz="0" w:space="0" w:color="auto"/>
        <w:right w:val="none" w:sz="0" w:space="0" w:color="auto"/>
      </w:divBdr>
    </w:div>
    <w:div w:id="899362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tl-ministries.org" TargetMode="External"/><Relationship Id="rId11"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72BB76000D34D169D920467D9D8C594"/>
        <w:category>
          <w:name w:val="General"/>
          <w:gallery w:val="placeholder"/>
        </w:category>
        <w:types>
          <w:type w:val="bbPlcHdr"/>
        </w:types>
        <w:behaviors>
          <w:behavior w:val="content"/>
        </w:behaviors>
        <w:guid w:val="{943E334D-0386-49E8-956E-A34E5FA7DBA4}"/>
      </w:docPartPr>
      <w:docPartBody>
        <w:p w:rsidR="00000000" w:rsidRDefault="00BE29CE" w:rsidP="00BE29CE">
          <w:pPr>
            <w:pStyle w:val="A72BB76000D34D169D920467D9D8C594"/>
          </w:pPr>
          <w:r>
            <w:rPr>
              <w:color w:val="156082" w:themeColor="accent1"/>
              <w:sz w:val="20"/>
              <w:szCs w:val="2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9CE"/>
    <w:rsid w:val="004E18A6"/>
    <w:rsid w:val="00BE29CE"/>
    <w:rsid w:val="00D301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72BB76000D34D169D920467D9D8C594">
    <w:name w:val="A72BB76000D34D169D920467D9D8C594"/>
    <w:rsid w:val="00BE29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373</Words>
  <Characters>2130</Characters>
  <Application>Microsoft Office Word</Application>
  <DocSecurity>0</DocSecurity>
  <Lines>17</Lines>
  <Paragraphs>4</Paragraphs>
  <ScaleCrop>false</ScaleCrop>
  <Company/>
  <LinksUpToDate>false</LinksUpToDate>
  <CharactersWithSpaces>2499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Bound by Grace Bible Talk Listener Reflection Sheet</dc:title>
  <dc:subject/>
  <dc:creator>Ada Ortiz</dc:creator>
  <cp:keywords/>
  <dc:description/>
  <cp:lastModifiedBy>Ada Ortiz</cp:lastModifiedBy>
  <cp:revision>2</cp:revision>
  <dcterms:created xsi:type="dcterms:W3CDTF">2025-07-23T04:54:00Z</dcterms:created>
  <dcterms:modified xsi:type="dcterms:W3CDTF">2025-07-23T04:57:00Z</dcterms:modified>
</cp:coreProperties>
</file>