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4CD7" w14:textId="77777777" w:rsidR="0075118A" w:rsidRDefault="006E2BA1">
      <w:pPr>
        <w:spacing w:after="162"/>
        <w:ind w:left="1950"/>
      </w:pPr>
      <w:r>
        <w:rPr>
          <w:rFonts w:ascii="Arial" w:eastAsia="Arial" w:hAnsi="Arial" w:cs="Arial"/>
        </w:rPr>
        <w:t xml:space="preserve"> </w:t>
      </w:r>
    </w:p>
    <w:p w14:paraId="4A36D462" w14:textId="77777777" w:rsidR="0075118A" w:rsidRDefault="006E2BA1">
      <w:pPr>
        <w:spacing w:after="0"/>
        <w:ind w:left="900"/>
      </w:pPr>
      <w:r>
        <w:rPr>
          <w:b/>
          <w:sz w:val="36"/>
        </w:rPr>
        <w:t xml:space="preserve"> </w:t>
      </w:r>
    </w:p>
    <w:p w14:paraId="347E8C3E" w14:textId="77777777" w:rsidR="0075118A" w:rsidRDefault="006E2BA1">
      <w:pPr>
        <w:spacing w:after="0"/>
        <w:ind w:left="900"/>
      </w:pPr>
      <w:r>
        <w:rPr>
          <w:b/>
          <w:color w:val="1D1C1D"/>
          <w:sz w:val="36"/>
        </w:rPr>
        <w:t xml:space="preserve">Potential Client Application - Questions </w:t>
      </w:r>
    </w:p>
    <w:p w14:paraId="75D6FBCA" w14:textId="77777777" w:rsidR="0075118A" w:rsidRDefault="006E2BA1">
      <w:pPr>
        <w:spacing w:after="0"/>
        <w:ind w:left="900"/>
      </w:pPr>
      <w:r>
        <w:rPr>
          <w:b/>
          <w:color w:val="1D1C1D"/>
        </w:rPr>
        <w:t xml:space="preserve"> </w:t>
      </w:r>
    </w:p>
    <w:p w14:paraId="53866958" w14:textId="77777777" w:rsidR="0075118A" w:rsidRDefault="006E2BA1">
      <w:pPr>
        <w:spacing w:after="0"/>
        <w:ind w:left="900"/>
      </w:pPr>
      <w:r>
        <w:rPr>
          <w:color w:val="1155CC"/>
          <w:sz w:val="20"/>
          <w:u w:val="single" w:color="1155CC"/>
        </w:rPr>
        <w:t>Click here for Google Doc (Click 'file' &gt; 'Make a copy')</w:t>
      </w:r>
      <w:r>
        <w:rPr>
          <w:color w:val="1D1C1D"/>
        </w:rPr>
        <w:t xml:space="preserve"> </w:t>
      </w:r>
    </w:p>
    <w:p w14:paraId="668443A3" w14:textId="77777777" w:rsidR="0075118A" w:rsidRDefault="006E2BA1">
      <w:pPr>
        <w:spacing w:after="0"/>
        <w:ind w:left="900"/>
      </w:pPr>
      <w:r>
        <w:rPr>
          <w:color w:val="1D1C1D"/>
        </w:rPr>
        <w:t xml:space="preserve"> </w:t>
      </w:r>
    </w:p>
    <w:p w14:paraId="7B23A8EA" w14:textId="77777777" w:rsidR="0075118A" w:rsidRDefault="006E2BA1">
      <w:pPr>
        <w:spacing w:after="102" w:line="241" w:lineRule="auto"/>
        <w:ind w:left="900"/>
      </w:pPr>
      <w:r>
        <w:rPr>
          <w:color w:val="1D1C1D"/>
        </w:rPr>
        <w:t xml:space="preserve">These are the questions you’ll need to ask your potential client when you first have a chat with them </w:t>
      </w:r>
      <w:r>
        <w:t>to see if they are the right fit and to find out if you can help them.</w:t>
      </w:r>
      <w:r>
        <w:rPr>
          <w:color w:val="1D1C1D"/>
        </w:rPr>
        <w:t>​</w:t>
      </w:r>
      <w:r>
        <w:rPr>
          <w:color w:val="1D1C1D"/>
        </w:rPr>
        <w:tab/>
      </w:r>
      <w:r>
        <w:t xml:space="preserve"> </w:t>
      </w:r>
      <w:r>
        <w:rPr>
          <w:color w:val="1D1C1D"/>
        </w:rPr>
        <w:t xml:space="preserve"> </w:t>
      </w:r>
    </w:p>
    <w:p w14:paraId="22141E02" w14:textId="77777777" w:rsidR="0075118A" w:rsidRDefault="006E2BA1">
      <w:pPr>
        <w:spacing w:after="0"/>
        <w:ind w:left="900"/>
      </w:pPr>
      <w:r>
        <w:rPr>
          <w:color w:val="1D1C1D"/>
        </w:rPr>
        <w:t xml:space="preserve"> </w:t>
      </w:r>
    </w:p>
    <w:p w14:paraId="78CFF615" w14:textId="77777777" w:rsidR="0075118A" w:rsidRDefault="006E2BA1">
      <w:pPr>
        <w:spacing w:after="0" w:line="250" w:lineRule="auto"/>
        <w:ind w:left="910" w:right="255" w:hanging="10"/>
      </w:pPr>
      <w:r>
        <w:t>You may not need to ask all of the questions, so use this as a guideline to f</w:t>
      </w:r>
      <w:r>
        <w:t xml:space="preserve">ind out more about your client and the job required. </w:t>
      </w:r>
    </w:p>
    <w:p w14:paraId="5D208F25" w14:textId="77777777" w:rsidR="0075118A" w:rsidRDefault="006E2BA1">
      <w:pPr>
        <w:spacing w:after="0"/>
        <w:ind w:left="900"/>
      </w:pPr>
      <w:r>
        <w:t xml:space="preserve"> </w:t>
      </w:r>
    </w:p>
    <w:p w14:paraId="452060AC" w14:textId="77777777" w:rsidR="0075118A" w:rsidRDefault="006E2BA1">
      <w:pPr>
        <w:spacing w:after="0"/>
        <w:ind w:left="900"/>
      </w:pPr>
      <w:r>
        <w:t xml:space="preserve"> </w:t>
      </w:r>
    </w:p>
    <w:p w14:paraId="06298559" w14:textId="77777777" w:rsidR="0075118A" w:rsidRDefault="006E2BA1">
      <w:pPr>
        <w:numPr>
          <w:ilvl w:val="0"/>
          <w:numId w:val="1"/>
        </w:numPr>
        <w:spacing w:after="123" w:line="250" w:lineRule="auto"/>
        <w:ind w:right="127" w:hanging="360"/>
      </w:pPr>
      <w:r>
        <w:t>How long have you been in business?</w:t>
      </w:r>
      <w:r>
        <w:rPr>
          <w:sz w:val="21"/>
        </w:rPr>
        <w:t xml:space="preserve"> </w:t>
      </w:r>
    </w:p>
    <w:p w14:paraId="01ED592A" w14:textId="77777777" w:rsidR="0075118A" w:rsidRDefault="006E2BA1">
      <w:pPr>
        <w:numPr>
          <w:ilvl w:val="0"/>
          <w:numId w:val="1"/>
        </w:numPr>
        <w:spacing w:after="131"/>
        <w:ind w:right="127" w:hanging="360"/>
      </w:pPr>
      <w:r>
        <w:rPr>
          <w:sz w:val="21"/>
        </w:rPr>
        <w:t xml:space="preserve">What accounting system are you currently using? </w:t>
      </w:r>
    </w:p>
    <w:p w14:paraId="09824BB8" w14:textId="77777777" w:rsidR="0075118A" w:rsidRDefault="006E2BA1">
      <w:pPr>
        <w:numPr>
          <w:ilvl w:val="0"/>
          <w:numId w:val="1"/>
        </w:numPr>
        <w:spacing w:after="131"/>
        <w:ind w:right="127" w:hanging="360"/>
      </w:pPr>
      <w:r>
        <w:rPr>
          <w:sz w:val="21"/>
        </w:rPr>
        <w:t xml:space="preserve">Who is currently doing your bookkeeping? </w:t>
      </w:r>
    </w:p>
    <w:p w14:paraId="669F92CF" w14:textId="54A2E3A8" w:rsidR="0075118A" w:rsidRDefault="006E2BA1">
      <w:pPr>
        <w:numPr>
          <w:ilvl w:val="0"/>
          <w:numId w:val="1"/>
        </w:numPr>
        <w:spacing w:after="0" w:line="467" w:lineRule="auto"/>
        <w:ind w:right="127" w:hanging="360"/>
      </w:pPr>
      <w:r>
        <w:t xml:space="preserve">Do you have </w:t>
      </w:r>
      <w:r>
        <w:rPr>
          <w:sz w:val="21"/>
        </w:rPr>
        <w:t xml:space="preserve">employees </w:t>
      </w:r>
      <w:r>
        <w:t>​</w:t>
      </w:r>
      <w:r>
        <w:t>? If so, how many? If so, what program are you</w:t>
      </w:r>
      <w:r>
        <w:rPr>
          <w:sz w:val="21"/>
        </w:rPr>
        <w:t>​</w:t>
      </w:r>
      <w:r>
        <w:t xml:space="preserve"> currently using for payroll? </w:t>
      </w:r>
    </w:p>
    <w:p w14:paraId="12CFEC2E" w14:textId="77777777" w:rsidR="0075118A" w:rsidRDefault="006E2BA1">
      <w:pPr>
        <w:numPr>
          <w:ilvl w:val="0"/>
          <w:numId w:val="1"/>
        </w:numPr>
        <w:spacing w:after="131"/>
        <w:ind w:right="127" w:hanging="360"/>
      </w:pPr>
      <w:r>
        <w:rPr>
          <w:sz w:val="21"/>
        </w:rPr>
        <w:t xml:space="preserve">What is the legal entity of the business (Corporation, LLC, etc.) </w:t>
      </w:r>
      <w:r>
        <w:t xml:space="preserve"> </w:t>
      </w:r>
    </w:p>
    <w:p w14:paraId="4DA454DC" w14:textId="77777777" w:rsidR="0075118A" w:rsidRDefault="006E2BA1">
      <w:pPr>
        <w:numPr>
          <w:ilvl w:val="0"/>
          <w:numId w:val="1"/>
        </w:numPr>
        <w:spacing w:after="131"/>
        <w:ind w:right="127" w:hanging="360"/>
      </w:pPr>
      <w:r>
        <w:rPr>
          <w:sz w:val="21"/>
        </w:rPr>
        <w:t xml:space="preserve">Are your books currently up to date? Are you up to date on your tax filings? </w:t>
      </w:r>
      <w:r>
        <w:t xml:space="preserve"> </w:t>
      </w:r>
    </w:p>
    <w:p w14:paraId="345865F2" w14:textId="77777777" w:rsidR="0075118A" w:rsidRDefault="006E2BA1">
      <w:pPr>
        <w:numPr>
          <w:ilvl w:val="0"/>
          <w:numId w:val="1"/>
        </w:numPr>
        <w:spacing w:after="139" w:line="250" w:lineRule="auto"/>
        <w:ind w:right="127" w:hanging="360"/>
      </w:pPr>
      <w:r>
        <w:t xml:space="preserve">Are you happy with the profit you are making? </w:t>
      </w:r>
    </w:p>
    <w:p w14:paraId="3E4BCF94" w14:textId="77777777" w:rsidR="0075118A" w:rsidRDefault="006E2BA1">
      <w:pPr>
        <w:numPr>
          <w:ilvl w:val="0"/>
          <w:numId w:val="1"/>
        </w:numPr>
        <w:spacing w:after="138" w:line="250" w:lineRule="auto"/>
        <w:ind w:right="127" w:hanging="360"/>
      </w:pPr>
      <w:r>
        <w:rPr>
          <w:noProof/>
        </w:rPr>
        <w:drawing>
          <wp:anchor distT="0" distB="0" distL="114300" distR="114300" simplePos="0" relativeHeight="251658240" behindDoc="0" locked="0" layoutInCell="1" allowOverlap="0" wp14:anchorId="15F10267" wp14:editId="59F5D985">
            <wp:simplePos x="0" y="0"/>
            <wp:positionH relativeFrom="page">
              <wp:posOffset>361950</wp:posOffset>
            </wp:positionH>
            <wp:positionV relativeFrom="page">
              <wp:posOffset>304801</wp:posOffset>
            </wp:positionV>
            <wp:extent cx="1094232" cy="518160"/>
            <wp:effectExtent l="0" t="0" r="0" b="0"/>
            <wp:wrapTopAndBottom/>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5"/>
                    <a:stretch>
                      <a:fillRect/>
                    </a:stretch>
                  </pic:blipFill>
                  <pic:spPr>
                    <a:xfrm>
                      <a:off x="0" y="0"/>
                      <a:ext cx="1094232" cy="518160"/>
                    </a:xfrm>
                    <a:prstGeom prst="rect">
                      <a:avLst/>
                    </a:prstGeom>
                  </pic:spPr>
                </pic:pic>
              </a:graphicData>
            </a:graphic>
          </wp:anchor>
        </w:drawing>
      </w:r>
      <w:r>
        <w:t xml:space="preserve">What services would you like done?  </w:t>
      </w:r>
    </w:p>
    <w:p w14:paraId="7B03EC34" w14:textId="77777777" w:rsidR="0075118A" w:rsidRDefault="006E2BA1">
      <w:pPr>
        <w:spacing w:after="0"/>
      </w:pPr>
      <w:r>
        <w:rPr>
          <w:rFonts w:ascii="Arial" w:eastAsia="Arial" w:hAnsi="Arial" w:cs="Arial"/>
          <w:sz w:val="20"/>
        </w:rPr>
        <w:t xml:space="preserve"> </w:t>
      </w:r>
    </w:p>
    <w:p w14:paraId="60897F99" w14:textId="77777777" w:rsidR="0075118A" w:rsidRDefault="006E2BA1">
      <w:pPr>
        <w:spacing w:after="0" w:line="270" w:lineRule="auto"/>
        <w:ind w:left="90"/>
      </w:pPr>
      <w:r>
        <w:rPr>
          <w:color w:val="CD6D69"/>
          <w:sz w:val="12"/>
        </w:rPr>
        <w:t xml:space="preserve">© MelaniePower.com - All rights reserved. Do not share, copy, reproduce or sell any part of this document unless you have written permission from MelaniePower.com. All infringements will be prosecuted. If you are the personal owner of the MelaniePower.com </w:t>
      </w:r>
      <w:r>
        <w:rPr>
          <w:color w:val="CD6D69"/>
          <w:sz w:val="12"/>
        </w:rPr>
        <w:t xml:space="preserve">End User License then you may use it for your own use but not for any other purpose. </w:t>
      </w:r>
    </w:p>
    <w:sectPr w:rsidR="0075118A">
      <w:pgSz w:w="12240" w:h="15840"/>
      <w:pgMar w:top="1440" w:right="1080" w:bottom="14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65C3D"/>
    <w:multiLevelType w:val="hybridMultilevel"/>
    <w:tmpl w:val="C5B66B0E"/>
    <w:lvl w:ilvl="0" w:tplc="63C87A54">
      <w:start w:val="1"/>
      <w:numFmt w:val="decimal"/>
      <w:lvlText w:val="%1."/>
      <w:lvlJc w:val="left"/>
      <w:pPr>
        <w:ind w:left="16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57EEFE2">
      <w:start w:val="1"/>
      <w:numFmt w:val="lowerLetter"/>
      <w:lvlText w:val="%2"/>
      <w:lvlJc w:val="left"/>
      <w:pPr>
        <w:ind w:left="23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AA4FE46">
      <w:start w:val="1"/>
      <w:numFmt w:val="lowerRoman"/>
      <w:lvlText w:val="%3"/>
      <w:lvlJc w:val="left"/>
      <w:pPr>
        <w:ind w:left="30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9241802">
      <w:start w:val="1"/>
      <w:numFmt w:val="decimal"/>
      <w:lvlText w:val="%4"/>
      <w:lvlJc w:val="left"/>
      <w:pPr>
        <w:ind w:left="37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CD0040E">
      <w:start w:val="1"/>
      <w:numFmt w:val="lowerLetter"/>
      <w:lvlText w:val="%5"/>
      <w:lvlJc w:val="left"/>
      <w:pPr>
        <w:ind w:left="4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486A3C4">
      <w:start w:val="1"/>
      <w:numFmt w:val="lowerRoman"/>
      <w:lvlText w:val="%6"/>
      <w:lvlJc w:val="left"/>
      <w:pPr>
        <w:ind w:left="5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0089AA0">
      <w:start w:val="1"/>
      <w:numFmt w:val="decimal"/>
      <w:lvlText w:val="%7"/>
      <w:lvlJc w:val="left"/>
      <w:pPr>
        <w:ind w:left="5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9B25AEA">
      <w:start w:val="1"/>
      <w:numFmt w:val="lowerLetter"/>
      <w:lvlText w:val="%8"/>
      <w:lvlJc w:val="left"/>
      <w:pPr>
        <w:ind w:left="6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722DCCA">
      <w:start w:val="1"/>
      <w:numFmt w:val="lowerRoman"/>
      <w:lvlText w:val="%9"/>
      <w:lvlJc w:val="left"/>
      <w:pPr>
        <w:ind w:left="7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8A"/>
    <w:rsid w:val="006E2BA1"/>
    <w:rsid w:val="0075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7098"/>
  <w15:docId w15:val="{E1042C11-2FBA-4954-AEF7-D12FB90F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Sambrana</dc:creator>
  <cp:keywords/>
  <cp:lastModifiedBy>Kendra Sambrana</cp:lastModifiedBy>
  <cp:revision>2</cp:revision>
  <dcterms:created xsi:type="dcterms:W3CDTF">2021-01-25T04:03:00Z</dcterms:created>
  <dcterms:modified xsi:type="dcterms:W3CDTF">2021-01-25T04:03:00Z</dcterms:modified>
</cp:coreProperties>
</file>