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F5648" w14:textId="77777777" w:rsidR="004900A3" w:rsidRPr="009C2F45" w:rsidRDefault="00000000">
      <w:pPr>
        <w:pStyle w:val="Body"/>
        <w:jc w:val="center"/>
        <w:rPr>
          <w:b/>
          <w:bCs/>
          <w:sz w:val="20"/>
          <w:szCs w:val="20"/>
        </w:rPr>
      </w:pPr>
      <w:r w:rsidRPr="009C2F45">
        <w:rPr>
          <w:b/>
          <w:bCs/>
          <w:sz w:val="20"/>
          <w:szCs w:val="20"/>
        </w:rPr>
        <w:t>Maquoketa Woman's Club</w:t>
      </w:r>
    </w:p>
    <w:p w14:paraId="439DD03D" w14:textId="77777777" w:rsidR="004900A3" w:rsidRPr="009C2F45" w:rsidRDefault="00000000">
      <w:pPr>
        <w:pStyle w:val="Body"/>
        <w:jc w:val="center"/>
        <w:rPr>
          <w:b/>
          <w:bCs/>
          <w:sz w:val="20"/>
          <w:szCs w:val="20"/>
        </w:rPr>
      </w:pPr>
      <w:r w:rsidRPr="009C2F45">
        <w:rPr>
          <w:b/>
          <w:bCs/>
          <w:sz w:val="20"/>
          <w:szCs w:val="20"/>
        </w:rPr>
        <w:t>October 13, 2023</w:t>
      </w:r>
    </w:p>
    <w:p w14:paraId="184A83F6" w14:textId="77777777" w:rsidR="004900A3" w:rsidRPr="009C2F45" w:rsidRDefault="004900A3">
      <w:pPr>
        <w:pStyle w:val="Body"/>
        <w:rPr>
          <w:sz w:val="20"/>
          <w:szCs w:val="20"/>
        </w:rPr>
      </w:pPr>
    </w:p>
    <w:p w14:paraId="7DB53900" w14:textId="77777777" w:rsidR="004900A3" w:rsidRPr="009C2F45" w:rsidRDefault="00000000">
      <w:pPr>
        <w:pStyle w:val="Body"/>
        <w:rPr>
          <w:sz w:val="20"/>
          <w:szCs w:val="20"/>
        </w:rPr>
      </w:pPr>
      <w:r w:rsidRPr="009C2F45">
        <w:rPr>
          <w:sz w:val="20"/>
          <w:szCs w:val="20"/>
        </w:rPr>
        <w:t xml:space="preserve">Twenty-one members attended the meeting held at the Lutheran Church.  Hostesses were Mary Jo Weis, Joyce </w:t>
      </w:r>
      <w:proofErr w:type="gramStart"/>
      <w:r w:rsidRPr="009C2F45">
        <w:rPr>
          <w:sz w:val="20"/>
          <w:szCs w:val="20"/>
        </w:rPr>
        <w:t>Lansing</w:t>
      </w:r>
      <w:proofErr w:type="gramEnd"/>
      <w:r w:rsidRPr="009C2F45">
        <w:rPr>
          <w:sz w:val="20"/>
          <w:szCs w:val="20"/>
        </w:rPr>
        <w:t xml:space="preserve"> and Teddy Crawford.  The meeting was opened in due form by President Lisa Gottschalk who welcomed Mary Herring's guest, Pam Banowetz.  </w:t>
      </w:r>
    </w:p>
    <w:p w14:paraId="2C589D87" w14:textId="77777777" w:rsidR="004900A3" w:rsidRPr="009C2F45" w:rsidRDefault="004900A3">
      <w:pPr>
        <w:pStyle w:val="Body"/>
        <w:rPr>
          <w:sz w:val="20"/>
          <w:szCs w:val="20"/>
        </w:rPr>
      </w:pPr>
    </w:p>
    <w:p w14:paraId="5EA00681" w14:textId="2D0FBE09" w:rsidR="004900A3" w:rsidRPr="009C2F45" w:rsidRDefault="00000000">
      <w:pPr>
        <w:pStyle w:val="Body"/>
        <w:rPr>
          <w:sz w:val="20"/>
          <w:szCs w:val="20"/>
        </w:rPr>
      </w:pPr>
      <w:r w:rsidRPr="009C2F45">
        <w:rPr>
          <w:sz w:val="20"/>
          <w:szCs w:val="20"/>
        </w:rPr>
        <w:t xml:space="preserve">The secretary's report was accepted as presented. Treasurer's report showed receipts of $1260 in dues; debits for dues of $900 to GFWC/IA and $30 to GFWC/NE District.  Balance $852.98.  </w:t>
      </w:r>
    </w:p>
    <w:p w14:paraId="3C266120" w14:textId="77777777" w:rsidR="004900A3" w:rsidRPr="009C2F45" w:rsidRDefault="004900A3">
      <w:pPr>
        <w:pStyle w:val="Body"/>
        <w:rPr>
          <w:sz w:val="20"/>
          <w:szCs w:val="20"/>
        </w:rPr>
      </w:pPr>
    </w:p>
    <w:p w14:paraId="2768CF6F" w14:textId="77777777" w:rsidR="004900A3" w:rsidRPr="009C2F45" w:rsidRDefault="00000000">
      <w:pPr>
        <w:pStyle w:val="Body"/>
        <w:rPr>
          <w:b/>
          <w:bCs/>
          <w:sz w:val="20"/>
          <w:szCs w:val="20"/>
        </w:rPr>
      </w:pPr>
      <w:r w:rsidRPr="009C2F45">
        <w:rPr>
          <w:b/>
          <w:bCs/>
          <w:sz w:val="20"/>
          <w:szCs w:val="20"/>
        </w:rPr>
        <w:t>Committee Reports:</w:t>
      </w:r>
    </w:p>
    <w:p w14:paraId="7AEAA1BF" w14:textId="77777777" w:rsidR="004900A3" w:rsidRPr="009C2F45" w:rsidRDefault="00000000">
      <w:pPr>
        <w:pStyle w:val="Body"/>
        <w:rPr>
          <w:sz w:val="20"/>
          <w:szCs w:val="20"/>
        </w:rPr>
      </w:pPr>
      <w:r w:rsidRPr="009C2F45">
        <w:rPr>
          <w:sz w:val="20"/>
          <w:szCs w:val="20"/>
          <w:u w:val="single"/>
        </w:rPr>
        <w:t>Audit/Budget-</w:t>
      </w:r>
      <w:r w:rsidRPr="009C2F45">
        <w:rPr>
          <w:sz w:val="20"/>
          <w:szCs w:val="20"/>
        </w:rPr>
        <w:t xml:space="preserve"> Teresa Nickeson reported Treasurer Mary Melvold's books to be in order, and recommended a second person count cash to be deposited, add initials and date to entry in checkbook. She reviewed the 2023-24 budget, and thanked committee members Barbara Pestka and Caroline Bybee.</w:t>
      </w:r>
    </w:p>
    <w:p w14:paraId="164C2715" w14:textId="77777777" w:rsidR="004900A3" w:rsidRPr="009C2F45" w:rsidRDefault="00000000">
      <w:pPr>
        <w:pStyle w:val="Body"/>
        <w:rPr>
          <w:sz w:val="20"/>
          <w:szCs w:val="20"/>
        </w:rPr>
      </w:pPr>
      <w:r w:rsidRPr="009C2F45">
        <w:rPr>
          <w:sz w:val="20"/>
          <w:szCs w:val="20"/>
          <w:u w:val="single"/>
        </w:rPr>
        <w:t>Reading</w:t>
      </w:r>
      <w:r w:rsidRPr="009C2F45">
        <w:rPr>
          <w:sz w:val="20"/>
          <w:szCs w:val="20"/>
        </w:rPr>
        <w:t xml:space="preserve"> - Turn in number of books read for the year and list 5 favorites to Holly Parmer next month. </w:t>
      </w:r>
      <w:r w:rsidRPr="009C2F45">
        <w:rPr>
          <w:sz w:val="20"/>
          <w:szCs w:val="20"/>
          <w:u w:val="single"/>
        </w:rPr>
        <w:t>Community Impact</w:t>
      </w:r>
      <w:r w:rsidRPr="009C2F45">
        <w:rPr>
          <w:sz w:val="20"/>
          <w:szCs w:val="20"/>
        </w:rPr>
        <w:t xml:space="preserve"> - Head Start volunteer reading has begun and dates are still open for October.</w:t>
      </w:r>
    </w:p>
    <w:p w14:paraId="02840C80" w14:textId="77777777" w:rsidR="004900A3" w:rsidRPr="009C2F45" w:rsidRDefault="00000000">
      <w:pPr>
        <w:pStyle w:val="Body"/>
        <w:rPr>
          <w:sz w:val="20"/>
          <w:szCs w:val="20"/>
        </w:rPr>
      </w:pPr>
      <w:r w:rsidRPr="009C2F45">
        <w:rPr>
          <w:sz w:val="20"/>
          <w:szCs w:val="20"/>
          <w:u w:val="single"/>
        </w:rPr>
        <w:t>Scholarship</w:t>
      </w:r>
      <w:r w:rsidRPr="009C2F45">
        <w:rPr>
          <w:sz w:val="20"/>
          <w:szCs w:val="20"/>
        </w:rPr>
        <w:t xml:space="preserve"> - State scholarship materials will come out mid-November.</w:t>
      </w:r>
    </w:p>
    <w:p w14:paraId="1EE04300" w14:textId="77777777" w:rsidR="004900A3" w:rsidRPr="009C2F45" w:rsidRDefault="00000000">
      <w:pPr>
        <w:pStyle w:val="Body"/>
        <w:rPr>
          <w:sz w:val="20"/>
          <w:szCs w:val="20"/>
        </w:rPr>
      </w:pPr>
      <w:r w:rsidRPr="009C2F45">
        <w:rPr>
          <w:sz w:val="20"/>
          <w:szCs w:val="20"/>
          <w:u w:val="single"/>
        </w:rPr>
        <w:t>Nominating</w:t>
      </w:r>
      <w:r w:rsidRPr="009C2F45">
        <w:rPr>
          <w:sz w:val="20"/>
          <w:szCs w:val="20"/>
        </w:rPr>
        <w:t xml:space="preserve"> - Mary Jo Weis and Sharon Krug will be looking for a slate of new officers.</w:t>
      </w:r>
    </w:p>
    <w:p w14:paraId="1C7708D5" w14:textId="77777777" w:rsidR="004900A3" w:rsidRPr="009C2F45" w:rsidRDefault="00000000">
      <w:pPr>
        <w:pStyle w:val="Body"/>
        <w:rPr>
          <w:sz w:val="20"/>
          <w:szCs w:val="20"/>
        </w:rPr>
      </w:pPr>
      <w:r w:rsidRPr="009C2F45">
        <w:rPr>
          <w:sz w:val="20"/>
          <w:szCs w:val="20"/>
          <w:u w:val="single"/>
        </w:rPr>
        <w:t>Libraries &amp; Education</w:t>
      </w:r>
      <w:r w:rsidRPr="009C2F45">
        <w:rPr>
          <w:sz w:val="20"/>
          <w:szCs w:val="20"/>
        </w:rPr>
        <w:t xml:space="preserve"> - Members are encouraged to contact the library if interested in adopting a shelf.</w:t>
      </w:r>
    </w:p>
    <w:p w14:paraId="1D9A95D8" w14:textId="77777777" w:rsidR="004900A3" w:rsidRPr="009C2F45" w:rsidRDefault="004900A3">
      <w:pPr>
        <w:pStyle w:val="Body"/>
        <w:rPr>
          <w:sz w:val="20"/>
          <w:szCs w:val="20"/>
        </w:rPr>
      </w:pPr>
    </w:p>
    <w:p w14:paraId="4E73375D" w14:textId="77777777" w:rsidR="004900A3" w:rsidRPr="009C2F45" w:rsidRDefault="00000000">
      <w:pPr>
        <w:pStyle w:val="Body"/>
        <w:rPr>
          <w:b/>
          <w:bCs/>
          <w:sz w:val="20"/>
          <w:szCs w:val="20"/>
        </w:rPr>
      </w:pPr>
      <w:r w:rsidRPr="009C2F45">
        <w:rPr>
          <w:b/>
          <w:bCs/>
          <w:sz w:val="20"/>
          <w:szCs w:val="20"/>
        </w:rPr>
        <w:t>Federation Flash:</w:t>
      </w:r>
    </w:p>
    <w:p w14:paraId="351FD7F5" w14:textId="77777777" w:rsidR="004900A3" w:rsidRPr="009C2F45" w:rsidRDefault="00000000">
      <w:pPr>
        <w:pStyle w:val="Body"/>
        <w:rPr>
          <w:sz w:val="20"/>
          <w:szCs w:val="20"/>
        </w:rPr>
      </w:pPr>
      <w:r w:rsidRPr="009C2F45">
        <w:rPr>
          <w:sz w:val="20"/>
          <w:szCs w:val="20"/>
          <w:u w:val="single"/>
        </w:rPr>
        <w:t>Northeast District Convention</w:t>
      </w:r>
      <w:r w:rsidRPr="009C2F45">
        <w:rPr>
          <w:sz w:val="20"/>
          <w:szCs w:val="20"/>
        </w:rPr>
        <w:t xml:space="preserve"> - Thirty-two people, including all state officers, attended the event hosted in Maquoketa by Maquoketa and Baldwin clubs. There were 11 first-time attendees, most from MWC.  The panel discussion was well-received. Friends of Federation forms to support GFWC/IA were explained. Statewide new members attained in 2022-23 were as follows:  South West -- 3, North West -- 5, South East -- 6, and North East -- 26 (Grundy Center had the greatest number of new members).</w:t>
      </w:r>
    </w:p>
    <w:p w14:paraId="21AC9E6F" w14:textId="77777777" w:rsidR="004900A3" w:rsidRPr="009C2F45" w:rsidRDefault="004900A3">
      <w:pPr>
        <w:pStyle w:val="Body"/>
        <w:rPr>
          <w:sz w:val="20"/>
          <w:szCs w:val="20"/>
        </w:rPr>
      </w:pPr>
    </w:p>
    <w:p w14:paraId="7646C649" w14:textId="77777777" w:rsidR="004900A3" w:rsidRPr="009C2F45" w:rsidRDefault="00000000">
      <w:pPr>
        <w:pStyle w:val="Body"/>
        <w:rPr>
          <w:sz w:val="20"/>
          <w:szCs w:val="20"/>
        </w:rPr>
      </w:pPr>
      <w:r w:rsidRPr="009C2F45">
        <w:rPr>
          <w:sz w:val="20"/>
          <w:szCs w:val="20"/>
          <w:u w:val="single"/>
        </w:rPr>
        <w:t>GFWC/IA State Convention</w:t>
      </w:r>
      <w:r w:rsidRPr="009C2F45">
        <w:rPr>
          <w:sz w:val="20"/>
          <w:szCs w:val="20"/>
        </w:rPr>
        <w:t xml:space="preserve"> will be April 11-12 in Coralville. Lisa Gottschalk has been nominated for Second Vice-President. International Convention is June 28-July 2, 2024 in Chicago. </w:t>
      </w:r>
    </w:p>
    <w:p w14:paraId="1431E70B" w14:textId="77777777" w:rsidR="004900A3" w:rsidRPr="009C2F45" w:rsidRDefault="004900A3">
      <w:pPr>
        <w:pStyle w:val="Body"/>
        <w:rPr>
          <w:sz w:val="20"/>
          <w:szCs w:val="20"/>
        </w:rPr>
      </w:pPr>
    </w:p>
    <w:p w14:paraId="597942AC" w14:textId="77777777" w:rsidR="004900A3" w:rsidRPr="009C2F45" w:rsidRDefault="00000000">
      <w:pPr>
        <w:pStyle w:val="Body"/>
        <w:rPr>
          <w:b/>
          <w:bCs/>
          <w:sz w:val="20"/>
          <w:szCs w:val="20"/>
        </w:rPr>
      </w:pPr>
      <w:r w:rsidRPr="009C2F45">
        <w:rPr>
          <w:b/>
          <w:bCs/>
          <w:sz w:val="20"/>
          <w:szCs w:val="20"/>
        </w:rPr>
        <w:t>Other:</w:t>
      </w:r>
    </w:p>
    <w:p w14:paraId="1BFFAABC" w14:textId="77777777" w:rsidR="004900A3" w:rsidRPr="009C2F45" w:rsidRDefault="00000000">
      <w:pPr>
        <w:pStyle w:val="Body"/>
        <w:rPr>
          <w:sz w:val="20"/>
          <w:szCs w:val="20"/>
        </w:rPr>
      </w:pPr>
      <w:r w:rsidRPr="009C2F45">
        <w:rPr>
          <w:sz w:val="20"/>
          <w:szCs w:val="20"/>
        </w:rPr>
        <w:t>Recognized for club membership anniversaries:  Kathy Johnston - 15 years; Nancy Wagoner - 10 years; Sharon Krug - 10 years; Carolyn Boyle - 10 years, and Mary Herring - 5 years.</w:t>
      </w:r>
    </w:p>
    <w:p w14:paraId="3A45B781" w14:textId="77777777" w:rsidR="004900A3" w:rsidRPr="009C2F45" w:rsidRDefault="004900A3">
      <w:pPr>
        <w:pStyle w:val="Body"/>
        <w:rPr>
          <w:sz w:val="20"/>
          <w:szCs w:val="20"/>
        </w:rPr>
      </w:pPr>
    </w:p>
    <w:p w14:paraId="1F9D9519" w14:textId="77777777" w:rsidR="004900A3" w:rsidRPr="009C2F45" w:rsidRDefault="00000000">
      <w:pPr>
        <w:pStyle w:val="Body"/>
        <w:rPr>
          <w:sz w:val="20"/>
          <w:szCs w:val="20"/>
        </w:rPr>
      </w:pPr>
      <w:r w:rsidRPr="009C2F45">
        <w:rPr>
          <w:sz w:val="20"/>
          <w:szCs w:val="20"/>
        </w:rPr>
        <w:t>It was moved/seconded the club pay $25 to Lutheran Church per their facilities rental policy. Approved.</w:t>
      </w:r>
    </w:p>
    <w:p w14:paraId="7B6DB3A0" w14:textId="77777777" w:rsidR="004900A3" w:rsidRPr="009C2F45" w:rsidRDefault="004900A3">
      <w:pPr>
        <w:pStyle w:val="Body"/>
        <w:rPr>
          <w:sz w:val="20"/>
          <w:szCs w:val="20"/>
        </w:rPr>
      </w:pPr>
    </w:p>
    <w:p w14:paraId="3A90EF45" w14:textId="77777777" w:rsidR="004900A3" w:rsidRPr="009C2F45" w:rsidRDefault="00000000">
      <w:pPr>
        <w:pStyle w:val="Body"/>
        <w:rPr>
          <w:sz w:val="20"/>
          <w:szCs w:val="20"/>
        </w:rPr>
      </w:pPr>
      <w:r w:rsidRPr="009C2F45">
        <w:rPr>
          <w:sz w:val="20"/>
          <w:szCs w:val="20"/>
        </w:rPr>
        <w:t xml:space="preserve">Members who distributed school supplies are asked to report for a photo on Oct. 20, 1 p.m. at McDonalds. The </w:t>
      </w:r>
      <w:proofErr w:type="spellStart"/>
      <w:r w:rsidRPr="009C2F45">
        <w:rPr>
          <w:sz w:val="20"/>
          <w:szCs w:val="20"/>
        </w:rPr>
        <w:t>Karpenski</w:t>
      </w:r>
      <w:proofErr w:type="spellEnd"/>
      <w:r w:rsidRPr="009C2F45">
        <w:rPr>
          <w:sz w:val="20"/>
          <w:szCs w:val="20"/>
        </w:rPr>
        <w:t xml:space="preserve"> family gave $5000 for supplies. Wear you club shirt.</w:t>
      </w:r>
    </w:p>
    <w:p w14:paraId="65380481" w14:textId="77777777" w:rsidR="004900A3" w:rsidRPr="009C2F45" w:rsidRDefault="004900A3">
      <w:pPr>
        <w:pStyle w:val="Body"/>
        <w:rPr>
          <w:sz w:val="20"/>
          <w:szCs w:val="20"/>
        </w:rPr>
      </w:pPr>
    </w:p>
    <w:p w14:paraId="3111ABEB" w14:textId="5E0F839D" w:rsidR="004900A3" w:rsidRPr="009C2F45" w:rsidRDefault="00000000">
      <w:pPr>
        <w:pStyle w:val="Body"/>
        <w:rPr>
          <w:sz w:val="20"/>
          <w:szCs w:val="20"/>
        </w:rPr>
      </w:pPr>
      <w:r w:rsidRPr="009C2F45">
        <w:rPr>
          <w:sz w:val="20"/>
          <w:szCs w:val="20"/>
        </w:rPr>
        <w:t>Mental Health Panel Discussion - On Nov. 9, 6:30 p.m. at Innovate 120, the club will sponsor a public panel discussion featuring Jason Rub</w:t>
      </w:r>
      <w:r w:rsidR="009C2F45" w:rsidRPr="009C2F45">
        <w:rPr>
          <w:sz w:val="20"/>
          <w:szCs w:val="20"/>
        </w:rPr>
        <w:t>el</w:t>
      </w:r>
      <w:r w:rsidRPr="009C2F45">
        <w:rPr>
          <w:sz w:val="20"/>
          <w:szCs w:val="20"/>
        </w:rPr>
        <w:t xml:space="preserve">, Iowa Vocational Rehabilitation; Tara Notz, Maquoketa Community Schools; Lynne </w:t>
      </w:r>
      <w:proofErr w:type="spellStart"/>
      <w:r w:rsidRPr="009C2F45">
        <w:rPr>
          <w:sz w:val="20"/>
          <w:szCs w:val="20"/>
        </w:rPr>
        <w:t>Bopes</w:t>
      </w:r>
      <w:proofErr w:type="spellEnd"/>
      <w:r w:rsidRPr="009C2F45">
        <w:rPr>
          <w:sz w:val="20"/>
          <w:szCs w:val="20"/>
        </w:rPr>
        <w:t xml:space="preserve">, Coordinator of Disability Services, and Dr. Jennifer Smith, life coach. Elaine Kahler, Joanne Evans, Caroline Bybee and Ann Burns will provide cookies. </w:t>
      </w:r>
    </w:p>
    <w:p w14:paraId="0DFD3529" w14:textId="77777777" w:rsidR="004900A3" w:rsidRPr="009C2F45" w:rsidRDefault="004900A3">
      <w:pPr>
        <w:pStyle w:val="Body"/>
        <w:rPr>
          <w:sz w:val="20"/>
          <w:szCs w:val="20"/>
        </w:rPr>
      </w:pPr>
    </w:p>
    <w:p w14:paraId="45ED10C1" w14:textId="77777777" w:rsidR="004900A3" w:rsidRPr="009C2F45" w:rsidRDefault="00000000">
      <w:pPr>
        <w:pStyle w:val="Body"/>
        <w:rPr>
          <w:sz w:val="20"/>
          <w:szCs w:val="20"/>
        </w:rPr>
      </w:pPr>
      <w:r w:rsidRPr="009C2F45">
        <w:rPr>
          <w:sz w:val="20"/>
          <w:szCs w:val="20"/>
        </w:rPr>
        <w:t>The next meeting will be Nov. 10, 1:30 p.m. at Innovate 120. Co-hostesses will be Ann Burns, Teresa Nickeson and Karen Breitbach.</w:t>
      </w:r>
    </w:p>
    <w:p w14:paraId="32A8920F" w14:textId="77777777" w:rsidR="004900A3" w:rsidRPr="009C2F45" w:rsidRDefault="004900A3">
      <w:pPr>
        <w:pStyle w:val="Body"/>
        <w:rPr>
          <w:sz w:val="20"/>
          <w:szCs w:val="20"/>
        </w:rPr>
      </w:pPr>
    </w:p>
    <w:p w14:paraId="07F80A0B" w14:textId="77777777" w:rsidR="004900A3" w:rsidRPr="009C2F45" w:rsidRDefault="00000000">
      <w:pPr>
        <w:pStyle w:val="Body"/>
        <w:rPr>
          <w:sz w:val="20"/>
          <w:szCs w:val="20"/>
        </w:rPr>
      </w:pPr>
      <w:r w:rsidRPr="009C2F45">
        <w:rPr>
          <w:sz w:val="20"/>
          <w:szCs w:val="20"/>
        </w:rPr>
        <w:t xml:space="preserve">Roberta Rosheim offered a prayer that autumn be filled with healing, blessing, </w:t>
      </w:r>
      <w:proofErr w:type="gramStart"/>
      <w:r w:rsidRPr="009C2F45">
        <w:rPr>
          <w:sz w:val="20"/>
          <w:szCs w:val="20"/>
        </w:rPr>
        <w:t>growth ,</w:t>
      </w:r>
      <w:proofErr w:type="gramEnd"/>
      <w:r w:rsidRPr="009C2F45">
        <w:rPr>
          <w:sz w:val="20"/>
          <w:szCs w:val="20"/>
        </w:rPr>
        <w:t xml:space="preserve"> love and recovery.</w:t>
      </w:r>
    </w:p>
    <w:p w14:paraId="51A5EB23" w14:textId="77777777" w:rsidR="004900A3" w:rsidRPr="009C2F45" w:rsidRDefault="004900A3">
      <w:pPr>
        <w:pStyle w:val="Body"/>
        <w:rPr>
          <w:sz w:val="20"/>
          <w:szCs w:val="20"/>
        </w:rPr>
      </w:pPr>
    </w:p>
    <w:p w14:paraId="653A7ED2" w14:textId="77777777" w:rsidR="004900A3" w:rsidRPr="009C2F45" w:rsidRDefault="00000000">
      <w:pPr>
        <w:pStyle w:val="Body"/>
        <w:rPr>
          <w:b/>
          <w:bCs/>
          <w:sz w:val="20"/>
          <w:szCs w:val="20"/>
        </w:rPr>
      </w:pPr>
      <w:r w:rsidRPr="009C2F45">
        <w:rPr>
          <w:b/>
          <w:bCs/>
          <w:sz w:val="20"/>
          <w:szCs w:val="20"/>
        </w:rPr>
        <w:t xml:space="preserve">Community Announcements: </w:t>
      </w:r>
    </w:p>
    <w:p w14:paraId="102027B7" w14:textId="77777777" w:rsidR="004900A3" w:rsidRPr="009C2F45" w:rsidRDefault="00000000">
      <w:pPr>
        <w:pStyle w:val="Body"/>
        <w:rPr>
          <w:sz w:val="20"/>
          <w:szCs w:val="20"/>
        </w:rPr>
      </w:pPr>
      <w:r w:rsidRPr="009C2F45">
        <w:rPr>
          <w:sz w:val="20"/>
          <w:szCs w:val="20"/>
        </w:rPr>
        <w:t>Teddy thanked volunteers for the Friends of the Library book sale. Ann and Kevin Burns will present a travelogue on Africa on Nov. 2, 6 p.m. at the Maquoketa Public Library.</w:t>
      </w:r>
    </w:p>
    <w:p w14:paraId="3CA060C3" w14:textId="77777777" w:rsidR="004900A3" w:rsidRPr="009C2F45" w:rsidRDefault="00000000">
      <w:pPr>
        <w:pStyle w:val="Body"/>
        <w:rPr>
          <w:sz w:val="20"/>
          <w:szCs w:val="20"/>
        </w:rPr>
      </w:pPr>
      <w:r w:rsidRPr="009C2F45">
        <w:rPr>
          <w:sz w:val="20"/>
          <w:szCs w:val="20"/>
        </w:rPr>
        <w:t>Mary encouraged attendance at Twenty Dirty Hands, including Maquoketa's Mississippi Mud pottery.</w:t>
      </w:r>
    </w:p>
    <w:p w14:paraId="6FACE50A" w14:textId="77777777" w:rsidR="004900A3" w:rsidRPr="009C2F45" w:rsidRDefault="00000000">
      <w:pPr>
        <w:pStyle w:val="Body"/>
        <w:rPr>
          <w:sz w:val="20"/>
          <w:szCs w:val="20"/>
        </w:rPr>
      </w:pPr>
      <w:r w:rsidRPr="009C2F45">
        <w:rPr>
          <w:sz w:val="20"/>
          <w:szCs w:val="20"/>
        </w:rPr>
        <w:t>Ann promoted the Hurstville Fall Fest and chili contest on Oct. 14.</w:t>
      </w:r>
    </w:p>
    <w:p w14:paraId="56DBA66B" w14:textId="14391925" w:rsidR="004900A3" w:rsidRPr="009C2F45" w:rsidRDefault="00000000">
      <w:pPr>
        <w:pStyle w:val="Body"/>
        <w:rPr>
          <w:sz w:val="20"/>
          <w:szCs w:val="20"/>
        </w:rPr>
      </w:pPr>
      <w:r w:rsidRPr="009C2F45">
        <w:rPr>
          <w:sz w:val="20"/>
          <w:szCs w:val="20"/>
        </w:rPr>
        <w:t>MAE - Tiny Art Show is currently on display; "Squatters on Red Earth," a play by Mary Swander, Oct. 15, 2-5 p.m.</w:t>
      </w:r>
    </w:p>
    <w:p w14:paraId="438C4564" w14:textId="77777777" w:rsidR="004900A3" w:rsidRPr="009C2F45" w:rsidRDefault="004900A3">
      <w:pPr>
        <w:pStyle w:val="Body"/>
        <w:rPr>
          <w:sz w:val="20"/>
          <w:szCs w:val="20"/>
        </w:rPr>
      </w:pPr>
    </w:p>
    <w:p w14:paraId="774EE418" w14:textId="77777777" w:rsidR="004900A3" w:rsidRPr="009C2F45" w:rsidRDefault="00000000">
      <w:pPr>
        <w:pStyle w:val="Body"/>
        <w:rPr>
          <w:sz w:val="20"/>
          <w:szCs w:val="20"/>
        </w:rPr>
      </w:pPr>
      <w:r w:rsidRPr="009C2F45">
        <w:rPr>
          <w:b/>
          <w:bCs/>
          <w:sz w:val="20"/>
          <w:szCs w:val="20"/>
        </w:rPr>
        <w:t>Program</w:t>
      </w:r>
      <w:r w:rsidRPr="009C2F45">
        <w:rPr>
          <w:sz w:val="20"/>
          <w:szCs w:val="20"/>
        </w:rPr>
        <w:t>:</w:t>
      </w:r>
    </w:p>
    <w:p w14:paraId="28915399" w14:textId="77777777" w:rsidR="004900A3" w:rsidRPr="009C2F45" w:rsidRDefault="00000000">
      <w:pPr>
        <w:pStyle w:val="Body"/>
        <w:rPr>
          <w:sz w:val="20"/>
          <w:szCs w:val="20"/>
        </w:rPr>
      </w:pPr>
      <w:r w:rsidRPr="009C2F45">
        <w:rPr>
          <w:sz w:val="20"/>
          <w:szCs w:val="20"/>
        </w:rPr>
        <w:t>Annual fundraising auction was held and a total of $1257 was earned for club projects.</w:t>
      </w:r>
    </w:p>
    <w:p w14:paraId="6A40D731" w14:textId="77777777" w:rsidR="004900A3" w:rsidRPr="009C2F45" w:rsidRDefault="004900A3">
      <w:pPr>
        <w:pStyle w:val="Body"/>
        <w:rPr>
          <w:sz w:val="20"/>
          <w:szCs w:val="20"/>
        </w:rPr>
      </w:pPr>
    </w:p>
    <w:sectPr w:rsidR="004900A3" w:rsidRPr="009C2F45">
      <w:headerReference w:type="default" r:id="rId6"/>
      <w:footerReference w:type="default" r:id="rId7"/>
      <w:pgSz w:w="12240" w:h="15840"/>
      <w:pgMar w:top="720" w:right="720" w:bottom="720" w:left="108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FE1476" w14:textId="77777777" w:rsidR="00EE7BAD" w:rsidRDefault="00EE7BAD">
      <w:r>
        <w:separator/>
      </w:r>
    </w:p>
  </w:endnote>
  <w:endnote w:type="continuationSeparator" w:id="0">
    <w:p w14:paraId="77667C4C" w14:textId="77777777" w:rsidR="00EE7BAD" w:rsidRDefault="00EE7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6B47D" w14:textId="77777777" w:rsidR="004900A3" w:rsidRDefault="004900A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54107D" w14:textId="77777777" w:rsidR="00EE7BAD" w:rsidRDefault="00EE7BAD">
      <w:r>
        <w:separator/>
      </w:r>
    </w:p>
  </w:footnote>
  <w:footnote w:type="continuationSeparator" w:id="0">
    <w:p w14:paraId="21697860" w14:textId="77777777" w:rsidR="00EE7BAD" w:rsidRDefault="00EE7B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06D5C" w14:textId="77777777" w:rsidR="004900A3" w:rsidRDefault="004900A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00A3"/>
    <w:rsid w:val="004900A3"/>
    <w:rsid w:val="009C2F45"/>
    <w:rsid w:val="00EE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E069E8"/>
  <w15:docId w15:val="{77054BBB-1511-47FC-854C-5D0CED04A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538</Words>
  <Characters>3068</Characters>
  <Application>Microsoft Office Word</Application>
  <DocSecurity>0</DocSecurity>
  <Lines>25</Lines>
  <Paragraphs>7</Paragraphs>
  <ScaleCrop>false</ScaleCrop>
  <Company/>
  <LinksUpToDate>false</LinksUpToDate>
  <CharactersWithSpaces>3599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Lisa Gottschalk</cp:lastModifiedBy>
  <cp:revision>2</cp:revision>
  <dcterms:created xsi:type="dcterms:W3CDTF">2023-10-16T00:25:00Z</dcterms:created>
  <dcterms:modified xsi:type="dcterms:W3CDTF">2023-10-16T00:25:00Z</dcterms:modified>
</cp:coreProperties>
</file>