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5A75" w14:textId="2BF2DB55" w:rsidR="00F627F8" w:rsidRPr="00F627F8" w:rsidRDefault="001E1089" w:rsidP="00F627F8">
      <w:pPr>
        <w:rPr>
          <w:b/>
          <w:bCs/>
        </w:rPr>
      </w:pPr>
      <w:r>
        <w:rPr>
          <w:b/>
          <w:bCs/>
        </w:rPr>
        <w:t>Rio Grande Renegades Town Council Meeting of January 8,</w:t>
      </w:r>
      <w:r w:rsidR="007D5729">
        <w:rPr>
          <w:b/>
          <w:bCs/>
        </w:rPr>
        <w:t xml:space="preserve"> </w:t>
      </w:r>
      <w:r>
        <w:rPr>
          <w:b/>
          <w:bCs/>
        </w:rPr>
        <w:t>2026</w:t>
      </w:r>
    </w:p>
    <w:p w14:paraId="076D02D0" w14:textId="77777777" w:rsidR="00F627F8" w:rsidRPr="00F627F8" w:rsidRDefault="00F627F8" w:rsidP="00F627F8">
      <w:pPr>
        <w:rPr>
          <w:b/>
          <w:bCs/>
        </w:rPr>
      </w:pPr>
      <w:r w:rsidRPr="00F627F8">
        <w:rPr>
          <w:b/>
          <w:bCs/>
        </w:rPr>
        <w:t>Meeting Details</w:t>
      </w:r>
    </w:p>
    <w:p w14:paraId="7C11A3E6" w14:textId="4FDD8FD6" w:rsidR="00F627F8" w:rsidRPr="00F627F8" w:rsidRDefault="00B80514" w:rsidP="00B80514">
      <w:pPr>
        <w:ind w:left="360"/>
      </w:pPr>
      <w:r>
        <w:t xml:space="preserve">The </w:t>
      </w:r>
      <w:r w:rsidR="007D5729">
        <w:t>m</w:t>
      </w:r>
      <w:r w:rsidR="00F627F8" w:rsidRPr="00F627F8">
        <w:t>eeting start</w:t>
      </w:r>
      <w:r w:rsidR="007D5729">
        <w:t xml:space="preserve">ed at </w:t>
      </w:r>
      <w:r w:rsidR="00F627F8" w:rsidRPr="00F627F8">
        <w:t>6:29</w:t>
      </w:r>
      <w:r w:rsidR="007D5729">
        <w:t xml:space="preserve"> PM and was held via Zoom</w:t>
      </w:r>
      <w:r w:rsidR="00EB042D">
        <w:t>.</w:t>
      </w:r>
    </w:p>
    <w:p w14:paraId="4BC9B38D" w14:textId="35D0C32D" w:rsidR="00F627F8" w:rsidRDefault="00F627F8" w:rsidP="00F627F8">
      <w:pPr>
        <w:rPr>
          <w:b/>
          <w:bCs/>
        </w:rPr>
      </w:pPr>
      <w:r w:rsidRPr="00F627F8">
        <w:rPr>
          <w:b/>
          <w:bCs/>
        </w:rPr>
        <w:t>Attendance</w:t>
      </w:r>
    </w:p>
    <w:p w14:paraId="341BBEB8" w14:textId="43785C4D" w:rsidR="00B41941" w:rsidRPr="00A82D34" w:rsidRDefault="00496160" w:rsidP="00496160">
      <w:pPr>
        <w:pStyle w:val="ListParagraph"/>
        <w:numPr>
          <w:ilvl w:val="0"/>
          <w:numId w:val="19"/>
        </w:numPr>
        <w:rPr>
          <w:b/>
          <w:bCs/>
        </w:rPr>
      </w:pPr>
      <w:r>
        <w:t>Capt. Jack Houston – Mayor</w:t>
      </w:r>
    </w:p>
    <w:p w14:paraId="038257CC" w14:textId="02F483BA" w:rsidR="00A82D34" w:rsidRPr="00496160" w:rsidRDefault="00A82D34" w:rsidP="00496160">
      <w:pPr>
        <w:pStyle w:val="ListParagraph"/>
        <w:numPr>
          <w:ilvl w:val="0"/>
          <w:numId w:val="19"/>
        </w:numPr>
        <w:rPr>
          <w:b/>
          <w:bCs/>
        </w:rPr>
      </w:pPr>
      <w:r>
        <w:t>Chaptico Marshall – Vice Mayor</w:t>
      </w:r>
    </w:p>
    <w:p w14:paraId="7CB7AF93" w14:textId="23C9D8C1" w:rsidR="00496160" w:rsidRPr="001C49C6" w:rsidRDefault="001C49C6" w:rsidP="001C49C6">
      <w:pPr>
        <w:pStyle w:val="ListParagraph"/>
        <w:numPr>
          <w:ilvl w:val="0"/>
          <w:numId w:val="19"/>
        </w:numPr>
        <w:rPr>
          <w:b/>
          <w:bCs/>
        </w:rPr>
      </w:pPr>
      <w:r>
        <w:t>Sunshine Senorita – Banker</w:t>
      </w:r>
    </w:p>
    <w:p w14:paraId="42F518CD" w14:textId="0917DA1D" w:rsidR="001C49C6" w:rsidRPr="00724710" w:rsidRDefault="00F77576" w:rsidP="001C49C6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Rich Diamond – </w:t>
      </w:r>
      <w:r w:rsidR="00724710">
        <w:t>Territorial</w:t>
      </w:r>
      <w:r>
        <w:t xml:space="preserve"> Governor </w:t>
      </w:r>
      <w:r w:rsidR="00724710">
        <w:t>for Cowboy Action</w:t>
      </w:r>
    </w:p>
    <w:p w14:paraId="7206DF1E" w14:textId="7ED5B78E" w:rsidR="00724710" w:rsidRPr="00E27509" w:rsidRDefault="00724710" w:rsidP="001C49C6">
      <w:pPr>
        <w:pStyle w:val="ListParagraph"/>
        <w:numPr>
          <w:ilvl w:val="0"/>
          <w:numId w:val="19"/>
        </w:numPr>
        <w:rPr>
          <w:b/>
          <w:bCs/>
        </w:rPr>
      </w:pPr>
      <w:r>
        <w:t>Jim Miller – Territorial Governor for Wild Bunch</w:t>
      </w:r>
    </w:p>
    <w:p w14:paraId="59F0C62D" w14:textId="2468F88A" w:rsidR="00E27509" w:rsidRPr="003477E8" w:rsidRDefault="00884932" w:rsidP="001C49C6">
      <w:pPr>
        <w:pStyle w:val="ListParagraph"/>
        <w:numPr>
          <w:ilvl w:val="0"/>
          <w:numId w:val="19"/>
        </w:numPr>
        <w:rPr>
          <w:b/>
          <w:bCs/>
        </w:rPr>
      </w:pPr>
      <w:r>
        <w:t>Mica McGuire – Blacksmith</w:t>
      </w:r>
    </w:p>
    <w:p w14:paraId="3DA248C0" w14:textId="7CE22533" w:rsidR="003477E8" w:rsidRPr="00884932" w:rsidRDefault="003477E8" w:rsidP="001C49C6">
      <w:pPr>
        <w:pStyle w:val="ListParagraph"/>
        <w:numPr>
          <w:ilvl w:val="0"/>
          <w:numId w:val="19"/>
        </w:numPr>
        <w:rPr>
          <w:b/>
          <w:bCs/>
        </w:rPr>
      </w:pPr>
      <w:r>
        <w:t>ERS Canby - Secretary</w:t>
      </w:r>
    </w:p>
    <w:p w14:paraId="432BBD91" w14:textId="0A09E1A9" w:rsidR="00884932" w:rsidRPr="001F1B0C" w:rsidRDefault="00884932" w:rsidP="001C49C6">
      <w:pPr>
        <w:pStyle w:val="ListParagraph"/>
        <w:numPr>
          <w:ilvl w:val="0"/>
          <w:numId w:val="19"/>
        </w:numPr>
        <w:rPr>
          <w:b/>
          <w:bCs/>
        </w:rPr>
      </w:pPr>
      <w:r w:rsidRPr="001F1B0C">
        <w:t>Stret</w:t>
      </w:r>
      <w:r w:rsidR="003477E8" w:rsidRPr="001F1B0C">
        <w:t>ch</w:t>
      </w:r>
      <w:r w:rsidRPr="001F1B0C">
        <w:t xml:space="preserve"> </w:t>
      </w:r>
      <w:r w:rsidR="001F1B0C" w:rsidRPr="001F1B0C">
        <w:t>–</w:t>
      </w:r>
      <w:r w:rsidR="00F8542D" w:rsidRPr="001F1B0C">
        <w:t xml:space="preserve"> </w:t>
      </w:r>
      <w:r w:rsidR="001F1B0C" w:rsidRPr="001F1B0C">
        <w:t>Town Crier</w:t>
      </w:r>
    </w:p>
    <w:p w14:paraId="13FA11F3" w14:textId="6AF90E9E" w:rsidR="00F627F8" w:rsidRPr="00F627F8" w:rsidRDefault="000C7A01" w:rsidP="001F1B0C">
      <w:pPr>
        <w:ind w:left="360"/>
      </w:pPr>
      <w:r>
        <w:t xml:space="preserve">The </w:t>
      </w:r>
      <w:r w:rsidR="00F627F8" w:rsidRPr="00F627F8">
        <w:t xml:space="preserve">minutes from last month </w:t>
      </w:r>
      <w:r w:rsidR="001F1B0C">
        <w:t xml:space="preserve">were </w:t>
      </w:r>
      <w:r w:rsidR="00F627F8" w:rsidRPr="00F627F8">
        <w:t>approved by voice vote after noting earlier email approvals and a name correction (Mic</w:t>
      </w:r>
      <w:r w:rsidR="003D69D6">
        <w:t>a</w:t>
      </w:r>
      <w:r w:rsidR="00F627F8" w:rsidRPr="00F627F8">
        <w:t xml:space="preserve"> listed but not present).</w:t>
      </w:r>
    </w:p>
    <w:p w14:paraId="7B8F5610" w14:textId="77777777" w:rsidR="00F627F8" w:rsidRDefault="00F627F8" w:rsidP="00F627F8">
      <w:pPr>
        <w:rPr>
          <w:b/>
          <w:bCs/>
        </w:rPr>
      </w:pPr>
      <w:r w:rsidRPr="00F627F8">
        <w:rPr>
          <w:b/>
          <w:bCs/>
        </w:rPr>
        <w:t>Financial Report</w:t>
      </w:r>
    </w:p>
    <w:p w14:paraId="5EF46E41" w14:textId="77777777" w:rsidR="00972FC4" w:rsidRPr="00972FC4" w:rsidRDefault="00972FC4" w:rsidP="00972FC4">
      <w:r w:rsidRPr="00972FC4">
        <w:t>End of year comparison </w:t>
      </w:r>
    </w:p>
    <w:p w14:paraId="6236A953" w14:textId="77777777" w:rsidR="00972FC4" w:rsidRPr="00972FC4" w:rsidRDefault="00972FC4" w:rsidP="00972FC4">
      <w:r w:rsidRPr="00972FC4">
        <w:t>2024 - income $14,384</w:t>
      </w:r>
    </w:p>
    <w:p w14:paraId="660ABCB4" w14:textId="77777777" w:rsidR="00972FC4" w:rsidRPr="00972FC4" w:rsidRDefault="00972FC4" w:rsidP="00972FC4">
      <w:r w:rsidRPr="00972FC4">
        <w:t>2024 - expenses $16,218</w:t>
      </w:r>
    </w:p>
    <w:p w14:paraId="44F62047" w14:textId="77777777" w:rsidR="00972FC4" w:rsidRPr="00972FC4" w:rsidRDefault="00972FC4" w:rsidP="00972FC4">
      <w:r w:rsidRPr="00972FC4">
        <w:t>2024 - difference negative $1,834</w:t>
      </w:r>
    </w:p>
    <w:p w14:paraId="31412A4C" w14:textId="77777777" w:rsidR="00972FC4" w:rsidRPr="00972FC4" w:rsidRDefault="00972FC4" w:rsidP="00972FC4"/>
    <w:p w14:paraId="2C006BAB" w14:textId="77777777" w:rsidR="00972FC4" w:rsidRPr="00972FC4" w:rsidRDefault="00972FC4" w:rsidP="00972FC4">
      <w:r w:rsidRPr="00972FC4">
        <w:t>2025 - income $9,370</w:t>
      </w:r>
    </w:p>
    <w:p w14:paraId="272F5298" w14:textId="77777777" w:rsidR="00972FC4" w:rsidRPr="00972FC4" w:rsidRDefault="00972FC4" w:rsidP="00972FC4">
      <w:r w:rsidRPr="00972FC4">
        <w:t>2025 - expenses $7,850</w:t>
      </w:r>
    </w:p>
    <w:p w14:paraId="5D805208" w14:textId="1BF21A0E" w:rsidR="00972FC4" w:rsidRPr="00972FC4" w:rsidRDefault="00972FC4" w:rsidP="00972FC4">
      <w:r w:rsidRPr="00972FC4">
        <w:t xml:space="preserve">2025 </w:t>
      </w:r>
      <w:r w:rsidR="00191103">
        <w:t xml:space="preserve">- </w:t>
      </w:r>
      <w:r w:rsidRPr="00972FC4">
        <w:t>difference positive $1,520</w:t>
      </w:r>
    </w:p>
    <w:p w14:paraId="1ED7DB51" w14:textId="77777777" w:rsidR="00972FC4" w:rsidRPr="00972FC4" w:rsidRDefault="00972FC4" w:rsidP="00972FC4"/>
    <w:p w14:paraId="5A05872B" w14:textId="77777777" w:rsidR="00972FC4" w:rsidRPr="00972FC4" w:rsidRDefault="00972FC4" w:rsidP="00972FC4">
      <w:r w:rsidRPr="00972FC4">
        <w:t>December - income - $57.00</w:t>
      </w:r>
    </w:p>
    <w:p w14:paraId="211F672C" w14:textId="5DE1D75D" w:rsidR="00972FC4" w:rsidRPr="00972FC4" w:rsidRDefault="00972FC4" w:rsidP="00972FC4">
      <w:r w:rsidRPr="00972FC4">
        <w:t xml:space="preserve">                      </w:t>
      </w:r>
      <w:r w:rsidR="00191103">
        <w:t xml:space="preserve">    e</w:t>
      </w:r>
      <w:r w:rsidRPr="00972FC4">
        <w:t>xpenses - $954.29</w:t>
      </w:r>
      <w:r w:rsidR="009918A9">
        <w:t xml:space="preserve"> (most</w:t>
      </w:r>
      <w:r w:rsidR="006A2E37">
        <w:t xml:space="preserve">ly for </w:t>
      </w:r>
      <w:r w:rsidR="007420B4">
        <w:t xml:space="preserve">500 </w:t>
      </w:r>
      <w:r w:rsidR="006A2E37">
        <w:t>clean match pins)</w:t>
      </w:r>
    </w:p>
    <w:p w14:paraId="4CC5C1B3" w14:textId="77777777" w:rsidR="00972FC4" w:rsidRPr="00972FC4" w:rsidRDefault="00972FC4" w:rsidP="00972FC4">
      <w:r w:rsidRPr="00972FC4">
        <w:t>Checking - $9,363.09</w:t>
      </w:r>
    </w:p>
    <w:p w14:paraId="59A4CB24" w14:textId="77777777" w:rsidR="00972FC4" w:rsidRPr="00972FC4" w:rsidRDefault="00972FC4" w:rsidP="00972FC4">
      <w:r w:rsidRPr="00972FC4">
        <w:t>Savings - $5.00</w:t>
      </w:r>
    </w:p>
    <w:p w14:paraId="2211F920" w14:textId="77777777" w:rsidR="00972FC4" w:rsidRPr="00972FC4" w:rsidRDefault="00972FC4" w:rsidP="00972FC4">
      <w:r w:rsidRPr="00972FC4">
        <w:t>Total- $9,368.09</w:t>
      </w:r>
    </w:p>
    <w:p w14:paraId="67C5CD25" w14:textId="77777777" w:rsidR="005F0280" w:rsidRDefault="005F0280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3A0E30FA" w14:textId="28DE007F" w:rsidR="00F627F8" w:rsidRPr="00F627F8" w:rsidRDefault="00F627F8" w:rsidP="00F627F8">
      <w:pPr>
        <w:rPr>
          <w:b/>
          <w:bCs/>
        </w:rPr>
      </w:pPr>
      <w:r w:rsidRPr="00F627F8">
        <w:rPr>
          <w:b/>
          <w:bCs/>
        </w:rPr>
        <w:lastRenderedPageBreak/>
        <w:t>Old Business</w:t>
      </w:r>
    </w:p>
    <w:p w14:paraId="4D79A7DC" w14:textId="533FDF38" w:rsidR="00F627F8" w:rsidRPr="00F627F8" w:rsidRDefault="00F627F8" w:rsidP="00F627F8">
      <w:pPr>
        <w:numPr>
          <w:ilvl w:val="0"/>
          <w:numId w:val="4"/>
        </w:numPr>
      </w:pPr>
      <w:r w:rsidRPr="00F627F8">
        <w:t>Membership list: Captain Jack provided an updated member list</w:t>
      </w:r>
      <w:r w:rsidR="002B22DD">
        <w:t xml:space="preserve"> for the Club website</w:t>
      </w:r>
      <w:r w:rsidRPr="00F627F8">
        <w:t xml:space="preserve">; some entries lacked aliases and were reconciled using </w:t>
      </w:r>
      <w:r w:rsidR="002B22DD">
        <w:t xml:space="preserve">Practiscore </w:t>
      </w:r>
      <w:r w:rsidRPr="00F627F8">
        <w:t xml:space="preserve">tablets from </w:t>
      </w:r>
      <w:r w:rsidR="002B22DD">
        <w:t>the F</w:t>
      </w:r>
      <w:r w:rsidRPr="00F627F8">
        <w:t>all Fandango; list posted on website.</w:t>
      </w:r>
    </w:p>
    <w:p w14:paraId="4F296FDF" w14:textId="401407FF" w:rsidR="00F627F8" w:rsidRPr="00F627F8" w:rsidRDefault="00F627F8" w:rsidP="00F627F8">
      <w:pPr>
        <w:numPr>
          <w:ilvl w:val="0"/>
          <w:numId w:val="4"/>
        </w:numPr>
      </w:pPr>
      <w:r w:rsidRPr="00F627F8">
        <w:t xml:space="preserve">Shade/cover for bays: Old cover retired due to UV/wind damage; plan to retrieve cover from storage (bay 5, steel shed, under right-side shelf) to check for manufacturer tag or size; alternatives include ordering an inexpensive replacement online ($200) or a custom cover from local awning manufacturers ($3,000). Action items: locate tag/measurements (length, width, peak) and consider replacing cover or getting new frame/cover for bay 4 because of alternating berms in hot months; </w:t>
      </w:r>
      <w:r w:rsidR="004F233F">
        <w:t>Chaptico Marshall</w:t>
      </w:r>
      <w:r w:rsidRPr="00F627F8">
        <w:t xml:space="preserve"> to inspect and send photos/measurements, </w:t>
      </w:r>
      <w:proofErr w:type="gramStart"/>
      <w:r w:rsidRPr="00F627F8">
        <w:t>Stretch</w:t>
      </w:r>
      <w:proofErr w:type="gramEnd"/>
      <w:r w:rsidRPr="00F627F8">
        <w:t xml:space="preserve"> to coordinate research and revisit in February meeting.</w:t>
      </w:r>
    </w:p>
    <w:p w14:paraId="03B5ACC2" w14:textId="77777777" w:rsidR="00F627F8" w:rsidRPr="00F627F8" w:rsidRDefault="00F627F8" w:rsidP="00F627F8">
      <w:pPr>
        <w:rPr>
          <w:b/>
          <w:bCs/>
        </w:rPr>
      </w:pPr>
      <w:r w:rsidRPr="00F627F8">
        <w:rPr>
          <w:b/>
          <w:bCs/>
        </w:rPr>
        <w:t>New Business</w:t>
      </w:r>
    </w:p>
    <w:p w14:paraId="6BB153C8" w14:textId="01CFEDDC" w:rsidR="00F627F8" w:rsidRPr="00F627F8" w:rsidRDefault="00F627F8" w:rsidP="00F627F8">
      <w:pPr>
        <w:numPr>
          <w:ilvl w:val="0"/>
          <w:numId w:val="5"/>
        </w:numPr>
      </w:pPr>
      <w:r w:rsidRPr="00F627F8">
        <w:t xml:space="preserve">Possible raffle item for Fall Fandango: </w:t>
      </w:r>
      <w:r w:rsidR="000A65F4">
        <w:t>Canby</w:t>
      </w:r>
      <w:r w:rsidRPr="00F627F8">
        <w:t xml:space="preserve"> proposed buying a Stoeger side-by-side (plastic stock) at ~&lt;$300 as a raffle item</w:t>
      </w:r>
      <w:r w:rsidR="000A65F4">
        <w:t xml:space="preserve">.  He is </w:t>
      </w:r>
      <w:r w:rsidRPr="00F627F8">
        <w:t xml:space="preserve">buying one personally as backup; discussion about value and aesthetics (some prefer wood stocks). Motion tabled for </w:t>
      </w:r>
      <w:r w:rsidR="00A34920">
        <w:t xml:space="preserve">consideration </w:t>
      </w:r>
      <w:r w:rsidRPr="00F627F8">
        <w:t xml:space="preserve">closer to </w:t>
      </w:r>
      <w:proofErr w:type="gramStart"/>
      <w:r w:rsidRPr="00F627F8">
        <w:t xml:space="preserve">the </w:t>
      </w:r>
      <w:r w:rsidR="005453E8">
        <w:t>Fall</w:t>
      </w:r>
      <w:proofErr w:type="gramEnd"/>
      <w:r w:rsidR="005453E8">
        <w:t xml:space="preserve"> Fandango</w:t>
      </w:r>
      <w:r w:rsidRPr="00F627F8">
        <w:t>.</w:t>
      </w:r>
      <w:r w:rsidR="008A1231">
        <w:t xml:space="preserve">  (Note: the bargain shotguns sold out in a few days and are no longer available</w:t>
      </w:r>
      <w:r w:rsidR="00C12838">
        <w:t>.)</w:t>
      </w:r>
    </w:p>
    <w:p w14:paraId="0CE82089" w14:textId="76B04828" w:rsidR="00F627F8" w:rsidRPr="00F627F8" w:rsidRDefault="00F627F8" w:rsidP="00F627F8">
      <w:pPr>
        <w:numPr>
          <w:ilvl w:val="0"/>
          <w:numId w:val="5"/>
        </w:numPr>
      </w:pPr>
      <w:r w:rsidRPr="00F627F8">
        <w:t xml:space="preserve">Bylaws review and proposed edits: Canby converted PDF bylaws to Word, cleaned formatting, and proposed non-substantive restructuring for clarity (expulsion/reinstatement section restructured, removal of obsolete officer position for membership list, addition of Wild Bunch Territorial Governor references, and a proposed edit to Section 2.9 about resignation notification). Plan: produce a </w:t>
      </w:r>
      <w:proofErr w:type="gramStart"/>
      <w:r w:rsidRPr="00F627F8">
        <w:t>redline</w:t>
      </w:r>
      <w:proofErr w:type="gramEnd"/>
      <w:r w:rsidRPr="00F627F8">
        <w:t xml:space="preserve"> Word document, </w:t>
      </w:r>
      <w:proofErr w:type="gramStart"/>
      <w:r w:rsidRPr="00F627F8">
        <w:t>circulate</w:t>
      </w:r>
      <w:proofErr w:type="gramEnd"/>
      <w:r w:rsidRPr="00F627F8">
        <w:t xml:space="preserve"> to </w:t>
      </w:r>
      <w:r w:rsidR="00CC50FF">
        <w:t>T</w:t>
      </w:r>
      <w:r w:rsidRPr="00F627F8">
        <w:t xml:space="preserve">own </w:t>
      </w:r>
      <w:r w:rsidR="00CC50FF">
        <w:t>C</w:t>
      </w:r>
      <w:r w:rsidRPr="00F627F8">
        <w:t xml:space="preserve">ouncil for comment, then </w:t>
      </w:r>
      <w:proofErr w:type="gramStart"/>
      <w:r w:rsidRPr="00F627F8">
        <w:t>present</w:t>
      </w:r>
      <w:proofErr w:type="gramEnd"/>
      <w:r w:rsidRPr="00F627F8">
        <w:t xml:space="preserve"> to membership at annual meeting (subject to membership notice rules). Discussion: removal/creation of officer positions requires membership vote; secretary’s duties and record-holding clarified; consensus to keep Section 2.9 as-is with secretary as focal point for resignations.</w:t>
      </w:r>
    </w:p>
    <w:p w14:paraId="4034EB6E" w14:textId="279F6851" w:rsidR="00F627F8" w:rsidRPr="00F627F8" w:rsidRDefault="00F627F8" w:rsidP="00F627F8">
      <w:pPr>
        <w:numPr>
          <w:ilvl w:val="0"/>
          <w:numId w:val="5"/>
        </w:numPr>
      </w:pPr>
      <w:r w:rsidRPr="00F627F8">
        <w:t xml:space="preserve">Match sign-ups and </w:t>
      </w:r>
      <w:r w:rsidR="00166679" w:rsidRPr="00F627F8">
        <w:t>Practis</w:t>
      </w:r>
      <w:r w:rsidR="00166679">
        <w:t>c</w:t>
      </w:r>
      <w:r w:rsidR="00166679" w:rsidRPr="00F627F8">
        <w:t>ore</w:t>
      </w:r>
      <w:r w:rsidRPr="00F627F8">
        <w:t xml:space="preserve"> use: Stretch reported trial of online match sign-ups starting December; turnout example: 12 showed, 7 signed up. General feedback </w:t>
      </w:r>
      <w:r w:rsidR="00B71504">
        <w:t xml:space="preserve">was </w:t>
      </w:r>
      <w:r w:rsidRPr="00F627F8">
        <w:t>mostly</w:t>
      </w:r>
      <w:r w:rsidR="009F19EE">
        <w:t xml:space="preserve"> </w:t>
      </w:r>
      <w:proofErr w:type="gramStart"/>
      <w:r w:rsidRPr="00F627F8">
        <w:t>positive—</w:t>
      </w:r>
      <w:proofErr w:type="gramEnd"/>
      <w:r w:rsidRPr="00F627F8">
        <w:t>especially from</w:t>
      </w:r>
      <w:r w:rsidR="00B71504">
        <w:t xml:space="preserve"> </w:t>
      </w:r>
      <w:r w:rsidR="00B71504" w:rsidRPr="00F627F8">
        <w:t>shooters</w:t>
      </w:r>
      <w:r w:rsidR="00B71504">
        <w:t xml:space="preserve"> traveling a </w:t>
      </w:r>
      <w:proofErr w:type="gramStart"/>
      <w:r w:rsidRPr="00F627F8">
        <w:t>long-distance;</w:t>
      </w:r>
      <w:proofErr w:type="gramEnd"/>
      <w:r w:rsidRPr="00F627F8">
        <w:t xml:space="preserve"> some technical issues for a few signups. Plan to continue sign-ups through spring and reassess before hot weather. </w:t>
      </w:r>
      <w:r w:rsidR="00477F3F">
        <w:t xml:space="preserve"> </w:t>
      </w:r>
      <w:r w:rsidR="00A62107" w:rsidRPr="00F627F8">
        <w:t>Practis</w:t>
      </w:r>
      <w:r w:rsidR="00A62107">
        <w:t>c</w:t>
      </w:r>
      <w:r w:rsidR="00A62107" w:rsidRPr="00F627F8">
        <w:t>ore</w:t>
      </w:r>
      <w:r w:rsidRPr="00F627F8">
        <w:t xml:space="preserve"> </w:t>
      </w:r>
      <w:proofErr w:type="gramStart"/>
      <w:r w:rsidRPr="00F627F8">
        <w:t>benefits:</w:t>
      </w:r>
      <w:proofErr w:type="gramEnd"/>
      <w:r w:rsidRPr="00F627F8">
        <w:t xml:space="preserve"> reduces administrative load, maintains shooter records, enables quicker results tabulation; cost </w:t>
      </w:r>
      <w:r w:rsidR="003E4488">
        <w:t>would be</w:t>
      </w:r>
      <w:r w:rsidRPr="00F627F8">
        <w:t xml:space="preserve"> ~3.1% per $100 (credit card fee). Consideration for annual events (e.g., Gila Rangers) and Fall Fandango; must retain dual paper/online signup option for inclusivity. Instructions for sign-up on website calendar provided.</w:t>
      </w:r>
    </w:p>
    <w:p w14:paraId="4938B5A0" w14:textId="4F78D68A" w:rsidR="00F627F8" w:rsidRPr="00F627F8" w:rsidRDefault="00F627F8" w:rsidP="00F627F8">
      <w:pPr>
        <w:numPr>
          <w:ilvl w:val="0"/>
          <w:numId w:val="5"/>
        </w:numPr>
      </w:pPr>
      <w:r w:rsidRPr="00F627F8">
        <w:t>Match registration location: Discussion whether to keep registration at Bay 5 (where paperwork, drop box, and documentation are stored) even when matches are held on Bay 4 due to alternating berms. Consensus to keep registration at Bay 5</w:t>
      </w:r>
      <w:r w:rsidR="00B23DA2">
        <w:t>.</w:t>
      </w:r>
    </w:p>
    <w:p w14:paraId="1F9C8CB9" w14:textId="0BEFCE1F" w:rsidR="00F627F8" w:rsidRPr="00F627F8" w:rsidRDefault="00F627F8" w:rsidP="00F627F8">
      <w:pPr>
        <w:numPr>
          <w:ilvl w:val="0"/>
          <w:numId w:val="5"/>
        </w:numPr>
      </w:pPr>
      <w:r w:rsidRPr="00F627F8">
        <w:lastRenderedPageBreak/>
        <w:t xml:space="preserve">Facebook administration: Need additional admin(s) for club Facebook pages to prevent loss of page control; El Prado Slim currently admin but less active. Proposal for secure archival of website/admin passwords; </w:t>
      </w:r>
      <w:r w:rsidR="002A75FA">
        <w:t>Secre</w:t>
      </w:r>
      <w:r w:rsidR="006E633A">
        <w:t xml:space="preserve">tary </w:t>
      </w:r>
      <w:r w:rsidRPr="00F627F8">
        <w:t xml:space="preserve">offered to hold confidential passwords </w:t>
      </w:r>
      <w:r w:rsidR="006E633A">
        <w:t xml:space="preserve">and website procedures </w:t>
      </w:r>
      <w:r w:rsidRPr="00F627F8">
        <w:t>as part of club records.</w:t>
      </w:r>
    </w:p>
    <w:p w14:paraId="53CF67A1" w14:textId="344F0613" w:rsidR="00F627F8" w:rsidRPr="00F627F8" w:rsidRDefault="00F627F8" w:rsidP="00F627F8">
      <w:pPr>
        <w:numPr>
          <w:ilvl w:val="0"/>
          <w:numId w:val="5"/>
        </w:numPr>
      </w:pPr>
      <w:r w:rsidRPr="00F627F8">
        <w:t xml:space="preserve">Banquet planning: Sunshine reported contact with Indian Pueblo Cultural Center (IPC) and Los Altos Golf Course (no response yet). IPC provided a wide range of menu/venue options including buffet and sit-down choices; discussion of cost, theme (IPC suits western/cultural theme), accessibility for costumed attendees, and need to finalize within a few weeks. Planning team (Sunshine and </w:t>
      </w:r>
      <w:r w:rsidR="008A7B82">
        <w:t>Chaptico</w:t>
      </w:r>
      <w:r w:rsidRPr="00F627F8">
        <w:t>) to select options and report back.</w:t>
      </w:r>
    </w:p>
    <w:p w14:paraId="56C75DD5" w14:textId="77777777" w:rsidR="00F627F8" w:rsidRPr="00F627F8" w:rsidRDefault="00F627F8" w:rsidP="00F627F8">
      <w:pPr>
        <w:rPr>
          <w:b/>
          <w:bCs/>
        </w:rPr>
      </w:pPr>
      <w:r w:rsidRPr="00F627F8">
        <w:rPr>
          <w:b/>
          <w:bCs/>
        </w:rPr>
        <w:t>Territorial Governors and Match Programming</w:t>
      </w:r>
    </w:p>
    <w:p w14:paraId="3967A61F" w14:textId="6FBDFF75" w:rsidR="00F627F8" w:rsidRPr="00F627F8" w:rsidRDefault="00F627F8" w:rsidP="00F627F8">
      <w:pPr>
        <w:numPr>
          <w:ilvl w:val="0"/>
          <w:numId w:val="6"/>
        </w:numPr>
      </w:pPr>
      <w:r w:rsidRPr="00F627F8">
        <w:t>Cowboy TG (Rich): SAS</w:t>
      </w:r>
      <w:r w:rsidR="000A47CC">
        <w:t>S</w:t>
      </w:r>
      <w:r w:rsidRPr="00F627F8">
        <w:t xml:space="preserve"> rule changes passed—1</w:t>
      </w:r>
      <w:r w:rsidR="004A343B">
        <w:t>)</w:t>
      </w:r>
      <w:r w:rsidRPr="00F627F8">
        <w:t xml:space="preserve"> drop</w:t>
      </w:r>
      <w:r w:rsidR="00155AAE">
        <w:t>ped</w:t>
      </w:r>
      <w:r w:rsidRPr="00F627F8">
        <w:t xml:space="preserve"> firearms that fall are treated as stage </w:t>
      </w:r>
      <w:r w:rsidR="00155AAE">
        <w:t>DQs</w:t>
      </w:r>
      <w:r w:rsidRPr="00F627F8">
        <w:t xml:space="preserve"> regardless of 170 </w:t>
      </w:r>
      <w:proofErr w:type="gramStart"/>
      <w:r w:rsidRPr="00F627F8">
        <w:t>rule</w:t>
      </w:r>
      <w:proofErr w:type="gramEnd"/>
      <w:r w:rsidRPr="00F627F8">
        <w:t>; 2</w:t>
      </w:r>
      <w:r w:rsidR="00C8777C">
        <w:t>)</w:t>
      </w:r>
      <w:r w:rsidRPr="00F627F8">
        <w:t xml:space="preserve"> holstering a handgun with hammer cocked and live round is a match </w:t>
      </w:r>
      <w:r w:rsidR="00DC4002">
        <w:t>D</w:t>
      </w:r>
      <w:r w:rsidRPr="00F627F8">
        <w:t xml:space="preserve">Q. </w:t>
      </w:r>
      <w:r w:rsidR="002F156E">
        <w:t xml:space="preserve"> </w:t>
      </w:r>
      <w:r w:rsidRPr="00F627F8">
        <w:t>Changes are in effect and were distributed via SAS</w:t>
      </w:r>
      <w:r w:rsidR="00383A8B">
        <w:t>S</w:t>
      </w:r>
      <w:r w:rsidRPr="00F627F8">
        <w:t xml:space="preserve"> communications.</w:t>
      </w:r>
    </w:p>
    <w:p w14:paraId="585CC2C2" w14:textId="2AD83E86" w:rsidR="00F627F8" w:rsidRPr="00F627F8" w:rsidRDefault="00F627F8" w:rsidP="00F627F8">
      <w:pPr>
        <w:numPr>
          <w:ilvl w:val="0"/>
          <w:numId w:val="6"/>
        </w:numPr>
      </w:pPr>
      <w:r w:rsidRPr="00F627F8">
        <w:t>Wild Bunch TG (Jim Miller): Preparing for End of Trail (EOT); asked for nominations for awards (Renegade of the Year, Best Dressed Male/Female, etc.) to be compiled and used for plaques before the banquet. Mentioned uncertainty about category proliferation in SAS</w:t>
      </w:r>
      <w:r w:rsidR="00350EBD">
        <w:t>S</w:t>
      </w:r>
      <w:r w:rsidRPr="00F627F8">
        <w:t xml:space="preserve"> rules and encouragement for members to submit nominations.</w:t>
      </w:r>
    </w:p>
    <w:p w14:paraId="79A881F6" w14:textId="77777777" w:rsidR="00F627F8" w:rsidRPr="00F627F8" w:rsidRDefault="00F627F8" w:rsidP="00F627F8">
      <w:pPr>
        <w:rPr>
          <w:b/>
          <w:bCs/>
        </w:rPr>
      </w:pPr>
      <w:r w:rsidRPr="00F627F8">
        <w:rPr>
          <w:b/>
          <w:bCs/>
        </w:rPr>
        <w:t>Operational/Administrative Items</w:t>
      </w:r>
    </w:p>
    <w:p w14:paraId="508EB360" w14:textId="2D1D7C13" w:rsidR="00F627F8" w:rsidRPr="00F627F8" w:rsidRDefault="00F627F8" w:rsidP="00F627F8">
      <w:pPr>
        <w:numPr>
          <w:ilvl w:val="0"/>
          <w:numId w:val="7"/>
        </w:numPr>
      </w:pPr>
      <w:r w:rsidRPr="00F627F8">
        <w:t xml:space="preserve">Shade cover measurements: </w:t>
      </w:r>
      <w:r w:rsidR="004F233F">
        <w:t>Chaptico Marshall</w:t>
      </w:r>
      <w:r w:rsidRPr="00F627F8">
        <w:t xml:space="preserve"> to inspect cover in storage (tomorrow or Sunday) and send measurements/photos to Stretch and others to evaluate replacement options for bay 4/5.</w:t>
      </w:r>
    </w:p>
    <w:p w14:paraId="0D845134" w14:textId="0DB8FF04" w:rsidR="00F627F8" w:rsidRPr="00F627F8" w:rsidRDefault="00F627F8" w:rsidP="00F627F8">
      <w:pPr>
        <w:numPr>
          <w:ilvl w:val="0"/>
          <w:numId w:val="7"/>
        </w:numPr>
      </w:pPr>
      <w:r w:rsidRPr="00F627F8">
        <w:t>Automated/minutes transcription tools: Discussion about Zoom translation/transcription services and third-party minutes-generation services. Stretch ran last meeting transcript through a service and found it useful; Canby serves as editor to ensure sensitive content is removed before publishing</w:t>
      </w:r>
      <w:r w:rsidR="00AC5D93">
        <w:t xml:space="preserve"> and for the proper spelling </w:t>
      </w:r>
      <w:r w:rsidR="00DC6876">
        <w:t>of names</w:t>
      </w:r>
      <w:r w:rsidRPr="00F627F8">
        <w:t>.</w:t>
      </w:r>
      <w:r w:rsidR="00DC6876">
        <w:t xml:space="preserve"> </w:t>
      </w:r>
      <w:r w:rsidR="00F7259F">
        <w:t xml:space="preserve"> </w:t>
      </w:r>
      <w:r w:rsidRPr="00F627F8">
        <w:t xml:space="preserve"> Also discussed possibly evaluating alternative meeting platforms (GoToMeeting) and reviewing Zoom contract/renewal timing.</w:t>
      </w:r>
    </w:p>
    <w:p w14:paraId="282BFDE0" w14:textId="4D0B2DB5" w:rsidR="00F627F8" w:rsidRPr="00F627F8" w:rsidRDefault="00F627F8" w:rsidP="00F627F8">
      <w:pPr>
        <w:numPr>
          <w:ilvl w:val="0"/>
          <w:numId w:val="7"/>
        </w:numPr>
      </w:pPr>
      <w:r w:rsidRPr="00F627F8">
        <w:t>SAS</w:t>
      </w:r>
      <w:r w:rsidR="00F47608">
        <w:t>S</w:t>
      </w:r>
      <w:r w:rsidRPr="00F627F8">
        <w:t xml:space="preserve"> regional changes: SAS</w:t>
      </w:r>
      <w:r w:rsidR="00F47608">
        <w:t>S</w:t>
      </w:r>
      <w:r w:rsidRPr="00F627F8">
        <w:t xml:space="preserve"> restructured regions — Four Corners region will be combined with the Western region (Nevada, California, Hawaii), expanding </w:t>
      </w:r>
      <w:r w:rsidR="00C942AE">
        <w:t xml:space="preserve">to </w:t>
      </w:r>
      <w:r w:rsidRPr="00F627F8">
        <w:t xml:space="preserve">the Four Corners Western </w:t>
      </w:r>
      <w:r w:rsidR="003D0469">
        <w:t>R</w:t>
      </w:r>
      <w:r w:rsidRPr="00F627F8">
        <w:t xml:space="preserve">egion and potentially increasing shooter attendance at </w:t>
      </w:r>
      <w:r w:rsidR="00C942AE">
        <w:t>the Regional Match.</w:t>
      </w:r>
    </w:p>
    <w:p w14:paraId="08CD41AF" w14:textId="7622B1EA" w:rsidR="00834697" w:rsidRPr="00F627F8" w:rsidRDefault="00834697" w:rsidP="00F627F8">
      <w:pPr>
        <w:rPr>
          <w:b/>
          <w:bCs/>
        </w:rPr>
      </w:pPr>
    </w:p>
    <w:p w14:paraId="2426EAAD" w14:textId="4F0E9B31" w:rsidR="00F627F8" w:rsidRPr="00F627F8" w:rsidRDefault="00CD2DF9" w:rsidP="00CD2DF9">
      <w:pPr>
        <w:ind w:left="360"/>
      </w:pPr>
      <w:r>
        <w:t>The m</w:t>
      </w:r>
      <w:r w:rsidR="00F627F8" w:rsidRPr="00F627F8">
        <w:t>eeting adjourned by motion and second at approximately 7:27 PM (adjournment called) with voice vote in favor; reminder of upcoming Saturday match (Cowboy).</w:t>
      </w:r>
    </w:p>
    <w:sectPr w:rsidR="00F627F8" w:rsidRPr="00F627F8" w:rsidSect="0085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5A5F" w14:textId="77777777" w:rsidR="005570D4" w:rsidRDefault="005570D4" w:rsidP="008D58EB">
      <w:pPr>
        <w:spacing w:after="0" w:line="240" w:lineRule="auto"/>
      </w:pPr>
      <w:r>
        <w:separator/>
      </w:r>
    </w:p>
  </w:endnote>
  <w:endnote w:type="continuationSeparator" w:id="0">
    <w:p w14:paraId="645F5DF0" w14:textId="77777777" w:rsidR="005570D4" w:rsidRDefault="005570D4" w:rsidP="008D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3BA3" w14:textId="77777777" w:rsidR="008D58EB" w:rsidRDefault="008D5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71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AADA8" w14:textId="2F343C30" w:rsidR="008D58EB" w:rsidRDefault="008D5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E9FFC" w14:textId="77777777" w:rsidR="008D58EB" w:rsidRDefault="008D5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2EEB" w14:textId="77777777" w:rsidR="008D58EB" w:rsidRDefault="008D5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5F3C" w14:textId="77777777" w:rsidR="005570D4" w:rsidRDefault="005570D4" w:rsidP="008D58EB">
      <w:pPr>
        <w:spacing w:after="0" w:line="240" w:lineRule="auto"/>
      </w:pPr>
      <w:r>
        <w:separator/>
      </w:r>
    </w:p>
  </w:footnote>
  <w:footnote w:type="continuationSeparator" w:id="0">
    <w:p w14:paraId="5663C449" w14:textId="77777777" w:rsidR="005570D4" w:rsidRDefault="005570D4" w:rsidP="008D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B88F" w14:textId="77777777" w:rsidR="008D58EB" w:rsidRDefault="008D5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108A" w14:textId="77777777" w:rsidR="008D58EB" w:rsidRDefault="008D5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F34A" w14:textId="77777777" w:rsidR="008D58EB" w:rsidRDefault="008D5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E9A"/>
    <w:multiLevelType w:val="multilevel"/>
    <w:tmpl w:val="36B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00DC7"/>
    <w:multiLevelType w:val="multilevel"/>
    <w:tmpl w:val="69F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C6934"/>
    <w:multiLevelType w:val="multilevel"/>
    <w:tmpl w:val="91F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075CC"/>
    <w:multiLevelType w:val="multilevel"/>
    <w:tmpl w:val="CF6A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A33E8"/>
    <w:multiLevelType w:val="multilevel"/>
    <w:tmpl w:val="F7C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51A05"/>
    <w:multiLevelType w:val="multilevel"/>
    <w:tmpl w:val="C61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3036"/>
    <w:multiLevelType w:val="multilevel"/>
    <w:tmpl w:val="91DC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603AD"/>
    <w:multiLevelType w:val="multilevel"/>
    <w:tmpl w:val="76C4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521AC"/>
    <w:multiLevelType w:val="multilevel"/>
    <w:tmpl w:val="FA50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D7AD7"/>
    <w:multiLevelType w:val="multilevel"/>
    <w:tmpl w:val="C87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F29AE"/>
    <w:multiLevelType w:val="multilevel"/>
    <w:tmpl w:val="4D16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F1029"/>
    <w:multiLevelType w:val="multilevel"/>
    <w:tmpl w:val="4DE4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71974"/>
    <w:multiLevelType w:val="multilevel"/>
    <w:tmpl w:val="75F2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962F9"/>
    <w:multiLevelType w:val="multilevel"/>
    <w:tmpl w:val="7B64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B2D7C"/>
    <w:multiLevelType w:val="multilevel"/>
    <w:tmpl w:val="4F0E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461BB"/>
    <w:multiLevelType w:val="hybridMultilevel"/>
    <w:tmpl w:val="1C40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01DD7"/>
    <w:multiLevelType w:val="multilevel"/>
    <w:tmpl w:val="04D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977BC"/>
    <w:multiLevelType w:val="multilevel"/>
    <w:tmpl w:val="73E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2289C"/>
    <w:multiLevelType w:val="multilevel"/>
    <w:tmpl w:val="2DC8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272184">
    <w:abstractNumId w:val="18"/>
  </w:num>
  <w:num w:numId="2" w16cid:durableId="824320759">
    <w:abstractNumId w:val="16"/>
  </w:num>
  <w:num w:numId="3" w16cid:durableId="1861240437">
    <w:abstractNumId w:val="1"/>
  </w:num>
  <w:num w:numId="4" w16cid:durableId="353727751">
    <w:abstractNumId w:val="3"/>
  </w:num>
  <w:num w:numId="5" w16cid:durableId="1915896097">
    <w:abstractNumId w:val="13"/>
  </w:num>
  <w:num w:numId="6" w16cid:durableId="538131721">
    <w:abstractNumId w:val="11"/>
  </w:num>
  <w:num w:numId="7" w16cid:durableId="646937088">
    <w:abstractNumId w:val="8"/>
  </w:num>
  <w:num w:numId="8" w16cid:durableId="1927226583">
    <w:abstractNumId w:val="2"/>
  </w:num>
  <w:num w:numId="9" w16cid:durableId="23487723">
    <w:abstractNumId w:val="10"/>
  </w:num>
  <w:num w:numId="10" w16cid:durableId="694157599">
    <w:abstractNumId w:val="9"/>
  </w:num>
  <w:num w:numId="11" w16cid:durableId="624846412">
    <w:abstractNumId w:val="6"/>
  </w:num>
  <w:num w:numId="12" w16cid:durableId="734082235">
    <w:abstractNumId w:val="7"/>
  </w:num>
  <w:num w:numId="13" w16cid:durableId="365914755">
    <w:abstractNumId w:val="4"/>
  </w:num>
  <w:num w:numId="14" w16cid:durableId="1038699337">
    <w:abstractNumId w:val="14"/>
  </w:num>
  <w:num w:numId="15" w16cid:durableId="1881043216">
    <w:abstractNumId w:val="17"/>
  </w:num>
  <w:num w:numId="16" w16cid:durableId="948463766">
    <w:abstractNumId w:val="5"/>
  </w:num>
  <w:num w:numId="17" w16cid:durableId="1607422396">
    <w:abstractNumId w:val="0"/>
  </w:num>
  <w:num w:numId="18" w16cid:durableId="59522258">
    <w:abstractNumId w:val="12"/>
  </w:num>
  <w:num w:numId="19" w16cid:durableId="2102405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F8"/>
    <w:rsid w:val="000A47CC"/>
    <w:rsid w:val="000A65F4"/>
    <w:rsid w:val="000C7A01"/>
    <w:rsid w:val="00155AAE"/>
    <w:rsid w:val="00163FE6"/>
    <w:rsid w:val="00166679"/>
    <w:rsid w:val="001674CA"/>
    <w:rsid w:val="0017435A"/>
    <w:rsid w:val="00191103"/>
    <w:rsid w:val="001B2E47"/>
    <w:rsid w:val="001B646B"/>
    <w:rsid w:val="001C49C6"/>
    <w:rsid w:val="001E1089"/>
    <w:rsid w:val="001F1B0C"/>
    <w:rsid w:val="00206B0B"/>
    <w:rsid w:val="002134DB"/>
    <w:rsid w:val="00240D96"/>
    <w:rsid w:val="00296BD7"/>
    <w:rsid w:val="002A75FA"/>
    <w:rsid w:val="002B22DD"/>
    <w:rsid w:val="002D5910"/>
    <w:rsid w:val="002F156E"/>
    <w:rsid w:val="003477E8"/>
    <w:rsid w:val="00350EBD"/>
    <w:rsid w:val="00354B57"/>
    <w:rsid w:val="00383A8B"/>
    <w:rsid w:val="003C7475"/>
    <w:rsid w:val="003D0469"/>
    <w:rsid w:val="003D69D6"/>
    <w:rsid w:val="003E4488"/>
    <w:rsid w:val="00477F3F"/>
    <w:rsid w:val="00496160"/>
    <w:rsid w:val="004A343B"/>
    <w:rsid w:val="004F233F"/>
    <w:rsid w:val="005453E8"/>
    <w:rsid w:val="005570D4"/>
    <w:rsid w:val="005B5077"/>
    <w:rsid w:val="005F0280"/>
    <w:rsid w:val="0062465B"/>
    <w:rsid w:val="006A2E37"/>
    <w:rsid w:val="006E633A"/>
    <w:rsid w:val="007156CD"/>
    <w:rsid w:val="00724710"/>
    <w:rsid w:val="00724EF5"/>
    <w:rsid w:val="007420B4"/>
    <w:rsid w:val="007B4298"/>
    <w:rsid w:val="007D5729"/>
    <w:rsid w:val="00834697"/>
    <w:rsid w:val="008505D6"/>
    <w:rsid w:val="00857099"/>
    <w:rsid w:val="00884932"/>
    <w:rsid w:val="008A1231"/>
    <w:rsid w:val="008A7B82"/>
    <w:rsid w:val="008B15B3"/>
    <w:rsid w:val="008D58EB"/>
    <w:rsid w:val="009111F3"/>
    <w:rsid w:val="00934E0B"/>
    <w:rsid w:val="00972FC4"/>
    <w:rsid w:val="009918A9"/>
    <w:rsid w:val="009A7BA8"/>
    <w:rsid w:val="009B33A8"/>
    <w:rsid w:val="009F19EE"/>
    <w:rsid w:val="00A34920"/>
    <w:rsid w:val="00A62107"/>
    <w:rsid w:val="00A72E94"/>
    <w:rsid w:val="00A82D34"/>
    <w:rsid w:val="00AC5D93"/>
    <w:rsid w:val="00B23DA2"/>
    <w:rsid w:val="00B41941"/>
    <w:rsid w:val="00B71504"/>
    <w:rsid w:val="00B80514"/>
    <w:rsid w:val="00C12838"/>
    <w:rsid w:val="00C53116"/>
    <w:rsid w:val="00C8777C"/>
    <w:rsid w:val="00C942AE"/>
    <w:rsid w:val="00CC50FF"/>
    <w:rsid w:val="00CD2DF9"/>
    <w:rsid w:val="00D12312"/>
    <w:rsid w:val="00D164AC"/>
    <w:rsid w:val="00D61133"/>
    <w:rsid w:val="00DC4002"/>
    <w:rsid w:val="00DC6876"/>
    <w:rsid w:val="00E24FAA"/>
    <w:rsid w:val="00E27252"/>
    <w:rsid w:val="00E27509"/>
    <w:rsid w:val="00E27BB8"/>
    <w:rsid w:val="00EB042D"/>
    <w:rsid w:val="00EB3528"/>
    <w:rsid w:val="00F15DA0"/>
    <w:rsid w:val="00F47608"/>
    <w:rsid w:val="00F5564E"/>
    <w:rsid w:val="00F627F8"/>
    <w:rsid w:val="00F7259F"/>
    <w:rsid w:val="00F77576"/>
    <w:rsid w:val="00F82F6D"/>
    <w:rsid w:val="00F8542D"/>
    <w:rsid w:val="00FC7D37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7A87"/>
  <w15:chartTrackingRefBased/>
  <w15:docId w15:val="{C5C9691B-594B-4833-9BB9-BF4897A9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7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8EB"/>
  </w:style>
  <w:style w:type="paragraph" w:styleId="Footer">
    <w:name w:val="footer"/>
    <w:basedOn w:val="Normal"/>
    <w:link w:val="FooterChar"/>
    <w:uiPriority w:val="99"/>
    <w:unhideWhenUsed/>
    <w:rsid w:val="008D5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5370</Characters>
  <Application>Microsoft Office Word</Application>
  <DocSecurity>0</DocSecurity>
  <Lines>99</Lines>
  <Paragraphs>51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Davis</dc:creator>
  <cp:keywords/>
  <dc:description/>
  <cp:lastModifiedBy>Theodore Simmons</cp:lastModifiedBy>
  <cp:revision>2</cp:revision>
  <dcterms:created xsi:type="dcterms:W3CDTF">2026-02-06T16:09:00Z</dcterms:created>
  <dcterms:modified xsi:type="dcterms:W3CDTF">2026-02-06T16:09:00Z</dcterms:modified>
</cp:coreProperties>
</file>