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64B0C8" w14:textId="77777777" w:rsidR="00F64B81" w:rsidRDefault="00F64B81" w:rsidP="00726B0D">
      <w:pPr>
        <w:pStyle w:val="Body"/>
        <w:rPr>
          <w:rFonts w:ascii="Arial" w:hAnsi="Arial"/>
          <w:sz w:val="22"/>
          <w:szCs w:val="22"/>
        </w:rPr>
      </w:pPr>
    </w:p>
    <w:p w14:paraId="5BDEBB9A" w14:textId="77777777" w:rsidR="00313819" w:rsidRDefault="00313819" w:rsidP="00726B0D">
      <w:pPr>
        <w:pStyle w:val="Body"/>
        <w:rPr>
          <w:rFonts w:ascii="Arial" w:hAnsi="Arial"/>
          <w:sz w:val="22"/>
          <w:szCs w:val="22"/>
        </w:rPr>
      </w:pPr>
    </w:p>
    <w:p w14:paraId="0ACFDFB6" w14:textId="77777777" w:rsidR="009174CA" w:rsidRDefault="009174CA" w:rsidP="00726B0D">
      <w:pPr>
        <w:pStyle w:val="Body"/>
        <w:rPr>
          <w:rFonts w:ascii="Arial" w:hAnsi="Arial"/>
          <w:sz w:val="22"/>
          <w:szCs w:val="22"/>
        </w:rPr>
      </w:pPr>
    </w:p>
    <w:p w14:paraId="63C5F7A5" w14:textId="5CE90B4E" w:rsidR="00F64B81" w:rsidRPr="004A0E38" w:rsidRDefault="00A42F58" w:rsidP="00726B0D">
      <w:pPr>
        <w:pStyle w:val="Body"/>
      </w:pPr>
      <w:r w:rsidRPr="004A0E38">
        <w:t>FOR IMMEDIATE RELEASE</w:t>
      </w:r>
      <w:r w:rsidR="00D20D43">
        <w:t xml:space="preserve"> – December 10, 2020</w:t>
      </w:r>
    </w:p>
    <w:p w14:paraId="6A931EA6" w14:textId="77777777" w:rsidR="004A0E38" w:rsidRPr="004A0E38" w:rsidRDefault="004A0E38" w:rsidP="004A0E38">
      <w:pPr>
        <w:rPr>
          <w:rFonts w:ascii="Cambria" w:eastAsia="Cambria" w:hAnsi="Cambria"/>
        </w:rPr>
      </w:pPr>
    </w:p>
    <w:p w14:paraId="290BAF35" w14:textId="77777777" w:rsidR="004A0E38" w:rsidRPr="004A0E38" w:rsidRDefault="004A0E38" w:rsidP="004A0E38">
      <w:pPr>
        <w:jc w:val="center"/>
        <w:rPr>
          <w:rFonts w:ascii="Cambria" w:eastAsia="Cambria" w:hAnsi="Cambria"/>
          <w:b/>
          <w:bCs/>
          <w:sz w:val="32"/>
          <w:szCs w:val="32"/>
        </w:rPr>
      </w:pPr>
      <w:proofErr w:type="spellStart"/>
      <w:r w:rsidRPr="004A0E38">
        <w:rPr>
          <w:rFonts w:ascii="Cambria" w:eastAsia="Cambria" w:hAnsi="Cambria"/>
          <w:b/>
          <w:bCs/>
          <w:sz w:val="32"/>
          <w:szCs w:val="32"/>
        </w:rPr>
        <w:t>Zyter</w:t>
      </w:r>
      <w:proofErr w:type="spellEnd"/>
      <w:r w:rsidRPr="004A0E38">
        <w:rPr>
          <w:rFonts w:ascii="Cambria" w:eastAsia="Cambria" w:hAnsi="Cambria"/>
          <w:b/>
          <w:bCs/>
          <w:sz w:val="32"/>
          <w:szCs w:val="32"/>
        </w:rPr>
        <w:t xml:space="preserve"> Smart IoT Solutions Go Live at Qualcomm </w:t>
      </w:r>
    </w:p>
    <w:p w14:paraId="404D431E" w14:textId="77777777" w:rsidR="004A0E38" w:rsidRPr="004A0E38" w:rsidRDefault="004A0E38" w:rsidP="004A0E38">
      <w:pPr>
        <w:jc w:val="center"/>
        <w:rPr>
          <w:rFonts w:ascii="Cambria" w:eastAsia="Cambria" w:hAnsi="Cambria"/>
          <w:b/>
          <w:bCs/>
          <w:sz w:val="32"/>
          <w:szCs w:val="32"/>
        </w:rPr>
      </w:pPr>
      <w:r w:rsidRPr="004A0E38">
        <w:rPr>
          <w:rFonts w:ascii="Cambria" w:eastAsia="Cambria" w:hAnsi="Cambria"/>
          <w:b/>
          <w:bCs/>
          <w:sz w:val="32"/>
          <w:szCs w:val="32"/>
        </w:rPr>
        <w:t xml:space="preserve">Main Campus </w:t>
      </w:r>
    </w:p>
    <w:p w14:paraId="6F14BEF2" w14:textId="77777777" w:rsidR="004A0E38" w:rsidRPr="004A0E38" w:rsidRDefault="004A0E38" w:rsidP="004A0E38">
      <w:pPr>
        <w:jc w:val="center"/>
        <w:rPr>
          <w:rFonts w:ascii="Cambria" w:eastAsia="Cambria" w:hAnsi="Cambria"/>
        </w:rPr>
      </w:pPr>
    </w:p>
    <w:p w14:paraId="09EE3D15" w14:textId="77777777" w:rsidR="004A0E38" w:rsidRPr="004A0E38" w:rsidRDefault="004A0E38" w:rsidP="004A0E38">
      <w:pPr>
        <w:tabs>
          <w:tab w:val="left" w:pos="2160"/>
        </w:tabs>
        <w:ind w:left="2160" w:hanging="2160"/>
        <w:rPr>
          <w:rFonts w:ascii="Cambria" w:eastAsia="Cambria" w:hAnsi="Cambria"/>
        </w:rPr>
      </w:pPr>
      <w:r w:rsidRPr="004A0E38">
        <w:rPr>
          <w:rFonts w:ascii="Cambria" w:eastAsia="Cambria" w:hAnsi="Cambria"/>
          <w:b/>
          <w:bCs/>
          <w:u w:val="single"/>
        </w:rPr>
        <w:t>Who</w:t>
      </w:r>
      <w:r w:rsidRPr="004A0E38">
        <w:rPr>
          <w:rFonts w:ascii="Cambria" w:eastAsia="Cambria" w:hAnsi="Cambria"/>
        </w:rPr>
        <w:t xml:space="preserve">: </w:t>
      </w:r>
      <w:r w:rsidRPr="004A0E38">
        <w:rPr>
          <w:rFonts w:ascii="Cambria" w:eastAsia="Cambria" w:hAnsi="Cambria"/>
        </w:rPr>
        <w:tab/>
      </w:r>
      <w:proofErr w:type="spellStart"/>
      <w:r w:rsidRPr="004A0E38">
        <w:rPr>
          <w:rFonts w:ascii="Cambria" w:eastAsia="Cambria" w:hAnsi="Cambria"/>
        </w:rPr>
        <w:t>Zyter</w:t>
      </w:r>
      <w:proofErr w:type="spellEnd"/>
      <w:r w:rsidRPr="004A0E38">
        <w:rPr>
          <w:rFonts w:ascii="Cambria" w:eastAsia="Cambria" w:hAnsi="Cambria"/>
        </w:rPr>
        <w:t xml:space="preserve">, a leading provider of Internet of Things (IoT) </w:t>
      </w:r>
      <w:proofErr w:type="gramStart"/>
      <w:r w:rsidRPr="004A0E38">
        <w:rPr>
          <w:rFonts w:ascii="Cambria" w:eastAsia="Cambria" w:hAnsi="Cambria"/>
        </w:rPr>
        <w:t>solutions</w:t>
      </w:r>
      <w:proofErr w:type="gramEnd"/>
    </w:p>
    <w:p w14:paraId="13AA0927" w14:textId="77777777" w:rsidR="004A0E38" w:rsidRPr="004A0E38" w:rsidRDefault="004A0E38" w:rsidP="004A0E38">
      <w:pPr>
        <w:rPr>
          <w:rFonts w:ascii="Cambria" w:eastAsia="Cambria" w:hAnsi="Cambria"/>
        </w:rPr>
      </w:pPr>
    </w:p>
    <w:p w14:paraId="7D2DCB52" w14:textId="77777777" w:rsidR="004A0E38" w:rsidRPr="004A0E38" w:rsidRDefault="004A0E38" w:rsidP="004A0E38">
      <w:pPr>
        <w:pStyle w:val="pp-h7r6x8-0"/>
        <w:spacing w:before="0" w:beforeAutospacing="0" w:after="0" w:afterAutospacing="0"/>
        <w:ind w:left="2160" w:hanging="2160"/>
        <w:rPr>
          <w:rFonts w:ascii="Cambria" w:eastAsia="Cambria" w:hAnsi="Cambria"/>
        </w:rPr>
      </w:pPr>
      <w:r w:rsidRPr="004A0E38">
        <w:rPr>
          <w:rFonts w:ascii="Cambria" w:eastAsia="Cambria" w:hAnsi="Cambria"/>
          <w:b/>
          <w:bCs/>
          <w:u w:val="single"/>
        </w:rPr>
        <w:t>What</w:t>
      </w:r>
      <w:r w:rsidRPr="004A0E38">
        <w:rPr>
          <w:rFonts w:ascii="Cambria" w:eastAsia="Cambria" w:hAnsi="Cambria"/>
        </w:rPr>
        <w:t>:</w:t>
      </w:r>
      <w:r w:rsidRPr="004A0E38">
        <w:rPr>
          <w:rFonts w:ascii="Cambria" w:eastAsia="Cambria" w:hAnsi="Cambria"/>
        </w:rPr>
        <w:tab/>
      </w:r>
      <w:proofErr w:type="spellStart"/>
      <w:r w:rsidRPr="004A0E38">
        <w:rPr>
          <w:rFonts w:ascii="Cambria" w:eastAsia="Cambria" w:hAnsi="Cambria"/>
        </w:rPr>
        <w:t>Zyter</w:t>
      </w:r>
      <w:proofErr w:type="spellEnd"/>
      <w:r w:rsidRPr="004A0E38">
        <w:rPr>
          <w:rFonts w:ascii="Cambria" w:eastAsia="Cambria" w:hAnsi="Cambria"/>
        </w:rPr>
        <w:t xml:space="preserve"> is m</w:t>
      </w:r>
      <w:r w:rsidRPr="004A0E38">
        <w:rPr>
          <w:rFonts w:ascii="Cambria" w:hAnsi="Cambria"/>
        </w:rPr>
        <w:t>aking the next generation smart campus a reality today at Qualcomm</w:t>
      </w:r>
      <w:r w:rsidRPr="004A0E38">
        <w:rPr>
          <w:rFonts w:ascii="Cambria" w:hAnsi="Cambria" w:cs="Arial"/>
          <w:color w:val="000000" w:themeColor="text1"/>
          <w:shd w:val="clear" w:color="auto" w:fill="FFFFFF"/>
          <w:vertAlign w:val="superscript"/>
        </w:rPr>
        <w:t>®</w:t>
      </w:r>
      <w:r w:rsidRPr="004A0E38">
        <w:rPr>
          <w:rFonts w:ascii="Cambria" w:hAnsi="Cambria"/>
        </w:rPr>
        <w:t xml:space="preserve">. Yesterday, </w:t>
      </w:r>
      <w:proofErr w:type="spellStart"/>
      <w:r w:rsidRPr="004A0E38">
        <w:rPr>
          <w:rFonts w:ascii="Cambria" w:eastAsia="Cambria" w:hAnsi="Cambria"/>
        </w:rPr>
        <w:t>Zyter</w:t>
      </w:r>
      <w:proofErr w:type="spellEnd"/>
      <w:r w:rsidRPr="004A0E38">
        <w:rPr>
          <w:rFonts w:ascii="Cambria" w:eastAsia="Cambria" w:hAnsi="Cambria"/>
        </w:rPr>
        <w:t xml:space="preserve"> Smart Campus IoT solutions – which include smart parking, smart transportation, asset tracking, smart waste management and smart facilities management using LiDAR based 3D digital twin technology – went live at the Qualcomm corporate campus in San Diego. </w:t>
      </w:r>
    </w:p>
    <w:p w14:paraId="60DE04CB" w14:textId="77777777" w:rsidR="004A0E38" w:rsidRPr="004A0E38" w:rsidRDefault="004A0E38" w:rsidP="004A0E38">
      <w:pPr>
        <w:ind w:left="2160" w:hanging="2160"/>
        <w:rPr>
          <w:rFonts w:ascii="Cambria" w:eastAsia="Cambria" w:hAnsi="Cambria"/>
        </w:rPr>
      </w:pPr>
    </w:p>
    <w:p w14:paraId="406AD143" w14:textId="77777777" w:rsidR="004A0E38" w:rsidRPr="004A0E38" w:rsidRDefault="004A0E38" w:rsidP="004A0E38">
      <w:pPr>
        <w:ind w:left="2160" w:hanging="2160"/>
        <w:rPr>
          <w:rFonts w:ascii="Cambria" w:hAnsi="Cambria"/>
        </w:rPr>
      </w:pPr>
      <w:r w:rsidRPr="004A0E38">
        <w:rPr>
          <w:rFonts w:ascii="Cambria" w:eastAsia="Cambria" w:hAnsi="Cambria"/>
          <w:b/>
          <w:bCs/>
          <w:u w:val="single"/>
        </w:rPr>
        <w:t>Why</w:t>
      </w:r>
      <w:r w:rsidRPr="004A0E38">
        <w:rPr>
          <w:rFonts w:ascii="Cambria" w:eastAsia="Cambria" w:hAnsi="Cambria"/>
        </w:rPr>
        <w:t xml:space="preserve">: </w:t>
      </w:r>
      <w:r w:rsidRPr="004A0E38">
        <w:rPr>
          <w:rFonts w:ascii="Cambria" w:eastAsia="Cambria" w:hAnsi="Cambria"/>
        </w:rPr>
        <w:tab/>
      </w:r>
      <w:r w:rsidRPr="004A0E38">
        <w:rPr>
          <w:rFonts w:ascii="Cambria" w:hAnsi="Cambria"/>
        </w:rPr>
        <w:t xml:space="preserve">In June 2020, Qualcomm Technologies and </w:t>
      </w:r>
      <w:proofErr w:type="spellStart"/>
      <w:r w:rsidRPr="004A0E38">
        <w:rPr>
          <w:rFonts w:ascii="Cambria" w:hAnsi="Cambria"/>
        </w:rPr>
        <w:t>Zyter</w:t>
      </w:r>
      <w:proofErr w:type="spellEnd"/>
      <w:r w:rsidRPr="004A0E38">
        <w:rPr>
          <w:rFonts w:ascii="Cambria" w:hAnsi="Cambria"/>
        </w:rPr>
        <w:t xml:space="preserve"> began working together to promote the adoption of Internet of Things as a Service (</w:t>
      </w:r>
      <w:proofErr w:type="spellStart"/>
      <w:r w:rsidRPr="004A0E38">
        <w:rPr>
          <w:rFonts w:ascii="Cambria" w:hAnsi="Cambria"/>
        </w:rPr>
        <w:t>IoTaaS</w:t>
      </w:r>
      <w:proofErr w:type="spellEnd"/>
      <w:r w:rsidRPr="004A0E38">
        <w:rPr>
          <w:rFonts w:ascii="Cambria" w:hAnsi="Cambria"/>
        </w:rPr>
        <w:t xml:space="preserve">) to support smart cities, communities, and enterprise campuses. The collaboration gives companies participating in the Qualcomm Smart Cities Accelerator Program easy access to </w:t>
      </w:r>
      <w:proofErr w:type="spellStart"/>
      <w:r w:rsidRPr="004A0E38">
        <w:rPr>
          <w:rFonts w:ascii="Cambria" w:hAnsi="Cambria"/>
        </w:rPr>
        <w:t>Zyter’s</w:t>
      </w:r>
      <w:proofErr w:type="spellEnd"/>
      <w:r w:rsidRPr="004A0E38">
        <w:rPr>
          <w:rFonts w:ascii="Cambria" w:hAnsi="Cambria"/>
        </w:rPr>
        <w:t xml:space="preserve"> IoT smart solutions for industries. In December 2020, the </w:t>
      </w:r>
      <w:proofErr w:type="spellStart"/>
      <w:r w:rsidRPr="004A0E38">
        <w:rPr>
          <w:rFonts w:ascii="Cambria" w:hAnsi="Cambria"/>
        </w:rPr>
        <w:t>Zyter</w:t>
      </w:r>
      <w:proofErr w:type="spellEnd"/>
      <w:r w:rsidRPr="004A0E38">
        <w:rPr>
          <w:rFonts w:ascii="Cambria" w:hAnsi="Cambria"/>
        </w:rPr>
        <w:t xml:space="preserve"> </w:t>
      </w:r>
      <w:proofErr w:type="spellStart"/>
      <w:r w:rsidRPr="004A0E38">
        <w:rPr>
          <w:rFonts w:ascii="Cambria" w:hAnsi="Cambria"/>
        </w:rPr>
        <w:t>SmartSpaces</w:t>
      </w:r>
      <w:proofErr w:type="spellEnd"/>
      <w:r w:rsidRPr="004A0E38">
        <w:rPr>
          <w:rFonts w:ascii="Cambria" w:hAnsi="Cambria"/>
        </w:rPr>
        <w:t>™ platform was deployed at the Qualcomm headquarters, demonstrating the results of the collaboration. The result is an exciting digital transformation that’s showcasing what’s possible in cities, communities, or businesses in the near future.</w:t>
      </w:r>
    </w:p>
    <w:p w14:paraId="5CEAD84C" w14:textId="77777777" w:rsidR="004A0E38" w:rsidRPr="004A0E38" w:rsidRDefault="004A0E38" w:rsidP="004A0E38">
      <w:pPr>
        <w:ind w:left="2160" w:hanging="2160"/>
        <w:rPr>
          <w:rFonts w:ascii="Cambria" w:hAnsi="Cambria" w:cs="Arial"/>
          <w:color w:val="000000" w:themeColor="text1"/>
          <w:shd w:val="clear" w:color="auto" w:fill="FFFFFF"/>
        </w:rPr>
      </w:pPr>
    </w:p>
    <w:p w14:paraId="1CD8232B" w14:textId="77777777" w:rsidR="004A0E38" w:rsidRDefault="004A0E38" w:rsidP="004A0E38">
      <w:pPr>
        <w:tabs>
          <w:tab w:val="left" w:pos="2160"/>
        </w:tabs>
        <w:ind w:left="2160" w:hanging="2160"/>
        <w:rPr>
          <w:rFonts w:ascii="Cambria" w:eastAsia="Cambria" w:hAnsi="Cambria"/>
        </w:rPr>
      </w:pPr>
      <w:r w:rsidRPr="004A0E38">
        <w:rPr>
          <w:rFonts w:ascii="Cambria" w:eastAsia="Cambria" w:hAnsi="Cambria"/>
          <w:b/>
          <w:bCs/>
          <w:u w:val="single"/>
        </w:rPr>
        <w:t>Where</w:t>
      </w:r>
      <w:r w:rsidRPr="004A0E38">
        <w:rPr>
          <w:rFonts w:ascii="Cambria" w:eastAsia="Cambria" w:hAnsi="Cambria"/>
        </w:rPr>
        <w:t xml:space="preserve">:  </w:t>
      </w:r>
      <w:r w:rsidRPr="004A0E38">
        <w:rPr>
          <w:rFonts w:ascii="Cambria" w:eastAsia="Cambria" w:hAnsi="Cambria"/>
        </w:rPr>
        <w:tab/>
        <w:t xml:space="preserve">Visit </w:t>
      </w:r>
      <w:hyperlink r:id="rId7" w:history="1">
        <w:r w:rsidRPr="004A0E38">
          <w:rPr>
            <w:rStyle w:val="Hyperlink"/>
            <w:rFonts w:ascii="Cambria" w:eastAsia="Cambria" w:hAnsi="Cambria"/>
          </w:rPr>
          <w:t>www.Zyter.com/SmartCampus</w:t>
        </w:r>
      </w:hyperlink>
      <w:r w:rsidRPr="004A0E38">
        <w:rPr>
          <w:rFonts w:ascii="Cambria" w:eastAsia="Cambria" w:hAnsi="Cambria"/>
        </w:rPr>
        <w:t xml:space="preserve"> to read the </w:t>
      </w:r>
      <w:r w:rsidRPr="004A0E38">
        <w:rPr>
          <w:rFonts w:ascii="Cambria" w:eastAsia="Cambria" w:hAnsi="Cambria"/>
          <w:b/>
          <w:bCs/>
        </w:rPr>
        <w:t>case study blog</w:t>
      </w:r>
      <w:r w:rsidRPr="004A0E38">
        <w:rPr>
          <w:rFonts w:ascii="Cambria" w:eastAsia="Cambria" w:hAnsi="Cambria"/>
        </w:rPr>
        <w:t xml:space="preserve"> for more details on these smart IoT applications and their capabilities. </w:t>
      </w:r>
    </w:p>
    <w:p w14:paraId="207195B3" w14:textId="77777777" w:rsidR="004A0E38" w:rsidRDefault="004A0E38" w:rsidP="004A0E38">
      <w:pPr>
        <w:tabs>
          <w:tab w:val="left" w:pos="2160"/>
        </w:tabs>
        <w:ind w:left="2160" w:hanging="2160"/>
        <w:rPr>
          <w:rFonts w:ascii="Cambria" w:eastAsia="Cambria" w:hAnsi="Cambria"/>
        </w:rPr>
      </w:pPr>
    </w:p>
    <w:p w14:paraId="799E6535" w14:textId="58AE55FE" w:rsidR="004A0E38" w:rsidRDefault="004A0E38" w:rsidP="004A0E38">
      <w:pPr>
        <w:tabs>
          <w:tab w:val="left" w:pos="2160"/>
        </w:tabs>
        <w:ind w:left="2160" w:hanging="2160"/>
        <w:rPr>
          <w:rFonts w:ascii="Cambria" w:eastAsia="Cambria" w:hAnsi="Cambria"/>
        </w:rPr>
      </w:pPr>
      <w:r w:rsidRPr="004A0E38">
        <w:rPr>
          <w:rFonts w:ascii="Cambria" w:eastAsia="Cambria" w:hAnsi="Cambria"/>
          <w:b/>
          <w:bCs/>
          <w:u w:val="single"/>
        </w:rPr>
        <w:t>Contact:</w:t>
      </w:r>
      <w:r>
        <w:rPr>
          <w:rFonts w:ascii="Cambria" w:eastAsia="Cambria" w:hAnsi="Cambria"/>
        </w:rPr>
        <w:tab/>
      </w:r>
      <w:r w:rsidRPr="004A0E38">
        <w:rPr>
          <w:rFonts w:ascii="Cambria" w:eastAsia="Cambria" w:hAnsi="Cambria"/>
        </w:rPr>
        <w:t xml:space="preserve">To schedule an interview, please contact Michael Donner, </w:t>
      </w:r>
      <w:proofErr w:type="spellStart"/>
      <w:r w:rsidRPr="004A0E38">
        <w:rPr>
          <w:rFonts w:ascii="Cambria" w:eastAsia="Cambria" w:hAnsi="Cambria"/>
        </w:rPr>
        <w:t>Zyter’s</w:t>
      </w:r>
      <w:proofErr w:type="spellEnd"/>
      <w:r w:rsidRPr="004A0E38">
        <w:rPr>
          <w:rFonts w:ascii="Cambria" w:eastAsia="Cambria" w:hAnsi="Cambria"/>
        </w:rPr>
        <w:t xml:space="preserve"> CMO, at </w:t>
      </w:r>
      <w:r>
        <w:rPr>
          <w:rFonts w:ascii="Cambria" w:eastAsia="Cambria" w:hAnsi="Cambria"/>
        </w:rPr>
        <w:fldChar w:fldCharType="begin"/>
      </w:r>
      <w:r>
        <w:rPr>
          <w:rFonts w:ascii="Cambria" w:eastAsia="Cambria" w:hAnsi="Cambria"/>
        </w:rPr>
        <w:instrText xml:space="preserve"> HYPERLINK "mailto:Michael.donner@Zyter.com" </w:instrText>
      </w:r>
      <w:r>
        <w:rPr>
          <w:rFonts w:ascii="Cambria" w:eastAsia="Cambria" w:hAnsi="Cambria"/>
        </w:rPr>
        <w:fldChar w:fldCharType="separate"/>
      </w:r>
      <w:r w:rsidRPr="00954E88">
        <w:rPr>
          <w:rStyle w:val="Hyperlink"/>
          <w:rFonts w:ascii="Cambria" w:eastAsia="Cambria" w:hAnsi="Cambria"/>
        </w:rPr>
        <w:t>Michael.donner@Zyter.com</w:t>
      </w:r>
      <w:r>
        <w:rPr>
          <w:rFonts w:ascii="Cambria" w:eastAsia="Cambria" w:hAnsi="Cambria"/>
        </w:rPr>
        <w:fldChar w:fldCharType="end"/>
      </w:r>
    </w:p>
    <w:p w14:paraId="0A150B9C" w14:textId="77777777" w:rsidR="004A0E38" w:rsidRPr="004A0E38" w:rsidRDefault="004A0E38" w:rsidP="004A0E38">
      <w:pPr>
        <w:tabs>
          <w:tab w:val="left" w:pos="2160"/>
        </w:tabs>
        <w:ind w:left="2160" w:hanging="2160"/>
        <w:rPr>
          <w:rFonts w:ascii="Cambria" w:hAnsi="Cambria"/>
          <w:shd w:val="clear" w:color="auto" w:fill="FFFFFF"/>
        </w:rPr>
      </w:pPr>
    </w:p>
    <w:p w14:paraId="646B04C2" w14:textId="77777777" w:rsidR="004A0E38" w:rsidRPr="004A0E38" w:rsidRDefault="004A0E38" w:rsidP="004A0E38">
      <w:pPr>
        <w:pBdr>
          <w:bottom w:val="single" w:sz="4" w:space="1" w:color="auto"/>
        </w:pBdr>
        <w:rPr>
          <w:rFonts w:ascii="Cambria" w:hAnsi="Cambria"/>
        </w:rPr>
      </w:pPr>
    </w:p>
    <w:p w14:paraId="78A2834E" w14:textId="77777777" w:rsidR="004A0E38" w:rsidRPr="004A0E38" w:rsidRDefault="004A0E38" w:rsidP="004A0E38">
      <w:pPr>
        <w:rPr>
          <w:rFonts w:ascii="Cambria" w:hAnsi="Cambria"/>
        </w:rPr>
      </w:pPr>
    </w:p>
    <w:p w14:paraId="0D9438B5" w14:textId="77777777" w:rsidR="004A0E38" w:rsidRPr="004A0E38" w:rsidRDefault="004A0E38" w:rsidP="004A0E38">
      <w:pPr>
        <w:rPr>
          <w:rFonts w:ascii="Cambria" w:hAnsi="Cambria"/>
          <w:b/>
          <w:bCs/>
          <w:u w:val="single"/>
        </w:rPr>
      </w:pPr>
      <w:r w:rsidRPr="004A0E38">
        <w:rPr>
          <w:rFonts w:ascii="Cambria" w:hAnsi="Cambria"/>
          <w:b/>
          <w:bCs/>
          <w:u w:val="single"/>
        </w:rPr>
        <w:t xml:space="preserve">About </w:t>
      </w:r>
      <w:proofErr w:type="spellStart"/>
      <w:r w:rsidRPr="004A0E38">
        <w:rPr>
          <w:rFonts w:ascii="Cambria" w:hAnsi="Cambria"/>
          <w:b/>
          <w:bCs/>
          <w:u w:val="single"/>
        </w:rPr>
        <w:t>Zyter</w:t>
      </w:r>
      <w:proofErr w:type="spellEnd"/>
      <w:r w:rsidRPr="004A0E38">
        <w:rPr>
          <w:rFonts w:ascii="Cambria" w:hAnsi="Cambria"/>
          <w:b/>
          <w:bCs/>
          <w:u w:val="single"/>
        </w:rPr>
        <w:t xml:space="preserve">, Inc. </w:t>
      </w:r>
    </w:p>
    <w:p w14:paraId="0A50247D" w14:textId="77777777" w:rsidR="004A0E38" w:rsidRPr="004A0E38" w:rsidRDefault="004A0E38" w:rsidP="004A0E38">
      <w:pPr>
        <w:rPr>
          <w:rFonts w:ascii="Cambria" w:hAnsi="Cambria"/>
        </w:rPr>
      </w:pPr>
    </w:p>
    <w:p w14:paraId="5A1FA722" w14:textId="4FE93CEC" w:rsidR="00D3752D" w:rsidRPr="004A0E38" w:rsidRDefault="004A0E38" w:rsidP="004A0E38">
      <w:pPr>
        <w:rPr>
          <w:rFonts w:ascii="Cambria" w:eastAsia="Cambria" w:hAnsi="Cambria"/>
        </w:rPr>
      </w:pPr>
      <w:proofErr w:type="spellStart"/>
      <w:r w:rsidRPr="004A0E38">
        <w:rPr>
          <w:rFonts w:ascii="Cambria" w:hAnsi="Cambria"/>
        </w:rPr>
        <w:t>Zyter</w:t>
      </w:r>
      <w:proofErr w:type="spellEnd"/>
      <w:r w:rsidRPr="004A0E38">
        <w:rPr>
          <w:rFonts w:ascii="Cambria" w:hAnsi="Cambria"/>
        </w:rPr>
        <w:t xml:space="preserve">, founded in 2017 by serial entrepreneur Sanjay </w:t>
      </w:r>
      <w:proofErr w:type="spellStart"/>
      <w:r w:rsidRPr="004A0E38">
        <w:rPr>
          <w:rFonts w:ascii="Cambria" w:hAnsi="Cambria"/>
        </w:rPr>
        <w:t>Govil</w:t>
      </w:r>
      <w:proofErr w:type="spellEnd"/>
      <w:r w:rsidRPr="004A0E38">
        <w:rPr>
          <w:rFonts w:ascii="Cambria" w:hAnsi="Cambria"/>
        </w:rPr>
        <w:t xml:space="preserve">, provides a cloud-based, 5G-ready platform that enables better outcomes in telehealth, home health, and remote patient monitoring, while also supporting IoT/smart technology and thermal imaging solutions. The platform’s open architecture, military-grade security, and compliance with multiple industry standards enables organizations in healthcare, education, entertainment, government, and transportation to easily and effectively connect, communicate, collaborate and engage. In 2020, the company won more than 50 awards for its solutions including Best Health Care and Medical Innovation as well as Company Innovation of the Year (One Planet Awards, Silver). The </w:t>
      </w:r>
      <w:proofErr w:type="gramStart"/>
      <w:r w:rsidRPr="004A0E38">
        <w:rPr>
          <w:rFonts w:ascii="Cambria" w:hAnsi="Cambria"/>
        </w:rPr>
        <w:t>privately-held</w:t>
      </w:r>
      <w:proofErr w:type="gramEnd"/>
      <w:r w:rsidRPr="004A0E38">
        <w:rPr>
          <w:rFonts w:ascii="Cambria" w:hAnsi="Cambria"/>
        </w:rPr>
        <w:t xml:space="preserve"> company is based in Rockville, Md. For more information, please visit </w:t>
      </w:r>
      <w:hyperlink r:id="rId8" w:history="1">
        <w:r w:rsidRPr="004A0E38">
          <w:rPr>
            <w:rStyle w:val="Hyperlink"/>
            <w:rFonts w:ascii="Cambria" w:hAnsi="Cambria"/>
          </w:rPr>
          <w:t>www.Zyter.com</w:t>
        </w:r>
      </w:hyperlink>
      <w:r w:rsidRPr="004A0E38">
        <w:rPr>
          <w:rFonts w:ascii="Cambria" w:hAnsi="Cambria"/>
        </w:rPr>
        <w:t>.</w:t>
      </w:r>
    </w:p>
    <w:sectPr w:rsidR="00D3752D" w:rsidRPr="004A0E38">
      <w:headerReference w:type="default" r:id="rId9"/>
      <w:footerReference w:type="default" r:id="rId10"/>
      <w:headerReference w:type="first" r:id="rId11"/>
      <w:footerReference w:type="first" r:id="rId12"/>
      <w:pgSz w:w="12240" w:h="15840"/>
      <w:pgMar w:top="1440" w:right="720" w:bottom="1080" w:left="72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2FC9A0" w14:textId="77777777" w:rsidR="00D9695C" w:rsidRDefault="00D9695C">
      <w:r>
        <w:separator/>
      </w:r>
    </w:p>
  </w:endnote>
  <w:endnote w:type="continuationSeparator" w:id="0">
    <w:p w14:paraId="004F250F" w14:textId="77777777" w:rsidR="00D9695C" w:rsidRDefault="00D96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Helvetica Neue">
    <w:altName w:val="﷽﷽﷽﷽﷽﷽﷽﷽w Roman"/>
    <w:panose1 w:val="02000503000000020004"/>
    <w:charset w:val="00"/>
    <w:family w:val="auto"/>
    <w:pitch w:val="variable"/>
    <w:sig w:usb0="E50002FF" w:usb1="500079DB" w:usb2="0000001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637FD1" w14:textId="77777777" w:rsidR="00F64B81" w:rsidRDefault="00A42F58">
    <w:pPr>
      <w:pStyle w:val="Footer"/>
      <w:jc w:val="right"/>
    </w:pPr>
    <w:r>
      <w:rPr>
        <w:rFonts w:ascii="Arial" w:hAnsi="Arial"/>
        <w:sz w:val="20"/>
        <w:szCs w:val="20"/>
      </w:rPr>
      <w:fldChar w:fldCharType="begin"/>
    </w:r>
    <w:r>
      <w:rPr>
        <w:rFonts w:ascii="Arial" w:hAnsi="Arial"/>
        <w:sz w:val="20"/>
        <w:szCs w:val="20"/>
      </w:rPr>
      <w:instrText xml:space="preserve"> PAGE </w:instrText>
    </w:r>
    <w:r>
      <w:rPr>
        <w:rFonts w:ascii="Arial" w:hAnsi="Arial"/>
        <w:sz w:val="20"/>
        <w:szCs w:val="20"/>
      </w:rPr>
      <w:fldChar w:fldCharType="separate"/>
    </w:r>
    <w:r w:rsidR="009174CA">
      <w:rPr>
        <w:rFonts w:ascii="Arial" w:hAnsi="Arial"/>
        <w:noProof/>
        <w:sz w:val="20"/>
        <w:szCs w:val="20"/>
      </w:rPr>
      <w:t>2</w:t>
    </w:r>
    <w:r>
      <w:rPr>
        <w:rFonts w:ascii="Arial" w:hAnsi="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4A31B5" w14:textId="77777777" w:rsidR="00F64B81" w:rsidRDefault="00A42F58">
    <w:pPr>
      <w:pStyle w:val="Footer"/>
      <w:jc w:val="right"/>
      <w:rPr>
        <w:rFonts w:ascii="Arial" w:hAnsi="Arial"/>
        <w:sz w:val="20"/>
        <w:szCs w:val="20"/>
      </w:rPr>
    </w:pPr>
    <w:r>
      <w:rPr>
        <w:rFonts w:ascii="Arial" w:hAnsi="Arial"/>
        <w:sz w:val="20"/>
        <w:szCs w:val="20"/>
      </w:rPr>
      <w:fldChar w:fldCharType="begin"/>
    </w:r>
    <w:r>
      <w:rPr>
        <w:rFonts w:ascii="Arial" w:hAnsi="Arial"/>
        <w:sz w:val="20"/>
        <w:szCs w:val="20"/>
      </w:rPr>
      <w:instrText xml:space="preserve"> PAGE </w:instrText>
    </w:r>
    <w:r>
      <w:rPr>
        <w:rFonts w:ascii="Arial" w:hAnsi="Arial"/>
        <w:sz w:val="20"/>
        <w:szCs w:val="20"/>
      </w:rPr>
      <w:fldChar w:fldCharType="separate"/>
    </w:r>
    <w:r w:rsidR="009174CA">
      <w:rPr>
        <w:rFonts w:ascii="Arial" w:hAnsi="Arial"/>
        <w:noProof/>
        <w:sz w:val="20"/>
        <w:szCs w:val="20"/>
      </w:rPr>
      <w:t>1</w:t>
    </w:r>
    <w:r>
      <w:rPr>
        <w:rFonts w:ascii="Arial" w:hAnsi="Arial"/>
        <w:sz w:val="20"/>
        <w:szCs w:val="20"/>
      </w:rPr>
      <w:fldChar w:fldCharType="end"/>
    </w:r>
  </w:p>
  <w:p w14:paraId="2A61B7C2" w14:textId="77777777" w:rsidR="00F64B81" w:rsidRDefault="00A42F58">
    <w:pPr>
      <w:pStyle w:val="Footer"/>
      <w:spacing w:before="100"/>
      <w:ind w:right="360"/>
    </w:pPr>
    <w:r>
      <w:rPr>
        <w:rFonts w:ascii="Arial" w:hAnsi="Arial"/>
        <w:b/>
        <w:bCs/>
        <w:color w:val="4D6994"/>
        <w:sz w:val="22"/>
        <w:szCs w:val="22"/>
        <w:u w:color="4D699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5CBEEA" w14:textId="77777777" w:rsidR="00D9695C" w:rsidRDefault="00D9695C">
      <w:r>
        <w:separator/>
      </w:r>
    </w:p>
  </w:footnote>
  <w:footnote w:type="continuationSeparator" w:id="0">
    <w:p w14:paraId="00BC39C7" w14:textId="77777777" w:rsidR="00D9695C" w:rsidRDefault="00D969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8D2DAC" w14:textId="77777777" w:rsidR="00F64B81" w:rsidRDefault="00A42F58">
    <w:pPr>
      <w:pStyle w:val="HeaderFooter"/>
    </w:pPr>
    <w:r>
      <w:rPr>
        <w:noProof/>
      </w:rPr>
      <w:drawing>
        <wp:anchor distT="152400" distB="152400" distL="152400" distR="152400" simplePos="0" relativeHeight="251656704" behindDoc="1" locked="0" layoutInCell="1" allowOverlap="1" wp14:anchorId="4F7ED46C" wp14:editId="4FA81CBC">
          <wp:simplePos x="0" y="0"/>
          <wp:positionH relativeFrom="page">
            <wp:posOffset>-18853</wp:posOffset>
          </wp:positionH>
          <wp:positionV relativeFrom="page">
            <wp:posOffset>9348358</wp:posOffset>
          </wp:positionV>
          <wp:extent cx="7772400" cy="685800"/>
          <wp:effectExtent l="0" t="0" r="0" b="0"/>
          <wp:wrapNone/>
          <wp:docPr id="1073741825" name="officeArt object" descr="footer.jpg"/>
          <wp:cNvGraphicFramePr/>
          <a:graphic xmlns:a="http://schemas.openxmlformats.org/drawingml/2006/main">
            <a:graphicData uri="http://schemas.openxmlformats.org/drawingml/2006/picture">
              <pic:pic xmlns:pic="http://schemas.openxmlformats.org/drawingml/2006/picture">
                <pic:nvPicPr>
                  <pic:cNvPr id="1073741825" name="footer.jpg" descr="footer.jpg"/>
                  <pic:cNvPicPr>
                    <a:picLocks noChangeAspect="1"/>
                  </pic:cNvPicPr>
                </pic:nvPicPr>
                <pic:blipFill>
                  <a:blip r:embed="rId1"/>
                  <a:stretch>
                    <a:fillRect/>
                  </a:stretch>
                </pic:blipFill>
                <pic:spPr>
                  <a:xfrm>
                    <a:off x="0" y="0"/>
                    <a:ext cx="7772400" cy="685800"/>
                  </a:xfrm>
                  <a:prstGeom prst="rect">
                    <a:avLst/>
                  </a:prstGeom>
                  <a:ln w="12700" cap="flat">
                    <a:noFill/>
                    <a:miter lim="400000"/>
                  </a:ln>
                  <a:effectLst/>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7881D1" w14:textId="77777777" w:rsidR="00F64B81" w:rsidRDefault="00A42F58">
    <w:pPr>
      <w:pStyle w:val="Header"/>
    </w:pPr>
    <w:r>
      <w:rPr>
        <w:noProof/>
      </w:rPr>
      <w:drawing>
        <wp:anchor distT="152400" distB="152400" distL="152400" distR="152400" simplePos="0" relativeHeight="251657728" behindDoc="1" locked="0" layoutInCell="1" allowOverlap="1" wp14:anchorId="7F63288B" wp14:editId="1A174AF1">
          <wp:simplePos x="0" y="0"/>
          <wp:positionH relativeFrom="page">
            <wp:posOffset>0</wp:posOffset>
          </wp:positionH>
          <wp:positionV relativeFrom="page">
            <wp:posOffset>0</wp:posOffset>
          </wp:positionV>
          <wp:extent cx="7772400" cy="1219200"/>
          <wp:effectExtent l="0" t="0" r="0" b="0"/>
          <wp:wrapNone/>
          <wp:docPr id="1073741826" name="officeArt object" descr="Newsreleases-masthead.jpg"/>
          <wp:cNvGraphicFramePr/>
          <a:graphic xmlns:a="http://schemas.openxmlformats.org/drawingml/2006/main">
            <a:graphicData uri="http://schemas.openxmlformats.org/drawingml/2006/picture">
              <pic:pic xmlns:pic="http://schemas.openxmlformats.org/drawingml/2006/picture">
                <pic:nvPicPr>
                  <pic:cNvPr id="1073741826" name="Newsreleases-masthead.jpg" descr="Newsreleases-masthead.jpg"/>
                  <pic:cNvPicPr>
                    <a:picLocks noChangeAspect="1"/>
                  </pic:cNvPicPr>
                </pic:nvPicPr>
                <pic:blipFill>
                  <a:blip r:embed="rId1"/>
                  <a:stretch>
                    <a:fillRect/>
                  </a:stretch>
                </pic:blipFill>
                <pic:spPr>
                  <a:xfrm>
                    <a:off x="0" y="0"/>
                    <a:ext cx="7772400" cy="1219200"/>
                  </a:xfrm>
                  <a:prstGeom prst="rect">
                    <a:avLst/>
                  </a:prstGeom>
                  <a:ln w="12700" cap="flat">
                    <a:noFill/>
                    <a:miter lim="400000"/>
                  </a:ln>
                  <a:effectLst/>
                </pic:spPr>
              </pic:pic>
            </a:graphicData>
          </a:graphic>
        </wp:anchor>
      </w:drawing>
    </w:r>
    <w:r>
      <w:rPr>
        <w:noProof/>
      </w:rPr>
      <w:drawing>
        <wp:anchor distT="152400" distB="152400" distL="152400" distR="152400" simplePos="0" relativeHeight="251658752" behindDoc="1" locked="0" layoutInCell="1" allowOverlap="1" wp14:anchorId="0AA2CF81" wp14:editId="22FF3413">
          <wp:simplePos x="0" y="0"/>
          <wp:positionH relativeFrom="page">
            <wp:posOffset>0</wp:posOffset>
          </wp:positionH>
          <wp:positionV relativeFrom="page">
            <wp:posOffset>9402657</wp:posOffset>
          </wp:positionV>
          <wp:extent cx="7772400" cy="685800"/>
          <wp:effectExtent l="0" t="0" r="0" b="0"/>
          <wp:wrapNone/>
          <wp:docPr id="1073741827" name="officeArt object" descr="footer.jpg"/>
          <wp:cNvGraphicFramePr/>
          <a:graphic xmlns:a="http://schemas.openxmlformats.org/drawingml/2006/main">
            <a:graphicData uri="http://schemas.openxmlformats.org/drawingml/2006/picture">
              <pic:pic xmlns:pic="http://schemas.openxmlformats.org/drawingml/2006/picture">
                <pic:nvPicPr>
                  <pic:cNvPr id="1073741827" name="footer.jpg" descr="footer.jpg"/>
                  <pic:cNvPicPr>
                    <a:picLocks noChangeAspect="1"/>
                  </pic:cNvPicPr>
                </pic:nvPicPr>
                <pic:blipFill>
                  <a:blip r:embed="rId2"/>
                  <a:stretch>
                    <a:fillRect/>
                  </a:stretch>
                </pic:blipFill>
                <pic:spPr>
                  <a:xfrm>
                    <a:off x="0" y="0"/>
                    <a:ext cx="7772400" cy="685800"/>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569CD"/>
    <w:multiLevelType w:val="multilevel"/>
    <w:tmpl w:val="583C5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3733E1"/>
    <w:multiLevelType w:val="hybridMultilevel"/>
    <w:tmpl w:val="05A02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368E30"/>
    <w:multiLevelType w:val="hybridMultilevel"/>
    <w:tmpl w:val="83CFFFA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64DB6209"/>
    <w:multiLevelType w:val="hybridMultilevel"/>
    <w:tmpl w:val="57CCA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6"/>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B81"/>
    <w:rsid w:val="00001337"/>
    <w:rsid w:val="00063908"/>
    <w:rsid w:val="000A24C6"/>
    <w:rsid w:val="000B1CAE"/>
    <w:rsid w:val="000B42B6"/>
    <w:rsid w:val="000C176D"/>
    <w:rsid w:val="000D220D"/>
    <w:rsid w:val="000E2485"/>
    <w:rsid w:val="000E41D4"/>
    <w:rsid w:val="000E48B0"/>
    <w:rsid w:val="00104E16"/>
    <w:rsid w:val="001C7142"/>
    <w:rsid w:val="002143A8"/>
    <w:rsid w:val="002C1C0C"/>
    <w:rsid w:val="002E3685"/>
    <w:rsid w:val="002F46DC"/>
    <w:rsid w:val="00303AE0"/>
    <w:rsid w:val="00313819"/>
    <w:rsid w:val="00313C76"/>
    <w:rsid w:val="00336694"/>
    <w:rsid w:val="00376552"/>
    <w:rsid w:val="003A465A"/>
    <w:rsid w:val="00412070"/>
    <w:rsid w:val="00416187"/>
    <w:rsid w:val="004542A0"/>
    <w:rsid w:val="00455DDB"/>
    <w:rsid w:val="0045732D"/>
    <w:rsid w:val="004A0E38"/>
    <w:rsid w:val="005124FA"/>
    <w:rsid w:val="005713C5"/>
    <w:rsid w:val="005B3A26"/>
    <w:rsid w:val="005D667A"/>
    <w:rsid w:val="005E0229"/>
    <w:rsid w:val="0065736C"/>
    <w:rsid w:val="00667EDE"/>
    <w:rsid w:val="006B0C98"/>
    <w:rsid w:val="006B1E19"/>
    <w:rsid w:val="006B510D"/>
    <w:rsid w:val="006F4C11"/>
    <w:rsid w:val="006F5ABB"/>
    <w:rsid w:val="0070742D"/>
    <w:rsid w:val="0071721D"/>
    <w:rsid w:val="00721292"/>
    <w:rsid w:val="00726B0D"/>
    <w:rsid w:val="007340F7"/>
    <w:rsid w:val="00741647"/>
    <w:rsid w:val="00752263"/>
    <w:rsid w:val="007730BB"/>
    <w:rsid w:val="0078064C"/>
    <w:rsid w:val="007A5C34"/>
    <w:rsid w:val="007D398F"/>
    <w:rsid w:val="007E455B"/>
    <w:rsid w:val="008030B6"/>
    <w:rsid w:val="00821688"/>
    <w:rsid w:val="008603C6"/>
    <w:rsid w:val="008A6115"/>
    <w:rsid w:val="008A72E6"/>
    <w:rsid w:val="008D06D5"/>
    <w:rsid w:val="00901341"/>
    <w:rsid w:val="009132EB"/>
    <w:rsid w:val="009174CA"/>
    <w:rsid w:val="00940984"/>
    <w:rsid w:val="00940ABB"/>
    <w:rsid w:val="00956BFD"/>
    <w:rsid w:val="00966BA9"/>
    <w:rsid w:val="0097796D"/>
    <w:rsid w:val="00982745"/>
    <w:rsid w:val="009A71F5"/>
    <w:rsid w:val="009E4129"/>
    <w:rsid w:val="00A17BED"/>
    <w:rsid w:val="00A22A62"/>
    <w:rsid w:val="00A2769D"/>
    <w:rsid w:val="00A30A6B"/>
    <w:rsid w:val="00A42F58"/>
    <w:rsid w:val="00A6135B"/>
    <w:rsid w:val="00AF712A"/>
    <w:rsid w:val="00B46C49"/>
    <w:rsid w:val="00B557D8"/>
    <w:rsid w:val="00B64DA6"/>
    <w:rsid w:val="00B824FE"/>
    <w:rsid w:val="00B97A90"/>
    <w:rsid w:val="00C15F08"/>
    <w:rsid w:val="00C21EC4"/>
    <w:rsid w:val="00C3116E"/>
    <w:rsid w:val="00C35C8D"/>
    <w:rsid w:val="00C407B2"/>
    <w:rsid w:val="00C76C58"/>
    <w:rsid w:val="00C77999"/>
    <w:rsid w:val="00CA7BE2"/>
    <w:rsid w:val="00CB15AC"/>
    <w:rsid w:val="00CB6A79"/>
    <w:rsid w:val="00CC6E7F"/>
    <w:rsid w:val="00D03130"/>
    <w:rsid w:val="00D07B9E"/>
    <w:rsid w:val="00D136BD"/>
    <w:rsid w:val="00D20D43"/>
    <w:rsid w:val="00D24D5E"/>
    <w:rsid w:val="00D3752D"/>
    <w:rsid w:val="00D40263"/>
    <w:rsid w:val="00D877C9"/>
    <w:rsid w:val="00D9695C"/>
    <w:rsid w:val="00DD4AB2"/>
    <w:rsid w:val="00DF3D63"/>
    <w:rsid w:val="00E239E9"/>
    <w:rsid w:val="00E62DF2"/>
    <w:rsid w:val="00E9336D"/>
    <w:rsid w:val="00EC4462"/>
    <w:rsid w:val="00EE0262"/>
    <w:rsid w:val="00F273B7"/>
    <w:rsid w:val="00F61441"/>
    <w:rsid w:val="00F61944"/>
    <w:rsid w:val="00F64B81"/>
    <w:rsid w:val="00FA5F9E"/>
    <w:rsid w:val="00FC4F30"/>
    <w:rsid w:val="00FD7B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43FC9"/>
  <w15:docId w15:val="{D5956CFE-4505-284A-95DC-C73D56080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tabs>
        <w:tab w:val="center" w:pos="4320"/>
        <w:tab w:val="right" w:pos="8640"/>
      </w:tabs>
    </w:pPr>
    <w:rPr>
      <w:rFonts w:ascii="Cambria" w:hAnsi="Cambria" w:cs="Arial Unicode MS"/>
      <w:color w:val="000000"/>
      <w:sz w:val="24"/>
      <w:szCs w:val="24"/>
      <w:u w:color="000000"/>
    </w:rPr>
  </w:style>
  <w:style w:type="paragraph" w:styleId="Header">
    <w:name w:val="header"/>
    <w:pPr>
      <w:tabs>
        <w:tab w:val="center" w:pos="4320"/>
        <w:tab w:val="right" w:pos="8640"/>
      </w:tabs>
    </w:pPr>
    <w:rPr>
      <w:rFonts w:ascii="Cambria" w:hAnsi="Cambria" w:cs="Arial Unicode MS"/>
      <w:color w:val="000000"/>
      <w:sz w:val="24"/>
      <w:szCs w:val="24"/>
      <w:u w:color="000000"/>
    </w:rPr>
  </w:style>
  <w:style w:type="paragraph" w:customStyle="1" w:styleId="Body">
    <w:name w:val="Body"/>
    <w:rPr>
      <w:rFonts w:ascii="Cambria" w:hAnsi="Cambria" w:cs="Arial Unicode MS"/>
      <w:color w:val="000000"/>
      <w:sz w:val="24"/>
      <w:szCs w:val="24"/>
      <w:u w:color="000000"/>
      <w14:textOutline w14:w="0" w14:cap="flat" w14:cmpd="sng" w14:algn="ctr">
        <w14:noFill/>
        <w14:prstDash w14:val="solid"/>
        <w14:bevel/>
      </w14:textOutline>
    </w:rPr>
  </w:style>
  <w:style w:type="paragraph" w:customStyle="1" w:styleId="Default">
    <w:name w:val="Default"/>
    <w:pPr>
      <w:spacing w:before="160"/>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character" w:customStyle="1" w:styleId="Hyperlink0">
    <w:name w:val="Hyperlink.0"/>
    <w:basedOn w:val="Hyperlink"/>
    <w:rPr>
      <w:color w:val="0000FF"/>
      <w:u w:val="single" w:color="0000FF"/>
      <w14:textOutline w14:w="0" w14:cap="rnd" w14:cmpd="sng" w14:algn="ctr">
        <w14:noFill/>
        <w14:prstDash w14:val="solid"/>
        <w14:bevel/>
      </w14:textOutline>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0E2485"/>
    <w:rPr>
      <w:rFonts w:ascii="Tahoma" w:hAnsi="Tahoma" w:cs="Tahoma"/>
      <w:sz w:val="16"/>
      <w:szCs w:val="16"/>
    </w:rPr>
  </w:style>
  <w:style w:type="character" w:customStyle="1" w:styleId="BalloonTextChar">
    <w:name w:val="Balloon Text Char"/>
    <w:basedOn w:val="DefaultParagraphFont"/>
    <w:link w:val="BalloonText"/>
    <w:uiPriority w:val="99"/>
    <w:semiHidden/>
    <w:rsid w:val="000E2485"/>
    <w:rPr>
      <w:rFonts w:ascii="Tahoma" w:hAnsi="Tahoma" w:cs="Tahoma"/>
      <w:sz w:val="16"/>
      <w:szCs w:val="16"/>
    </w:rPr>
  </w:style>
  <w:style w:type="paragraph" w:styleId="ListParagraph">
    <w:name w:val="List Paragraph"/>
    <w:basedOn w:val="Normal"/>
    <w:uiPriority w:val="34"/>
    <w:qFormat/>
    <w:rsid w:val="00E9336D"/>
    <w:pPr>
      <w:ind w:left="720"/>
      <w:contextualSpacing/>
    </w:pPr>
  </w:style>
  <w:style w:type="paragraph" w:styleId="NormalWeb">
    <w:name w:val="Normal (Web)"/>
    <w:basedOn w:val="Normal"/>
    <w:uiPriority w:val="99"/>
    <w:semiHidden/>
    <w:unhideWhenUsed/>
    <w:rsid w:val="0097796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paragraph" w:customStyle="1" w:styleId="pp-h7r6x8-0">
    <w:name w:val="p__p-h7r6x8-0"/>
    <w:basedOn w:val="Normal"/>
    <w:rsid w:val="004A0E3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styleId="FollowedHyperlink">
    <w:name w:val="FollowedHyperlink"/>
    <w:basedOn w:val="DefaultParagraphFont"/>
    <w:uiPriority w:val="99"/>
    <w:semiHidden/>
    <w:unhideWhenUsed/>
    <w:rsid w:val="004A0E38"/>
    <w:rPr>
      <w:color w:val="FF00FF" w:themeColor="followedHyperlink"/>
      <w:u w:val="single"/>
    </w:rPr>
  </w:style>
  <w:style w:type="character" w:styleId="UnresolvedMention">
    <w:name w:val="Unresolved Mention"/>
    <w:basedOn w:val="DefaultParagraphFont"/>
    <w:uiPriority w:val="99"/>
    <w:semiHidden/>
    <w:unhideWhenUsed/>
    <w:rsid w:val="004A0E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5619650">
      <w:bodyDiv w:val="1"/>
      <w:marLeft w:val="0"/>
      <w:marRight w:val="0"/>
      <w:marTop w:val="0"/>
      <w:marBottom w:val="0"/>
      <w:divBdr>
        <w:top w:val="none" w:sz="0" w:space="0" w:color="auto"/>
        <w:left w:val="none" w:sz="0" w:space="0" w:color="auto"/>
        <w:bottom w:val="none" w:sz="0" w:space="0" w:color="auto"/>
        <w:right w:val="none" w:sz="0" w:space="0" w:color="auto"/>
      </w:divBdr>
      <w:divsChild>
        <w:div w:id="256325289">
          <w:marLeft w:val="0"/>
          <w:marRight w:val="0"/>
          <w:marTop w:val="0"/>
          <w:marBottom w:val="0"/>
          <w:divBdr>
            <w:top w:val="none" w:sz="0" w:space="0" w:color="auto"/>
            <w:left w:val="none" w:sz="0" w:space="0" w:color="auto"/>
            <w:bottom w:val="none" w:sz="0" w:space="0" w:color="auto"/>
            <w:right w:val="none" w:sz="0" w:space="0" w:color="auto"/>
          </w:divBdr>
          <w:divsChild>
            <w:div w:id="1489244975">
              <w:marLeft w:val="0"/>
              <w:marRight w:val="0"/>
              <w:marTop w:val="0"/>
              <w:marBottom w:val="0"/>
              <w:divBdr>
                <w:top w:val="none" w:sz="0" w:space="0" w:color="auto"/>
                <w:left w:val="none" w:sz="0" w:space="0" w:color="auto"/>
                <w:bottom w:val="none" w:sz="0" w:space="0" w:color="auto"/>
                <w:right w:val="none" w:sz="0" w:space="0" w:color="auto"/>
              </w:divBdr>
              <w:divsChild>
                <w:div w:id="1545210866">
                  <w:marLeft w:val="0"/>
                  <w:marRight w:val="0"/>
                  <w:marTop w:val="0"/>
                  <w:marBottom w:val="0"/>
                  <w:divBdr>
                    <w:top w:val="none" w:sz="0" w:space="0" w:color="auto"/>
                    <w:left w:val="none" w:sz="0" w:space="0" w:color="auto"/>
                    <w:bottom w:val="none" w:sz="0" w:space="0" w:color="auto"/>
                    <w:right w:val="none" w:sz="0" w:space="0" w:color="auto"/>
                  </w:divBdr>
                  <w:divsChild>
                    <w:div w:id="119684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724612">
          <w:marLeft w:val="0"/>
          <w:marRight w:val="0"/>
          <w:marTop w:val="0"/>
          <w:marBottom w:val="0"/>
          <w:divBdr>
            <w:top w:val="none" w:sz="0" w:space="0" w:color="auto"/>
            <w:left w:val="none" w:sz="0" w:space="0" w:color="auto"/>
            <w:bottom w:val="none" w:sz="0" w:space="0" w:color="auto"/>
            <w:right w:val="none" w:sz="0" w:space="0" w:color="auto"/>
          </w:divBdr>
          <w:divsChild>
            <w:div w:id="944649644">
              <w:marLeft w:val="0"/>
              <w:marRight w:val="0"/>
              <w:marTop w:val="0"/>
              <w:marBottom w:val="0"/>
              <w:divBdr>
                <w:top w:val="none" w:sz="0" w:space="0" w:color="auto"/>
                <w:left w:val="none" w:sz="0" w:space="0" w:color="auto"/>
                <w:bottom w:val="none" w:sz="0" w:space="0" w:color="auto"/>
                <w:right w:val="none" w:sz="0" w:space="0" w:color="auto"/>
              </w:divBdr>
              <w:divsChild>
                <w:div w:id="1507867010">
                  <w:marLeft w:val="0"/>
                  <w:marRight w:val="0"/>
                  <w:marTop w:val="0"/>
                  <w:marBottom w:val="0"/>
                  <w:divBdr>
                    <w:top w:val="none" w:sz="0" w:space="0" w:color="auto"/>
                    <w:left w:val="none" w:sz="0" w:space="0" w:color="auto"/>
                    <w:bottom w:val="none" w:sz="0" w:space="0" w:color="auto"/>
                    <w:right w:val="none" w:sz="0" w:space="0" w:color="auto"/>
                  </w:divBdr>
                  <w:divsChild>
                    <w:div w:id="170787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7070154">
      <w:bodyDiv w:val="1"/>
      <w:marLeft w:val="0"/>
      <w:marRight w:val="0"/>
      <w:marTop w:val="0"/>
      <w:marBottom w:val="0"/>
      <w:divBdr>
        <w:top w:val="none" w:sz="0" w:space="0" w:color="auto"/>
        <w:left w:val="none" w:sz="0" w:space="0" w:color="auto"/>
        <w:bottom w:val="none" w:sz="0" w:space="0" w:color="auto"/>
        <w:right w:val="none" w:sz="0" w:space="0" w:color="auto"/>
      </w:divBdr>
      <w:divsChild>
        <w:div w:id="708729009">
          <w:marLeft w:val="0"/>
          <w:marRight w:val="0"/>
          <w:marTop w:val="0"/>
          <w:marBottom w:val="0"/>
          <w:divBdr>
            <w:top w:val="none" w:sz="0" w:space="0" w:color="auto"/>
            <w:left w:val="none" w:sz="0" w:space="0" w:color="auto"/>
            <w:bottom w:val="none" w:sz="0" w:space="0" w:color="auto"/>
            <w:right w:val="none" w:sz="0" w:space="0" w:color="auto"/>
          </w:divBdr>
          <w:divsChild>
            <w:div w:id="1076241135">
              <w:marLeft w:val="0"/>
              <w:marRight w:val="0"/>
              <w:marTop w:val="0"/>
              <w:marBottom w:val="0"/>
              <w:divBdr>
                <w:top w:val="none" w:sz="0" w:space="0" w:color="auto"/>
                <w:left w:val="none" w:sz="0" w:space="0" w:color="auto"/>
                <w:bottom w:val="none" w:sz="0" w:space="0" w:color="auto"/>
                <w:right w:val="none" w:sz="0" w:space="0" w:color="auto"/>
              </w:divBdr>
              <w:divsChild>
                <w:div w:id="102185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zy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Zyter.com/SmartCampus"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360</Words>
  <Characters>2057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Gordon</dc:creator>
  <cp:lastModifiedBy>Michael Donner</cp:lastModifiedBy>
  <cp:revision>2</cp:revision>
  <dcterms:created xsi:type="dcterms:W3CDTF">2020-12-10T16:59:00Z</dcterms:created>
  <dcterms:modified xsi:type="dcterms:W3CDTF">2020-12-10T16:59:00Z</dcterms:modified>
</cp:coreProperties>
</file>