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35F1" w14:textId="35256FAD" w:rsidR="00085E87" w:rsidRPr="00085E87" w:rsidRDefault="00085E87" w:rsidP="00085E87">
      <w:pPr>
        <w:rPr>
          <w:rFonts w:asciiTheme="majorHAnsi" w:eastAsiaTheme="majorEastAsia" w:hAnsiTheme="majorHAnsi" w:cstheme="majorBidi"/>
          <w:b/>
          <w:bCs/>
          <w:color w:val="365F91" w:themeColor="accent1" w:themeShade="BF"/>
          <w:sz w:val="28"/>
          <w:szCs w:val="28"/>
          <w:lang w:val="en-CA"/>
        </w:rPr>
      </w:pPr>
      <w:r w:rsidRPr="00085E87">
        <w:rPr>
          <w:rFonts w:asciiTheme="majorHAnsi" w:eastAsiaTheme="majorEastAsia" w:hAnsiTheme="majorHAnsi" w:cstheme="majorBidi"/>
          <w:b/>
          <w:bCs/>
          <w:color w:val="365F91" w:themeColor="accent1" w:themeShade="BF"/>
          <w:sz w:val="28"/>
          <w:szCs w:val="28"/>
          <w:lang w:val="en-CA"/>
        </w:rPr>
        <w:t>Special Memo Regarding Annual Dues Increase</w:t>
      </w:r>
      <w:r>
        <w:t xml:space="preserve">  </w:t>
      </w:r>
    </w:p>
    <w:p w14:paraId="119A3180" w14:textId="77777777" w:rsidR="00085E87" w:rsidRDefault="00085E87" w:rsidP="00085E87">
      <w:r>
        <w:t xml:space="preserve">In response to the general consensus of homeowners within our subdivision, the CCACA Board of Directors has reconsidered the large increase to the annual dues presented at the November fall meeting. </w:t>
      </w:r>
    </w:p>
    <w:p w14:paraId="6369B1E5" w14:textId="77777777" w:rsidR="00085E87" w:rsidRDefault="00085E87" w:rsidP="00085E87">
      <w:r>
        <w:t>Taking into account known expenses, the budget for the 2021-2022 fiscal year will show a shortfall, which can be accommodated by increasing the annual dues from $109.00 to $150.00. This increase of $41.00 per household cannot be implemented without a majority vote from homeowners.</w:t>
      </w:r>
    </w:p>
    <w:p w14:paraId="68DA9972" w14:textId="77777777" w:rsidR="00085E87" w:rsidRDefault="00085E87" w:rsidP="00085E87">
      <w:r>
        <w:t>In order to facilitate this voting process, members of the board will be canvassing the neighborhood on Saturday, January 9, after noon, with a petition. If you are in favor of increasing the dues, please sign the petition in the “yes” column. If you are not in favor, you may sign in the “no” column.  Two attempts will be made to reach each homeowner.</w:t>
      </w:r>
    </w:p>
    <w:p w14:paraId="4C05FB45" w14:textId="253DA2E7" w:rsidR="00AF378F" w:rsidRDefault="00085E87" w:rsidP="00085E87">
      <w:r>
        <w:t>Budget details are discussed at the annual spring membership meeting, which will be scheduled and communicated soon.</w:t>
      </w:r>
    </w:p>
    <w:sectPr w:rsidR="00AF37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2022713">
    <w:abstractNumId w:val="8"/>
  </w:num>
  <w:num w:numId="2" w16cid:durableId="1404184510">
    <w:abstractNumId w:val="6"/>
  </w:num>
  <w:num w:numId="3" w16cid:durableId="1117062020">
    <w:abstractNumId w:val="5"/>
  </w:num>
  <w:num w:numId="4" w16cid:durableId="842817057">
    <w:abstractNumId w:val="4"/>
  </w:num>
  <w:num w:numId="5" w16cid:durableId="2059278297">
    <w:abstractNumId w:val="7"/>
  </w:num>
  <w:num w:numId="6" w16cid:durableId="1330980495">
    <w:abstractNumId w:val="3"/>
  </w:num>
  <w:num w:numId="7" w16cid:durableId="1742555929">
    <w:abstractNumId w:val="2"/>
  </w:num>
  <w:num w:numId="8" w16cid:durableId="1893074420">
    <w:abstractNumId w:val="1"/>
  </w:num>
  <w:num w:numId="9" w16cid:durableId="168952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E87"/>
    <w:rsid w:val="0015074B"/>
    <w:rsid w:val="0029639D"/>
    <w:rsid w:val="00324101"/>
    <w:rsid w:val="00326F90"/>
    <w:rsid w:val="004E6FA1"/>
    <w:rsid w:val="00AA1D8D"/>
    <w:rsid w:val="00AF378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E894E"/>
  <w14:defaultImageDpi w14:val="300"/>
  <w15:docId w15:val="{F146EF50-BC52-4482-805D-870DA05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Maaz Tanveer</cp:lastModifiedBy>
  <cp:revision>2</cp:revision>
  <dcterms:created xsi:type="dcterms:W3CDTF">2026-02-17T03:50:00Z</dcterms:created>
  <dcterms:modified xsi:type="dcterms:W3CDTF">2026-02-17T03:50:00Z</dcterms:modified>
  <cp:category/>
</cp:coreProperties>
</file>