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3EB98" w14:textId="0C309056" w:rsidR="007A1013" w:rsidRDefault="007A1013" w:rsidP="007A1013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Fact Sheet about Tobacco</w:t>
      </w:r>
    </w:p>
    <w:p w14:paraId="1A881167" w14:textId="1E186F56" w:rsidR="007A1013" w:rsidRPr="007A1013" w:rsidRDefault="007A1013" w:rsidP="007A1013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32"/>
          <w:szCs w:val="32"/>
        </w:rPr>
      </w:pPr>
      <w:r w:rsidRPr="007A1013">
        <w:rPr>
          <w:rFonts w:ascii="Arial" w:eastAsia="Times New Roman" w:hAnsi="Arial" w:cs="Arial"/>
          <w:color w:val="000000"/>
          <w:sz w:val="32"/>
          <w:szCs w:val="32"/>
        </w:rPr>
        <w:t>Did you know . . .</w:t>
      </w:r>
    </w:p>
    <w:p w14:paraId="711066D2" w14:textId="4E770301" w:rsidR="007A1013" w:rsidRPr="007A1013" w:rsidRDefault="007A1013" w:rsidP="007A10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ova" w:eastAsia="Times New Roman" w:hAnsi="Arial Nova" w:cs="Arial"/>
          <w:color w:val="000000"/>
          <w:sz w:val="24"/>
          <w:szCs w:val="24"/>
        </w:rPr>
      </w:pPr>
      <w:r w:rsidRPr="007A1013">
        <w:rPr>
          <w:rFonts w:ascii="Arial Nova" w:eastAsia="Times New Roman" w:hAnsi="Arial Nova" w:cs="Arial"/>
          <w:color w:val="000000"/>
          <w:sz w:val="24"/>
          <w:szCs w:val="24"/>
        </w:rPr>
        <w:t>An individual who smokes 1.5 packs/day, may be spending at least $3,300/year! In some states, it would be at least double that.</w:t>
      </w:r>
    </w:p>
    <w:p w14:paraId="1D456E4B" w14:textId="77777777" w:rsidR="007A1013" w:rsidRPr="007A1013" w:rsidRDefault="007A1013" w:rsidP="007A10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ova" w:eastAsia="Times New Roman" w:hAnsi="Arial Nova" w:cs="Arial"/>
          <w:color w:val="000000"/>
          <w:sz w:val="24"/>
          <w:szCs w:val="24"/>
        </w:rPr>
      </w:pPr>
      <w:r w:rsidRPr="007A1013">
        <w:rPr>
          <w:rFonts w:ascii="Arial Nova" w:eastAsia="Times New Roman" w:hAnsi="Arial Nova" w:cs="Arial"/>
          <w:color w:val="000000"/>
          <w:sz w:val="24"/>
          <w:szCs w:val="24"/>
        </w:rPr>
        <w:t>One who chews a can of tobacco per day, could be spending $1100/year on a sure path to oral cancer.</w:t>
      </w:r>
    </w:p>
    <w:p w14:paraId="0BA4EB39" w14:textId="77777777" w:rsidR="007A1013" w:rsidRPr="007A1013" w:rsidRDefault="007A1013" w:rsidP="007A10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ova" w:eastAsia="Times New Roman" w:hAnsi="Arial Nova" w:cs="Arial"/>
          <w:color w:val="000000"/>
          <w:sz w:val="24"/>
          <w:szCs w:val="24"/>
        </w:rPr>
      </w:pPr>
      <w:r w:rsidRPr="007A1013">
        <w:rPr>
          <w:rFonts w:ascii="Arial Nova" w:eastAsia="Times New Roman" w:hAnsi="Arial Nova" w:cs="Arial"/>
          <w:color w:val="000000"/>
          <w:sz w:val="24"/>
          <w:szCs w:val="24"/>
        </w:rPr>
        <w:t>Tobacco use, particularly cigarette smoking, remains the leading cause of preventable illness and death in this country.</w:t>
      </w:r>
    </w:p>
    <w:p w14:paraId="50E0911E" w14:textId="77777777" w:rsidR="007A1013" w:rsidRPr="007A1013" w:rsidRDefault="007A1013" w:rsidP="007A10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ova" w:eastAsia="Times New Roman" w:hAnsi="Arial Nova" w:cs="Arial"/>
          <w:color w:val="000000"/>
          <w:sz w:val="24"/>
          <w:szCs w:val="24"/>
        </w:rPr>
      </w:pPr>
      <w:r w:rsidRPr="007A1013">
        <w:rPr>
          <w:rFonts w:ascii="Arial Nova" w:eastAsia="Times New Roman" w:hAnsi="Arial Nova" w:cs="Arial"/>
          <w:color w:val="000000"/>
          <w:sz w:val="24"/>
          <w:szCs w:val="24"/>
        </w:rPr>
        <w:t>Around the world, tobacco kills up to half of its users, resulting in 6 million deaths a year, according to WHO.  More than 5 million of those are the result of direct tobacco use while over 600,000 are non-smokers exposed to second-hand smoke.</w:t>
      </w:r>
    </w:p>
    <w:p w14:paraId="522C1A91" w14:textId="77777777" w:rsidR="007A1013" w:rsidRPr="007A1013" w:rsidRDefault="007A1013" w:rsidP="007A10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ova" w:eastAsia="Times New Roman" w:hAnsi="Arial Nova" w:cs="Arial"/>
          <w:color w:val="000000"/>
          <w:sz w:val="24"/>
          <w:szCs w:val="24"/>
        </w:rPr>
      </w:pPr>
      <w:r w:rsidRPr="007A1013">
        <w:rPr>
          <w:rFonts w:ascii="Arial Nova" w:eastAsia="Times New Roman" w:hAnsi="Arial Nova" w:cs="Arial"/>
          <w:color w:val="000000"/>
          <w:sz w:val="24"/>
          <w:szCs w:val="24"/>
        </w:rPr>
        <w:t>Tobacco users for each product are more likely to be non-Hispanic whites.  Most cigar and pipe users have at least some college education, but cigarette smoking is more concentrated among those with less than a college education. </w:t>
      </w:r>
    </w:p>
    <w:p w14:paraId="6BE6C51C" w14:textId="0FD5F4AE" w:rsidR="007A1013" w:rsidRPr="007A1013" w:rsidRDefault="007A1013" w:rsidP="007A10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ova" w:eastAsia="Times New Roman" w:hAnsi="Arial Nova" w:cs="Arial"/>
          <w:color w:val="000000"/>
          <w:sz w:val="24"/>
          <w:szCs w:val="24"/>
        </w:rPr>
      </w:pPr>
      <w:r w:rsidRPr="007A1013">
        <w:rPr>
          <w:rFonts w:ascii="Arial Nova" w:eastAsia="Times New Roman" w:hAnsi="Arial Nova" w:cs="Arial"/>
          <w:color w:val="000000"/>
          <w:sz w:val="24"/>
          <w:szCs w:val="24"/>
        </w:rPr>
        <w:t>For the smoker, the risk of developing Peripheral Artery Disease - blocked leg arteries - increases as we live longer . . . potentially leading to an amputation and reduced quality of life.</w:t>
      </w:r>
    </w:p>
    <w:p w14:paraId="24580B43" w14:textId="77777777" w:rsidR="007A1013" w:rsidRPr="007A1013" w:rsidRDefault="007A1013" w:rsidP="007A10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 Nova" w:eastAsia="Times New Roman" w:hAnsi="Arial Nova" w:cs="Arial"/>
          <w:color w:val="000000"/>
          <w:sz w:val="24"/>
          <w:szCs w:val="24"/>
        </w:rPr>
      </w:pPr>
      <w:r w:rsidRPr="007A1013">
        <w:rPr>
          <w:rFonts w:ascii="Arial Nova" w:eastAsia="Times New Roman" w:hAnsi="Arial Nova" w:cs="Arial"/>
          <w:color w:val="000000"/>
          <w:sz w:val="24"/>
          <w:szCs w:val="24"/>
          <w:u w:val="single"/>
        </w:rPr>
        <w:t>Smoking is the leading cause of preventable death in the US</w:t>
      </w:r>
      <w:r w:rsidRPr="007A1013">
        <w:rPr>
          <w:rFonts w:ascii="Arial Nova" w:eastAsia="Times New Roman" w:hAnsi="Arial Nova" w:cs="Arial"/>
          <w:color w:val="000000"/>
          <w:sz w:val="24"/>
          <w:szCs w:val="24"/>
        </w:rPr>
        <w:t>.  Approximately 1,300 people die each day from smoking; 480,000 U.S. citizens die/year from tobacco-related causes.</w:t>
      </w:r>
    </w:p>
    <w:p w14:paraId="60B4BDB7" w14:textId="77777777" w:rsidR="007A1013" w:rsidRPr="007A1013" w:rsidRDefault="007A1013" w:rsidP="007A10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 Nova" w:eastAsia="Times New Roman" w:hAnsi="Arial Nova" w:cs="Arial"/>
          <w:color w:val="000000"/>
          <w:sz w:val="24"/>
          <w:szCs w:val="24"/>
        </w:rPr>
      </w:pPr>
      <w:r w:rsidRPr="007A1013">
        <w:rPr>
          <w:rFonts w:ascii="Arial Nova" w:eastAsia="Times New Roman" w:hAnsi="Arial Nova" w:cs="Arial"/>
          <w:b/>
          <w:bCs/>
          <w:color w:val="000000"/>
          <w:sz w:val="24"/>
          <w:szCs w:val="24"/>
        </w:rPr>
        <w:t>Lung cancer</w:t>
      </w:r>
      <w:r w:rsidRPr="007A1013">
        <w:rPr>
          <w:rFonts w:ascii="Arial Nova" w:eastAsia="Times New Roman" w:hAnsi="Arial Nova" w:cs="Arial"/>
          <w:color w:val="000000"/>
          <w:sz w:val="24"/>
          <w:szCs w:val="24"/>
        </w:rPr>
        <w:t> is the second leading cause of death in the United States.  </w:t>
      </w:r>
    </w:p>
    <w:p w14:paraId="10DEEE0D" w14:textId="77777777" w:rsidR="007A1013" w:rsidRPr="007A1013" w:rsidRDefault="007A1013" w:rsidP="007A10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 Nova" w:eastAsia="Times New Roman" w:hAnsi="Arial Nova" w:cs="Arial"/>
          <w:color w:val="000000"/>
          <w:sz w:val="24"/>
          <w:szCs w:val="24"/>
        </w:rPr>
      </w:pPr>
      <w:r w:rsidRPr="007A1013">
        <w:rPr>
          <w:rFonts w:ascii="Arial Nova" w:eastAsia="Times New Roman" w:hAnsi="Arial Nova" w:cs="Arial"/>
          <w:color w:val="000000"/>
          <w:sz w:val="24"/>
          <w:szCs w:val="24"/>
        </w:rPr>
        <w:t>Lung cancer has increased </w:t>
      </w:r>
      <w:r w:rsidRPr="007A1013">
        <w:rPr>
          <w:rFonts w:ascii="Arial Nova" w:eastAsia="Times New Roman" w:hAnsi="Arial Nova" w:cs="Arial"/>
          <w:color w:val="000000"/>
          <w:sz w:val="24"/>
          <w:szCs w:val="24"/>
          <w:u w:val="single"/>
        </w:rPr>
        <w:t>451% </w:t>
      </w:r>
      <w:r w:rsidRPr="007A1013">
        <w:rPr>
          <w:rFonts w:ascii="Arial Nova" w:eastAsia="Times New Roman" w:hAnsi="Arial Nova" w:cs="Arial"/>
          <w:color w:val="000000"/>
          <w:sz w:val="24"/>
          <w:szCs w:val="24"/>
        </w:rPr>
        <w:t>in the past 30 years, and it has been predicted that this number will rise in the years to come.</w:t>
      </w:r>
    </w:p>
    <w:p w14:paraId="535F10A9" w14:textId="77777777" w:rsidR="007A1013" w:rsidRPr="007A1013" w:rsidRDefault="007A1013" w:rsidP="007A10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 Nova" w:eastAsia="Times New Roman" w:hAnsi="Arial Nova" w:cs="Arial"/>
          <w:color w:val="000000"/>
          <w:sz w:val="24"/>
          <w:szCs w:val="24"/>
        </w:rPr>
      </w:pPr>
      <w:r w:rsidRPr="007A1013">
        <w:rPr>
          <w:rFonts w:ascii="Arial Nova" w:eastAsia="Times New Roman" w:hAnsi="Arial Nova" w:cs="Arial"/>
          <w:color w:val="000000"/>
          <w:sz w:val="24"/>
          <w:szCs w:val="24"/>
        </w:rPr>
        <w:t>The increased number of lung cancer incidences have been related to tobacco use</w:t>
      </w:r>
    </w:p>
    <w:p w14:paraId="010EF61F" w14:textId="77777777" w:rsidR="007A1013" w:rsidRPr="007A1013" w:rsidRDefault="007A1013" w:rsidP="007A10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 Nova" w:eastAsia="Times New Roman" w:hAnsi="Arial Nova" w:cs="Arial"/>
          <w:color w:val="000000"/>
          <w:sz w:val="24"/>
          <w:szCs w:val="24"/>
        </w:rPr>
      </w:pPr>
      <w:r w:rsidRPr="007A1013">
        <w:rPr>
          <w:rFonts w:ascii="Arial Nova" w:eastAsia="Times New Roman" w:hAnsi="Arial Nova" w:cs="Arial"/>
          <w:color w:val="000000"/>
          <w:sz w:val="24"/>
          <w:szCs w:val="24"/>
        </w:rPr>
        <w:t>75% of teen smokers become adult smokers</w:t>
      </w:r>
    </w:p>
    <w:p w14:paraId="3604A4C1" w14:textId="77777777" w:rsidR="007A1013" w:rsidRPr="007A1013" w:rsidRDefault="007A1013" w:rsidP="007A10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 Nova" w:eastAsia="Times New Roman" w:hAnsi="Arial Nova" w:cs="Arial"/>
          <w:color w:val="000000"/>
          <w:sz w:val="24"/>
          <w:szCs w:val="24"/>
        </w:rPr>
      </w:pPr>
      <w:r w:rsidRPr="007A1013">
        <w:rPr>
          <w:rFonts w:ascii="Arial Nova" w:eastAsia="Times New Roman" w:hAnsi="Arial Nova" w:cs="Arial"/>
          <w:color w:val="000000"/>
          <w:sz w:val="24"/>
          <w:szCs w:val="24"/>
        </w:rPr>
        <w:t>Teen smokers could risk losing up to $10,000/year in income in their future</w:t>
      </w:r>
    </w:p>
    <w:p w14:paraId="6B31615E" w14:textId="77777777" w:rsidR="007A1013" w:rsidRPr="007A1013" w:rsidRDefault="007A1013" w:rsidP="007A10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 Nova" w:eastAsia="Times New Roman" w:hAnsi="Arial Nova" w:cs="Arial"/>
          <w:color w:val="000000"/>
          <w:sz w:val="24"/>
          <w:szCs w:val="24"/>
        </w:rPr>
      </w:pPr>
      <w:r w:rsidRPr="007A1013">
        <w:rPr>
          <w:rFonts w:ascii="Arial Nova" w:eastAsia="Times New Roman" w:hAnsi="Arial Nova" w:cs="Arial"/>
          <w:color w:val="000000"/>
          <w:sz w:val="24"/>
          <w:szCs w:val="24"/>
        </w:rPr>
        <w:t>About 553 women die daily of tobacco-related disease</w:t>
      </w:r>
    </w:p>
    <w:p w14:paraId="607155F9" w14:textId="77777777" w:rsidR="007A1013" w:rsidRPr="007A1013" w:rsidRDefault="007A1013" w:rsidP="007A10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 Nova" w:eastAsia="Times New Roman" w:hAnsi="Arial Nova" w:cs="Arial"/>
          <w:color w:val="000000"/>
          <w:sz w:val="24"/>
          <w:szCs w:val="24"/>
        </w:rPr>
      </w:pPr>
      <w:r w:rsidRPr="007A1013">
        <w:rPr>
          <w:rFonts w:ascii="Arial Nova" w:eastAsia="Times New Roman" w:hAnsi="Arial Nova" w:cs="Arial"/>
          <w:color w:val="000000"/>
          <w:sz w:val="24"/>
          <w:szCs w:val="24"/>
        </w:rPr>
        <w:t xml:space="preserve">Smoking causes more deaths each year than </w:t>
      </w:r>
      <w:proofErr w:type="gramStart"/>
      <w:r w:rsidRPr="007A1013">
        <w:rPr>
          <w:rFonts w:ascii="Arial Nova" w:eastAsia="Times New Roman" w:hAnsi="Arial Nova" w:cs="Arial"/>
          <w:color w:val="000000"/>
          <w:sz w:val="24"/>
          <w:szCs w:val="24"/>
        </w:rPr>
        <w:t>all of</w:t>
      </w:r>
      <w:proofErr w:type="gramEnd"/>
      <w:r w:rsidRPr="007A1013">
        <w:rPr>
          <w:rFonts w:ascii="Arial Nova" w:eastAsia="Times New Roman" w:hAnsi="Arial Nova" w:cs="Arial"/>
          <w:color w:val="000000"/>
          <w:sz w:val="24"/>
          <w:szCs w:val="24"/>
        </w:rPr>
        <w:t xml:space="preserve"> these combined:</w:t>
      </w:r>
    </w:p>
    <w:p w14:paraId="76FC10FD" w14:textId="77777777" w:rsidR="007A1013" w:rsidRPr="007A1013" w:rsidRDefault="007A1013" w:rsidP="007A101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 Nova" w:eastAsia="Times New Roman" w:hAnsi="Arial Nova" w:cs="Arial"/>
          <w:color w:val="000000"/>
          <w:sz w:val="24"/>
          <w:szCs w:val="24"/>
        </w:rPr>
      </w:pPr>
      <w:r w:rsidRPr="007A1013">
        <w:rPr>
          <w:rFonts w:ascii="Arial Nova" w:eastAsia="Times New Roman" w:hAnsi="Arial Nova" w:cs="Arial"/>
          <w:color w:val="000000"/>
          <w:sz w:val="24"/>
          <w:szCs w:val="24"/>
        </w:rPr>
        <w:t>Human immunodeficiency virus (HIV),</w:t>
      </w:r>
    </w:p>
    <w:p w14:paraId="3F24AA74" w14:textId="77777777" w:rsidR="007A1013" w:rsidRPr="007A1013" w:rsidRDefault="007A1013" w:rsidP="007A101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 Nova" w:eastAsia="Times New Roman" w:hAnsi="Arial Nova" w:cs="Arial"/>
          <w:color w:val="000000"/>
          <w:sz w:val="24"/>
          <w:szCs w:val="24"/>
        </w:rPr>
      </w:pPr>
      <w:r w:rsidRPr="007A1013">
        <w:rPr>
          <w:rFonts w:ascii="Arial Nova" w:eastAsia="Times New Roman" w:hAnsi="Arial Nova" w:cs="Arial"/>
          <w:color w:val="000000"/>
          <w:sz w:val="24"/>
          <w:szCs w:val="24"/>
        </w:rPr>
        <w:t>Illegal drug use,</w:t>
      </w:r>
    </w:p>
    <w:p w14:paraId="7CABF762" w14:textId="77777777" w:rsidR="007A1013" w:rsidRPr="007A1013" w:rsidRDefault="007A1013" w:rsidP="007A101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 Nova" w:eastAsia="Times New Roman" w:hAnsi="Arial Nova" w:cs="Arial"/>
          <w:color w:val="000000"/>
          <w:sz w:val="24"/>
          <w:szCs w:val="24"/>
        </w:rPr>
      </w:pPr>
      <w:r w:rsidRPr="007A1013">
        <w:rPr>
          <w:rFonts w:ascii="Arial Nova" w:eastAsia="Times New Roman" w:hAnsi="Arial Nova" w:cs="Arial"/>
          <w:color w:val="000000"/>
          <w:sz w:val="24"/>
          <w:szCs w:val="24"/>
        </w:rPr>
        <w:t>Alcohol use,</w:t>
      </w:r>
    </w:p>
    <w:p w14:paraId="6C3E633C" w14:textId="77777777" w:rsidR="007A1013" w:rsidRPr="007A1013" w:rsidRDefault="007A1013" w:rsidP="007A101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 Nova" w:eastAsia="Times New Roman" w:hAnsi="Arial Nova" w:cs="Arial"/>
          <w:color w:val="000000"/>
          <w:sz w:val="24"/>
          <w:szCs w:val="24"/>
        </w:rPr>
      </w:pPr>
      <w:r w:rsidRPr="007A1013">
        <w:rPr>
          <w:rFonts w:ascii="Arial Nova" w:eastAsia="Times New Roman" w:hAnsi="Arial Nova" w:cs="Arial"/>
          <w:color w:val="000000"/>
          <w:sz w:val="24"/>
          <w:szCs w:val="24"/>
        </w:rPr>
        <w:t>Motor vehicle injuries, and</w:t>
      </w:r>
    </w:p>
    <w:p w14:paraId="3071DFB9" w14:textId="77777777" w:rsidR="007A1013" w:rsidRPr="007A1013" w:rsidRDefault="007A1013" w:rsidP="007A101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 Nova" w:eastAsia="Times New Roman" w:hAnsi="Arial Nova" w:cs="Arial"/>
          <w:color w:val="000000"/>
          <w:sz w:val="24"/>
          <w:szCs w:val="24"/>
        </w:rPr>
      </w:pPr>
      <w:r w:rsidRPr="007A1013">
        <w:rPr>
          <w:rFonts w:ascii="Arial Nova" w:eastAsia="Times New Roman" w:hAnsi="Arial Nova" w:cs="Arial"/>
          <w:color w:val="000000"/>
          <w:sz w:val="24"/>
          <w:szCs w:val="24"/>
        </w:rPr>
        <w:t>Firearm-related incidents</w:t>
      </w:r>
    </w:p>
    <w:p w14:paraId="1BA0777A" w14:textId="77777777" w:rsidR="007A1013" w:rsidRPr="007A1013" w:rsidRDefault="007A1013" w:rsidP="007A10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Nova" w:eastAsia="Times New Roman" w:hAnsi="Arial Nova" w:cs="Arial"/>
          <w:color w:val="000000"/>
          <w:sz w:val="24"/>
          <w:szCs w:val="24"/>
        </w:rPr>
      </w:pPr>
      <w:r w:rsidRPr="007A1013">
        <w:rPr>
          <w:rFonts w:ascii="Arial Nova" w:eastAsia="Times New Roman" w:hAnsi="Arial Nova" w:cs="Arial"/>
          <w:color w:val="000000"/>
          <w:sz w:val="24"/>
          <w:szCs w:val="24"/>
        </w:rPr>
        <w:t>Smokers die on average 10 years earlier than non-smokers, but even those smokers in their 70s can add years to their lives if they quit </w:t>
      </w:r>
    </w:p>
    <w:p w14:paraId="0CC4B587" w14:textId="0495FFEA" w:rsidR="007A1013" w:rsidRDefault="007A1013" w:rsidP="004621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</w:pPr>
      <w:r w:rsidRPr="00797048">
        <w:rPr>
          <w:rFonts w:ascii="Arial Nova" w:eastAsia="Times New Roman" w:hAnsi="Arial Nova" w:cs="Arial"/>
          <w:color w:val="000000"/>
          <w:sz w:val="24"/>
          <w:szCs w:val="24"/>
        </w:rPr>
        <w:t>Tobacco smoke is potentially made up of more than 7,000 chemicals. Many are poisons and at least 70 are known to cause cancer in people or animals</w:t>
      </w:r>
    </w:p>
    <w:sectPr w:rsidR="007A1013" w:rsidSect="00797048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110"/>
    <w:multiLevelType w:val="multilevel"/>
    <w:tmpl w:val="1968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F7255"/>
    <w:multiLevelType w:val="multilevel"/>
    <w:tmpl w:val="ECE0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872AA"/>
    <w:multiLevelType w:val="multilevel"/>
    <w:tmpl w:val="6DC2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13"/>
    <w:rsid w:val="00797048"/>
    <w:rsid w:val="007A1013"/>
    <w:rsid w:val="00E4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7CDBF"/>
  <w15:chartTrackingRefBased/>
  <w15:docId w15:val="{151C5B52-3908-4CB9-A38A-0729C2E0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A10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A101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A101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7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Ron Royer</dc:creator>
  <cp:keywords/>
  <dc:description/>
  <cp:lastModifiedBy>Linda Ron Royer</cp:lastModifiedBy>
  <cp:revision>2</cp:revision>
  <dcterms:created xsi:type="dcterms:W3CDTF">2020-03-08T12:22:00Z</dcterms:created>
  <dcterms:modified xsi:type="dcterms:W3CDTF">2021-06-16T17:52:00Z</dcterms:modified>
</cp:coreProperties>
</file>