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09C9A" w14:textId="77777777" w:rsidR="00775C2F" w:rsidRPr="00604F48" w:rsidRDefault="006A2C5F" w:rsidP="00775C2F">
      <w:pPr>
        <w:jc w:val="center"/>
        <w:rPr>
          <w:rFonts w:ascii="Arial Nova" w:hAnsi="Arial Nova"/>
          <w:sz w:val="32"/>
          <w:szCs w:val="32"/>
        </w:rPr>
      </w:pPr>
      <w:r w:rsidRPr="00604F48">
        <w:rPr>
          <w:rFonts w:ascii="Arial Nova" w:hAnsi="Arial Nova"/>
          <w:sz w:val="32"/>
          <w:szCs w:val="32"/>
        </w:rPr>
        <w:t xml:space="preserve">  </w:t>
      </w:r>
    </w:p>
    <w:p w14:paraId="50C48E05" w14:textId="77777777" w:rsidR="00775C2F" w:rsidRPr="00604F48" w:rsidRDefault="00775C2F" w:rsidP="00775C2F">
      <w:pPr>
        <w:jc w:val="center"/>
        <w:rPr>
          <w:rFonts w:ascii="Arial Nova" w:hAnsi="Arial Nova"/>
          <w:sz w:val="32"/>
          <w:szCs w:val="32"/>
        </w:rPr>
      </w:pPr>
    </w:p>
    <w:p w14:paraId="1F8939FF" w14:textId="76483D43" w:rsidR="00653E97" w:rsidRPr="00307F8B" w:rsidRDefault="00D22606" w:rsidP="00775C2F">
      <w:pPr>
        <w:jc w:val="center"/>
        <w:rPr>
          <w:rFonts w:ascii="Arial Nova" w:hAnsi="Arial Nova"/>
          <w:b/>
          <w:color w:val="4472C4" w:themeColor="accent1"/>
          <w:sz w:val="40"/>
          <w:szCs w:val="40"/>
        </w:rPr>
      </w:pPr>
      <w:r>
        <w:rPr>
          <w:rFonts w:ascii="Arial Nova" w:hAnsi="Arial Nova"/>
          <w:b/>
          <w:color w:val="4472C4" w:themeColor="accent1"/>
          <w:sz w:val="40"/>
          <w:szCs w:val="40"/>
        </w:rPr>
        <w:t xml:space="preserve">Manual for </w:t>
      </w:r>
      <w:r w:rsidR="00775C2F" w:rsidRPr="00307F8B">
        <w:rPr>
          <w:rFonts w:ascii="Arial Nova" w:hAnsi="Arial Nova"/>
          <w:b/>
          <w:color w:val="4472C4" w:themeColor="accent1"/>
          <w:sz w:val="40"/>
          <w:szCs w:val="40"/>
        </w:rPr>
        <w:t>Orientation &amp; Training Workshop</w:t>
      </w:r>
    </w:p>
    <w:p w14:paraId="6E82BFDB" w14:textId="77777777" w:rsidR="00775C2F" w:rsidRDefault="00775C2F" w:rsidP="00775C2F">
      <w:pPr>
        <w:jc w:val="center"/>
        <w:rPr>
          <w:rFonts w:ascii="Arial Nova" w:hAnsi="Arial Nova"/>
          <w:color w:val="4472C4" w:themeColor="accent1"/>
          <w:sz w:val="32"/>
          <w:szCs w:val="32"/>
        </w:rPr>
      </w:pPr>
    </w:p>
    <w:p w14:paraId="08DD0459" w14:textId="77777777" w:rsidR="00E743F6" w:rsidRPr="00307F8B" w:rsidRDefault="00E743F6" w:rsidP="00775C2F">
      <w:pPr>
        <w:jc w:val="center"/>
        <w:rPr>
          <w:rFonts w:ascii="Arial Nova" w:hAnsi="Arial Nova"/>
          <w:color w:val="4472C4" w:themeColor="accent1"/>
          <w:sz w:val="32"/>
          <w:szCs w:val="32"/>
        </w:rPr>
      </w:pPr>
    </w:p>
    <w:p w14:paraId="290714B1" w14:textId="77777777" w:rsidR="00775C2F" w:rsidRPr="00307F8B" w:rsidRDefault="00775C2F" w:rsidP="00775C2F">
      <w:pPr>
        <w:jc w:val="center"/>
        <w:rPr>
          <w:rFonts w:ascii="Arial Nova" w:hAnsi="Arial Nova"/>
          <w:color w:val="4472C4" w:themeColor="accent1"/>
          <w:sz w:val="28"/>
          <w:szCs w:val="28"/>
        </w:rPr>
      </w:pPr>
      <w:r w:rsidRPr="00307F8B">
        <w:rPr>
          <w:rFonts w:ascii="Arial Nova" w:hAnsi="Arial Nova"/>
          <w:color w:val="4472C4" w:themeColor="accent1"/>
          <w:sz w:val="28"/>
          <w:szCs w:val="28"/>
        </w:rPr>
        <w:t>For</w:t>
      </w:r>
    </w:p>
    <w:p w14:paraId="0FB1A5F1" w14:textId="0D82822E" w:rsidR="00775C2F" w:rsidRPr="00307F8B" w:rsidRDefault="00DC6490" w:rsidP="00775C2F">
      <w:pPr>
        <w:jc w:val="center"/>
        <w:rPr>
          <w:rFonts w:ascii="Arial Nova" w:hAnsi="Arial Nova"/>
          <w:color w:val="4472C4" w:themeColor="accent1"/>
          <w:sz w:val="28"/>
          <w:szCs w:val="28"/>
        </w:rPr>
      </w:pPr>
      <w:r>
        <w:rPr>
          <w:rFonts w:ascii="Arial Nova" w:hAnsi="Arial Nova"/>
          <w:color w:val="4472C4" w:themeColor="accent1"/>
          <w:sz w:val="28"/>
          <w:szCs w:val="28"/>
        </w:rPr>
        <w:t xml:space="preserve">COMMUNITY </w:t>
      </w:r>
      <w:r w:rsidR="002335CB">
        <w:rPr>
          <w:rFonts w:ascii="Arial Nova" w:hAnsi="Arial Nova"/>
          <w:color w:val="4472C4" w:themeColor="accent1"/>
          <w:sz w:val="28"/>
          <w:szCs w:val="28"/>
        </w:rPr>
        <w:t xml:space="preserve">LEADERS &amp; </w:t>
      </w:r>
      <w:r w:rsidR="00775C2F" w:rsidRPr="00307F8B">
        <w:rPr>
          <w:rFonts w:ascii="Arial Nova" w:hAnsi="Arial Nova"/>
          <w:color w:val="4472C4" w:themeColor="accent1"/>
          <w:sz w:val="28"/>
          <w:szCs w:val="28"/>
        </w:rPr>
        <w:t>COACHES</w:t>
      </w:r>
    </w:p>
    <w:p w14:paraId="2D37C7A6" w14:textId="77777777" w:rsidR="00775C2F" w:rsidRPr="00307F8B" w:rsidRDefault="00775C2F" w:rsidP="00775C2F">
      <w:pPr>
        <w:jc w:val="center"/>
        <w:rPr>
          <w:rFonts w:ascii="Arial Nova" w:hAnsi="Arial Nova"/>
          <w:color w:val="4472C4" w:themeColor="accent1"/>
          <w:sz w:val="28"/>
          <w:szCs w:val="28"/>
        </w:rPr>
      </w:pPr>
    </w:p>
    <w:p w14:paraId="4FF2EE84" w14:textId="77777777" w:rsidR="00775C2F" w:rsidRPr="00307F8B" w:rsidRDefault="00775C2F" w:rsidP="00775C2F">
      <w:pPr>
        <w:jc w:val="center"/>
        <w:rPr>
          <w:rFonts w:ascii="Arial Nova" w:hAnsi="Arial Nova"/>
          <w:color w:val="4472C4" w:themeColor="accent1"/>
          <w:sz w:val="28"/>
          <w:szCs w:val="28"/>
        </w:rPr>
      </w:pPr>
      <w:r w:rsidRPr="00307F8B">
        <w:rPr>
          <w:rFonts w:ascii="Arial Nova" w:hAnsi="Arial Nova"/>
          <w:color w:val="4472C4" w:themeColor="accent1"/>
          <w:sz w:val="28"/>
          <w:szCs w:val="28"/>
        </w:rPr>
        <w:t>Of the</w:t>
      </w:r>
    </w:p>
    <w:p w14:paraId="35B5152C" w14:textId="77777777" w:rsidR="00775C2F" w:rsidRPr="00307F8B" w:rsidRDefault="00775C2F" w:rsidP="00775C2F">
      <w:pPr>
        <w:jc w:val="center"/>
        <w:rPr>
          <w:rFonts w:ascii="Arial Nova" w:hAnsi="Arial Nova"/>
          <w:color w:val="4472C4" w:themeColor="accent1"/>
          <w:sz w:val="28"/>
          <w:szCs w:val="28"/>
        </w:rPr>
      </w:pPr>
      <w:r w:rsidRPr="00307F8B">
        <w:rPr>
          <w:rFonts w:ascii="Arial Nova" w:hAnsi="Arial Nova"/>
          <w:color w:val="4472C4" w:themeColor="accent1"/>
          <w:sz w:val="28"/>
          <w:szCs w:val="28"/>
        </w:rPr>
        <w:t xml:space="preserve">CMATCH </w:t>
      </w:r>
      <w:r w:rsidR="00604F48" w:rsidRPr="00307F8B">
        <w:rPr>
          <w:rFonts w:ascii="Arial Nova" w:hAnsi="Arial Nova"/>
          <w:color w:val="4472C4" w:themeColor="accent1"/>
          <w:sz w:val="28"/>
          <w:szCs w:val="28"/>
        </w:rPr>
        <w:t>Nicotine Addiction Recovery Program</w:t>
      </w:r>
    </w:p>
    <w:p w14:paraId="7EF9FCF1" w14:textId="77777777" w:rsidR="00775C2F" w:rsidRPr="00307F8B" w:rsidRDefault="00775C2F" w:rsidP="00775C2F">
      <w:pPr>
        <w:jc w:val="center"/>
        <w:rPr>
          <w:rFonts w:ascii="Arial Nova" w:hAnsi="Arial Nova"/>
          <w:color w:val="4472C4" w:themeColor="accent1"/>
          <w:sz w:val="28"/>
          <w:szCs w:val="28"/>
        </w:rPr>
      </w:pPr>
    </w:p>
    <w:p w14:paraId="5769A016" w14:textId="77777777" w:rsidR="00775C2F" w:rsidRPr="00307F8B" w:rsidRDefault="00775C2F" w:rsidP="00775C2F">
      <w:pPr>
        <w:jc w:val="center"/>
        <w:rPr>
          <w:rFonts w:ascii="Arial Nova" w:hAnsi="Arial Nova"/>
          <w:color w:val="4472C4" w:themeColor="accent1"/>
          <w:sz w:val="28"/>
          <w:szCs w:val="28"/>
        </w:rPr>
      </w:pPr>
    </w:p>
    <w:p w14:paraId="0A2F539F" w14:textId="77777777" w:rsidR="00775C2F" w:rsidRPr="00307F8B" w:rsidRDefault="00775C2F" w:rsidP="00775C2F">
      <w:pPr>
        <w:jc w:val="center"/>
        <w:rPr>
          <w:rFonts w:ascii="Arial Nova" w:hAnsi="Arial Nova"/>
          <w:color w:val="4472C4" w:themeColor="accent1"/>
          <w:sz w:val="28"/>
          <w:szCs w:val="28"/>
        </w:rPr>
      </w:pPr>
    </w:p>
    <w:p w14:paraId="54A7B641" w14:textId="77777777" w:rsidR="00775C2F" w:rsidRPr="00307F8B" w:rsidRDefault="00775C2F" w:rsidP="00775C2F">
      <w:pPr>
        <w:jc w:val="center"/>
        <w:rPr>
          <w:rFonts w:ascii="Arial Nova" w:hAnsi="Arial Nova"/>
          <w:color w:val="4472C4" w:themeColor="accent1"/>
          <w:sz w:val="28"/>
          <w:szCs w:val="28"/>
        </w:rPr>
      </w:pPr>
    </w:p>
    <w:p w14:paraId="4107BDFF" w14:textId="77777777" w:rsidR="00775C2F" w:rsidRPr="00307F8B" w:rsidRDefault="00775C2F" w:rsidP="00775C2F">
      <w:pPr>
        <w:jc w:val="center"/>
        <w:rPr>
          <w:rFonts w:ascii="Arial Nova" w:hAnsi="Arial Nova"/>
          <w:color w:val="4472C4" w:themeColor="accent1"/>
          <w:sz w:val="28"/>
          <w:szCs w:val="28"/>
        </w:rPr>
      </w:pPr>
    </w:p>
    <w:p w14:paraId="6110A611" w14:textId="77777777" w:rsidR="00775C2F" w:rsidRPr="00307F8B" w:rsidRDefault="00775C2F" w:rsidP="00775C2F">
      <w:pPr>
        <w:jc w:val="center"/>
        <w:rPr>
          <w:rFonts w:ascii="Arial Nova" w:hAnsi="Arial Nova"/>
          <w:color w:val="4472C4" w:themeColor="accent1"/>
          <w:sz w:val="28"/>
          <w:szCs w:val="28"/>
        </w:rPr>
      </w:pPr>
    </w:p>
    <w:p w14:paraId="56BFD07D" w14:textId="77777777" w:rsidR="00775C2F" w:rsidRPr="00307F8B" w:rsidRDefault="00775C2F" w:rsidP="00775C2F">
      <w:pPr>
        <w:jc w:val="center"/>
        <w:rPr>
          <w:rFonts w:ascii="Arial Nova" w:hAnsi="Arial Nova"/>
          <w:color w:val="4472C4" w:themeColor="accent1"/>
          <w:sz w:val="28"/>
          <w:szCs w:val="28"/>
        </w:rPr>
      </w:pPr>
    </w:p>
    <w:p w14:paraId="17AE1DFC" w14:textId="77777777" w:rsidR="00775C2F" w:rsidRPr="00307F8B" w:rsidRDefault="00775C2F" w:rsidP="00775C2F">
      <w:pPr>
        <w:jc w:val="center"/>
        <w:rPr>
          <w:rFonts w:ascii="Arial Nova" w:hAnsi="Arial Nova"/>
          <w:color w:val="4472C4" w:themeColor="accent1"/>
          <w:sz w:val="28"/>
          <w:szCs w:val="28"/>
        </w:rPr>
      </w:pPr>
    </w:p>
    <w:p w14:paraId="0DC10678" w14:textId="77777777" w:rsidR="00775C2F" w:rsidRPr="00307F8B" w:rsidRDefault="00775C2F" w:rsidP="00775C2F">
      <w:pPr>
        <w:jc w:val="center"/>
        <w:rPr>
          <w:rFonts w:ascii="Arial Nova" w:hAnsi="Arial Nova"/>
          <w:color w:val="4472C4" w:themeColor="accent1"/>
          <w:sz w:val="36"/>
          <w:szCs w:val="36"/>
        </w:rPr>
      </w:pPr>
      <w:r w:rsidRPr="00307F8B">
        <w:rPr>
          <w:rFonts w:ascii="Arial Nova" w:hAnsi="Arial Nova"/>
          <w:color w:val="4472C4" w:themeColor="accent1"/>
          <w:sz w:val="36"/>
          <w:szCs w:val="36"/>
        </w:rPr>
        <w:t>FrameWork Health, Inc.</w:t>
      </w:r>
    </w:p>
    <w:p w14:paraId="4121ECBB" w14:textId="4D71D659" w:rsidR="00775C2F" w:rsidRPr="00307F8B" w:rsidRDefault="00DC66F7" w:rsidP="00775C2F">
      <w:pPr>
        <w:jc w:val="center"/>
        <w:rPr>
          <w:rFonts w:ascii="Arial Nova" w:hAnsi="Arial Nova"/>
          <w:color w:val="4472C4" w:themeColor="accent1"/>
          <w:sz w:val="28"/>
          <w:szCs w:val="28"/>
        </w:rPr>
      </w:pPr>
      <w:proofErr w:type="spellStart"/>
      <w:r>
        <w:rPr>
          <w:rFonts w:ascii="Arial Nova" w:hAnsi="Arial Nova"/>
          <w:color w:val="4472C4" w:themeColor="accent1"/>
          <w:sz w:val="28"/>
          <w:szCs w:val="28"/>
        </w:rPr>
        <w:t>Timberville</w:t>
      </w:r>
      <w:proofErr w:type="spellEnd"/>
      <w:r w:rsidR="00604F48" w:rsidRPr="00307F8B">
        <w:rPr>
          <w:rFonts w:ascii="Arial Nova" w:hAnsi="Arial Nova"/>
          <w:color w:val="4472C4" w:themeColor="accent1"/>
          <w:sz w:val="28"/>
          <w:szCs w:val="28"/>
        </w:rPr>
        <w:t>, Virginia</w:t>
      </w:r>
    </w:p>
    <w:p w14:paraId="4D83922E" w14:textId="77777777" w:rsidR="00604F48" w:rsidRPr="00307F8B" w:rsidRDefault="00604F48" w:rsidP="00775C2F">
      <w:pPr>
        <w:jc w:val="center"/>
        <w:rPr>
          <w:rFonts w:ascii="Arial Nova" w:hAnsi="Arial Nova"/>
          <w:color w:val="4472C4" w:themeColor="accent1"/>
          <w:sz w:val="28"/>
          <w:szCs w:val="28"/>
        </w:rPr>
      </w:pPr>
    </w:p>
    <w:p w14:paraId="4B8BDD28" w14:textId="77777777" w:rsidR="00604F48" w:rsidRPr="00307F8B" w:rsidRDefault="00604F48" w:rsidP="00775C2F">
      <w:pPr>
        <w:jc w:val="center"/>
        <w:rPr>
          <w:rFonts w:ascii="Arial Nova" w:hAnsi="Arial Nova"/>
          <w:color w:val="4472C4" w:themeColor="accent1"/>
          <w:sz w:val="28"/>
          <w:szCs w:val="28"/>
        </w:rPr>
      </w:pPr>
    </w:p>
    <w:p w14:paraId="4FB01754" w14:textId="77777777" w:rsidR="00604F48" w:rsidRPr="00307F8B" w:rsidRDefault="00604F48" w:rsidP="00775C2F">
      <w:pPr>
        <w:jc w:val="center"/>
        <w:rPr>
          <w:rFonts w:ascii="Arial Nova" w:hAnsi="Arial Nova"/>
          <w:color w:val="4472C4" w:themeColor="accent1"/>
          <w:sz w:val="28"/>
          <w:szCs w:val="28"/>
        </w:rPr>
      </w:pPr>
    </w:p>
    <w:p w14:paraId="317BDC84" w14:textId="77777777" w:rsidR="00604F48" w:rsidRPr="00307F8B" w:rsidRDefault="00604F48" w:rsidP="00775C2F">
      <w:pPr>
        <w:jc w:val="center"/>
        <w:rPr>
          <w:rFonts w:ascii="Arial Nova" w:hAnsi="Arial Nova"/>
          <w:color w:val="4472C4" w:themeColor="accent1"/>
          <w:sz w:val="28"/>
          <w:szCs w:val="28"/>
        </w:rPr>
      </w:pPr>
    </w:p>
    <w:p w14:paraId="77C7761D" w14:textId="77777777" w:rsidR="00604F48" w:rsidRPr="00307F8B" w:rsidRDefault="00604F48" w:rsidP="00775C2F">
      <w:pPr>
        <w:jc w:val="center"/>
        <w:rPr>
          <w:rFonts w:ascii="Arial Nova" w:hAnsi="Arial Nova"/>
          <w:color w:val="4472C4" w:themeColor="accent1"/>
          <w:sz w:val="28"/>
          <w:szCs w:val="28"/>
        </w:rPr>
      </w:pPr>
    </w:p>
    <w:p w14:paraId="3A0B1F49" w14:textId="77777777" w:rsidR="00604F48" w:rsidRPr="00307F8B" w:rsidRDefault="00604F48" w:rsidP="00775C2F">
      <w:pPr>
        <w:jc w:val="center"/>
        <w:rPr>
          <w:rFonts w:ascii="Arial Nova" w:hAnsi="Arial Nova"/>
          <w:color w:val="4472C4" w:themeColor="accent1"/>
          <w:sz w:val="28"/>
          <w:szCs w:val="28"/>
        </w:rPr>
      </w:pPr>
    </w:p>
    <w:p w14:paraId="57BC0AF6" w14:textId="77777777" w:rsidR="00604F48" w:rsidRPr="00307F8B" w:rsidRDefault="00604F48" w:rsidP="00775C2F">
      <w:pPr>
        <w:jc w:val="center"/>
        <w:rPr>
          <w:rFonts w:ascii="Arial Nova" w:hAnsi="Arial Nova"/>
          <w:color w:val="4472C4" w:themeColor="accent1"/>
          <w:sz w:val="28"/>
          <w:szCs w:val="28"/>
        </w:rPr>
      </w:pPr>
    </w:p>
    <w:p w14:paraId="63FD583B" w14:textId="77777777" w:rsidR="00604F48" w:rsidRPr="00307F8B" w:rsidRDefault="00604F48" w:rsidP="00775C2F">
      <w:pPr>
        <w:jc w:val="center"/>
        <w:rPr>
          <w:rFonts w:ascii="Arial Nova" w:hAnsi="Arial Nova"/>
          <w:color w:val="4472C4" w:themeColor="accent1"/>
          <w:sz w:val="28"/>
          <w:szCs w:val="28"/>
        </w:rPr>
      </w:pPr>
    </w:p>
    <w:p w14:paraId="092EB99C" w14:textId="77777777" w:rsidR="00604F48" w:rsidRPr="00307F8B" w:rsidRDefault="00604F48" w:rsidP="00775C2F">
      <w:pPr>
        <w:jc w:val="center"/>
        <w:rPr>
          <w:rFonts w:ascii="Arial Nova" w:hAnsi="Arial Nova"/>
          <w:color w:val="4472C4" w:themeColor="accent1"/>
          <w:sz w:val="28"/>
          <w:szCs w:val="28"/>
        </w:rPr>
      </w:pPr>
    </w:p>
    <w:p w14:paraId="609357E8" w14:textId="77777777" w:rsidR="00604F48" w:rsidRPr="00307F8B" w:rsidRDefault="00604F48" w:rsidP="00775C2F">
      <w:pPr>
        <w:jc w:val="center"/>
        <w:rPr>
          <w:rFonts w:ascii="Arial Nova" w:hAnsi="Arial Nova"/>
          <w:color w:val="4472C4" w:themeColor="accent1"/>
          <w:sz w:val="28"/>
          <w:szCs w:val="28"/>
        </w:rPr>
      </w:pPr>
    </w:p>
    <w:p w14:paraId="0FA04F01" w14:textId="77777777" w:rsidR="00604F48" w:rsidRPr="00307F8B" w:rsidRDefault="00604F48" w:rsidP="00775C2F">
      <w:pPr>
        <w:jc w:val="center"/>
        <w:rPr>
          <w:rFonts w:ascii="Arial Nova" w:hAnsi="Arial Nova"/>
          <w:color w:val="4472C4" w:themeColor="accent1"/>
          <w:sz w:val="28"/>
          <w:szCs w:val="28"/>
        </w:rPr>
      </w:pPr>
    </w:p>
    <w:p w14:paraId="1403862C" w14:textId="77777777" w:rsidR="00604F48" w:rsidRPr="00307F8B" w:rsidRDefault="00604F48" w:rsidP="00775C2F">
      <w:pPr>
        <w:jc w:val="center"/>
        <w:rPr>
          <w:rFonts w:ascii="Arial Nova" w:hAnsi="Arial Nova"/>
          <w:color w:val="4472C4" w:themeColor="accent1"/>
          <w:sz w:val="28"/>
          <w:szCs w:val="28"/>
        </w:rPr>
      </w:pPr>
    </w:p>
    <w:p w14:paraId="663F1149" w14:textId="77777777" w:rsidR="00604F48" w:rsidRPr="00307F8B" w:rsidRDefault="00604F48" w:rsidP="00775C2F">
      <w:pPr>
        <w:jc w:val="center"/>
        <w:rPr>
          <w:rFonts w:ascii="Arial Nova" w:hAnsi="Arial Nova"/>
          <w:color w:val="4472C4" w:themeColor="accent1"/>
          <w:sz w:val="28"/>
          <w:szCs w:val="28"/>
        </w:rPr>
      </w:pPr>
    </w:p>
    <w:p w14:paraId="4559EB62" w14:textId="77777777" w:rsidR="00604F48" w:rsidRPr="00307F8B" w:rsidRDefault="00604F48" w:rsidP="00775C2F">
      <w:pPr>
        <w:jc w:val="center"/>
        <w:rPr>
          <w:rFonts w:ascii="Arial Nova" w:hAnsi="Arial Nova"/>
          <w:color w:val="4472C4" w:themeColor="accent1"/>
          <w:sz w:val="28"/>
          <w:szCs w:val="28"/>
        </w:rPr>
      </w:pPr>
    </w:p>
    <w:p w14:paraId="25A7F960" w14:textId="4099953F" w:rsidR="00604F48" w:rsidRPr="00307F8B" w:rsidRDefault="00621555" w:rsidP="00775C2F">
      <w:pPr>
        <w:jc w:val="center"/>
        <w:rPr>
          <w:rFonts w:ascii="Arial Nova" w:hAnsi="Arial Nova"/>
          <w:color w:val="4472C4" w:themeColor="accent1"/>
          <w:sz w:val="28"/>
          <w:szCs w:val="28"/>
        </w:rPr>
      </w:pPr>
      <w:r>
        <w:rPr>
          <w:rFonts w:ascii="Arial Nova" w:hAnsi="Arial Nova"/>
          <w:color w:val="4472C4" w:themeColor="accent1"/>
          <w:sz w:val="28"/>
          <w:szCs w:val="28"/>
        </w:rPr>
        <w:t>May</w:t>
      </w:r>
      <w:r w:rsidR="00B11DFD">
        <w:rPr>
          <w:rFonts w:ascii="Arial Nova" w:hAnsi="Arial Nova"/>
          <w:color w:val="4472C4" w:themeColor="accent1"/>
          <w:sz w:val="28"/>
          <w:szCs w:val="28"/>
        </w:rPr>
        <w:t xml:space="preserve"> 202</w:t>
      </w:r>
      <w:r w:rsidR="00E743F6">
        <w:rPr>
          <w:rFonts w:ascii="Arial Nova" w:hAnsi="Arial Nova"/>
          <w:color w:val="4472C4" w:themeColor="accent1"/>
          <w:sz w:val="28"/>
          <w:szCs w:val="28"/>
        </w:rPr>
        <w:t>5</w:t>
      </w:r>
    </w:p>
    <w:p w14:paraId="10443719" w14:textId="77777777" w:rsidR="000D7887" w:rsidRDefault="000D7887">
      <w:pPr>
        <w:rPr>
          <w:rFonts w:ascii="Arial Nova" w:hAnsi="Arial Nova"/>
          <w:sz w:val="28"/>
          <w:szCs w:val="28"/>
        </w:rPr>
      </w:pPr>
      <w:r>
        <w:rPr>
          <w:rFonts w:ascii="Arial Nova" w:hAnsi="Arial Nova"/>
          <w:sz w:val="28"/>
          <w:szCs w:val="28"/>
        </w:rPr>
        <w:br w:type="page"/>
      </w:r>
    </w:p>
    <w:p w14:paraId="77524E05" w14:textId="33CB107C" w:rsidR="00307F8B" w:rsidRDefault="00775C2F" w:rsidP="00016213">
      <w:pPr>
        <w:rPr>
          <w:rFonts w:ascii="Arial Nova" w:hAnsi="Arial Nova"/>
          <w:sz w:val="28"/>
          <w:szCs w:val="28"/>
        </w:rPr>
      </w:pPr>
      <w:r w:rsidRPr="00604F48">
        <w:rPr>
          <w:rFonts w:ascii="Arial Nova" w:hAnsi="Arial Nova"/>
          <w:sz w:val="28"/>
          <w:szCs w:val="28"/>
        </w:rPr>
        <w:lastRenderedPageBreak/>
        <w:br w:type="page"/>
      </w:r>
    </w:p>
    <w:p w14:paraId="5964AE7C" w14:textId="77777777" w:rsidR="00307F8B" w:rsidRPr="00A3787A" w:rsidRDefault="00307F8B" w:rsidP="00307F8B">
      <w:pPr>
        <w:jc w:val="center"/>
        <w:rPr>
          <w:rFonts w:ascii="Arial Nova" w:hAnsi="Arial Nova"/>
          <w:color w:val="4472C4" w:themeColor="accent1"/>
          <w:sz w:val="32"/>
          <w:szCs w:val="32"/>
        </w:rPr>
      </w:pPr>
      <w:r w:rsidRPr="00A3787A">
        <w:rPr>
          <w:rFonts w:ascii="Arial Nova" w:hAnsi="Arial Nova"/>
          <w:color w:val="4472C4" w:themeColor="accent1"/>
          <w:sz w:val="32"/>
          <w:szCs w:val="32"/>
        </w:rPr>
        <w:lastRenderedPageBreak/>
        <w:t>TABLE OF CONTENTS</w:t>
      </w:r>
    </w:p>
    <w:p w14:paraId="78A260E3" w14:textId="77777777" w:rsidR="00307F8B" w:rsidRDefault="00307F8B" w:rsidP="00307F8B">
      <w:pPr>
        <w:jc w:val="center"/>
        <w:rPr>
          <w:rFonts w:ascii="Arial Nova" w:hAnsi="Arial Nova"/>
          <w:sz w:val="28"/>
          <w:szCs w:val="28"/>
        </w:rPr>
      </w:pPr>
    </w:p>
    <w:p w14:paraId="69A1C065" w14:textId="77777777" w:rsidR="00307F8B" w:rsidRDefault="00307F8B" w:rsidP="00307F8B">
      <w:pPr>
        <w:rPr>
          <w:rFonts w:ascii="Arial Nova" w:hAnsi="Arial Nova"/>
          <w:color w:val="4472C4" w:themeColor="accent1"/>
          <w:sz w:val="28"/>
          <w:szCs w:val="28"/>
        </w:rPr>
      </w:pPr>
    </w:p>
    <w:p w14:paraId="6CDF9322" w14:textId="07C17605" w:rsidR="00307F8B" w:rsidRPr="00A3787A" w:rsidRDefault="00307F8B" w:rsidP="00307F8B">
      <w:pPr>
        <w:rPr>
          <w:rFonts w:ascii="Arial Nova" w:hAnsi="Arial Nova"/>
          <w:color w:val="4472C4" w:themeColor="accent1"/>
          <w:sz w:val="26"/>
          <w:szCs w:val="26"/>
        </w:rPr>
      </w:pPr>
      <w:r w:rsidRPr="00A3787A">
        <w:rPr>
          <w:rFonts w:ascii="Arial Nova" w:hAnsi="Arial Nova"/>
          <w:color w:val="4472C4" w:themeColor="accent1"/>
          <w:sz w:val="26"/>
          <w:szCs w:val="26"/>
        </w:rPr>
        <w:t>Overview of CMATCH ……………………………………………</w:t>
      </w:r>
      <w:r w:rsidR="00A3787A" w:rsidRPr="00A3787A">
        <w:rPr>
          <w:rFonts w:ascii="Arial Nova" w:hAnsi="Arial Nova"/>
          <w:color w:val="4472C4" w:themeColor="accent1"/>
          <w:sz w:val="26"/>
          <w:szCs w:val="26"/>
        </w:rPr>
        <w:t>……</w:t>
      </w:r>
      <w:r w:rsidRPr="00A3787A">
        <w:rPr>
          <w:rFonts w:ascii="Arial Nova" w:hAnsi="Arial Nova"/>
          <w:color w:val="4472C4" w:themeColor="accent1"/>
          <w:sz w:val="26"/>
          <w:szCs w:val="26"/>
        </w:rPr>
        <w:tab/>
      </w:r>
      <w:r w:rsidR="00576D9E">
        <w:rPr>
          <w:rFonts w:ascii="Arial Nova" w:hAnsi="Arial Nova"/>
          <w:color w:val="4472C4" w:themeColor="accent1"/>
          <w:sz w:val="26"/>
          <w:szCs w:val="26"/>
        </w:rPr>
        <w:t>4</w:t>
      </w:r>
    </w:p>
    <w:p w14:paraId="35BB5C6B" w14:textId="744ACF45" w:rsidR="00A3787A" w:rsidRDefault="00A3787A" w:rsidP="00307F8B">
      <w:pPr>
        <w:rPr>
          <w:rFonts w:ascii="Arial Nova" w:hAnsi="Arial Nova"/>
          <w:color w:val="4472C4" w:themeColor="accent1"/>
          <w:sz w:val="26"/>
          <w:szCs w:val="26"/>
        </w:rPr>
      </w:pPr>
      <w:r w:rsidRPr="00A3787A">
        <w:rPr>
          <w:rFonts w:ascii="Arial Nova" w:hAnsi="Arial Nova"/>
          <w:color w:val="4472C4" w:themeColor="accent1"/>
          <w:sz w:val="26"/>
          <w:szCs w:val="26"/>
        </w:rPr>
        <w:br/>
        <w:t>Why This Workshop? …………………………………………….........</w:t>
      </w:r>
      <w:r w:rsidRPr="00A3787A">
        <w:rPr>
          <w:rFonts w:ascii="Arial Nova" w:hAnsi="Arial Nova"/>
          <w:color w:val="4472C4" w:themeColor="accent1"/>
          <w:sz w:val="26"/>
          <w:szCs w:val="26"/>
        </w:rPr>
        <w:tab/>
      </w:r>
      <w:r w:rsidR="00051DB0">
        <w:rPr>
          <w:rFonts w:ascii="Arial Nova" w:hAnsi="Arial Nova"/>
          <w:color w:val="4472C4" w:themeColor="accent1"/>
          <w:sz w:val="26"/>
          <w:szCs w:val="26"/>
        </w:rPr>
        <w:t>7</w:t>
      </w:r>
    </w:p>
    <w:p w14:paraId="4EE92B4E" w14:textId="622F29EC" w:rsidR="00E46BD1" w:rsidRDefault="00E46BD1" w:rsidP="00307F8B">
      <w:pPr>
        <w:rPr>
          <w:rFonts w:ascii="Arial Nova" w:hAnsi="Arial Nova"/>
          <w:color w:val="4472C4" w:themeColor="accent1"/>
          <w:sz w:val="26"/>
          <w:szCs w:val="26"/>
        </w:rPr>
      </w:pPr>
    </w:p>
    <w:p w14:paraId="466833BA" w14:textId="61ACC606" w:rsidR="00E46BD1" w:rsidRPr="00A3787A" w:rsidRDefault="00E46BD1" w:rsidP="00307F8B">
      <w:pPr>
        <w:rPr>
          <w:rFonts w:ascii="Arial Nova" w:hAnsi="Arial Nova"/>
          <w:color w:val="4472C4" w:themeColor="accent1"/>
          <w:sz w:val="26"/>
          <w:szCs w:val="26"/>
        </w:rPr>
      </w:pPr>
      <w:r>
        <w:rPr>
          <w:rFonts w:ascii="Arial Nova" w:hAnsi="Arial Nova"/>
          <w:color w:val="4472C4" w:themeColor="accent1"/>
          <w:sz w:val="26"/>
          <w:szCs w:val="26"/>
        </w:rPr>
        <w:t>Expected Measurable Outcomes …………………………………….</w:t>
      </w:r>
      <w:r>
        <w:rPr>
          <w:rFonts w:ascii="Arial Nova" w:hAnsi="Arial Nova"/>
          <w:color w:val="4472C4" w:themeColor="accent1"/>
          <w:sz w:val="26"/>
          <w:szCs w:val="26"/>
        </w:rPr>
        <w:tab/>
      </w:r>
      <w:r w:rsidR="00051DB0">
        <w:rPr>
          <w:rFonts w:ascii="Arial Nova" w:hAnsi="Arial Nova"/>
          <w:color w:val="4472C4" w:themeColor="accent1"/>
          <w:sz w:val="26"/>
          <w:szCs w:val="26"/>
        </w:rPr>
        <w:t>8</w:t>
      </w:r>
    </w:p>
    <w:p w14:paraId="52B53881" w14:textId="77777777" w:rsidR="0085353C" w:rsidRDefault="0085353C" w:rsidP="00307F8B">
      <w:pPr>
        <w:rPr>
          <w:rFonts w:ascii="Arial Nova" w:hAnsi="Arial Nova"/>
          <w:color w:val="4472C4" w:themeColor="accent1"/>
          <w:sz w:val="26"/>
          <w:szCs w:val="26"/>
        </w:rPr>
      </w:pPr>
    </w:p>
    <w:p w14:paraId="6E5FCC6A" w14:textId="76279C08" w:rsidR="0085353C" w:rsidRDefault="0085353C" w:rsidP="00307F8B">
      <w:pPr>
        <w:rPr>
          <w:rFonts w:ascii="Arial Nova" w:hAnsi="Arial Nova"/>
          <w:color w:val="4472C4" w:themeColor="accent1"/>
          <w:sz w:val="26"/>
          <w:szCs w:val="26"/>
        </w:rPr>
      </w:pPr>
      <w:r>
        <w:rPr>
          <w:rFonts w:ascii="Arial Nova" w:hAnsi="Arial Nova"/>
          <w:color w:val="4472C4" w:themeColor="accent1"/>
          <w:sz w:val="26"/>
          <w:szCs w:val="26"/>
        </w:rPr>
        <w:t>Workshop Schedule ……………………………………………………</w:t>
      </w:r>
      <w:r>
        <w:rPr>
          <w:rFonts w:ascii="Arial Nova" w:hAnsi="Arial Nova"/>
          <w:color w:val="4472C4" w:themeColor="accent1"/>
          <w:sz w:val="26"/>
          <w:szCs w:val="26"/>
        </w:rPr>
        <w:tab/>
      </w:r>
      <w:r w:rsidR="00051DB0">
        <w:rPr>
          <w:rFonts w:ascii="Arial Nova" w:hAnsi="Arial Nova"/>
          <w:color w:val="4472C4" w:themeColor="accent1"/>
          <w:sz w:val="26"/>
          <w:szCs w:val="26"/>
        </w:rPr>
        <w:t>9</w:t>
      </w:r>
      <w:r w:rsidR="00307F8B" w:rsidRPr="00A3787A">
        <w:rPr>
          <w:rFonts w:ascii="Arial Nova" w:hAnsi="Arial Nova"/>
          <w:color w:val="4472C4" w:themeColor="accent1"/>
          <w:sz w:val="26"/>
          <w:szCs w:val="26"/>
        </w:rPr>
        <w:br/>
      </w:r>
    </w:p>
    <w:p w14:paraId="041EA190" w14:textId="4F68EFA2" w:rsidR="00FA283B" w:rsidRDefault="005D230B" w:rsidP="003379F9">
      <w:pPr>
        <w:rPr>
          <w:rFonts w:ascii="Arial Nova" w:hAnsi="Arial Nova"/>
          <w:color w:val="4472C4" w:themeColor="accent1"/>
          <w:sz w:val="26"/>
          <w:szCs w:val="26"/>
        </w:rPr>
      </w:pPr>
      <w:r>
        <w:rPr>
          <w:rFonts w:ascii="Arial Nova" w:hAnsi="Arial Nova"/>
          <w:color w:val="4472C4" w:themeColor="accent1"/>
          <w:sz w:val="26"/>
          <w:szCs w:val="26"/>
        </w:rPr>
        <w:t>Phone Coaching</w:t>
      </w:r>
      <w:r w:rsidR="00307F8B" w:rsidRPr="00A3787A">
        <w:rPr>
          <w:rFonts w:ascii="Arial Nova" w:hAnsi="Arial Nova"/>
          <w:color w:val="4472C4" w:themeColor="accent1"/>
          <w:sz w:val="26"/>
          <w:szCs w:val="26"/>
        </w:rPr>
        <w:t xml:space="preserve"> Described ………………………………………</w:t>
      </w:r>
      <w:r w:rsidR="00A3787A" w:rsidRPr="00A3787A">
        <w:rPr>
          <w:rFonts w:ascii="Arial Nova" w:hAnsi="Arial Nova"/>
          <w:color w:val="4472C4" w:themeColor="accent1"/>
          <w:sz w:val="26"/>
          <w:szCs w:val="26"/>
        </w:rPr>
        <w:t>……</w:t>
      </w:r>
      <w:r w:rsidR="00307F8B" w:rsidRPr="00A3787A">
        <w:rPr>
          <w:rFonts w:ascii="Arial Nova" w:hAnsi="Arial Nova"/>
          <w:color w:val="4472C4" w:themeColor="accent1"/>
          <w:sz w:val="26"/>
          <w:szCs w:val="26"/>
        </w:rPr>
        <w:tab/>
      </w:r>
      <w:r w:rsidR="003379F9">
        <w:rPr>
          <w:rFonts w:ascii="Arial Nova" w:hAnsi="Arial Nova"/>
          <w:color w:val="4472C4" w:themeColor="accent1"/>
          <w:sz w:val="26"/>
          <w:szCs w:val="26"/>
        </w:rPr>
        <w:t>10</w:t>
      </w:r>
      <w:r w:rsidR="00A3787A" w:rsidRPr="00A3787A">
        <w:rPr>
          <w:rFonts w:ascii="Arial Nova" w:hAnsi="Arial Nova"/>
          <w:color w:val="4472C4" w:themeColor="accent1"/>
          <w:sz w:val="26"/>
          <w:szCs w:val="26"/>
        </w:rPr>
        <w:br/>
      </w:r>
    </w:p>
    <w:p w14:paraId="064E7CD5" w14:textId="35BECC59" w:rsidR="00FA283B" w:rsidRDefault="00FA283B" w:rsidP="00A3787A">
      <w:pPr>
        <w:ind w:right="576"/>
        <w:rPr>
          <w:rFonts w:ascii="Arial Nova" w:hAnsi="Arial Nova"/>
          <w:color w:val="4472C4" w:themeColor="accent1"/>
          <w:sz w:val="26"/>
          <w:szCs w:val="26"/>
        </w:rPr>
      </w:pPr>
      <w:r>
        <w:rPr>
          <w:rFonts w:ascii="Arial Nova" w:hAnsi="Arial Nova"/>
          <w:color w:val="4472C4" w:themeColor="accent1"/>
          <w:sz w:val="26"/>
          <w:szCs w:val="26"/>
        </w:rPr>
        <w:t>What Makes Our Service Different? ………………………………….</w:t>
      </w:r>
      <w:r>
        <w:rPr>
          <w:rFonts w:ascii="Arial Nova" w:hAnsi="Arial Nova"/>
          <w:color w:val="4472C4" w:themeColor="accent1"/>
          <w:sz w:val="26"/>
          <w:szCs w:val="26"/>
        </w:rPr>
        <w:tab/>
      </w:r>
      <w:r w:rsidR="00E46BD1">
        <w:rPr>
          <w:rFonts w:ascii="Arial Nova" w:hAnsi="Arial Nova"/>
          <w:color w:val="4472C4" w:themeColor="accent1"/>
          <w:sz w:val="26"/>
          <w:szCs w:val="26"/>
        </w:rPr>
        <w:t>1</w:t>
      </w:r>
      <w:r w:rsidR="007D5BE9">
        <w:rPr>
          <w:rFonts w:ascii="Arial Nova" w:hAnsi="Arial Nova"/>
          <w:color w:val="4472C4" w:themeColor="accent1"/>
          <w:sz w:val="26"/>
          <w:szCs w:val="26"/>
        </w:rPr>
        <w:t>2</w:t>
      </w:r>
    </w:p>
    <w:p w14:paraId="162A02EB" w14:textId="64BE9D47" w:rsidR="00FA283B" w:rsidRDefault="00FA283B" w:rsidP="00A3787A">
      <w:pPr>
        <w:ind w:right="576"/>
        <w:rPr>
          <w:rFonts w:ascii="Arial Nova" w:hAnsi="Arial Nova"/>
          <w:color w:val="4472C4" w:themeColor="accent1"/>
          <w:sz w:val="26"/>
          <w:szCs w:val="26"/>
        </w:rPr>
      </w:pPr>
    </w:p>
    <w:p w14:paraId="7FA49790" w14:textId="1C74D15C" w:rsidR="00FA283B" w:rsidRDefault="00FA283B" w:rsidP="00A3787A">
      <w:pPr>
        <w:ind w:right="576"/>
        <w:rPr>
          <w:rFonts w:ascii="Arial Nova" w:hAnsi="Arial Nova"/>
          <w:color w:val="4472C4" w:themeColor="accent1"/>
          <w:sz w:val="26"/>
          <w:szCs w:val="26"/>
        </w:rPr>
      </w:pPr>
      <w:r>
        <w:rPr>
          <w:rFonts w:ascii="Arial Nova" w:hAnsi="Arial Nova"/>
          <w:color w:val="4472C4" w:themeColor="accent1"/>
          <w:sz w:val="26"/>
          <w:szCs w:val="26"/>
        </w:rPr>
        <w:t>Behavior Change Theories and Frameworks ……………………</w:t>
      </w:r>
      <w:proofErr w:type="gramStart"/>
      <w:r>
        <w:rPr>
          <w:rFonts w:ascii="Arial Nova" w:hAnsi="Arial Nova"/>
          <w:color w:val="4472C4" w:themeColor="accent1"/>
          <w:sz w:val="26"/>
          <w:szCs w:val="26"/>
        </w:rPr>
        <w:t>…..</w:t>
      </w:r>
      <w:proofErr w:type="gramEnd"/>
      <w:r>
        <w:rPr>
          <w:rFonts w:ascii="Arial Nova" w:hAnsi="Arial Nova"/>
          <w:color w:val="4472C4" w:themeColor="accent1"/>
          <w:sz w:val="26"/>
          <w:szCs w:val="26"/>
        </w:rPr>
        <w:tab/>
        <w:t>1</w:t>
      </w:r>
      <w:r w:rsidR="00051DB0">
        <w:rPr>
          <w:rFonts w:ascii="Arial Nova" w:hAnsi="Arial Nova"/>
          <w:color w:val="4472C4" w:themeColor="accent1"/>
          <w:sz w:val="26"/>
          <w:szCs w:val="26"/>
        </w:rPr>
        <w:t>4</w:t>
      </w:r>
    </w:p>
    <w:p w14:paraId="3CC0FBE7" w14:textId="528CA81B" w:rsidR="007D5BE9" w:rsidRDefault="007D5BE9" w:rsidP="00A3787A">
      <w:pPr>
        <w:ind w:right="576"/>
        <w:rPr>
          <w:rFonts w:ascii="Arial Nova" w:hAnsi="Arial Nova"/>
          <w:color w:val="4472C4" w:themeColor="accent1"/>
          <w:sz w:val="26"/>
          <w:szCs w:val="26"/>
        </w:rPr>
      </w:pPr>
    </w:p>
    <w:p w14:paraId="7919EFD1" w14:textId="65A3093D" w:rsidR="007D5BE9" w:rsidRDefault="007D5BE9" w:rsidP="00A3787A">
      <w:pPr>
        <w:ind w:right="576"/>
        <w:rPr>
          <w:rFonts w:ascii="Arial Nova" w:hAnsi="Arial Nova"/>
          <w:color w:val="4472C4" w:themeColor="accent1"/>
          <w:sz w:val="26"/>
          <w:szCs w:val="26"/>
        </w:rPr>
      </w:pPr>
      <w:r>
        <w:rPr>
          <w:rFonts w:ascii="Arial Nova" w:hAnsi="Arial Nova"/>
          <w:color w:val="4472C4" w:themeColor="accent1"/>
          <w:sz w:val="26"/>
          <w:szCs w:val="26"/>
        </w:rPr>
        <w:t>Social Support ………………………………………………………</w:t>
      </w:r>
      <w:proofErr w:type="gramStart"/>
      <w:r>
        <w:rPr>
          <w:rFonts w:ascii="Arial Nova" w:hAnsi="Arial Nova"/>
          <w:color w:val="4472C4" w:themeColor="accent1"/>
          <w:sz w:val="26"/>
          <w:szCs w:val="26"/>
        </w:rPr>
        <w:t>…..</w:t>
      </w:r>
      <w:proofErr w:type="gramEnd"/>
      <w:r>
        <w:rPr>
          <w:rFonts w:ascii="Arial Nova" w:hAnsi="Arial Nova"/>
          <w:color w:val="4472C4" w:themeColor="accent1"/>
          <w:sz w:val="26"/>
          <w:szCs w:val="26"/>
        </w:rPr>
        <w:tab/>
        <w:t>21</w:t>
      </w:r>
    </w:p>
    <w:p w14:paraId="25222AA8" w14:textId="2ACB2CA0" w:rsidR="00FA283B" w:rsidRDefault="00FA283B" w:rsidP="00A3787A">
      <w:pPr>
        <w:ind w:right="576"/>
        <w:rPr>
          <w:rFonts w:ascii="Arial Nova" w:hAnsi="Arial Nova"/>
          <w:color w:val="4472C4" w:themeColor="accent1"/>
          <w:sz w:val="26"/>
          <w:szCs w:val="26"/>
        </w:rPr>
      </w:pPr>
    </w:p>
    <w:p w14:paraId="4F7BB570" w14:textId="41EBFCC6" w:rsidR="00FA283B" w:rsidRDefault="00FA283B" w:rsidP="00A3787A">
      <w:pPr>
        <w:ind w:right="576"/>
        <w:rPr>
          <w:rFonts w:ascii="Arial Nova" w:hAnsi="Arial Nova"/>
          <w:color w:val="4472C4" w:themeColor="accent1"/>
          <w:sz w:val="26"/>
          <w:szCs w:val="26"/>
        </w:rPr>
      </w:pPr>
      <w:r>
        <w:rPr>
          <w:rFonts w:ascii="Arial Nova" w:hAnsi="Arial Nova"/>
          <w:color w:val="4472C4" w:themeColor="accent1"/>
          <w:sz w:val="26"/>
          <w:szCs w:val="26"/>
        </w:rPr>
        <w:t>Effective Communication ……………………………………………….</w:t>
      </w:r>
      <w:r>
        <w:rPr>
          <w:rFonts w:ascii="Arial Nova" w:hAnsi="Arial Nova"/>
          <w:color w:val="4472C4" w:themeColor="accent1"/>
          <w:sz w:val="26"/>
          <w:szCs w:val="26"/>
        </w:rPr>
        <w:tab/>
      </w:r>
      <w:r w:rsidR="00C5300E">
        <w:rPr>
          <w:rFonts w:ascii="Arial Nova" w:hAnsi="Arial Nova"/>
          <w:color w:val="4472C4" w:themeColor="accent1"/>
          <w:sz w:val="26"/>
          <w:szCs w:val="26"/>
        </w:rPr>
        <w:t>2</w:t>
      </w:r>
      <w:r w:rsidR="005943B2">
        <w:rPr>
          <w:rFonts w:ascii="Arial Nova" w:hAnsi="Arial Nova"/>
          <w:color w:val="4472C4" w:themeColor="accent1"/>
          <w:sz w:val="26"/>
          <w:szCs w:val="26"/>
        </w:rPr>
        <w:t>2</w:t>
      </w:r>
    </w:p>
    <w:p w14:paraId="700B8AA5" w14:textId="05D2D255" w:rsidR="005943B2" w:rsidRDefault="005943B2" w:rsidP="00A3787A">
      <w:pPr>
        <w:ind w:right="576"/>
        <w:rPr>
          <w:rFonts w:ascii="Arial Nova" w:hAnsi="Arial Nova"/>
          <w:color w:val="4472C4" w:themeColor="accent1"/>
          <w:sz w:val="26"/>
          <w:szCs w:val="26"/>
        </w:rPr>
      </w:pPr>
    </w:p>
    <w:p w14:paraId="03DBBA0F" w14:textId="61946CF2" w:rsidR="005943B2" w:rsidRDefault="005943B2" w:rsidP="00A3787A">
      <w:pPr>
        <w:ind w:right="576"/>
        <w:rPr>
          <w:rFonts w:ascii="Arial Nova" w:hAnsi="Arial Nova"/>
          <w:color w:val="4472C4" w:themeColor="accent1"/>
          <w:sz w:val="26"/>
          <w:szCs w:val="26"/>
        </w:rPr>
      </w:pPr>
      <w:r>
        <w:rPr>
          <w:rFonts w:ascii="Arial Nova" w:hAnsi="Arial Nova"/>
          <w:color w:val="4472C4" w:themeColor="accent1"/>
          <w:sz w:val="26"/>
          <w:szCs w:val="26"/>
        </w:rPr>
        <w:t>Effective Coach or Mentor ……………………………………………...</w:t>
      </w:r>
      <w:r>
        <w:rPr>
          <w:rFonts w:ascii="Arial Nova" w:hAnsi="Arial Nova"/>
          <w:color w:val="4472C4" w:themeColor="accent1"/>
          <w:sz w:val="26"/>
          <w:szCs w:val="26"/>
        </w:rPr>
        <w:tab/>
        <w:t>2</w:t>
      </w:r>
      <w:r w:rsidR="00C220F9">
        <w:rPr>
          <w:rFonts w:ascii="Arial Nova" w:hAnsi="Arial Nova"/>
          <w:color w:val="4472C4" w:themeColor="accent1"/>
          <w:sz w:val="26"/>
          <w:szCs w:val="26"/>
        </w:rPr>
        <w:t>6</w:t>
      </w:r>
    </w:p>
    <w:p w14:paraId="62FEE699" w14:textId="67E15FE9" w:rsidR="005943B2" w:rsidRDefault="005943B2" w:rsidP="00A3787A">
      <w:pPr>
        <w:ind w:right="576"/>
        <w:rPr>
          <w:rFonts w:ascii="Arial Nova" w:hAnsi="Arial Nova"/>
          <w:color w:val="4472C4" w:themeColor="accent1"/>
          <w:sz w:val="26"/>
          <w:szCs w:val="26"/>
        </w:rPr>
      </w:pPr>
    </w:p>
    <w:p w14:paraId="4C294FCD" w14:textId="32757DBA" w:rsidR="005943B2" w:rsidRDefault="005943B2" w:rsidP="00A3787A">
      <w:pPr>
        <w:ind w:right="576"/>
        <w:rPr>
          <w:rFonts w:ascii="Arial Nova" w:hAnsi="Arial Nova"/>
          <w:color w:val="4472C4" w:themeColor="accent1"/>
          <w:sz w:val="26"/>
          <w:szCs w:val="26"/>
        </w:rPr>
      </w:pPr>
      <w:r>
        <w:rPr>
          <w:rFonts w:ascii="Arial Nova" w:hAnsi="Arial Nova"/>
          <w:color w:val="4472C4" w:themeColor="accent1"/>
          <w:sz w:val="26"/>
          <w:szCs w:val="26"/>
        </w:rPr>
        <w:t>Considerations of Medication Aids …………………………………….</w:t>
      </w:r>
      <w:r>
        <w:rPr>
          <w:rFonts w:ascii="Arial Nova" w:hAnsi="Arial Nova"/>
          <w:color w:val="4472C4" w:themeColor="accent1"/>
          <w:sz w:val="26"/>
          <w:szCs w:val="26"/>
        </w:rPr>
        <w:tab/>
        <w:t>29</w:t>
      </w:r>
    </w:p>
    <w:p w14:paraId="1ED7F6FC" w14:textId="5E2AF2FE" w:rsidR="00FA283B" w:rsidRDefault="00FA283B" w:rsidP="00A3787A">
      <w:pPr>
        <w:ind w:right="576"/>
        <w:rPr>
          <w:rFonts w:ascii="Arial Nova" w:hAnsi="Arial Nova"/>
          <w:color w:val="4472C4" w:themeColor="accent1"/>
          <w:sz w:val="26"/>
          <w:szCs w:val="26"/>
        </w:rPr>
      </w:pPr>
    </w:p>
    <w:p w14:paraId="30B8E51F" w14:textId="422C2668" w:rsidR="00FA283B" w:rsidRDefault="00FA283B" w:rsidP="00A3787A">
      <w:pPr>
        <w:ind w:right="576"/>
        <w:rPr>
          <w:rFonts w:ascii="Arial Nova" w:hAnsi="Arial Nova"/>
          <w:color w:val="4472C4" w:themeColor="accent1"/>
          <w:sz w:val="26"/>
          <w:szCs w:val="26"/>
        </w:rPr>
      </w:pPr>
      <w:r>
        <w:rPr>
          <w:rFonts w:ascii="Arial Nova" w:hAnsi="Arial Nova"/>
          <w:color w:val="4472C4" w:themeColor="accent1"/>
          <w:sz w:val="26"/>
          <w:szCs w:val="26"/>
        </w:rPr>
        <w:t xml:space="preserve">Spiritual Dimension of </w:t>
      </w:r>
      <w:r w:rsidR="007D5BE9">
        <w:rPr>
          <w:rFonts w:ascii="Arial Nova" w:hAnsi="Arial Nova"/>
          <w:color w:val="4472C4" w:themeColor="accent1"/>
          <w:sz w:val="26"/>
          <w:szCs w:val="26"/>
        </w:rPr>
        <w:t>Coaching ……………</w:t>
      </w:r>
      <w:r>
        <w:rPr>
          <w:rFonts w:ascii="Arial Nova" w:hAnsi="Arial Nova"/>
          <w:color w:val="4472C4" w:themeColor="accent1"/>
          <w:sz w:val="26"/>
          <w:szCs w:val="26"/>
        </w:rPr>
        <w:t>………………………</w:t>
      </w:r>
      <w:proofErr w:type="gramStart"/>
      <w:r>
        <w:rPr>
          <w:rFonts w:ascii="Arial Nova" w:hAnsi="Arial Nova"/>
          <w:color w:val="4472C4" w:themeColor="accent1"/>
          <w:sz w:val="26"/>
          <w:szCs w:val="26"/>
        </w:rPr>
        <w:t>…..</w:t>
      </w:r>
      <w:proofErr w:type="gramEnd"/>
      <w:r>
        <w:rPr>
          <w:rFonts w:ascii="Arial Nova" w:hAnsi="Arial Nova"/>
          <w:color w:val="4472C4" w:themeColor="accent1"/>
          <w:sz w:val="26"/>
          <w:szCs w:val="26"/>
        </w:rPr>
        <w:tab/>
      </w:r>
      <w:r w:rsidR="005943B2">
        <w:rPr>
          <w:rFonts w:ascii="Arial Nova" w:hAnsi="Arial Nova"/>
          <w:color w:val="4472C4" w:themeColor="accent1"/>
          <w:sz w:val="26"/>
          <w:szCs w:val="26"/>
        </w:rPr>
        <w:t>30</w:t>
      </w:r>
    </w:p>
    <w:p w14:paraId="2295DA94" w14:textId="69EF11F7" w:rsidR="00C5300E" w:rsidRDefault="00C5300E" w:rsidP="00A3787A">
      <w:pPr>
        <w:ind w:right="576"/>
        <w:rPr>
          <w:rFonts w:ascii="Arial Nova" w:hAnsi="Arial Nova"/>
          <w:color w:val="4472C4" w:themeColor="accent1"/>
          <w:sz w:val="26"/>
          <w:szCs w:val="26"/>
        </w:rPr>
      </w:pPr>
    </w:p>
    <w:p w14:paraId="13912566" w14:textId="77777777" w:rsidR="00C5300E" w:rsidRDefault="00C5300E" w:rsidP="00A3787A">
      <w:pPr>
        <w:ind w:right="576"/>
        <w:rPr>
          <w:rFonts w:ascii="Arial Nova" w:hAnsi="Arial Nova"/>
          <w:color w:val="4472C4" w:themeColor="accent1"/>
          <w:sz w:val="26"/>
          <w:szCs w:val="26"/>
        </w:rPr>
      </w:pPr>
    </w:p>
    <w:p w14:paraId="1FE0CC9C" w14:textId="0E164F8C" w:rsidR="00B04FBF" w:rsidRDefault="00B04FBF" w:rsidP="00A3787A">
      <w:pPr>
        <w:ind w:right="576"/>
        <w:rPr>
          <w:rFonts w:ascii="Arial Nova" w:hAnsi="Arial Nova"/>
          <w:color w:val="4472C4" w:themeColor="accent1"/>
          <w:sz w:val="26"/>
          <w:szCs w:val="26"/>
        </w:rPr>
      </w:pPr>
    </w:p>
    <w:p w14:paraId="08F65D4B" w14:textId="05561096" w:rsidR="00B04FBF" w:rsidRDefault="00B04FBF" w:rsidP="00A3787A">
      <w:pPr>
        <w:ind w:right="576"/>
        <w:rPr>
          <w:rFonts w:ascii="Arial Nova" w:hAnsi="Arial Nova"/>
          <w:color w:val="4472C4" w:themeColor="accent1"/>
          <w:sz w:val="26"/>
          <w:szCs w:val="26"/>
        </w:rPr>
      </w:pPr>
      <w:r>
        <w:rPr>
          <w:rFonts w:ascii="Arial Nova" w:hAnsi="Arial Nova"/>
          <w:color w:val="4472C4" w:themeColor="accent1"/>
          <w:sz w:val="26"/>
          <w:szCs w:val="26"/>
        </w:rPr>
        <w:t>Appendi</w:t>
      </w:r>
      <w:r w:rsidR="00195738">
        <w:rPr>
          <w:rFonts w:ascii="Arial Nova" w:hAnsi="Arial Nova"/>
          <w:color w:val="4472C4" w:themeColor="accent1"/>
          <w:sz w:val="26"/>
          <w:szCs w:val="26"/>
        </w:rPr>
        <w:t>ces</w:t>
      </w:r>
      <w:r>
        <w:rPr>
          <w:rFonts w:ascii="Arial Nova" w:hAnsi="Arial Nova"/>
          <w:color w:val="4472C4" w:themeColor="accent1"/>
          <w:sz w:val="26"/>
          <w:szCs w:val="26"/>
        </w:rPr>
        <w:t xml:space="preserve"> ……………………………………………………………</w:t>
      </w:r>
      <w:r w:rsidR="00195738">
        <w:rPr>
          <w:rFonts w:ascii="Arial Nova" w:hAnsi="Arial Nova"/>
          <w:color w:val="4472C4" w:themeColor="accent1"/>
          <w:sz w:val="26"/>
          <w:szCs w:val="26"/>
        </w:rPr>
        <w:t>…</w:t>
      </w:r>
      <w:r>
        <w:rPr>
          <w:rFonts w:ascii="Arial Nova" w:hAnsi="Arial Nova"/>
          <w:color w:val="4472C4" w:themeColor="accent1"/>
          <w:sz w:val="26"/>
          <w:szCs w:val="26"/>
        </w:rPr>
        <w:tab/>
      </w:r>
      <w:r w:rsidR="007D5BE9">
        <w:rPr>
          <w:rFonts w:ascii="Arial Nova" w:hAnsi="Arial Nova"/>
          <w:color w:val="4472C4" w:themeColor="accent1"/>
          <w:sz w:val="26"/>
          <w:szCs w:val="26"/>
        </w:rPr>
        <w:t>4</w:t>
      </w:r>
      <w:r w:rsidR="000351DA">
        <w:rPr>
          <w:rFonts w:ascii="Arial Nova" w:hAnsi="Arial Nova"/>
          <w:color w:val="4472C4" w:themeColor="accent1"/>
          <w:sz w:val="26"/>
          <w:szCs w:val="26"/>
        </w:rPr>
        <w:t>3</w:t>
      </w:r>
    </w:p>
    <w:p w14:paraId="1BC2C5EE" w14:textId="77777777" w:rsidR="00A3787A" w:rsidRDefault="00A3787A" w:rsidP="00A3787A">
      <w:pPr>
        <w:ind w:right="576"/>
        <w:rPr>
          <w:rFonts w:ascii="Arial Nova" w:hAnsi="Arial Nova"/>
          <w:color w:val="4472C4" w:themeColor="accent1"/>
          <w:sz w:val="26"/>
          <w:szCs w:val="26"/>
        </w:rPr>
      </w:pPr>
    </w:p>
    <w:p w14:paraId="6A7491CD" w14:textId="2D8328D9" w:rsidR="00A3787A" w:rsidRPr="00A3787A" w:rsidRDefault="00A3787A" w:rsidP="00A3787A">
      <w:pPr>
        <w:ind w:right="576"/>
        <w:rPr>
          <w:rFonts w:ascii="Arial Nova" w:hAnsi="Arial Nova"/>
          <w:color w:val="4472C4" w:themeColor="accent1"/>
          <w:sz w:val="26"/>
          <w:szCs w:val="26"/>
        </w:rPr>
      </w:pPr>
      <w:r>
        <w:rPr>
          <w:rFonts w:ascii="Arial Nova" w:hAnsi="Arial Nova"/>
          <w:color w:val="4472C4" w:themeColor="accent1"/>
          <w:sz w:val="26"/>
          <w:szCs w:val="26"/>
        </w:rPr>
        <w:tab/>
      </w:r>
      <w:r>
        <w:rPr>
          <w:rFonts w:ascii="Arial Nova" w:hAnsi="Arial Nova"/>
          <w:color w:val="4472C4" w:themeColor="accent1"/>
          <w:sz w:val="26"/>
          <w:szCs w:val="26"/>
        </w:rPr>
        <w:tab/>
      </w:r>
    </w:p>
    <w:p w14:paraId="130186F1" w14:textId="063D6500" w:rsidR="00307F8B" w:rsidRDefault="00307F8B" w:rsidP="00307F8B">
      <w:pPr>
        <w:rPr>
          <w:rFonts w:ascii="Arial Nova" w:hAnsi="Arial Nova"/>
          <w:sz w:val="28"/>
          <w:szCs w:val="28"/>
        </w:rPr>
      </w:pPr>
      <w:r>
        <w:rPr>
          <w:rFonts w:ascii="Arial Nova" w:hAnsi="Arial Nova"/>
          <w:color w:val="4472C4" w:themeColor="accent1"/>
          <w:sz w:val="28"/>
          <w:szCs w:val="28"/>
        </w:rPr>
        <w:br/>
      </w:r>
      <w:r>
        <w:rPr>
          <w:rFonts w:ascii="Arial Nova" w:hAnsi="Arial Nova"/>
          <w:sz w:val="28"/>
          <w:szCs w:val="28"/>
        </w:rPr>
        <w:br w:type="page"/>
      </w:r>
    </w:p>
    <w:p w14:paraId="3816AB7F" w14:textId="170FFC9D" w:rsidR="00775C2F" w:rsidRPr="00604F48" w:rsidRDefault="00016213" w:rsidP="00016213">
      <w:pPr>
        <w:rPr>
          <w:rFonts w:ascii="Arial Nova" w:hAnsi="Arial Nova"/>
          <w:sz w:val="28"/>
          <w:szCs w:val="28"/>
        </w:rPr>
      </w:pPr>
      <w:r w:rsidRPr="00307F8B">
        <w:rPr>
          <w:rFonts w:ascii="Arial Nova" w:hAnsi="Arial Nova"/>
          <w:color w:val="4472C4" w:themeColor="accent1"/>
          <w:sz w:val="28"/>
          <w:szCs w:val="28"/>
        </w:rPr>
        <w:lastRenderedPageBreak/>
        <w:t xml:space="preserve">Overview of </w:t>
      </w:r>
      <w:r w:rsidR="00604F48" w:rsidRPr="00307F8B">
        <w:rPr>
          <w:rFonts w:ascii="Arial Nova" w:hAnsi="Arial Nova"/>
          <w:color w:val="4472C4" w:themeColor="accent1"/>
          <w:sz w:val="28"/>
          <w:szCs w:val="28"/>
        </w:rPr>
        <w:t>CMATCH</w:t>
      </w:r>
      <w:r w:rsidR="009531CA">
        <w:rPr>
          <w:rFonts w:ascii="Arial Nova" w:hAnsi="Arial Nova"/>
          <w:color w:val="4472C4" w:themeColor="accent1"/>
          <w:sz w:val="28"/>
          <w:szCs w:val="28"/>
        </w:rPr>
        <w:t xml:space="preserve"> Coaching System</w:t>
      </w:r>
    </w:p>
    <w:p w14:paraId="58BDF5E3" w14:textId="77777777" w:rsidR="00016213" w:rsidRPr="00604F48" w:rsidRDefault="00016213" w:rsidP="00016213">
      <w:pPr>
        <w:rPr>
          <w:rFonts w:ascii="Arial Nova" w:hAnsi="Arial Nova"/>
        </w:rPr>
      </w:pPr>
    </w:p>
    <w:p w14:paraId="0A8EDBA3" w14:textId="77777777" w:rsidR="00016213" w:rsidRPr="00604F48" w:rsidRDefault="00016213" w:rsidP="00016213">
      <w:pPr>
        <w:rPr>
          <w:rFonts w:ascii="Arial Nova" w:hAnsi="Arial Nova"/>
          <w:sz w:val="22"/>
          <w:szCs w:val="22"/>
          <w:u w:val="single"/>
        </w:rPr>
      </w:pPr>
      <w:r w:rsidRPr="00604F48">
        <w:rPr>
          <w:rFonts w:ascii="Arial Nova" w:hAnsi="Arial Nova"/>
          <w:b/>
          <w:sz w:val="22"/>
          <w:szCs w:val="22"/>
        </w:rPr>
        <w:t>FrameWork Health, Inc</w:t>
      </w:r>
      <w:r w:rsidRPr="00604F48">
        <w:rPr>
          <w:rFonts w:ascii="Arial Nova" w:hAnsi="Arial Nova"/>
          <w:sz w:val="22"/>
          <w:szCs w:val="22"/>
        </w:rPr>
        <w:t>.</w:t>
      </w:r>
      <w:r w:rsidR="00604F48">
        <w:rPr>
          <w:rFonts w:ascii="Arial Nova" w:hAnsi="Arial Nova"/>
          <w:sz w:val="22"/>
          <w:szCs w:val="22"/>
        </w:rPr>
        <w:t xml:space="preserve"> </w:t>
      </w:r>
      <w:r w:rsidRPr="00604F48">
        <w:rPr>
          <w:rFonts w:ascii="Arial Nova" w:hAnsi="Arial Nova"/>
          <w:sz w:val="22"/>
          <w:szCs w:val="22"/>
        </w:rPr>
        <w:t xml:space="preserve">is organized to provide programs and services of health promotion and disease and injury prevention of a regional and national scale.  Wellness "packages" aimed at reduction of heart disease, cancer, and diabetes </w:t>
      </w:r>
      <w:r w:rsidR="00453F6E" w:rsidRPr="00604F48">
        <w:rPr>
          <w:rFonts w:ascii="Arial Nova" w:hAnsi="Arial Nova"/>
          <w:sz w:val="22"/>
          <w:szCs w:val="22"/>
        </w:rPr>
        <w:t>are offered to</w:t>
      </w:r>
      <w:r w:rsidRPr="00604F48">
        <w:rPr>
          <w:rFonts w:ascii="Arial Nova" w:hAnsi="Arial Nova"/>
          <w:sz w:val="22"/>
          <w:szCs w:val="22"/>
        </w:rPr>
        <w:t xml:space="preserve"> industry, communities, and healthcare organizations with particular interest in tobacco education and cessation, weight loss and management, and alcohol abuse reduction.  Programs and services of FrameWork Health are telephonic, consultative, and educational.</w:t>
      </w:r>
    </w:p>
    <w:p w14:paraId="258CAB59" w14:textId="77777777" w:rsidR="00016213" w:rsidRPr="00604F48" w:rsidRDefault="00016213" w:rsidP="00016213">
      <w:pPr>
        <w:rPr>
          <w:rFonts w:ascii="Arial Nova" w:hAnsi="Arial Nova"/>
          <w:sz w:val="22"/>
          <w:szCs w:val="22"/>
          <w:u w:val="single"/>
        </w:rPr>
      </w:pPr>
    </w:p>
    <w:p w14:paraId="2096327A" w14:textId="77777777" w:rsidR="00016213" w:rsidRPr="00604F48" w:rsidRDefault="00016213" w:rsidP="00016213">
      <w:pPr>
        <w:rPr>
          <w:rFonts w:ascii="Arial Nova" w:hAnsi="Arial Nova"/>
          <w:sz w:val="22"/>
          <w:szCs w:val="22"/>
        </w:rPr>
      </w:pPr>
      <w:r w:rsidRPr="00604F48">
        <w:rPr>
          <w:rFonts w:ascii="Arial Nova" w:hAnsi="Arial Nova"/>
          <w:sz w:val="22"/>
          <w:szCs w:val="22"/>
        </w:rPr>
        <w:t xml:space="preserve">It is </w:t>
      </w:r>
      <w:r w:rsidR="00340C1F" w:rsidRPr="00604F48">
        <w:rPr>
          <w:rFonts w:ascii="Arial Nova" w:hAnsi="Arial Nova"/>
          <w:sz w:val="22"/>
          <w:szCs w:val="22"/>
        </w:rPr>
        <w:t>our intention</w:t>
      </w:r>
      <w:r w:rsidRPr="00604F48">
        <w:rPr>
          <w:rFonts w:ascii="Arial Nova" w:hAnsi="Arial Nova"/>
          <w:sz w:val="22"/>
          <w:szCs w:val="22"/>
        </w:rPr>
        <w:t xml:space="preserve"> to Restore the I</w:t>
      </w:r>
      <w:r w:rsidR="00340C1F" w:rsidRPr="00604F48">
        <w:rPr>
          <w:rFonts w:ascii="Arial Nova" w:hAnsi="Arial Nova"/>
          <w:sz w:val="22"/>
          <w:szCs w:val="22"/>
        </w:rPr>
        <w:t>mage of God in the Portrait of M</w:t>
      </w:r>
      <w:r w:rsidRPr="00604F48">
        <w:rPr>
          <w:rFonts w:ascii="Arial Nova" w:hAnsi="Arial Nova"/>
          <w:sz w:val="22"/>
          <w:szCs w:val="22"/>
        </w:rPr>
        <w:t>an by:</w:t>
      </w:r>
    </w:p>
    <w:p w14:paraId="3D1B2E30" w14:textId="77777777" w:rsidR="00016213" w:rsidRPr="00604F48" w:rsidRDefault="00016213" w:rsidP="00016213">
      <w:pPr>
        <w:numPr>
          <w:ilvl w:val="0"/>
          <w:numId w:val="1"/>
        </w:numPr>
        <w:rPr>
          <w:rFonts w:ascii="Arial Nova" w:hAnsi="Arial Nova"/>
          <w:sz w:val="22"/>
          <w:szCs w:val="22"/>
        </w:rPr>
      </w:pPr>
      <w:r w:rsidRPr="00604F48">
        <w:rPr>
          <w:rFonts w:ascii="Arial Nova" w:hAnsi="Arial Nova"/>
          <w:sz w:val="22"/>
          <w:szCs w:val="22"/>
        </w:rPr>
        <w:t>Expressing love and concern for fellow humans struggling with addiction to tobacco and alcohol and with control of optimum weight.</w:t>
      </w:r>
    </w:p>
    <w:p w14:paraId="56C7C64C" w14:textId="77777777" w:rsidR="00016213" w:rsidRPr="00604F48" w:rsidRDefault="00016213" w:rsidP="00016213">
      <w:pPr>
        <w:numPr>
          <w:ilvl w:val="0"/>
          <w:numId w:val="1"/>
        </w:numPr>
        <w:rPr>
          <w:rFonts w:ascii="Arial Nova" w:hAnsi="Arial Nova"/>
          <w:sz w:val="22"/>
          <w:szCs w:val="22"/>
        </w:rPr>
      </w:pPr>
      <w:r w:rsidRPr="00604F48">
        <w:rPr>
          <w:rFonts w:ascii="Arial Nova" w:hAnsi="Arial Nova"/>
          <w:sz w:val="22"/>
          <w:szCs w:val="22"/>
        </w:rPr>
        <w:t>Individualizing by assessment and intervention the needs of individuals seeking our assistance in behavior change.</w:t>
      </w:r>
    </w:p>
    <w:p w14:paraId="490F29CD" w14:textId="77777777" w:rsidR="00016213" w:rsidRPr="00604F48" w:rsidRDefault="00016213" w:rsidP="00016213">
      <w:pPr>
        <w:numPr>
          <w:ilvl w:val="0"/>
          <w:numId w:val="1"/>
        </w:numPr>
        <w:rPr>
          <w:rFonts w:ascii="Arial Nova" w:hAnsi="Arial Nova"/>
          <w:sz w:val="22"/>
          <w:szCs w:val="22"/>
        </w:rPr>
      </w:pPr>
      <w:r w:rsidRPr="00604F48">
        <w:rPr>
          <w:rFonts w:ascii="Arial Nova" w:hAnsi="Arial Nova"/>
          <w:sz w:val="22"/>
          <w:szCs w:val="22"/>
        </w:rPr>
        <w:t>Offering a spiritual dimension to decision-making and life change practice that we believe is capable of effecting optimum health and quality of life.</w:t>
      </w:r>
    </w:p>
    <w:p w14:paraId="65C36F4B" w14:textId="77777777" w:rsidR="00016213" w:rsidRPr="00604F48" w:rsidRDefault="00016213" w:rsidP="00016213">
      <w:pPr>
        <w:numPr>
          <w:ilvl w:val="0"/>
          <w:numId w:val="1"/>
        </w:numPr>
        <w:rPr>
          <w:rFonts w:ascii="Arial Nova" w:hAnsi="Arial Nova"/>
          <w:sz w:val="22"/>
          <w:szCs w:val="22"/>
          <w:u w:val="single"/>
        </w:rPr>
      </w:pPr>
      <w:r w:rsidRPr="00604F48">
        <w:rPr>
          <w:rFonts w:ascii="Arial Nova" w:hAnsi="Arial Nova"/>
          <w:sz w:val="22"/>
          <w:szCs w:val="22"/>
        </w:rPr>
        <w:t>Implementing an outcome-based wholistic health promotion intervention utilizing audio/visual, telecommunication, and internet technology.</w:t>
      </w:r>
    </w:p>
    <w:p w14:paraId="15917793" w14:textId="77777777" w:rsidR="00016213" w:rsidRPr="00604F48" w:rsidRDefault="00016213" w:rsidP="00016213">
      <w:pPr>
        <w:numPr>
          <w:ilvl w:val="0"/>
          <w:numId w:val="1"/>
        </w:numPr>
        <w:rPr>
          <w:rFonts w:ascii="Arial Nova" w:hAnsi="Arial Nova"/>
          <w:sz w:val="22"/>
          <w:szCs w:val="22"/>
          <w:u w:val="single"/>
        </w:rPr>
      </w:pPr>
      <w:r w:rsidRPr="00604F48">
        <w:rPr>
          <w:rFonts w:ascii="Arial Nova" w:hAnsi="Arial Nova"/>
          <w:sz w:val="22"/>
          <w:szCs w:val="22"/>
        </w:rPr>
        <w:t>To operate a reliable and valid model of intervention worthy of replicability anywhere in the world</w:t>
      </w:r>
      <w:r w:rsidRPr="00604F48">
        <w:rPr>
          <w:rFonts w:ascii="Arial Nova" w:hAnsi="Arial Nova"/>
          <w:i/>
          <w:sz w:val="22"/>
          <w:szCs w:val="22"/>
        </w:rPr>
        <w:t>.</w:t>
      </w:r>
    </w:p>
    <w:p w14:paraId="08A50864" w14:textId="77777777" w:rsidR="00176682" w:rsidRPr="00604F48" w:rsidRDefault="00176682" w:rsidP="00176682">
      <w:pPr>
        <w:rPr>
          <w:rFonts w:ascii="Arial Nova" w:hAnsi="Arial Nova"/>
          <w:sz w:val="22"/>
          <w:szCs w:val="22"/>
        </w:rPr>
      </w:pPr>
    </w:p>
    <w:p w14:paraId="7A741220" w14:textId="77777777" w:rsidR="009531CA" w:rsidRDefault="009531CA" w:rsidP="009531CA">
      <w:pPr>
        <w:rPr>
          <w:rFonts w:ascii="Arial Nova" w:hAnsi="Arial Nova"/>
          <w:sz w:val="22"/>
        </w:rPr>
      </w:pPr>
      <w:r w:rsidRPr="00B46C39">
        <w:rPr>
          <w:rFonts w:ascii="Arial Nova" w:hAnsi="Arial Nova"/>
          <w:sz w:val="22"/>
        </w:rPr>
        <w:t xml:space="preserve">The name </w:t>
      </w:r>
      <w:r w:rsidRPr="00B46C39">
        <w:rPr>
          <w:rFonts w:ascii="Arial Nova" w:hAnsi="Arial Nova"/>
          <w:i/>
          <w:sz w:val="22"/>
        </w:rPr>
        <w:t xml:space="preserve">FrameWork Health </w:t>
      </w:r>
      <w:r w:rsidRPr="00B46C39">
        <w:rPr>
          <w:rFonts w:ascii="Arial Nova" w:hAnsi="Arial Nova"/>
          <w:sz w:val="22"/>
        </w:rPr>
        <w:t xml:space="preserve">alludes to the FRAMES Model of Motivational Interviewing developed by Samet, Rollnick, &amp; Barnes </w:t>
      </w:r>
    </w:p>
    <w:p w14:paraId="51E8518E" w14:textId="77777777" w:rsidR="009531CA" w:rsidRDefault="009531CA" w:rsidP="009531CA">
      <w:pPr>
        <w:ind w:left="720"/>
        <w:rPr>
          <w:rFonts w:ascii="Arial Nova" w:hAnsi="Arial Nova"/>
          <w:sz w:val="22"/>
        </w:rPr>
      </w:pPr>
      <w:r w:rsidRPr="00DB7512">
        <w:rPr>
          <w:rFonts w:ascii="Arial Nova" w:hAnsi="Arial Nova"/>
          <w:b/>
          <w:sz w:val="22"/>
        </w:rPr>
        <w:t>F</w:t>
      </w:r>
      <w:r w:rsidRPr="00B46C39">
        <w:rPr>
          <w:rFonts w:ascii="Arial Nova" w:hAnsi="Arial Nova"/>
          <w:sz w:val="22"/>
        </w:rPr>
        <w:t xml:space="preserve">=Feedback, </w:t>
      </w:r>
    </w:p>
    <w:p w14:paraId="588D9F35" w14:textId="77777777" w:rsidR="009531CA" w:rsidRDefault="009531CA" w:rsidP="009531CA">
      <w:pPr>
        <w:ind w:left="720"/>
        <w:rPr>
          <w:rFonts w:ascii="Arial Nova" w:hAnsi="Arial Nova"/>
          <w:sz w:val="22"/>
        </w:rPr>
      </w:pPr>
      <w:r w:rsidRPr="00DB7512">
        <w:rPr>
          <w:rFonts w:ascii="Arial Nova" w:hAnsi="Arial Nova"/>
          <w:b/>
          <w:sz w:val="22"/>
        </w:rPr>
        <w:t>R</w:t>
      </w:r>
      <w:r w:rsidRPr="00B46C39">
        <w:rPr>
          <w:rFonts w:ascii="Arial Nova" w:hAnsi="Arial Nova"/>
          <w:sz w:val="22"/>
        </w:rPr>
        <w:t xml:space="preserve">=Reframe, </w:t>
      </w:r>
    </w:p>
    <w:p w14:paraId="4C21A04D" w14:textId="77777777" w:rsidR="009531CA" w:rsidRDefault="009531CA" w:rsidP="009531CA">
      <w:pPr>
        <w:ind w:left="720"/>
        <w:rPr>
          <w:rFonts w:ascii="Arial Nova" w:hAnsi="Arial Nova"/>
          <w:sz w:val="22"/>
        </w:rPr>
      </w:pPr>
      <w:r w:rsidRPr="00DB7512">
        <w:rPr>
          <w:rFonts w:ascii="Arial Nova" w:hAnsi="Arial Nova"/>
          <w:b/>
          <w:sz w:val="22"/>
        </w:rPr>
        <w:t>A</w:t>
      </w:r>
      <w:r w:rsidRPr="00B46C39">
        <w:rPr>
          <w:rFonts w:ascii="Arial Nova" w:hAnsi="Arial Nova"/>
          <w:sz w:val="22"/>
        </w:rPr>
        <w:t xml:space="preserve">=Advise, </w:t>
      </w:r>
    </w:p>
    <w:p w14:paraId="410F80F7" w14:textId="77777777" w:rsidR="009531CA" w:rsidRDefault="009531CA" w:rsidP="009531CA">
      <w:pPr>
        <w:ind w:left="720"/>
        <w:rPr>
          <w:rFonts w:ascii="Arial Nova" w:hAnsi="Arial Nova"/>
          <w:sz w:val="22"/>
        </w:rPr>
      </w:pPr>
      <w:r w:rsidRPr="00DB7512">
        <w:rPr>
          <w:rFonts w:ascii="Arial Nova" w:hAnsi="Arial Nova"/>
          <w:b/>
          <w:sz w:val="22"/>
        </w:rPr>
        <w:t>M</w:t>
      </w:r>
      <w:r w:rsidRPr="00B46C39">
        <w:rPr>
          <w:rFonts w:ascii="Arial Nova" w:hAnsi="Arial Nova"/>
          <w:sz w:val="22"/>
        </w:rPr>
        <w:t xml:space="preserve">=Menu of options, </w:t>
      </w:r>
    </w:p>
    <w:p w14:paraId="0AD35927" w14:textId="77777777" w:rsidR="009531CA" w:rsidRDefault="009531CA" w:rsidP="009531CA">
      <w:pPr>
        <w:ind w:left="720"/>
        <w:rPr>
          <w:rFonts w:ascii="Arial Nova" w:hAnsi="Arial Nova"/>
          <w:sz w:val="22"/>
        </w:rPr>
      </w:pPr>
      <w:r w:rsidRPr="00DB7512">
        <w:rPr>
          <w:rFonts w:ascii="Arial Nova" w:hAnsi="Arial Nova"/>
          <w:b/>
          <w:sz w:val="22"/>
        </w:rPr>
        <w:t>E</w:t>
      </w:r>
      <w:r w:rsidRPr="00B46C39">
        <w:rPr>
          <w:rFonts w:ascii="Arial Nova" w:hAnsi="Arial Nova"/>
          <w:sz w:val="22"/>
        </w:rPr>
        <w:t xml:space="preserve">=Empathy, </w:t>
      </w:r>
    </w:p>
    <w:p w14:paraId="690FE357" w14:textId="77777777" w:rsidR="009531CA" w:rsidRDefault="009531CA" w:rsidP="009531CA">
      <w:pPr>
        <w:ind w:left="720"/>
        <w:rPr>
          <w:rFonts w:ascii="Arial Nova" w:hAnsi="Arial Nova"/>
          <w:sz w:val="22"/>
        </w:rPr>
      </w:pPr>
      <w:r w:rsidRPr="00DB7512">
        <w:rPr>
          <w:rFonts w:ascii="Arial Nova" w:hAnsi="Arial Nova"/>
          <w:b/>
          <w:sz w:val="22"/>
        </w:rPr>
        <w:t>S</w:t>
      </w:r>
      <w:r w:rsidRPr="00B46C39">
        <w:rPr>
          <w:rFonts w:ascii="Arial Nova" w:hAnsi="Arial Nova"/>
          <w:sz w:val="22"/>
        </w:rPr>
        <w:t xml:space="preserve">=Self-efficacy  </w:t>
      </w:r>
    </w:p>
    <w:p w14:paraId="219166F6" w14:textId="77777777" w:rsidR="009531CA" w:rsidRDefault="009531CA" w:rsidP="009531CA">
      <w:pPr>
        <w:rPr>
          <w:rFonts w:ascii="Arial Nova" w:hAnsi="Arial Nova"/>
          <w:sz w:val="22"/>
        </w:rPr>
      </w:pPr>
    </w:p>
    <w:p w14:paraId="6227A37D" w14:textId="77777777" w:rsidR="009531CA" w:rsidRPr="00B46C39" w:rsidRDefault="009531CA" w:rsidP="009531CA">
      <w:pPr>
        <w:rPr>
          <w:rFonts w:ascii="Arial Nova" w:hAnsi="Arial Nova"/>
          <w:sz w:val="22"/>
        </w:rPr>
      </w:pPr>
      <w:r w:rsidRPr="00B46C39">
        <w:rPr>
          <w:rFonts w:ascii="Arial Nova" w:hAnsi="Arial Nova"/>
          <w:sz w:val="22"/>
        </w:rPr>
        <w:t>We have modified FRAME to the rubric of:</w:t>
      </w:r>
    </w:p>
    <w:p w14:paraId="25B7CE20" w14:textId="77777777" w:rsidR="009531CA" w:rsidRPr="00B46C39" w:rsidRDefault="009531CA" w:rsidP="009531CA">
      <w:pPr>
        <w:rPr>
          <w:rFonts w:ascii="Arial Nova" w:hAnsi="Arial Nova"/>
          <w:sz w:val="22"/>
        </w:rPr>
      </w:pPr>
    </w:p>
    <w:p w14:paraId="176B61B1" w14:textId="77777777" w:rsidR="009531CA" w:rsidRPr="00B46C39" w:rsidRDefault="009531CA" w:rsidP="009531CA">
      <w:pPr>
        <w:ind w:left="1440"/>
        <w:rPr>
          <w:rFonts w:ascii="Arial Nova" w:hAnsi="Arial Nova"/>
          <w:sz w:val="22"/>
        </w:rPr>
      </w:pPr>
      <w:r w:rsidRPr="00B46C39">
        <w:rPr>
          <w:rFonts w:ascii="Arial Nova" w:hAnsi="Arial Nova"/>
          <w:b/>
          <w:sz w:val="22"/>
        </w:rPr>
        <w:t xml:space="preserve">F </w:t>
      </w:r>
      <w:r w:rsidRPr="00B46C39">
        <w:rPr>
          <w:rFonts w:ascii="Arial Nova" w:hAnsi="Arial Nova"/>
          <w:sz w:val="22"/>
        </w:rPr>
        <w:t>= Freedom from addictive/deleterious behavior</w:t>
      </w:r>
    </w:p>
    <w:p w14:paraId="0D8F8265" w14:textId="77777777" w:rsidR="009531CA" w:rsidRPr="00B46C39" w:rsidRDefault="009531CA" w:rsidP="009531CA">
      <w:pPr>
        <w:ind w:left="1440"/>
        <w:rPr>
          <w:rFonts w:ascii="Arial Nova" w:hAnsi="Arial Nova"/>
          <w:sz w:val="22"/>
        </w:rPr>
      </w:pPr>
      <w:r w:rsidRPr="00B46C39">
        <w:rPr>
          <w:rFonts w:ascii="Arial Nova" w:hAnsi="Arial Nova"/>
          <w:b/>
          <w:sz w:val="22"/>
        </w:rPr>
        <w:t xml:space="preserve">R </w:t>
      </w:r>
      <w:r w:rsidRPr="00B46C39">
        <w:rPr>
          <w:rFonts w:ascii="Arial Nova" w:hAnsi="Arial Nova"/>
          <w:sz w:val="22"/>
        </w:rPr>
        <w:t>= Restoration of health through quality living</w:t>
      </w:r>
    </w:p>
    <w:p w14:paraId="558A0DEB" w14:textId="77777777" w:rsidR="009531CA" w:rsidRPr="00B46C39" w:rsidRDefault="009531CA" w:rsidP="009531CA">
      <w:pPr>
        <w:ind w:left="1440"/>
        <w:rPr>
          <w:rFonts w:ascii="Arial Nova" w:hAnsi="Arial Nova"/>
          <w:sz w:val="22"/>
        </w:rPr>
      </w:pPr>
      <w:r w:rsidRPr="00B46C39">
        <w:rPr>
          <w:rFonts w:ascii="Arial Nova" w:hAnsi="Arial Nova"/>
          <w:b/>
          <w:sz w:val="22"/>
        </w:rPr>
        <w:t xml:space="preserve">A </w:t>
      </w:r>
      <w:r w:rsidRPr="00B46C39">
        <w:rPr>
          <w:rFonts w:ascii="Arial Nova" w:hAnsi="Arial Nova"/>
          <w:sz w:val="22"/>
        </w:rPr>
        <w:t xml:space="preserve">= Appreciation for personal strengths, creative power of God, </w:t>
      </w:r>
    </w:p>
    <w:p w14:paraId="2C44D72D" w14:textId="77777777" w:rsidR="009531CA" w:rsidRPr="00B46C39" w:rsidRDefault="009531CA" w:rsidP="009531CA">
      <w:pPr>
        <w:ind w:left="1440" w:firstLine="720"/>
        <w:rPr>
          <w:rFonts w:ascii="Arial Nova" w:hAnsi="Arial Nova"/>
          <w:sz w:val="22"/>
        </w:rPr>
      </w:pPr>
      <w:r w:rsidRPr="00B46C39">
        <w:rPr>
          <w:rFonts w:ascii="Arial Nova" w:hAnsi="Arial Nova"/>
          <w:sz w:val="22"/>
        </w:rPr>
        <w:t>Divine intervention through human sources</w:t>
      </w:r>
    </w:p>
    <w:p w14:paraId="67FF94EA" w14:textId="77777777" w:rsidR="009531CA" w:rsidRPr="00B46C39" w:rsidRDefault="009531CA" w:rsidP="009531CA">
      <w:pPr>
        <w:ind w:left="1440"/>
        <w:rPr>
          <w:rFonts w:ascii="Arial Nova" w:hAnsi="Arial Nova"/>
          <w:sz w:val="22"/>
        </w:rPr>
      </w:pPr>
      <w:r w:rsidRPr="00B46C39">
        <w:rPr>
          <w:rFonts w:ascii="Arial Nova" w:hAnsi="Arial Nova"/>
          <w:b/>
          <w:sz w:val="22"/>
        </w:rPr>
        <w:t xml:space="preserve">M </w:t>
      </w:r>
      <w:r w:rsidRPr="00B46C39">
        <w:rPr>
          <w:rFonts w:ascii="Arial Nova" w:hAnsi="Arial Nova"/>
          <w:sz w:val="22"/>
        </w:rPr>
        <w:t>= Meaningful life purpose</w:t>
      </w:r>
    </w:p>
    <w:p w14:paraId="5300BE5B" w14:textId="77777777" w:rsidR="009531CA" w:rsidRPr="00B46C39" w:rsidRDefault="009531CA" w:rsidP="009531CA">
      <w:pPr>
        <w:ind w:left="1440"/>
        <w:rPr>
          <w:rFonts w:ascii="Arial Nova" w:hAnsi="Arial Nova"/>
          <w:sz w:val="22"/>
        </w:rPr>
      </w:pPr>
      <w:r w:rsidRPr="00B46C39">
        <w:rPr>
          <w:rFonts w:ascii="Arial Nova" w:hAnsi="Arial Nova"/>
          <w:b/>
          <w:sz w:val="22"/>
        </w:rPr>
        <w:t xml:space="preserve">E </w:t>
      </w:r>
      <w:r w:rsidRPr="00B46C39">
        <w:rPr>
          <w:rFonts w:ascii="Arial Nova" w:hAnsi="Arial Nova"/>
          <w:sz w:val="22"/>
        </w:rPr>
        <w:t>= Experience of helping relationships</w:t>
      </w:r>
    </w:p>
    <w:p w14:paraId="04EFB15E" w14:textId="77777777" w:rsidR="009531CA" w:rsidRDefault="009531CA" w:rsidP="00582145">
      <w:pPr>
        <w:rPr>
          <w:rFonts w:ascii="Arial Nova" w:hAnsi="Arial Nova"/>
          <w:b/>
          <w:sz w:val="22"/>
        </w:rPr>
      </w:pPr>
    </w:p>
    <w:p w14:paraId="3E3F8A78" w14:textId="35CD1EDD" w:rsidR="00582145" w:rsidRPr="00C5300E" w:rsidRDefault="00582145" w:rsidP="009531CA">
      <w:pPr>
        <w:jc w:val="center"/>
        <w:rPr>
          <w:rFonts w:ascii="Arial Nova" w:hAnsi="Arial Nova"/>
          <w:bCs/>
          <w:sz w:val="28"/>
          <w:szCs w:val="28"/>
        </w:rPr>
      </w:pPr>
      <w:r w:rsidRPr="00C5300E">
        <w:rPr>
          <w:rFonts w:ascii="Arial Nova" w:hAnsi="Arial Nova"/>
          <w:bCs/>
          <w:sz w:val="28"/>
          <w:szCs w:val="28"/>
        </w:rPr>
        <w:t>Philosophy</w:t>
      </w:r>
    </w:p>
    <w:p w14:paraId="7F274373" w14:textId="77777777" w:rsidR="009531CA" w:rsidRDefault="00582145" w:rsidP="009531CA">
      <w:pPr>
        <w:rPr>
          <w:rFonts w:ascii="Arial Nova" w:hAnsi="Arial Nova"/>
          <w:sz w:val="22"/>
        </w:rPr>
      </w:pPr>
      <w:r w:rsidRPr="00604F48">
        <w:rPr>
          <w:rFonts w:ascii="Arial Nova" w:hAnsi="Arial Nova"/>
          <w:sz w:val="22"/>
        </w:rPr>
        <w:t>FrameWork Health, Inc.</w:t>
      </w:r>
      <w:r w:rsidR="00453F6E" w:rsidRPr="00604F48">
        <w:rPr>
          <w:rFonts w:ascii="Arial Nova" w:hAnsi="Arial Nova"/>
          <w:sz w:val="22"/>
        </w:rPr>
        <w:t xml:space="preserve"> believes that God's desire</w:t>
      </w:r>
      <w:r w:rsidRPr="00604F48">
        <w:rPr>
          <w:rFonts w:ascii="Arial Nova" w:hAnsi="Arial Nova"/>
          <w:sz w:val="22"/>
        </w:rPr>
        <w:t xml:space="preserve"> for His created children is to reflect His image through lifestyle and express His love through service.  The power lies in God's interest in His human family and His ability to strengthen their resolve in efforts of change, in their attitude and thinking, and in their alteration of behavior.  For that reason</w:t>
      </w:r>
      <w:r w:rsidR="00604F48">
        <w:rPr>
          <w:rFonts w:ascii="Arial Nova" w:hAnsi="Arial Nova"/>
          <w:sz w:val="22"/>
        </w:rPr>
        <w:t>,</w:t>
      </w:r>
      <w:r w:rsidRPr="00604F48">
        <w:rPr>
          <w:rFonts w:ascii="Arial Nova" w:hAnsi="Arial Nova"/>
          <w:sz w:val="22"/>
        </w:rPr>
        <w:t xml:space="preserve"> FrameWork Health, Inc. proposes to facilitate the restoration of health in individuals through the production and presentation of education programming and the conduct of motivation services that employ wholistic life-changing principles for assisting individuals to reach their maximum potential and experience quality of life.  Emphasis is placed on lea</w:t>
      </w:r>
      <w:r w:rsidR="00F10CAE" w:rsidRPr="00604F48">
        <w:rPr>
          <w:rFonts w:ascii="Arial Nova" w:hAnsi="Arial Nova"/>
          <w:sz w:val="22"/>
        </w:rPr>
        <w:t>rning how to make critical judg</w:t>
      </w:r>
      <w:r w:rsidRPr="00604F48">
        <w:rPr>
          <w:rFonts w:ascii="Arial Nova" w:hAnsi="Arial Nova"/>
          <w:sz w:val="22"/>
        </w:rPr>
        <w:t xml:space="preserve">ments about one's </w:t>
      </w:r>
      <w:r w:rsidRPr="00604F48">
        <w:rPr>
          <w:rFonts w:ascii="Arial Nova" w:hAnsi="Arial Nova"/>
          <w:sz w:val="22"/>
        </w:rPr>
        <w:lastRenderedPageBreak/>
        <w:t>lifestyle behavior and how to realize positive change through a system of caring social support.</w:t>
      </w:r>
      <w:r w:rsidR="009531CA">
        <w:rPr>
          <w:rFonts w:ascii="Arial Nova" w:hAnsi="Arial Nova"/>
          <w:sz w:val="22"/>
        </w:rPr>
        <w:t xml:space="preserve">  </w:t>
      </w:r>
      <w:r w:rsidR="009531CA" w:rsidRPr="00A169EE">
        <w:rPr>
          <w:rFonts w:ascii="Arial Nova" w:hAnsi="Arial Nova"/>
          <w:sz w:val="22"/>
        </w:rPr>
        <w:t xml:space="preserve">God's desire for His created children is to reflect His image through lifestyle and express His love through service.  The power lies in God's interest in His human family and His ability to strengthen their resolve in efforts of change, in their attitude and thinking, and in their alteration of behavior.  </w:t>
      </w:r>
    </w:p>
    <w:p w14:paraId="45C0A261" w14:textId="77777777" w:rsidR="009531CA" w:rsidRDefault="009531CA" w:rsidP="00582145">
      <w:pPr>
        <w:rPr>
          <w:rFonts w:ascii="Arial Nova" w:hAnsi="Arial Nova"/>
          <w:sz w:val="22"/>
        </w:rPr>
      </w:pPr>
    </w:p>
    <w:p w14:paraId="0A224C71" w14:textId="77777777" w:rsidR="009531CA" w:rsidRDefault="009531CA" w:rsidP="009531CA">
      <w:pPr>
        <w:rPr>
          <w:rFonts w:ascii="Arial Nova" w:hAnsi="Arial Nova"/>
          <w:sz w:val="22"/>
        </w:rPr>
      </w:pPr>
      <w:r w:rsidRPr="00B46C39">
        <w:rPr>
          <w:rFonts w:ascii="Arial Nova" w:hAnsi="Arial Nova"/>
          <w:sz w:val="22"/>
        </w:rPr>
        <w:t xml:space="preserve">Maintaining health requires knowledge about health-preserving strategies that include components of the physical, emotional, cognitive, and spiritual realms.  All individuals are subject to biopsychosocial and environmental stress and may display various symptoms which they will evaluate or ignore.  Certain lifestyle practices are employed in response to human stress experience that are either life-promoting or deleterious.  These practices may be overeating, overworking, indolence, </w:t>
      </w:r>
      <w:r>
        <w:rPr>
          <w:rFonts w:ascii="Arial Nova" w:hAnsi="Arial Nova"/>
          <w:sz w:val="22"/>
        </w:rPr>
        <w:t xml:space="preserve">and </w:t>
      </w:r>
      <w:r w:rsidRPr="00B46C39">
        <w:rPr>
          <w:rFonts w:ascii="Arial Nova" w:hAnsi="Arial Nova"/>
          <w:sz w:val="22"/>
        </w:rPr>
        <w:t>substance abuse (alcohol, drugs, tobacco), etc.  Individuals make irrational decisions or become subject to indecision and require assistance toward health according to their interest, motivation, and determinism.</w:t>
      </w:r>
    </w:p>
    <w:p w14:paraId="60DB3F6D" w14:textId="77777777" w:rsidR="009531CA" w:rsidRDefault="009531CA" w:rsidP="009531CA">
      <w:pPr>
        <w:rPr>
          <w:rFonts w:ascii="Arial Nova" w:hAnsi="Arial Nova"/>
          <w:sz w:val="22"/>
        </w:rPr>
      </w:pPr>
    </w:p>
    <w:p w14:paraId="26AFE288" w14:textId="7564C456" w:rsidR="00582145" w:rsidRPr="00604F48" w:rsidRDefault="009531CA" w:rsidP="00582145">
      <w:pPr>
        <w:rPr>
          <w:rFonts w:ascii="Arial Nova" w:hAnsi="Arial Nova"/>
          <w:sz w:val="22"/>
        </w:rPr>
      </w:pPr>
      <w:r w:rsidRPr="00A169EE">
        <w:rPr>
          <w:rFonts w:ascii="Arial Nova" w:hAnsi="Arial Nova"/>
          <w:sz w:val="22"/>
        </w:rPr>
        <w:t>For that reason</w:t>
      </w:r>
      <w:r>
        <w:rPr>
          <w:rFonts w:ascii="Arial Nova" w:hAnsi="Arial Nova"/>
          <w:sz w:val="22"/>
        </w:rPr>
        <w:t>,</w:t>
      </w:r>
      <w:r w:rsidRPr="00A169EE">
        <w:rPr>
          <w:rFonts w:ascii="Arial Nova" w:hAnsi="Arial Nova"/>
          <w:sz w:val="22"/>
        </w:rPr>
        <w:t xml:space="preserve"> FrameWork Health, Inc. </w:t>
      </w:r>
      <w:r w:rsidRPr="00B46C39">
        <w:rPr>
          <w:rFonts w:ascii="Arial Nova" w:hAnsi="Arial Nova"/>
          <w:sz w:val="22"/>
        </w:rPr>
        <w:t xml:space="preserve">is formed to </w:t>
      </w:r>
      <w:r w:rsidRPr="00A169EE">
        <w:rPr>
          <w:rFonts w:ascii="Arial Nova" w:hAnsi="Arial Nova"/>
          <w:sz w:val="22"/>
        </w:rPr>
        <w:t xml:space="preserve">facilitate the restoration of health in individuals through the production and presentation of education programming and the conduct of motivation services that employ wholistic life-changing principles for assisting individuals to reach their maximum potential and experience quality of life.  Emphasis is placed on learning how to make critical judgments about one's lifestyle behavior and how to realize positive change through a system of caring social support.  </w:t>
      </w:r>
      <w:r w:rsidR="00582145" w:rsidRPr="00604F48">
        <w:rPr>
          <w:rFonts w:ascii="Arial Nova" w:hAnsi="Arial Nova"/>
          <w:sz w:val="22"/>
        </w:rPr>
        <w:t xml:space="preserve">  </w:t>
      </w:r>
    </w:p>
    <w:p w14:paraId="44923314" w14:textId="77777777" w:rsidR="00582145" w:rsidRPr="00C5300E" w:rsidRDefault="00582145" w:rsidP="00582145">
      <w:pPr>
        <w:rPr>
          <w:rFonts w:ascii="Arial Nova" w:hAnsi="Arial Nova"/>
          <w:bCs/>
          <w:szCs w:val="28"/>
        </w:rPr>
      </w:pPr>
    </w:p>
    <w:p w14:paraId="37BE5E88" w14:textId="77777777" w:rsidR="00732592" w:rsidRPr="00C5300E" w:rsidRDefault="00732592" w:rsidP="009531CA">
      <w:pPr>
        <w:jc w:val="center"/>
        <w:rPr>
          <w:rFonts w:ascii="Arial Nova" w:hAnsi="Arial Nova"/>
          <w:bCs/>
          <w:sz w:val="28"/>
          <w:szCs w:val="28"/>
        </w:rPr>
      </w:pPr>
      <w:r w:rsidRPr="00C5300E">
        <w:rPr>
          <w:rFonts w:ascii="Arial Nova" w:hAnsi="Arial Nova"/>
          <w:bCs/>
          <w:sz w:val="28"/>
          <w:szCs w:val="28"/>
        </w:rPr>
        <w:t>Vision</w:t>
      </w:r>
    </w:p>
    <w:p w14:paraId="1D3D6033" w14:textId="77777777" w:rsidR="00732592" w:rsidRPr="00604F48" w:rsidRDefault="00732592" w:rsidP="00732592">
      <w:pPr>
        <w:rPr>
          <w:rFonts w:ascii="Arial Nova" w:hAnsi="Arial Nova"/>
          <w:sz w:val="22"/>
        </w:rPr>
      </w:pPr>
      <w:r w:rsidRPr="00604F48">
        <w:rPr>
          <w:rFonts w:ascii="Arial Nova" w:hAnsi="Arial Nova"/>
          <w:sz w:val="22"/>
        </w:rPr>
        <w:t>Individuals seeking information and assistance in lifestyle improvement will achieve skills and employ tools of strategy that will effectively improve their health.  As a result of successfully changed lives through the model of FrameWork Health, other groups and communities will seek to replicate it, thus widening the influence and efficacy of this approach to health promotion.</w:t>
      </w:r>
    </w:p>
    <w:p w14:paraId="56A0415E" w14:textId="77777777" w:rsidR="00EA132A" w:rsidRPr="00C71712" w:rsidRDefault="00EA132A" w:rsidP="00EA132A">
      <w:pPr>
        <w:rPr>
          <w:rFonts w:ascii="Arial Nova" w:hAnsi="Arial Nova"/>
          <w:bCs/>
          <w:sz w:val="28"/>
          <w:szCs w:val="28"/>
        </w:rPr>
      </w:pPr>
    </w:p>
    <w:p w14:paraId="1B010F51" w14:textId="57A22001" w:rsidR="009531CA" w:rsidRPr="00C71712" w:rsidRDefault="009531CA" w:rsidP="009531CA">
      <w:pPr>
        <w:jc w:val="center"/>
        <w:rPr>
          <w:rFonts w:ascii="Arial Nova" w:hAnsi="Arial Nova"/>
          <w:bCs/>
          <w:sz w:val="28"/>
          <w:szCs w:val="32"/>
        </w:rPr>
      </w:pPr>
      <w:r w:rsidRPr="00C71712">
        <w:rPr>
          <w:rFonts w:ascii="Arial Nova" w:hAnsi="Arial Nova"/>
          <w:bCs/>
          <w:sz w:val="28"/>
          <w:szCs w:val="32"/>
        </w:rPr>
        <w:t>Aim</w:t>
      </w:r>
    </w:p>
    <w:p w14:paraId="12B54D47" w14:textId="77777777" w:rsidR="009531CA" w:rsidRPr="00B46C39" w:rsidRDefault="009531CA" w:rsidP="009531CA">
      <w:pPr>
        <w:rPr>
          <w:rFonts w:ascii="Arial Nova" w:hAnsi="Arial Nova"/>
          <w:sz w:val="22"/>
        </w:rPr>
      </w:pPr>
      <w:r w:rsidRPr="00B46C39">
        <w:rPr>
          <w:rFonts w:ascii="Arial Nova" w:hAnsi="Arial Nova"/>
          <w:sz w:val="22"/>
        </w:rPr>
        <w:t>It is the intention of FrameWork Health to facilitate restoration and maintenance of health by:</w:t>
      </w:r>
    </w:p>
    <w:p w14:paraId="50624EC5" w14:textId="77777777" w:rsidR="009531CA" w:rsidRPr="00B46C39" w:rsidRDefault="009531CA" w:rsidP="009531CA">
      <w:pPr>
        <w:numPr>
          <w:ilvl w:val="0"/>
          <w:numId w:val="15"/>
        </w:numPr>
        <w:rPr>
          <w:rFonts w:ascii="Arial Nova" w:hAnsi="Arial Nova"/>
          <w:sz w:val="22"/>
        </w:rPr>
      </w:pPr>
      <w:r w:rsidRPr="00B46C39">
        <w:rPr>
          <w:rFonts w:ascii="Arial Nova" w:hAnsi="Arial Nova"/>
          <w:sz w:val="22"/>
        </w:rPr>
        <w:t>Expressing love and concern for fellow humans struggling with addiction to tobacco</w:t>
      </w:r>
      <w:r>
        <w:rPr>
          <w:rFonts w:ascii="Arial Nova" w:hAnsi="Arial Nova"/>
          <w:sz w:val="22"/>
        </w:rPr>
        <w:t xml:space="preserve">, achievement and </w:t>
      </w:r>
      <w:r w:rsidRPr="00B46C39">
        <w:rPr>
          <w:rFonts w:ascii="Arial Nova" w:hAnsi="Arial Nova"/>
          <w:sz w:val="22"/>
        </w:rPr>
        <w:t>control of optimum weight</w:t>
      </w:r>
      <w:r>
        <w:rPr>
          <w:rFonts w:ascii="Arial Nova" w:hAnsi="Arial Nova"/>
          <w:sz w:val="22"/>
        </w:rPr>
        <w:t>, reduction of stress, and general healthy lifestyle challenges.</w:t>
      </w:r>
    </w:p>
    <w:p w14:paraId="6674BB53" w14:textId="77777777" w:rsidR="009531CA" w:rsidRPr="00B46C39" w:rsidRDefault="009531CA" w:rsidP="009531CA">
      <w:pPr>
        <w:numPr>
          <w:ilvl w:val="0"/>
          <w:numId w:val="15"/>
        </w:numPr>
        <w:rPr>
          <w:rFonts w:ascii="Arial Nova" w:hAnsi="Arial Nova"/>
          <w:sz w:val="22"/>
        </w:rPr>
      </w:pPr>
      <w:r w:rsidRPr="00B46C39">
        <w:rPr>
          <w:rFonts w:ascii="Arial Nova" w:hAnsi="Arial Nova"/>
          <w:sz w:val="22"/>
        </w:rPr>
        <w:t>Individualizing by assessment and intervention the needs of individuals seeking our assistance in behavior change.</w:t>
      </w:r>
    </w:p>
    <w:p w14:paraId="27433E3D" w14:textId="77777777" w:rsidR="009531CA" w:rsidRPr="00B46C39" w:rsidRDefault="009531CA" w:rsidP="009531CA">
      <w:pPr>
        <w:numPr>
          <w:ilvl w:val="0"/>
          <w:numId w:val="15"/>
        </w:numPr>
        <w:rPr>
          <w:rFonts w:ascii="Arial Nova" w:hAnsi="Arial Nova"/>
          <w:sz w:val="22"/>
          <w:u w:val="single"/>
        </w:rPr>
      </w:pPr>
      <w:r w:rsidRPr="00B46C39">
        <w:rPr>
          <w:rFonts w:ascii="Arial Nova" w:hAnsi="Arial Nova"/>
          <w:sz w:val="22"/>
        </w:rPr>
        <w:t>Offering an optional spiritual dimension to decision-making and life change practice that we believe is capable of effecting optimum health and quality of life.</w:t>
      </w:r>
    </w:p>
    <w:p w14:paraId="59B770E4" w14:textId="77777777" w:rsidR="009531CA" w:rsidRPr="00B46C39" w:rsidRDefault="009531CA" w:rsidP="009531CA">
      <w:pPr>
        <w:numPr>
          <w:ilvl w:val="0"/>
          <w:numId w:val="15"/>
        </w:numPr>
        <w:rPr>
          <w:rFonts w:ascii="Arial Nova" w:hAnsi="Arial Nova"/>
          <w:u w:val="single"/>
        </w:rPr>
      </w:pPr>
      <w:r w:rsidRPr="00B46C39">
        <w:rPr>
          <w:rFonts w:ascii="Arial Nova" w:hAnsi="Arial Nova"/>
          <w:sz w:val="22"/>
        </w:rPr>
        <w:t>Implementing an outcome-based whole person health promotion intervention utilizing audio/visual, telecommunication, and internet technology.</w:t>
      </w:r>
    </w:p>
    <w:p w14:paraId="6D72C6A6" w14:textId="77777777" w:rsidR="009531CA" w:rsidRPr="00B46C39" w:rsidRDefault="009531CA" w:rsidP="009531CA">
      <w:pPr>
        <w:numPr>
          <w:ilvl w:val="0"/>
          <w:numId w:val="15"/>
        </w:numPr>
        <w:rPr>
          <w:rFonts w:ascii="Arial Nova" w:hAnsi="Arial Nova"/>
          <w:sz w:val="22"/>
          <w:u w:val="single"/>
        </w:rPr>
      </w:pPr>
      <w:r w:rsidRPr="00B46C39">
        <w:rPr>
          <w:rFonts w:ascii="Arial Nova" w:hAnsi="Arial Nova"/>
          <w:sz w:val="22"/>
        </w:rPr>
        <w:t>Operating a reliable and valid model of intervention worthy of replicability anywhere in the world.</w:t>
      </w:r>
    </w:p>
    <w:p w14:paraId="176F6B50" w14:textId="77777777" w:rsidR="009531CA" w:rsidRDefault="009531CA" w:rsidP="0037273C">
      <w:pPr>
        <w:rPr>
          <w:rFonts w:ascii="Arial Nova" w:hAnsi="Arial Nova"/>
          <w:b/>
          <w:sz w:val="22"/>
          <w:szCs w:val="22"/>
        </w:rPr>
      </w:pPr>
    </w:p>
    <w:p w14:paraId="5CF89FDE" w14:textId="12A9CECE" w:rsidR="0037273C" w:rsidRPr="00604F48" w:rsidRDefault="0037273C" w:rsidP="0037273C">
      <w:pPr>
        <w:rPr>
          <w:rFonts w:ascii="Arial Nova" w:hAnsi="Arial Nova"/>
          <w:b/>
          <w:sz w:val="22"/>
          <w:szCs w:val="22"/>
        </w:rPr>
      </w:pPr>
      <w:r w:rsidRPr="00604F48">
        <w:rPr>
          <w:rFonts w:ascii="Arial Nova" w:hAnsi="Arial Nova"/>
          <w:b/>
          <w:sz w:val="22"/>
          <w:szCs w:val="22"/>
        </w:rPr>
        <w:t>The Business of FrameWork Health, Inc.</w:t>
      </w:r>
    </w:p>
    <w:p w14:paraId="4919F6FE" w14:textId="3C8E8C1B" w:rsidR="0037273C" w:rsidRPr="00604F48" w:rsidRDefault="0037273C" w:rsidP="0037273C">
      <w:pPr>
        <w:rPr>
          <w:rFonts w:ascii="Arial Nova" w:hAnsi="Arial Nova"/>
          <w:sz w:val="22"/>
          <w:szCs w:val="22"/>
        </w:rPr>
      </w:pPr>
      <w:r w:rsidRPr="00604F48">
        <w:rPr>
          <w:rFonts w:ascii="Arial Nova" w:hAnsi="Arial Nova"/>
          <w:sz w:val="22"/>
          <w:szCs w:val="22"/>
        </w:rPr>
        <w:t xml:space="preserve">The corporation is registered in Tennessee </w:t>
      </w:r>
      <w:r w:rsidR="00B74641">
        <w:rPr>
          <w:rFonts w:ascii="Arial Nova" w:hAnsi="Arial Nova"/>
          <w:sz w:val="22"/>
          <w:szCs w:val="22"/>
        </w:rPr>
        <w:t>with</w:t>
      </w:r>
      <w:r w:rsidRPr="00604F48">
        <w:rPr>
          <w:rFonts w:ascii="Arial Nova" w:hAnsi="Arial Nova"/>
          <w:sz w:val="22"/>
          <w:szCs w:val="22"/>
        </w:rPr>
        <w:t xml:space="preserve"> tax-exempt status.  </w:t>
      </w:r>
      <w:r w:rsidR="00B74641">
        <w:rPr>
          <w:rFonts w:ascii="Arial Nova" w:hAnsi="Arial Nova"/>
          <w:sz w:val="22"/>
          <w:szCs w:val="22"/>
        </w:rPr>
        <w:t>It is intended to acquire a</w:t>
      </w:r>
      <w:r w:rsidRPr="00604F48">
        <w:rPr>
          <w:rFonts w:ascii="Arial Nova" w:hAnsi="Arial Nova"/>
          <w:sz w:val="22"/>
          <w:szCs w:val="22"/>
        </w:rPr>
        <w:t xml:space="preserve"> Board of at least </w:t>
      </w:r>
      <w:r w:rsidR="00B74641">
        <w:rPr>
          <w:rFonts w:ascii="Arial Nova" w:hAnsi="Arial Nova"/>
          <w:sz w:val="22"/>
          <w:szCs w:val="22"/>
        </w:rPr>
        <w:t>5</w:t>
      </w:r>
      <w:r w:rsidRPr="00604F48">
        <w:rPr>
          <w:rFonts w:ascii="Arial Nova" w:hAnsi="Arial Nova"/>
          <w:sz w:val="22"/>
          <w:szCs w:val="22"/>
        </w:rPr>
        <w:t xml:space="preserve"> individuals </w:t>
      </w:r>
      <w:r w:rsidR="00B74641">
        <w:rPr>
          <w:rFonts w:ascii="Arial Nova" w:hAnsi="Arial Nova"/>
          <w:sz w:val="22"/>
          <w:szCs w:val="22"/>
        </w:rPr>
        <w:t xml:space="preserve">to </w:t>
      </w:r>
      <w:r w:rsidRPr="00604F48">
        <w:rPr>
          <w:rFonts w:ascii="Arial Nova" w:hAnsi="Arial Nova"/>
          <w:sz w:val="22"/>
          <w:szCs w:val="22"/>
        </w:rPr>
        <w:t xml:space="preserve">oversee the consistency of the operations with the mission and philosophy.  Fiscal support </w:t>
      </w:r>
      <w:r w:rsidR="00604F48">
        <w:rPr>
          <w:rFonts w:ascii="Arial Nova" w:hAnsi="Arial Nova"/>
          <w:sz w:val="22"/>
          <w:szCs w:val="22"/>
        </w:rPr>
        <w:t>possibilities are</w:t>
      </w:r>
      <w:r w:rsidRPr="00604F48">
        <w:rPr>
          <w:rFonts w:ascii="Arial Nova" w:hAnsi="Arial Nova"/>
          <w:sz w:val="22"/>
          <w:szCs w:val="22"/>
        </w:rPr>
        <w:t xml:space="preserve">: </w:t>
      </w:r>
    </w:p>
    <w:p w14:paraId="0DEC64BB" w14:textId="77777777" w:rsidR="009531CA" w:rsidRPr="00A169EE" w:rsidRDefault="009531CA" w:rsidP="009531CA">
      <w:pPr>
        <w:numPr>
          <w:ilvl w:val="0"/>
          <w:numId w:val="2"/>
        </w:numPr>
        <w:rPr>
          <w:rFonts w:ascii="Arial Nova" w:hAnsi="Arial Nova"/>
          <w:sz w:val="22"/>
          <w:szCs w:val="22"/>
        </w:rPr>
      </w:pPr>
      <w:r w:rsidRPr="00A169EE">
        <w:rPr>
          <w:rFonts w:ascii="Arial Nova" w:hAnsi="Arial Nova"/>
          <w:sz w:val="22"/>
          <w:szCs w:val="22"/>
        </w:rPr>
        <w:t>grants and donations from the private sector</w:t>
      </w:r>
    </w:p>
    <w:p w14:paraId="40E1010C" w14:textId="77777777" w:rsidR="009531CA" w:rsidRPr="00A169EE" w:rsidRDefault="009531CA" w:rsidP="009531CA">
      <w:pPr>
        <w:numPr>
          <w:ilvl w:val="0"/>
          <w:numId w:val="2"/>
        </w:numPr>
        <w:rPr>
          <w:rFonts w:ascii="Arial Nova" w:hAnsi="Arial Nova"/>
          <w:sz w:val="22"/>
          <w:szCs w:val="22"/>
        </w:rPr>
      </w:pPr>
      <w:r w:rsidRPr="00A169EE">
        <w:rPr>
          <w:rFonts w:ascii="Arial Nova" w:hAnsi="Arial Nova"/>
          <w:sz w:val="22"/>
          <w:szCs w:val="22"/>
        </w:rPr>
        <w:lastRenderedPageBreak/>
        <w:t>public health and foundation grants</w:t>
      </w:r>
    </w:p>
    <w:p w14:paraId="24D397A4" w14:textId="77777777" w:rsidR="0037273C" w:rsidRPr="00604F48" w:rsidRDefault="0037273C" w:rsidP="0037273C">
      <w:pPr>
        <w:numPr>
          <w:ilvl w:val="0"/>
          <w:numId w:val="2"/>
        </w:numPr>
        <w:rPr>
          <w:rFonts w:ascii="Arial Nova" w:hAnsi="Arial Nova"/>
          <w:sz w:val="22"/>
          <w:szCs w:val="22"/>
        </w:rPr>
      </w:pPr>
      <w:r w:rsidRPr="00604F48">
        <w:rPr>
          <w:rFonts w:ascii="Arial Nova" w:hAnsi="Arial Nova"/>
          <w:sz w:val="22"/>
          <w:szCs w:val="22"/>
        </w:rPr>
        <w:t>partnerships with primary providers in caring for their patients</w:t>
      </w:r>
    </w:p>
    <w:p w14:paraId="14C409C9" w14:textId="77777777" w:rsidR="0037273C" w:rsidRPr="00604F48" w:rsidRDefault="0037273C" w:rsidP="00732592">
      <w:pPr>
        <w:rPr>
          <w:rFonts w:ascii="Arial Nova" w:hAnsi="Arial Nova"/>
          <w:b/>
          <w:sz w:val="22"/>
        </w:rPr>
      </w:pPr>
    </w:p>
    <w:p w14:paraId="48986BBA" w14:textId="6BB184F2" w:rsidR="009531CA" w:rsidRDefault="00732592" w:rsidP="009531CA">
      <w:pPr>
        <w:rPr>
          <w:rFonts w:ascii="Arial Nova" w:hAnsi="Arial Nova"/>
          <w:b/>
          <w:sz w:val="22"/>
        </w:rPr>
      </w:pPr>
      <w:r w:rsidRPr="00604F48">
        <w:rPr>
          <w:rFonts w:ascii="Arial Nova" w:hAnsi="Arial Nova"/>
          <w:b/>
          <w:sz w:val="22"/>
        </w:rPr>
        <w:t>Recipients of Programs and Services</w:t>
      </w:r>
    </w:p>
    <w:p w14:paraId="14462D54" w14:textId="19CF5C43" w:rsidR="009531CA" w:rsidRPr="009531CA" w:rsidRDefault="009531CA" w:rsidP="009531CA">
      <w:pPr>
        <w:rPr>
          <w:rFonts w:ascii="Arial Nova" w:hAnsi="Arial Nova"/>
          <w:sz w:val="22"/>
        </w:rPr>
      </w:pPr>
      <w:r w:rsidRPr="00A169EE">
        <w:rPr>
          <w:rFonts w:ascii="Arial Nova" w:hAnsi="Arial Nova"/>
          <w:sz w:val="22"/>
        </w:rPr>
        <w:t xml:space="preserve">Target Population of programs and services are: </w:t>
      </w:r>
    </w:p>
    <w:p w14:paraId="049986E7" w14:textId="4FC80C9B" w:rsidR="009531CA" w:rsidRPr="009531CA" w:rsidRDefault="009531CA" w:rsidP="009531CA">
      <w:pPr>
        <w:pStyle w:val="ListParagraph"/>
        <w:numPr>
          <w:ilvl w:val="0"/>
          <w:numId w:val="17"/>
        </w:numPr>
        <w:rPr>
          <w:rFonts w:ascii="Arial Nova" w:hAnsi="Arial Nova"/>
          <w:b/>
          <w:sz w:val="22"/>
        </w:rPr>
      </w:pPr>
      <w:r w:rsidRPr="009531CA">
        <w:rPr>
          <w:rFonts w:ascii="Arial Nova" w:hAnsi="Arial Nova"/>
          <w:sz w:val="22"/>
        </w:rPr>
        <w:t>a</w:t>
      </w:r>
      <w:r w:rsidRPr="009531CA">
        <w:rPr>
          <w:rFonts w:ascii="Arial Nova" w:hAnsi="Arial Nova" w:cs="Open Sans"/>
          <w:sz w:val="22"/>
          <w:szCs w:val="22"/>
        </w:rPr>
        <w:t>dults at-risk for/with chronic disease</w:t>
      </w:r>
    </w:p>
    <w:p w14:paraId="10D90072" w14:textId="77777777" w:rsidR="009531CA" w:rsidRDefault="009531CA" w:rsidP="009531CA">
      <w:pPr>
        <w:numPr>
          <w:ilvl w:val="0"/>
          <w:numId w:val="16"/>
        </w:numPr>
        <w:rPr>
          <w:rFonts w:ascii="Arial Nova" w:hAnsi="Arial Nova" w:cs="Open Sans"/>
          <w:sz w:val="22"/>
          <w:szCs w:val="22"/>
        </w:rPr>
      </w:pPr>
      <w:r>
        <w:rPr>
          <w:rFonts w:ascii="Arial Nova" w:hAnsi="Arial Nova" w:cs="Open Sans"/>
          <w:sz w:val="22"/>
          <w:szCs w:val="22"/>
        </w:rPr>
        <w:t>adults who are residents of the “Tobacco Nation” states: Alabama, Arkansas, Indiana, Kentucky, Louisiana, Michigan, Mississippi, Missouri, Ohio, Oklahoma, Tennessee, and West Virginia</w:t>
      </w:r>
    </w:p>
    <w:p w14:paraId="6FF2D58D" w14:textId="61DAE8DD" w:rsidR="009531CA" w:rsidRDefault="000A24C0" w:rsidP="009531CA">
      <w:pPr>
        <w:numPr>
          <w:ilvl w:val="0"/>
          <w:numId w:val="16"/>
        </w:numPr>
        <w:rPr>
          <w:rFonts w:ascii="Arial Nova" w:hAnsi="Arial Nova" w:cs="Open Sans"/>
          <w:sz w:val="22"/>
          <w:szCs w:val="22"/>
        </w:rPr>
      </w:pPr>
      <w:r>
        <w:rPr>
          <w:rFonts w:ascii="Arial Nova" w:hAnsi="Arial Nova" w:cs="Open Sans"/>
          <w:sz w:val="22"/>
          <w:szCs w:val="22"/>
        </w:rPr>
        <w:t>Nicotine-containing products</w:t>
      </w:r>
      <w:r w:rsidR="009531CA" w:rsidRPr="003267E7">
        <w:rPr>
          <w:rFonts w:ascii="Arial Nova" w:hAnsi="Arial Nova" w:cs="Open Sans"/>
          <w:sz w:val="22"/>
          <w:szCs w:val="22"/>
        </w:rPr>
        <w:t xml:space="preserve"> mothers (pre-natal and post-natal)</w:t>
      </w:r>
      <w:r w:rsidR="009531CA">
        <w:rPr>
          <w:rFonts w:ascii="Arial Nova" w:hAnsi="Arial Nova" w:cs="Open Sans"/>
          <w:sz w:val="22"/>
          <w:szCs w:val="22"/>
        </w:rPr>
        <w:t xml:space="preserve"> and </w:t>
      </w:r>
      <w:r>
        <w:rPr>
          <w:rFonts w:ascii="Arial Nova" w:hAnsi="Arial Nova" w:cs="Open Sans"/>
          <w:sz w:val="22"/>
          <w:szCs w:val="22"/>
        </w:rPr>
        <w:t>nicotine-containing products</w:t>
      </w:r>
      <w:r w:rsidR="009531CA">
        <w:rPr>
          <w:rFonts w:ascii="Arial Nova" w:hAnsi="Arial Nova" w:cs="Open Sans"/>
          <w:sz w:val="22"/>
          <w:szCs w:val="22"/>
        </w:rPr>
        <w:t xml:space="preserve"> fathers</w:t>
      </w:r>
    </w:p>
    <w:p w14:paraId="51F76EA5" w14:textId="77777777" w:rsidR="009531CA" w:rsidRDefault="009531CA" w:rsidP="009531CA">
      <w:pPr>
        <w:numPr>
          <w:ilvl w:val="0"/>
          <w:numId w:val="16"/>
        </w:numPr>
        <w:rPr>
          <w:rFonts w:ascii="Arial Nova" w:hAnsi="Arial Nova" w:cs="Open Sans"/>
          <w:sz w:val="22"/>
          <w:szCs w:val="22"/>
        </w:rPr>
      </w:pPr>
      <w:r w:rsidRPr="00C3350A">
        <w:rPr>
          <w:rFonts w:ascii="Arial Nova" w:hAnsi="Arial Nova" w:cs="Open Sans"/>
          <w:sz w:val="22"/>
          <w:szCs w:val="22"/>
        </w:rPr>
        <w:t>Diverse ethnic groups</w:t>
      </w:r>
    </w:p>
    <w:p w14:paraId="1C5C837D" w14:textId="6BADD0F8" w:rsidR="009531CA" w:rsidRPr="00C3350A" w:rsidRDefault="009531CA" w:rsidP="009531CA">
      <w:pPr>
        <w:numPr>
          <w:ilvl w:val="0"/>
          <w:numId w:val="16"/>
        </w:numPr>
        <w:rPr>
          <w:rFonts w:ascii="Arial Nova" w:hAnsi="Arial Nova" w:cs="Open Sans"/>
          <w:sz w:val="22"/>
          <w:szCs w:val="22"/>
        </w:rPr>
      </w:pPr>
      <w:r w:rsidRPr="00604F48">
        <w:rPr>
          <w:rFonts w:ascii="Arial Nova" w:hAnsi="Arial Nova"/>
          <w:sz w:val="22"/>
        </w:rPr>
        <w:t xml:space="preserve">General public in response to </w:t>
      </w:r>
      <w:r w:rsidR="009F648C">
        <w:rPr>
          <w:rFonts w:ascii="Arial Nova" w:hAnsi="Arial Nova"/>
          <w:sz w:val="22"/>
        </w:rPr>
        <w:t>outreach of sponsoring groups</w:t>
      </w:r>
    </w:p>
    <w:p w14:paraId="242D1A32" w14:textId="77777777" w:rsidR="009531CA" w:rsidRPr="00604F48" w:rsidRDefault="009531CA" w:rsidP="009531CA">
      <w:pPr>
        <w:numPr>
          <w:ilvl w:val="0"/>
          <w:numId w:val="16"/>
        </w:numPr>
        <w:rPr>
          <w:rFonts w:ascii="Arial Nova" w:hAnsi="Arial Nova"/>
          <w:sz w:val="22"/>
        </w:rPr>
      </w:pPr>
      <w:r w:rsidRPr="00604F48">
        <w:rPr>
          <w:rFonts w:ascii="Arial Nova" w:hAnsi="Arial Nova"/>
          <w:sz w:val="22"/>
        </w:rPr>
        <w:t>Employees and patients of healthcare organizations</w:t>
      </w:r>
    </w:p>
    <w:p w14:paraId="7152A416" w14:textId="77777777" w:rsidR="009531CA" w:rsidRPr="00C3350A" w:rsidRDefault="009531CA" w:rsidP="009531CA">
      <w:pPr>
        <w:numPr>
          <w:ilvl w:val="0"/>
          <w:numId w:val="16"/>
        </w:numPr>
        <w:rPr>
          <w:rFonts w:ascii="Arial Nova" w:hAnsi="Arial Nova"/>
          <w:b/>
          <w:sz w:val="22"/>
        </w:rPr>
      </w:pPr>
      <w:r w:rsidRPr="00C3350A">
        <w:rPr>
          <w:rFonts w:ascii="Arial Nova" w:hAnsi="Arial Nova"/>
          <w:sz w:val="22"/>
        </w:rPr>
        <w:t>Patient referrals from primary providers</w:t>
      </w:r>
    </w:p>
    <w:p w14:paraId="7652EFE7" w14:textId="77777777" w:rsidR="00EA132A" w:rsidRPr="00604F48" w:rsidRDefault="00EA132A" w:rsidP="00F10CAE">
      <w:pPr>
        <w:rPr>
          <w:rFonts w:ascii="Arial Nova" w:hAnsi="Arial Nova"/>
          <w:sz w:val="22"/>
          <w:szCs w:val="22"/>
        </w:rPr>
      </w:pPr>
    </w:p>
    <w:p w14:paraId="66CA6F8B" w14:textId="48AFBB3C" w:rsidR="00732592" w:rsidRPr="00604F48" w:rsidRDefault="00732592" w:rsidP="00582145">
      <w:pPr>
        <w:rPr>
          <w:rFonts w:ascii="Arial Nova" w:hAnsi="Arial Nova"/>
          <w:b/>
          <w:sz w:val="22"/>
        </w:rPr>
      </w:pPr>
      <w:r w:rsidRPr="00604F48">
        <w:rPr>
          <w:rFonts w:ascii="Arial Nova" w:hAnsi="Arial Nova"/>
          <w:b/>
          <w:sz w:val="22"/>
        </w:rPr>
        <w:t>Components</w:t>
      </w:r>
      <w:r w:rsidR="009F648C">
        <w:rPr>
          <w:rFonts w:ascii="Arial Nova" w:hAnsi="Arial Nova"/>
          <w:b/>
          <w:sz w:val="22"/>
        </w:rPr>
        <w:t xml:space="preserve"> (with future growth in perspective)</w:t>
      </w:r>
    </w:p>
    <w:p w14:paraId="7F2626CC" w14:textId="77777777" w:rsidR="0010580F" w:rsidRPr="00604F48" w:rsidRDefault="00732592" w:rsidP="00582145">
      <w:pPr>
        <w:rPr>
          <w:rFonts w:ascii="Arial Nova" w:hAnsi="Arial Nova"/>
          <w:sz w:val="22"/>
        </w:rPr>
      </w:pPr>
      <w:r w:rsidRPr="00604F48">
        <w:rPr>
          <w:rFonts w:ascii="Arial Nova" w:hAnsi="Arial Nova"/>
          <w:sz w:val="22"/>
        </w:rPr>
        <w:t>T</w:t>
      </w:r>
      <w:r w:rsidR="00582145" w:rsidRPr="00604F48">
        <w:rPr>
          <w:rFonts w:ascii="Arial Nova" w:hAnsi="Arial Nova"/>
          <w:sz w:val="22"/>
        </w:rPr>
        <w:t xml:space="preserve">here are multiple components to the corporation through which to promote health: </w:t>
      </w:r>
    </w:p>
    <w:p w14:paraId="4858E8E1" w14:textId="74610BEE" w:rsidR="0010580F" w:rsidRPr="00604F48" w:rsidRDefault="00B74641" w:rsidP="0010580F">
      <w:pPr>
        <w:numPr>
          <w:ilvl w:val="0"/>
          <w:numId w:val="4"/>
        </w:numPr>
        <w:rPr>
          <w:rFonts w:ascii="Arial Nova" w:hAnsi="Arial Nova"/>
          <w:sz w:val="22"/>
          <w:u w:val="single"/>
        </w:rPr>
      </w:pPr>
      <w:r>
        <w:rPr>
          <w:rFonts w:ascii="Arial Nova" w:hAnsi="Arial Nova"/>
          <w:sz w:val="22"/>
        </w:rPr>
        <w:t xml:space="preserve">A </w:t>
      </w:r>
      <w:r w:rsidR="009531CA">
        <w:rPr>
          <w:rFonts w:ascii="Arial Nova" w:hAnsi="Arial Nova"/>
          <w:sz w:val="22"/>
        </w:rPr>
        <w:t xml:space="preserve">CMATCH </w:t>
      </w:r>
      <w:r w:rsidR="00582145" w:rsidRPr="00604F48">
        <w:rPr>
          <w:rFonts w:ascii="Arial Nova" w:hAnsi="Arial Nova"/>
          <w:sz w:val="22"/>
        </w:rPr>
        <w:t>Call Center</w:t>
      </w:r>
      <w:r w:rsidR="000D7887">
        <w:rPr>
          <w:rFonts w:ascii="Arial Nova" w:hAnsi="Arial Nova"/>
          <w:sz w:val="22"/>
        </w:rPr>
        <w:t xml:space="preserve"> (centrally and/or in local ministries)</w:t>
      </w:r>
      <w:r w:rsidR="00582145" w:rsidRPr="00604F48">
        <w:rPr>
          <w:rFonts w:ascii="Arial Nova" w:hAnsi="Arial Nova"/>
          <w:sz w:val="22"/>
        </w:rPr>
        <w:t xml:space="preserve"> from which motivational interviewing will facilitate </w:t>
      </w:r>
      <w:r>
        <w:rPr>
          <w:rFonts w:ascii="Arial Nova" w:hAnsi="Arial Nova"/>
          <w:sz w:val="22"/>
        </w:rPr>
        <w:t xml:space="preserve">the </w:t>
      </w:r>
      <w:r w:rsidR="00D41922">
        <w:rPr>
          <w:rFonts w:ascii="Arial Nova" w:hAnsi="Arial Nova"/>
          <w:sz w:val="22"/>
        </w:rPr>
        <w:t>activities of the sponsoring churches and groups conducting the nicotine addiction recovery intervention</w:t>
      </w:r>
      <w:r w:rsidR="00582145" w:rsidRPr="00604F48">
        <w:rPr>
          <w:rFonts w:ascii="Arial Nova" w:hAnsi="Arial Nova"/>
          <w:sz w:val="22"/>
        </w:rPr>
        <w:t xml:space="preserve"> </w:t>
      </w:r>
    </w:p>
    <w:p w14:paraId="433C39DD" w14:textId="05965C56" w:rsidR="000D7887" w:rsidRDefault="000D7887" w:rsidP="000D7887">
      <w:pPr>
        <w:numPr>
          <w:ilvl w:val="0"/>
          <w:numId w:val="4"/>
        </w:numPr>
        <w:rPr>
          <w:rFonts w:ascii="Arial Nova" w:hAnsi="Arial Nova"/>
          <w:sz w:val="22"/>
          <w:u w:val="single"/>
        </w:rPr>
      </w:pPr>
      <w:r>
        <w:rPr>
          <w:rFonts w:ascii="Arial Nova" w:hAnsi="Arial Nova"/>
          <w:sz w:val="22"/>
        </w:rPr>
        <w:t>A</w:t>
      </w:r>
      <w:r w:rsidR="00582145" w:rsidRPr="00604F48">
        <w:rPr>
          <w:rFonts w:ascii="Arial Nova" w:hAnsi="Arial Nova"/>
          <w:sz w:val="22"/>
        </w:rPr>
        <w:t xml:space="preserve"> training program for </w:t>
      </w:r>
      <w:r w:rsidR="00E90BE5">
        <w:rPr>
          <w:rFonts w:ascii="Arial Nova" w:hAnsi="Arial Nova"/>
          <w:sz w:val="22"/>
        </w:rPr>
        <w:t>Christian</w:t>
      </w:r>
      <w:r w:rsidR="00582145" w:rsidRPr="00604F48">
        <w:rPr>
          <w:rFonts w:ascii="Arial Nova" w:hAnsi="Arial Nova"/>
          <w:sz w:val="22"/>
        </w:rPr>
        <w:t xml:space="preserve"> churches to equip them to support </w:t>
      </w:r>
      <w:r w:rsidR="00D41922">
        <w:rPr>
          <w:rFonts w:ascii="Arial Nova" w:hAnsi="Arial Nova"/>
          <w:sz w:val="22"/>
        </w:rPr>
        <w:t xml:space="preserve">their community-based participants </w:t>
      </w:r>
      <w:r w:rsidR="00582145" w:rsidRPr="00604F48">
        <w:rPr>
          <w:rFonts w:ascii="Arial Nova" w:hAnsi="Arial Nova"/>
          <w:sz w:val="22"/>
        </w:rPr>
        <w:t xml:space="preserve">in their transformation </w:t>
      </w:r>
    </w:p>
    <w:p w14:paraId="6D59580E" w14:textId="1401012A" w:rsidR="0010580F" w:rsidRPr="000D7887" w:rsidRDefault="000D7887" w:rsidP="000D7887">
      <w:pPr>
        <w:numPr>
          <w:ilvl w:val="0"/>
          <w:numId w:val="4"/>
        </w:numPr>
        <w:rPr>
          <w:rFonts w:ascii="Arial Nova" w:hAnsi="Arial Nova"/>
          <w:sz w:val="22"/>
          <w:u w:val="single"/>
        </w:rPr>
      </w:pPr>
      <w:r>
        <w:rPr>
          <w:rFonts w:ascii="Arial Nova" w:hAnsi="Arial Nova"/>
          <w:sz w:val="22"/>
        </w:rPr>
        <w:t>T</w:t>
      </w:r>
      <w:r w:rsidR="00582145" w:rsidRPr="000D7887">
        <w:rPr>
          <w:rFonts w:ascii="Arial Nova" w:hAnsi="Arial Nova"/>
          <w:sz w:val="22"/>
        </w:rPr>
        <w:t>he internal mentoring of university health sciences students</w:t>
      </w:r>
      <w:r w:rsidR="009531CA" w:rsidRPr="000D7887">
        <w:rPr>
          <w:rFonts w:ascii="Arial Nova" w:hAnsi="Arial Nova"/>
          <w:sz w:val="22"/>
        </w:rPr>
        <w:t xml:space="preserve"> where there is educational institution partnership</w:t>
      </w:r>
    </w:p>
    <w:p w14:paraId="66C0274E" w14:textId="3C2D7332" w:rsidR="009531CA" w:rsidRPr="009531CA" w:rsidRDefault="000D7887" w:rsidP="009531CA">
      <w:pPr>
        <w:numPr>
          <w:ilvl w:val="0"/>
          <w:numId w:val="4"/>
        </w:numPr>
        <w:rPr>
          <w:rFonts w:ascii="Arial Nova" w:hAnsi="Arial Nova"/>
          <w:sz w:val="22"/>
          <w:u w:val="single"/>
        </w:rPr>
      </w:pPr>
      <w:r>
        <w:rPr>
          <w:rFonts w:ascii="Arial Nova" w:hAnsi="Arial Nova"/>
          <w:sz w:val="22"/>
        </w:rPr>
        <w:t>The</w:t>
      </w:r>
      <w:r w:rsidR="009531CA">
        <w:rPr>
          <w:rFonts w:ascii="Arial Nova" w:hAnsi="Arial Nova"/>
          <w:sz w:val="22"/>
        </w:rPr>
        <w:t xml:space="preserve"> wellness website</w:t>
      </w:r>
      <w:r w:rsidR="00D41922">
        <w:rPr>
          <w:rFonts w:ascii="Arial Nova" w:hAnsi="Arial Nova"/>
          <w:sz w:val="22"/>
        </w:rPr>
        <w:t>—www.</w:t>
      </w:r>
      <w:r w:rsidR="009531CA">
        <w:rPr>
          <w:rFonts w:ascii="Arial Nova" w:hAnsi="Arial Nova"/>
          <w:sz w:val="22"/>
        </w:rPr>
        <w:t>LivingSmart.Live</w:t>
      </w:r>
      <w:r w:rsidR="00D41922">
        <w:rPr>
          <w:rFonts w:ascii="Arial Nova" w:hAnsi="Arial Nova"/>
          <w:sz w:val="22"/>
        </w:rPr>
        <w:t xml:space="preserve"> </w:t>
      </w:r>
      <w:r w:rsidR="009531CA" w:rsidRPr="00A169EE">
        <w:rPr>
          <w:rFonts w:ascii="Arial Nova" w:hAnsi="Arial Nova"/>
          <w:sz w:val="22"/>
        </w:rPr>
        <w:t xml:space="preserve"> </w:t>
      </w:r>
    </w:p>
    <w:p w14:paraId="17941124" w14:textId="0EB2F696" w:rsidR="00582145" w:rsidRPr="00B037C2" w:rsidRDefault="000D7887" w:rsidP="0010580F">
      <w:pPr>
        <w:numPr>
          <w:ilvl w:val="0"/>
          <w:numId w:val="4"/>
        </w:numPr>
        <w:rPr>
          <w:rFonts w:ascii="Arial Nova" w:hAnsi="Arial Nova"/>
          <w:sz w:val="22"/>
          <w:u w:val="single"/>
        </w:rPr>
      </w:pPr>
      <w:r>
        <w:rPr>
          <w:rFonts w:ascii="Arial Nova" w:hAnsi="Arial Nova"/>
          <w:sz w:val="22"/>
        </w:rPr>
        <w:t>C</w:t>
      </w:r>
      <w:r w:rsidR="00582145" w:rsidRPr="00604F48">
        <w:rPr>
          <w:rFonts w:ascii="Arial Nova" w:hAnsi="Arial Nova"/>
          <w:sz w:val="22"/>
        </w:rPr>
        <w:t xml:space="preserve">omputer and internet technology behind the scenes that supports operations and interfaces </w:t>
      </w:r>
      <w:r w:rsidR="00453F6E" w:rsidRPr="00604F48">
        <w:rPr>
          <w:rFonts w:ascii="Arial Nova" w:hAnsi="Arial Nova"/>
          <w:sz w:val="22"/>
        </w:rPr>
        <w:t>with clients and the public through</w:t>
      </w:r>
      <w:r w:rsidR="00582145" w:rsidRPr="00604F48">
        <w:rPr>
          <w:rFonts w:ascii="Arial Nova" w:hAnsi="Arial Nova"/>
          <w:sz w:val="22"/>
        </w:rPr>
        <w:t xml:space="preserve"> assessment tools and education.</w:t>
      </w:r>
    </w:p>
    <w:p w14:paraId="2DC04808" w14:textId="44981414" w:rsidR="00B037C2" w:rsidRDefault="00B037C2" w:rsidP="00B037C2">
      <w:pPr>
        <w:rPr>
          <w:rFonts w:ascii="Arial Nova" w:hAnsi="Arial Nova"/>
          <w:sz w:val="22"/>
        </w:rPr>
      </w:pPr>
    </w:p>
    <w:p w14:paraId="55DBA182" w14:textId="564A1DE3" w:rsidR="00B037C2" w:rsidRPr="00B037C2" w:rsidRDefault="00E90BE5" w:rsidP="00B037C2">
      <w:pPr>
        <w:spacing w:before="240"/>
        <w:jc w:val="center"/>
        <w:rPr>
          <w:rFonts w:ascii="Arial Nova" w:hAnsi="Arial Nova"/>
          <w:bCs/>
          <w:color w:val="4472C4" w:themeColor="accent1"/>
          <w:sz w:val="28"/>
          <w:szCs w:val="32"/>
        </w:rPr>
      </w:pPr>
      <w:r>
        <w:rPr>
          <w:rFonts w:ascii="Arial Nova" w:hAnsi="Arial Nova"/>
          <w:bCs/>
          <w:color w:val="4472C4" w:themeColor="accent1"/>
          <w:sz w:val="28"/>
          <w:szCs w:val="32"/>
        </w:rPr>
        <w:t xml:space="preserve">Ideal </w:t>
      </w:r>
      <w:r w:rsidR="00D41922">
        <w:rPr>
          <w:rFonts w:ascii="Arial Nova" w:hAnsi="Arial Nova"/>
          <w:bCs/>
          <w:color w:val="4472C4" w:themeColor="accent1"/>
          <w:sz w:val="28"/>
          <w:szCs w:val="32"/>
        </w:rPr>
        <w:t xml:space="preserve">FrameWork Health </w:t>
      </w:r>
      <w:r w:rsidR="00B037C2" w:rsidRPr="00B037C2">
        <w:rPr>
          <w:rFonts w:ascii="Arial Nova" w:hAnsi="Arial Nova"/>
          <w:bCs/>
          <w:color w:val="4472C4" w:themeColor="accent1"/>
          <w:sz w:val="28"/>
          <w:szCs w:val="32"/>
        </w:rPr>
        <w:t>Roles and Functions</w:t>
      </w:r>
    </w:p>
    <w:p w14:paraId="73416ABF" w14:textId="0970A29C" w:rsidR="00B037C2" w:rsidRDefault="00B037C2" w:rsidP="00B037C2">
      <w:pPr>
        <w:spacing w:before="240"/>
        <w:rPr>
          <w:rFonts w:ascii="Arial Nova" w:hAnsi="Arial Nova"/>
          <w:sz w:val="22"/>
        </w:rPr>
      </w:pPr>
      <w:r w:rsidRPr="00604F48">
        <w:rPr>
          <w:rFonts w:ascii="Arial Nova" w:hAnsi="Arial Nova"/>
          <w:i/>
          <w:sz w:val="22"/>
        </w:rPr>
        <w:t>Executive Director:</w:t>
      </w:r>
      <w:r w:rsidRPr="00604F48">
        <w:rPr>
          <w:rFonts w:ascii="Arial Nova" w:hAnsi="Arial Nova"/>
          <w:sz w:val="22"/>
        </w:rPr>
        <w:t xml:space="preserve"> </w:t>
      </w:r>
      <w:r w:rsidR="00B74641">
        <w:rPr>
          <w:rFonts w:ascii="Arial Nova" w:hAnsi="Arial Nova"/>
          <w:sz w:val="22"/>
        </w:rPr>
        <w:t xml:space="preserve"> </w:t>
      </w:r>
      <w:r w:rsidRPr="00604F48">
        <w:rPr>
          <w:rFonts w:ascii="Arial Nova" w:hAnsi="Arial Nova"/>
          <w:sz w:val="22"/>
        </w:rPr>
        <w:t xml:space="preserve">Possesses the vision with the Board </w:t>
      </w:r>
      <w:r w:rsidR="00D41922">
        <w:rPr>
          <w:rFonts w:ascii="Arial Nova" w:hAnsi="Arial Nova"/>
          <w:sz w:val="22"/>
        </w:rPr>
        <w:t>to</w:t>
      </w:r>
      <w:r w:rsidRPr="00604F48">
        <w:rPr>
          <w:rFonts w:ascii="Arial Nova" w:hAnsi="Arial Nova"/>
          <w:sz w:val="22"/>
        </w:rPr>
        <w:t xml:space="preserve"> develop policy and procedure</w:t>
      </w:r>
      <w:r w:rsidR="00B74641">
        <w:rPr>
          <w:rFonts w:ascii="Arial Nova" w:hAnsi="Arial Nova"/>
          <w:sz w:val="22"/>
        </w:rPr>
        <w:t xml:space="preserve"> for the ministry</w:t>
      </w:r>
      <w:r w:rsidRPr="00604F48">
        <w:rPr>
          <w:rFonts w:ascii="Arial Nova" w:hAnsi="Arial Nova"/>
          <w:sz w:val="22"/>
        </w:rPr>
        <w:t xml:space="preserve">, </w:t>
      </w:r>
      <w:r w:rsidR="00B74641">
        <w:rPr>
          <w:rFonts w:ascii="Arial Nova" w:hAnsi="Arial Nova"/>
          <w:sz w:val="22"/>
        </w:rPr>
        <w:t xml:space="preserve">collaborates with </w:t>
      </w:r>
      <w:r w:rsidR="00D41922">
        <w:rPr>
          <w:rFonts w:ascii="Arial Nova" w:hAnsi="Arial Nova"/>
          <w:sz w:val="22"/>
        </w:rPr>
        <w:t xml:space="preserve">local </w:t>
      </w:r>
      <w:r w:rsidR="00B74641">
        <w:rPr>
          <w:rFonts w:ascii="Arial Nova" w:hAnsi="Arial Nova"/>
          <w:sz w:val="22"/>
        </w:rPr>
        <w:t>Team Leader</w:t>
      </w:r>
      <w:r w:rsidR="00D41922">
        <w:rPr>
          <w:rFonts w:ascii="Arial Nova" w:hAnsi="Arial Nova"/>
          <w:sz w:val="22"/>
        </w:rPr>
        <w:t>s</w:t>
      </w:r>
      <w:r w:rsidR="00B74641">
        <w:rPr>
          <w:rFonts w:ascii="Arial Nova" w:hAnsi="Arial Nova"/>
          <w:sz w:val="22"/>
        </w:rPr>
        <w:t xml:space="preserve"> on readiness of </w:t>
      </w:r>
      <w:r w:rsidRPr="00604F48">
        <w:rPr>
          <w:rFonts w:ascii="Arial Nova" w:hAnsi="Arial Nova"/>
          <w:sz w:val="22"/>
        </w:rPr>
        <w:t>train</w:t>
      </w:r>
      <w:r w:rsidR="00B74641">
        <w:rPr>
          <w:rFonts w:ascii="Arial Nova" w:hAnsi="Arial Nova"/>
          <w:sz w:val="22"/>
        </w:rPr>
        <w:t>ing programs for</w:t>
      </w:r>
      <w:r w:rsidRPr="00604F48">
        <w:rPr>
          <w:rFonts w:ascii="Arial Nova" w:hAnsi="Arial Nova"/>
          <w:sz w:val="22"/>
        </w:rPr>
        <w:t xml:space="preserve"> coaches and managers, </w:t>
      </w:r>
      <w:r w:rsidR="00D41922">
        <w:rPr>
          <w:rFonts w:ascii="Arial Nova" w:hAnsi="Arial Nova"/>
          <w:sz w:val="22"/>
        </w:rPr>
        <w:t xml:space="preserve">aids in </w:t>
      </w:r>
      <w:r w:rsidRPr="00604F48">
        <w:rPr>
          <w:rFonts w:ascii="Arial Nova" w:hAnsi="Arial Nova"/>
          <w:sz w:val="22"/>
        </w:rPr>
        <w:t>negotiat</w:t>
      </w:r>
      <w:r w:rsidR="00D41922">
        <w:rPr>
          <w:rFonts w:ascii="Arial Nova" w:hAnsi="Arial Nova"/>
          <w:sz w:val="22"/>
        </w:rPr>
        <w:t>ions</w:t>
      </w:r>
      <w:r w:rsidRPr="00604F48">
        <w:rPr>
          <w:rFonts w:ascii="Arial Nova" w:hAnsi="Arial Nova"/>
          <w:sz w:val="22"/>
        </w:rPr>
        <w:t xml:space="preserve"> with community health entities, collects and manages data, writes and manages grant proposals, manages "contracts" of student coaches, promotes, writes reports, responds to media, promotes collaboration to regional church</w:t>
      </w:r>
      <w:r w:rsidR="00B74641">
        <w:rPr>
          <w:rFonts w:ascii="Arial Nova" w:hAnsi="Arial Nova"/>
          <w:sz w:val="22"/>
        </w:rPr>
        <w:t>es</w:t>
      </w:r>
      <w:r w:rsidRPr="00604F48">
        <w:rPr>
          <w:rFonts w:ascii="Arial Nova" w:hAnsi="Arial Nova"/>
          <w:sz w:val="22"/>
        </w:rPr>
        <w:t>.</w:t>
      </w:r>
      <w:r w:rsidR="000D7887">
        <w:rPr>
          <w:rFonts w:ascii="Arial Nova" w:hAnsi="Arial Nova"/>
          <w:sz w:val="22"/>
        </w:rPr>
        <w:t xml:space="preserve"> In the event of establishing a Central Phone Coaching</w:t>
      </w:r>
      <w:r w:rsidR="000D7887" w:rsidRPr="00604F48">
        <w:rPr>
          <w:rFonts w:ascii="Arial Nova" w:hAnsi="Arial Nova"/>
          <w:sz w:val="22"/>
        </w:rPr>
        <w:t xml:space="preserve"> Center</w:t>
      </w:r>
      <w:r w:rsidR="000D7887">
        <w:rPr>
          <w:rFonts w:ascii="Arial Nova" w:hAnsi="Arial Nova"/>
          <w:sz w:val="22"/>
        </w:rPr>
        <w:t xml:space="preserve"> will manage</w:t>
      </w:r>
      <w:r w:rsidR="000D7887" w:rsidRPr="00604F48">
        <w:rPr>
          <w:rFonts w:ascii="Arial Nova" w:hAnsi="Arial Nova"/>
          <w:sz w:val="22"/>
        </w:rPr>
        <w:t xml:space="preserve"> staff a</w:t>
      </w:r>
      <w:r w:rsidR="000D7887">
        <w:rPr>
          <w:rFonts w:ascii="Arial Nova" w:hAnsi="Arial Nova"/>
          <w:sz w:val="22"/>
        </w:rPr>
        <w:t>nd functions.</w:t>
      </w:r>
    </w:p>
    <w:p w14:paraId="3939107F" w14:textId="7D2E2FA2" w:rsidR="0066097E" w:rsidRDefault="0066097E" w:rsidP="00B037C2">
      <w:pPr>
        <w:spacing w:before="240"/>
        <w:rPr>
          <w:rFonts w:ascii="Arial Nova" w:hAnsi="Arial Nova"/>
          <w:sz w:val="22"/>
        </w:rPr>
      </w:pPr>
      <w:r>
        <w:rPr>
          <w:rFonts w:ascii="Arial Nova" w:hAnsi="Arial Nova"/>
          <w:i/>
          <w:iCs/>
          <w:sz w:val="22"/>
        </w:rPr>
        <w:t>Internet Technology Specialist:</w:t>
      </w:r>
      <w:r>
        <w:rPr>
          <w:rFonts w:ascii="Arial Nova" w:hAnsi="Arial Nova"/>
          <w:sz w:val="22"/>
        </w:rPr>
        <w:t xml:space="preserve"> </w:t>
      </w:r>
      <w:r w:rsidR="00795FC1">
        <w:rPr>
          <w:rFonts w:ascii="Arial Nova" w:hAnsi="Arial Nova"/>
          <w:sz w:val="22"/>
        </w:rPr>
        <w:t>Because accountability of the participant’s behavior toward successful nicotine addiction recovery in CMATCH is essential to build evidence of efficacy, t</w:t>
      </w:r>
      <w:r>
        <w:rPr>
          <w:rFonts w:ascii="Arial Nova" w:hAnsi="Arial Nova"/>
          <w:sz w:val="22"/>
        </w:rPr>
        <w:t xml:space="preserve">he IT Specialist programs a file on each participant, using their first and last name, TCAT special </w:t>
      </w:r>
      <w:r w:rsidR="009F648C">
        <w:rPr>
          <w:rFonts w:ascii="Arial Nova" w:hAnsi="Arial Nova"/>
          <w:sz w:val="22"/>
        </w:rPr>
        <w:t>7-character</w:t>
      </w:r>
      <w:r>
        <w:rPr>
          <w:rFonts w:ascii="Arial Nova" w:hAnsi="Arial Nova"/>
          <w:sz w:val="22"/>
        </w:rPr>
        <w:t>code as ID, identity of the intervention location, pre- and post-TCAT data, phone coaching attendance and survey scores from those sessions.</w:t>
      </w:r>
      <w:r w:rsidR="00795FC1">
        <w:rPr>
          <w:rFonts w:ascii="Arial Nova" w:hAnsi="Arial Nova"/>
          <w:sz w:val="22"/>
        </w:rPr>
        <w:t xml:space="preserve">  HIPAA regulations concerning </w:t>
      </w:r>
      <w:r w:rsidR="000D7887">
        <w:rPr>
          <w:rFonts w:ascii="Arial Nova" w:hAnsi="Arial Nova"/>
          <w:sz w:val="22"/>
        </w:rPr>
        <w:t>personal health information (</w:t>
      </w:r>
      <w:r w:rsidR="00795FC1">
        <w:rPr>
          <w:rFonts w:ascii="Arial Nova" w:hAnsi="Arial Nova"/>
          <w:sz w:val="22"/>
        </w:rPr>
        <w:t>PHI</w:t>
      </w:r>
      <w:r w:rsidR="000D7887">
        <w:rPr>
          <w:rFonts w:ascii="Arial Nova" w:hAnsi="Arial Nova"/>
          <w:sz w:val="22"/>
        </w:rPr>
        <w:t>)</w:t>
      </w:r>
      <w:r w:rsidR="00795FC1">
        <w:rPr>
          <w:rFonts w:ascii="Arial Nova" w:hAnsi="Arial Nova"/>
          <w:sz w:val="22"/>
        </w:rPr>
        <w:t xml:space="preserve"> will be carefully followed so that these records will be stored in a secure computer device under PW.  Private identities will not be shared publicly.</w:t>
      </w:r>
    </w:p>
    <w:p w14:paraId="2A01875B" w14:textId="77777777" w:rsidR="00795FC1" w:rsidRPr="0066097E" w:rsidRDefault="00795FC1" w:rsidP="00B037C2">
      <w:pPr>
        <w:spacing w:before="240"/>
        <w:rPr>
          <w:rFonts w:ascii="Arial Nova" w:hAnsi="Arial Nova"/>
          <w:sz w:val="22"/>
        </w:rPr>
      </w:pPr>
    </w:p>
    <w:p w14:paraId="30996A6D" w14:textId="1C05913D" w:rsidR="00D41922" w:rsidRPr="00D41922" w:rsidRDefault="00D41922" w:rsidP="00D41922">
      <w:pPr>
        <w:spacing w:before="240"/>
        <w:jc w:val="center"/>
        <w:rPr>
          <w:rFonts w:ascii="Arial Nova" w:hAnsi="Arial Nova"/>
          <w:color w:val="0070C0"/>
          <w:sz w:val="28"/>
          <w:szCs w:val="32"/>
        </w:rPr>
      </w:pPr>
      <w:r w:rsidRPr="00D41922">
        <w:rPr>
          <w:rFonts w:ascii="Arial Nova" w:hAnsi="Arial Nova"/>
          <w:color w:val="0070C0"/>
          <w:sz w:val="28"/>
          <w:szCs w:val="32"/>
        </w:rPr>
        <w:lastRenderedPageBreak/>
        <w:t>Local CMATCH Roles and Functions</w:t>
      </w:r>
    </w:p>
    <w:p w14:paraId="629DA94D" w14:textId="40ACD3EC" w:rsidR="00B74641" w:rsidRPr="00604F48" w:rsidRDefault="00B74641" w:rsidP="00B037C2">
      <w:pPr>
        <w:spacing w:before="240"/>
        <w:rPr>
          <w:rFonts w:ascii="Arial Nova" w:hAnsi="Arial Nova"/>
          <w:sz w:val="22"/>
        </w:rPr>
      </w:pPr>
      <w:r>
        <w:rPr>
          <w:rFonts w:ascii="Arial Nova" w:hAnsi="Arial Nova"/>
          <w:i/>
          <w:sz w:val="22"/>
        </w:rPr>
        <w:t xml:space="preserve">Health </w:t>
      </w:r>
      <w:r w:rsidR="00D41922">
        <w:rPr>
          <w:rFonts w:ascii="Arial Nova" w:hAnsi="Arial Nova"/>
          <w:i/>
          <w:sz w:val="22"/>
        </w:rPr>
        <w:t>Ministries</w:t>
      </w:r>
      <w:r>
        <w:rPr>
          <w:rFonts w:ascii="Arial Nova" w:hAnsi="Arial Nova"/>
          <w:i/>
          <w:sz w:val="22"/>
        </w:rPr>
        <w:t xml:space="preserve"> Team Leader</w:t>
      </w:r>
      <w:r w:rsidRPr="00604F48">
        <w:rPr>
          <w:rFonts w:ascii="Arial Nova" w:hAnsi="Arial Nova"/>
          <w:i/>
          <w:sz w:val="22"/>
        </w:rPr>
        <w:t xml:space="preserve">: </w:t>
      </w:r>
      <w:r w:rsidR="00D41922">
        <w:rPr>
          <w:rFonts w:ascii="Arial Nova" w:hAnsi="Arial Nova"/>
          <w:sz w:val="22"/>
        </w:rPr>
        <w:t xml:space="preserve"> Gathers data on the local needs of the community, p</w:t>
      </w:r>
      <w:r w:rsidRPr="00604F48">
        <w:rPr>
          <w:rFonts w:ascii="Arial Nova" w:hAnsi="Arial Nova"/>
          <w:sz w:val="22"/>
        </w:rPr>
        <w:t xml:space="preserve">ossesses the vision and develops the programming and services in accordance with the </w:t>
      </w:r>
      <w:r w:rsidR="00D41922">
        <w:rPr>
          <w:rFonts w:ascii="Arial Nova" w:hAnsi="Arial Nova"/>
          <w:sz w:val="22"/>
        </w:rPr>
        <w:t xml:space="preserve">FrameWork Health </w:t>
      </w:r>
      <w:r w:rsidRPr="00604F48">
        <w:rPr>
          <w:rFonts w:ascii="Arial Nova" w:hAnsi="Arial Nova"/>
          <w:sz w:val="22"/>
        </w:rPr>
        <w:t>philosophy, aim, goals and objectives</w:t>
      </w:r>
      <w:r w:rsidR="00D41922">
        <w:rPr>
          <w:rFonts w:ascii="Arial Nova" w:hAnsi="Arial Nova"/>
          <w:sz w:val="22"/>
        </w:rPr>
        <w:t xml:space="preserve">.  </w:t>
      </w:r>
      <w:r w:rsidRPr="00604F48">
        <w:rPr>
          <w:rFonts w:ascii="Arial Nova" w:hAnsi="Arial Nova"/>
          <w:sz w:val="22"/>
        </w:rPr>
        <w:t>The</w:t>
      </w:r>
      <w:r>
        <w:rPr>
          <w:rFonts w:ascii="Arial Nova" w:hAnsi="Arial Nova"/>
          <w:sz w:val="22"/>
        </w:rPr>
        <w:t xml:space="preserve"> Team Leader</w:t>
      </w:r>
      <w:r w:rsidRPr="00604F48">
        <w:rPr>
          <w:rFonts w:ascii="Arial Nova" w:hAnsi="Arial Nova"/>
          <w:sz w:val="22"/>
        </w:rPr>
        <w:t xml:space="preserve"> will market the corporation programs and services to the designated target </w:t>
      </w:r>
      <w:r w:rsidR="00D41922">
        <w:rPr>
          <w:rFonts w:ascii="Arial Nova" w:hAnsi="Arial Nova"/>
          <w:sz w:val="22"/>
        </w:rPr>
        <w:t xml:space="preserve">community </w:t>
      </w:r>
      <w:r w:rsidRPr="00604F48">
        <w:rPr>
          <w:rFonts w:ascii="Arial Nova" w:hAnsi="Arial Nova"/>
          <w:sz w:val="22"/>
        </w:rPr>
        <w:t xml:space="preserve">populations and seek new avenues; will network for collaborative relationships; will oversee the </w:t>
      </w:r>
      <w:r w:rsidR="00D41922">
        <w:rPr>
          <w:rFonts w:ascii="Arial Nova" w:hAnsi="Arial Nova"/>
          <w:sz w:val="22"/>
        </w:rPr>
        <w:t xml:space="preserve">phone coaching </w:t>
      </w:r>
      <w:r w:rsidRPr="00604F48">
        <w:rPr>
          <w:rFonts w:ascii="Arial Nova" w:hAnsi="Arial Nova"/>
          <w:sz w:val="22"/>
        </w:rPr>
        <w:t>operations</w:t>
      </w:r>
      <w:r w:rsidR="00D41922">
        <w:rPr>
          <w:rFonts w:ascii="Arial Nova" w:hAnsi="Arial Nova"/>
          <w:sz w:val="22"/>
        </w:rPr>
        <w:t xml:space="preserve">; and will </w:t>
      </w:r>
      <w:r w:rsidR="006B7882">
        <w:rPr>
          <w:rFonts w:ascii="Arial Nova" w:hAnsi="Arial Nova"/>
          <w:sz w:val="22"/>
        </w:rPr>
        <w:t>conduct training of workshop volunteers.</w:t>
      </w:r>
    </w:p>
    <w:p w14:paraId="2FA91A9F" w14:textId="55923175" w:rsidR="00B037C2" w:rsidRDefault="00B037C2" w:rsidP="00B037C2">
      <w:pPr>
        <w:spacing w:before="240"/>
        <w:rPr>
          <w:rFonts w:ascii="Arial Nova" w:hAnsi="Arial Nova"/>
          <w:sz w:val="22"/>
        </w:rPr>
      </w:pPr>
      <w:r w:rsidRPr="00604F48">
        <w:rPr>
          <w:rFonts w:ascii="Arial Nova" w:hAnsi="Arial Nova"/>
          <w:i/>
          <w:sz w:val="22"/>
        </w:rPr>
        <w:t>Manager:</w:t>
      </w:r>
      <w:r w:rsidRPr="00604F48">
        <w:rPr>
          <w:rFonts w:ascii="Arial Nova" w:hAnsi="Arial Nova"/>
          <w:sz w:val="22"/>
        </w:rPr>
        <w:t xml:space="preserve">  </w:t>
      </w:r>
      <w:r w:rsidR="00D41922">
        <w:rPr>
          <w:rFonts w:ascii="Arial Nova" w:hAnsi="Arial Nova"/>
          <w:sz w:val="22"/>
        </w:rPr>
        <w:t>Recruits, s</w:t>
      </w:r>
      <w:r w:rsidRPr="00604F48">
        <w:rPr>
          <w:rFonts w:ascii="Arial Nova" w:hAnsi="Arial Nova"/>
          <w:sz w:val="22"/>
        </w:rPr>
        <w:t xml:space="preserve">upervises, trains, and evaluates performance of </w:t>
      </w:r>
      <w:r w:rsidR="00D41922">
        <w:rPr>
          <w:rFonts w:ascii="Arial Nova" w:hAnsi="Arial Nova"/>
          <w:sz w:val="22"/>
        </w:rPr>
        <w:t xml:space="preserve">mentors and </w:t>
      </w:r>
      <w:r w:rsidRPr="00604F48">
        <w:rPr>
          <w:rFonts w:ascii="Arial Nova" w:hAnsi="Arial Nova"/>
          <w:sz w:val="22"/>
        </w:rPr>
        <w:t xml:space="preserve">coaches; manages schedules and coordination of registering participants, manages </w:t>
      </w:r>
      <w:r w:rsidR="00D41922">
        <w:rPr>
          <w:rFonts w:ascii="Arial Nova" w:hAnsi="Arial Nova"/>
          <w:sz w:val="22"/>
        </w:rPr>
        <w:t>Phone Coaching</w:t>
      </w:r>
      <w:r w:rsidRPr="00604F48">
        <w:rPr>
          <w:rFonts w:ascii="Arial Nova" w:hAnsi="Arial Nova"/>
          <w:sz w:val="22"/>
        </w:rPr>
        <w:t xml:space="preserve"> services</w:t>
      </w:r>
      <w:r w:rsidR="006B7882">
        <w:rPr>
          <w:rFonts w:ascii="Arial Nova" w:hAnsi="Arial Nova"/>
          <w:sz w:val="22"/>
        </w:rPr>
        <w:t>, and assists in workshop leading.</w:t>
      </w:r>
    </w:p>
    <w:p w14:paraId="035CB972" w14:textId="005DA224" w:rsidR="006B7882" w:rsidRDefault="006B7882" w:rsidP="00B037C2">
      <w:pPr>
        <w:spacing w:before="240"/>
        <w:rPr>
          <w:rFonts w:ascii="Arial Nova" w:hAnsi="Arial Nova"/>
          <w:sz w:val="22"/>
        </w:rPr>
      </w:pPr>
      <w:r w:rsidRPr="00604F48">
        <w:rPr>
          <w:rFonts w:ascii="Arial Nova" w:hAnsi="Arial Nova"/>
          <w:i/>
          <w:sz w:val="22"/>
        </w:rPr>
        <w:t>Administrative Assistant:</w:t>
      </w:r>
      <w:r w:rsidRPr="00604F48">
        <w:rPr>
          <w:rFonts w:ascii="Arial Nova" w:hAnsi="Arial Nova"/>
          <w:sz w:val="22"/>
        </w:rPr>
        <w:t xml:space="preserve"> Interfaces with the public,</w:t>
      </w:r>
      <w:r>
        <w:rPr>
          <w:rFonts w:ascii="Arial Nova" w:hAnsi="Arial Nova"/>
          <w:sz w:val="22"/>
        </w:rPr>
        <w:t xml:space="preserve"> manages the use of necessary items for the workshops, </w:t>
      </w:r>
      <w:r w:rsidRPr="00604F48">
        <w:rPr>
          <w:rFonts w:ascii="Arial Nova" w:hAnsi="Arial Nova"/>
          <w:sz w:val="22"/>
        </w:rPr>
        <w:t xml:space="preserve">retrieves </w:t>
      </w:r>
      <w:r>
        <w:rPr>
          <w:rFonts w:ascii="Arial Nova" w:hAnsi="Arial Nova"/>
          <w:sz w:val="22"/>
        </w:rPr>
        <w:t xml:space="preserve">necessary data, </w:t>
      </w:r>
      <w:r w:rsidRPr="00604F48">
        <w:rPr>
          <w:rFonts w:ascii="Arial Nova" w:hAnsi="Arial Nova"/>
          <w:sz w:val="22"/>
        </w:rPr>
        <w:t>corresponds by e-mail and surface mail, assists with reports and promotional activities.</w:t>
      </w:r>
    </w:p>
    <w:p w14:paraId="5D6C0512" w14:textId="0806DE6D" w:rsidR="006B7882" w:rsidRPr="006B7882" w:rsidRDefault="006B7882" w:rsidP="00B037C2">
      <w:pPr>
        <w:spacing w:before="240"/>
        <w:rPr>
          <w:rFonts w:ascii="Arial Nova" w:hAnsi="Arial Nova"/>
          <w:sz w:val="22"/>
        </w:rPr>
      </w:pPr>
      <w:r>
        <w:rPr>
          <w:rFonts w:ascii="Arial Nova" w:hAnsi="Arial Nova"/>
          <w:i/>
          <w:iCs/>
          <w:sz w:val="22"/>
        </w:rPr>
        <w:t>Workshop Volunteers:</w:t>
      </w:r>
      <w:r>
        <w:rPr>
          <w:rFonts w:ascii="Arial Nova" w:hAnsi="Arial Nova"/>
          <w:sz w:val="22"/>
        </w:rPr>
        <w:t xml:space="preserve">  Plan hospitality activities and events around the “Let’s Begin to Quit” workshops.</w:t>
      </w:r>
    </w:p>
    <w:p w14:paraId="056F1BB5" w14:textId="4DCEBD39" w:rsidR="00B037C2" w:rsidRPr="00604F48" w:rsidRDefault="00B037C2" w:rsidP="00B037C2">
      <w:pPr>
        <w:spacing w:before="240"/>
        <w:rPr>
          <w:rFonts w:ascii="Arial Nova" w:hAnsi="Arial Nova"/>
          <w:sz w:val="22"/>
        </w:rPr>
      </w:pPr>
      <w:r w:rsidRPr="00604F48">
        <w:rPr>
          <w:rFonts w:ascii="Arial Nova" w:hAnsi="Arial Nova"/>
          <w:i/>
          <w:sz w:val="22"/>
        </w:rPr>
        <w:t>Telephone Coaches:</w:t>
      </w:r>
      <w:r w:rsidRPr="00604F48">
        <w:rPr>
          <w:rFonts w:ascii="Arial Nova" w:hAnsi="Arial Nova"/>
          <w:sz w:val="22"/>
        </w:rPr>
        <w:t xml:space="preserve"> Provide pro-active, scheduled calls using standard scripts and expertise in motivational interviewing, applying knowledge of the field of tobacco cessation and prevention education; record call proceedings.</w:t>
      </w:r>
    </w:p>
    <w:p w14:paraId="19470D73" w14:textId="77777777" w:rsidR="00B037C2" w:rsidRPr="00604F48" w:rsidRDefault="00B037C2" w:rsidP="00B037C2">
      <w:pPr>
        <w:rPr>
          <w:rFonts w:ascii="Arial Nova" w:hAnsi="Arial Nova"/>
          <w:sz w:val="22"/>
          <w:u w:val="single"/>
        </w:rPr>
      </w:pPr>
    </w:p>
    <w:p w14:paraId="164BE3A3" w14:textId="772D4EFA" w:rsidR="00A3787A" w:rsidRPr="00E72ED4" w:rsidRDefault="00A3787A" w:rsidP="00E72ED4">
      <w:pPr>
        <w:jc w:val="center"/>
        <w:rPr>
          <w:rFonts w:ascii="Arial Nova" w:hAnsi="Arial Nova"/>
          <w:sz w:val="32"/>
          <w:szCs w:val="32"/>
        </w:rPr>
      </w:pPr>
      <w:r w:rsidRPr="00A3787A">
        <w:rPr>
          <w:rFonts w:ascii="Arial Nova" w:hAnsi="Arial Nova"/>
          <w:bCs/>
          <w:color w:val="4472C4" w:themeColor="accent1"/>
          <w:sz w:val="32"/>
          <w:szCs w:val="32"/>
        </w:rPr>
        <w:t xml:space="preserve">Why </w:t>
      </w:r>
      <w:r w:rsidRPr="00A3787A">
        <w:rPr>
          <w:rFonts w:ascii="Arial Nova" w:hAnsi="Arial Nova"/>
          <w:color w:val="4472C4" w:themeColor="accent1"/>
          <w:sz w:val="32"/>
          <w:szCs w:val="32"/>
        </w:rPr>
        <w:t>This Workshop?</w:t>
      </w:r>
    </w:p>
    <w:p w14:paraId="786893A4" w14:textId="77777777" w:rsidR="00A3787A" w:rsidRPr="00604F48" w:rsidRDefault="00A3787A" w:rsidP="00A3787A">
      <w:pPr>
        <w:rPr>
          <w:rFonts w:ascii="Arial Nova" w:hAnsi="Arial Nova"/>
          <w:b/>
          <w:sz w:val="22"/>
          <w:szCs w:val="22"/>
        </w:rPr>
      </w:pPr>
    </w:p>
    <w:p w14:paraId="5EF4F9F4" w14:textId="77777777" w:rsidR="00A3787A" w:rsidRPr="00A3787A" w:rsidRDefault="00A3787A" w:rsidP="00A3787A">
      <w:pPr>
        <w:ind w:left="216" w:right="576"/>
        <w:rPr>
          <w:rFonts w:ascii="Arial Nova" w:hAnsi="Arial Nova"/>
          <w:u w:val="single"/>
        </w:rPr>
      </w:pPr>
      <w:r w:rsidRPr="00A3787A">
        <w:rPr>
          <w:rFonts w:ascii="Arial Nova" w:hAnsi="Arial Nova"/>
          <w:u w:val="single"/>
        </w:rPr>
        <w:t>The Purpose of This Workshop is to:</w:t>
      </w:r>
    </w:p>
    <w:p w14:paraId="7725FDBF" w14:textId="77777777" w:rsidR="00A3787A" w:rsidRPr="00604F48" w:rsidRDefault="00A3787A" w:rsidP="00A3787A">
      <w:pPr>
        <w:ind w:left="576" w:right="576"/>
        <w:rPr>
          <w:rFonts w:ascii="Arial Nova" w:hAnsi="Arial Nova"/>
          <w:u w:val="single"/>
        </w:rPr>
      </w:pPr>
    </w:p>
    <w:p w14:paraId="07848F1D" w14:textId="682D69E0" w:rsidR="00A3787A" w:rsidRDefault="00A3787A" w:rsidP="00795FC1">
      <w:pPr>
        <w:numPr>
          <w:ilvl w:val="0"/>
          <w:numId w:val="3"/>
        </w:numPr>
        <w:tabs>
          <w:tab w:val="clear" w:pos="1080"/>
          <w:tab w:val="num" w:pos="360"/>
        </w:tabs>
        <w:ind w:left="576" w:right="576"/>
        <w:contextualSpacing/>
        <w:rPr>
          <w:rFonts w:ascii="Arial Nova" w:hAnsi="Arial Nova"/>
        </w:rPr>
      </w:pPr>
      <w:r w:rsidRPr="00604F48">
        <w:rPr>
          <w:rFonts w:ascii="Arial Nova" w:hAnsi="Arial Nova"/>
        </w:rPr>
        <w:t xml:space="preserve">Orient new staff and clinical students to purpose, function and expectations of FrameWork Health, Inc. and its entities, particularly </w:t>
      </w:r>
      <w:r w:rsidR="00E72ED4">
        <w:rPr>
          <w:rFonts w:ascii="Arial Nova" w:hAnsi="Arial Nova"/>
        </w:rPr>
        <w:t>CMATCH</w:t>
      </w:r>
    </w:p>
    <w:p w14:paraId="3143A86B" w14:textId="77777777" w:rsidR="00E72ED4" w:rsidRDefault="00E72ED4" w:rsidP="00795FC1">
      <w:pPr>
        <w:ind w:left="216" w:right="576"/>
        <w:contextualSpacing/>
        <w:rPr>
          <w:rFonts w:ascii="Arial Nova" w:hAnsi="Arial Nova"/>
        </w:rPr>
      </w:pPr>
    </w:p>
    <w:p w14:paraId="2F04AE8E" w14:textId="463130E4" w:rsidR="00E72ED4" w:rsidRPr="00604F48" w:rsidRDefault="00E72ED4" w:rsidP="00795FC1">
      <w:pPr>
        <w:numPr>
          <w:ilvl w:val="0"/>
          <w:numId w:val="3"/>
        </w:numPr>
        <w:tabs>
          <w:tab w:val="clear" w:pos="1080"/>
          <w:tab w:val="num" w:pos="360"/>
        </w:tabs>
        <w:ind w:left="576" w:right="576"/>
        <w:contextualSpacing/>
        <w:rPr>
          <w:rFonts w:ascii="Arial Nova" w:hAnsi="Arial Nova"/>
        </w:rPr>
      </w:pPr>
      <w:r>
        <w:rPr>
          <w:rFonts w:ascii="Arial Nova" w:hAnsi="Arial Nova"/>
        </w:rPr>
        <w:t>Prepare selected leadership from the local sponsoring group to promote, plan, conduct, and evaluate the CMATCH intervention in their community</w:t>
      </w:r>
    </w:p>
    <w:p w14:paraId="0372EF6E" w14:textId="77777777" w:rsidR="00A3787A" w:rsidRPr="00604F48" w:rsidRDefault="00A3787A" w:rsidP="00795FC1">
      <w:pPr>
        <w:ind w:left="576" w:right="576"/>
        <w:contextualSpacing/>
        <w:rPr>
          <w:rFonts w:ascii="Arial Nova" w:hAnsi="Arial Nova"/>
        </w:rPr>
      </w:pPr>
    </w:p>
    <w:p w14:paraId="6B5802A9" w14:textId="02DCEBB1" w:rsidR="00A3787A" w:rsidRDefault="00A3787A" w:rsidP="00795FC1">
      <w:pPr>
        <w:numPr>
          <w:ilvl w:val="0"/>
          <w:numId w:val="3"/>
        </w:numPr>
        <w:tabs>
          <w:tab w:val="clear" w:pos="1080"/>
          <w:tab w:val="num" w:pos="360"/>
        </w:tabs>
        <w:ind w:left="576" w:right="576"/>
        <w:contextualSpacing/>
        <w:rPr>
          <w:rFonts w:ascii="Arial Nova" w:hAnsi="Arial Nova"/>
        </w:rPr>
      </w:pPr>
      <w:r w:rsidRPr="00604F48">
        <w:rPr>
          <w:rFonts w:ascii="Arial Nova" w:hAnsi="Arial Nova"/>
        </w:rPr>
        <w:t xml:space="preserve">Prepare highly effective coaches, including managers, in motivational interviewing principles and techniques </w:t>
      </w:r>
      <w:r w:rsidR="00E72ED4">
        <w:rPr>
          <w:rFonts w:ascii="Arial Nova" w:hAnsi="Arial Nova"/>
        </w:rPr>
        <w:t>during</w:t>
      </w:r>
      <w:r w:rsidRPr="00604F48">
        <w:rPr>
          <w:rFonts w:ascii="Arial Nova" w:hAnsi="Arial Nova"/>
        </w:rPr>
        <w:t xml:space="preserve"> script</w:t>
      </w:r>
      <w:r w:rsidR="00E72ED4">
        <w:rPr>
          <w:rFonts w:ascii="Arial Nova" w:hAnsi="Arial Nova"/>
        </w:rPr>
        <w:t>ed phone calls</w:t>
      </w:r>
    </w:p>
    <w:p w14:paraId="704A8DC2" w14:textId="77777777" w:rsidR="00E72ED4" w:rsidRDefault="00E72ED4" w:rsidP="00795FC1">
      <w:pPr>
        <w:ind w:left="216" w:right="576"/>
        <w:contextualSpacing/>
        <w:rPr>
          <w:rFonts w:ascii="Arial Nova" w:hAnsi="Arial Nova"/>
        </w:rPr>
      </w:pPr>
    </w:p>
    <w:p w14:paraId="571D7A18" w14:textId="47F7A760" w:rsidR="00E72ED4" w:rsidRPr="00E72ED4" w:rsidRDefault="00E72ED4" w:rsidP="00795FC1">
      <w:pPr>
        <w:numPr>
          <w:ilvl w:val="0"/>
          <w:numId w:val="3"/>
        </w:numPr>
        <w:tabs>
          <w:tab w:val="clear" w:pos="1080"/>
          <w:tab w:val="num" w:pos="360"/>
        </w:tabs>
        <w:ind w:left="576" w:right="576"/>
        <w:contextualSpacing/>
        <w:rPr>
          <w:rFonts w:ascii="Arial Nova" w:hAnsi="Arial Nova"/>
        </w:rPr>
      </w:pPr>
      <w:r w:rsidRPr="00604F48">
        <w:rPr>
          <w:rFonts w:ascii="Arial Nova" w:hAnsi="Arial Nova"/>
        </w:rPr>
        <w:t xml:space="preserve">Train coaches in use of the telephone </w:t>
      </w:r>
      <w:r>
        <w:rPr>
          <w:rFonts w:ascii="Arial Nova" w:hAnsi="Arial Nova"/>
        </w:rPr>
        <w:t xml:space="preserve">coaching </w:t>
      </w:r>
      <w:r w:rsidRPr="00604F48">
        <w:rPr>
          <w:rFonts w:ascii="Arial Nova" w:hAnsi="Arial Nova"/>
        </w:rPr>
        <w:t>system and computerized record-keeping for case management and research purposes</w:t>
      </w:r>
    </w:p>
    <w:p w14:paraId="7D049843" w14:textId="77777777" w:rsidR="00A3787A" w:rsidRPr="00604F48" w:rsidRDefault="00A3787A" w:rsidP="00795FC1">
      <w:pPr>
        <w:ind w:right="576"/>
        <w:contextualSpacing/>
        <w:rPr>
          <w:rFonts w:ascii="Arial Nova" w:hAnsi="Arial Nova"/>
        </w:rPr>
      </w:pPr>
    </w:p>
    <w:p w14:paraId="34524C22" w14:textId="77777777" w:rsidR="00A3787A" w:rsidRPr="00604F48" w:rsidRDefault="00A3787A" w:rsidP="00795FC1">
      <w:pPr>
        <w:numPr>
          <w:ilvl w:val="0"/>
          <w:numId w:val="3"/>
        </w:numPr>
        <w:tabs>
          <w:tab w:val="clear" w:pos="1080"/>
          <w:tab w:val="num" w:pos="360"/>
        </w:tabs>
        <w:ind w:left="576" w:right="576"/>
        <w:contextualSpacing/>
        <w:rPr>
          <w:rFonts w:ascii="Arial Nova" w:hAnsi="Arial Nova"/>
        </w:rPr>
      </w:pPr>
      <w:r w:rsidRPr="00604F48">
        <w:rPr>
          <w:rFonts w:ascii="Arial Nova" w:hAnsi="Arial Nova"/>
        </w:rPr>
        <w:t>Educate in principles and practice of addiction recovery and successful lifestyle behavior change</w:t>
      </w:r>
    </w:p>
    <w:p w14:paraId="543F8FB0" w14:textId="77777777" w:rsidR="00A3787A" w:rsidRPr="00604F48" w:rsidRDefault="00A3787A" w:rsidP="00795FC1">
      <w:pPr>
        <w:ind w:left="576" w:right="576"/>
        <w:contextualSpacing/>
        <w:rPr>
          <w:rFonts w:ascii="Arial Nova" w:hAnsi="Arial Nova"/>
        </w:rPr>
      </w:pPr>
    </w:p>
    <w:p w14:paraId="25783CE3" w14:textId="5D432914" w:rsidR="00A3787A" w:rsidRDefault="00A3787A" w:rsidP="00795FC1">
      <w:pPr>
        <w:numPr>
          <w:ilvl w:val="0"/>
          <w:numId w:val="3"/>
        </w:numPr>
        <w:tabs>
          <w:tab w:val="clear" w:pos="1080"/>
          <w:tab w:val="num" w:pos="360"/>
        </w:tabs>
        <w:ind w:left="576" w:right="576"/>
        <w:contextualSpacing/>
        <w:rPr>
          <w:rFonts w:ascii="Arial Nova" w:hAnsi="Arial Nova"/>
        </w:rPr>
      </w:pPr>
      <w:r w:rsidRPr="00604F48">
        <w:rPr>
          <w:rFonts w:ascii="Arial Nova" w:hAnsi="Arial Nova"/>
        </w:rPr>
        <w:t>Educate in approaches to response in a spiritual dimension</w:t>
      </w:r>
    </w:p>
    <w:p w14:paraId="10C4A42A" w14:textId="77777777" w:rsidR="00A3787A" w:rsidRPr="00604F48" w:rsidRDefault="00A3787A" w:rsidP="00795FC1">
      <w:pPr>
        <w:ind w:right="576"/>
        <w:contextualSpacing/>
        <w:rPr>
          <w:rFonts w:ascii="Arial Nova" w:hAnsi="Arial Nova"/>
        </w:rPr>
      </w:pPr>
    </w:p>
    <w:p w14:paraId="62DA8E9C" w14:textId="77777777" w:rsidR="00A3787A" w:rsidRPr="00604F48" w:rsidRDefault="00A3787A" w:rsidP="00795FC1">
      <w:pPr>
        <w:numPr>
          <w:ilvl w:val="0"/>
          <w:numId w:val="3"/>
        </w:numPr>
        <w:tabs>
          <w:tab w:val="clear" w:pos="1080"/>
          <w:tab w:val="num" w:pos="360"/>
        </w:tabs>
        <w:ind w:left="576" w:right="576"/>
        <w:contextualSpacing/>
        <w:rPr>
          <w:rFonts w:ascii="Arial Nova" w:hAnsi="Arial Nova"/>
        </w:rPr>
      </w:pPr>
      <w:r w:rsidRPr="00604F48">
        <w:rPr>
          <w:rFonts w:ascii="Arial Nova" w:hAnsi="Arial Nova"/>
        </w:rPr>
        <w:t>Foster team strength in a case management system approach to intervention</w:t>
      </w:r>
    </w:p>
    <w:p w14:paraId="759DEF14" w14:textId="77777777" w:rsidR="00A3787A" w:rsidRPr="00604F48" w:rsidRDefault="00A3787A" w:rsidP="00A3787A">
      <w:pPr>
        <w:ind w:left="216" w:right="576"/>
        <w:rPr>
          <w:rFonts w:ascii="Arial Nova" w:hAnsi="Arial Nova"/>
          <w:sz w:val="28"/>
          <w:szCs w:val="28"/>
        </w:rPr>
      </w:pPr>
    </w:p>
    <w:p w14:paraId="46E9CE7F" w14:textId="77777777" w:rsidR="00A3787A" w:rsidRPr="00A3787A" w:rsidRDefault="00A3787A" w:rsidP="00A3787A">
      <w:pPr>
        <w:ind w:left="216" w:right="576"/>
        <w:rPr>
          <w:rFonts w:ascii="Arial Nova" w:hAnsi="Arial Nova"/>
          <w:u w:val="single"/>
        </w:rPr>
      </w:pPr>
      <w:r w:rsidRPr="00A3787A">
        <w:rPr>
          <w:rFonts w:ascii="Arial Nova" w:hAnsi="Arial Nova"/>
          <w:u w:val="single"/>
        </w:rPr>
        <w:t>Learning Objectives</w:t>
      </w:r>
    </w:p>
    <w:p w14:paraId="12A3BE46" w14:textId="77777777" w:rsidR="00A3787A" w:rsidRPr="00604F48" w:rsidRDefault="00A3787A" w:rsidP="00A3787A">
      <w:pPr>
        <w:ind w:left="216" w:right="576"/>
        <w:rPr>
          <w:rFonts w:ascii="Arial Nova" w:hAnsi="Arial Nova"/>
        </w:rPr>
      </w:pPr>
    </w:p>
    <w:p w14:paraId="2EC738A1" w14:textId="6DE25985" w:rsidR="00A3787A" w:rsidRPr="00104730" w:rsidRDefault="00A3787A" w:rsidP="00A3787A">
      <w:pPr>
        <w:ind w:left="216" w:right="576"/>
        <w:rPr>
          <w:rFonts w:ascii="Arial Nova" w:hAnsi="Arial Nova"/>
          <w:sz w:val="22"/>
          <w:szCs w:val="22"/>
        </w:rPr>
      </w:pPr>
      <w:r w:rsidRPr="00104730">
        <w:rPr>
          <w:rFonts w:ascii="Arial Nova" w:hAnsi="Arial Nova"/>
          <w:sz w:val="22"/>
          <w:szCs w:val="22"/>
        </w:rPr>
        <w:t xml:space="preserve">1.  A thorough understanding of the philosophy, vision, and purpose of the </w:t>
      </w:r>
      <w:r w:rsidR="00E72ED4" w:rsidRPr="00104730">
        <w:rPr>
          <w:rFonts w:ascii="Arial Nova" w:hAnsi="Arial Nova"/>
          <w:sz w:val="22"/>
          <w:szCs w:val="22"/>
        </w:rPr>
        <w:t>company and the CMATCH intervention</w:t>
      </w:r>
      <w:r w:rsidRPr="00104730">
        <w:rPr>
          <w:rFonts w:ascii="Arial Nova" w:hAnsi="Arial Nova"/>
          <w:sz w:val="22"/>
          <w:szCs w:val="22"/>
        </w:rPr>
        <w:t xml:space="preserve"> is obtained</w:t>
      </w:r>
    </w:p>
    <w:p w14:paraId="2BD450FB" w14:textId="77777777" w:rsidR="00A3787A" w:rsidRPr="00104730" w:rsidRDefault="00A3787A" w:rsidP="00A3787A">
      <w:pPr>
        <w:ind w:left="216" w:right="576"/>
        <w:rPr>
          <w:rFonts w:ascii="Arial Nova" w:hAnsi="Arial Nova"/>
          <w:sz w:val="22"/>
          <w:szCs w:val="22"/>
        </w:rPr>
      </w:pPr>
    </w:p>
    <w:p w14:paraId="0B337485" w14:textId="1F9132F6" w:rsidR="00A3787A" w:rsidRPr="00104730" w:rsidRDefault="00A3787A" w:rsidP="00A3787A">
      <w:pPr>
        <w:ind w:left="216" w:right="576"/>
        <w:rPr>
          <w:rFonts w:ascii="Arial Nova" w:hAnsi="Arial Nova"/>
          <w:sz w:val="22"/>
          <w:szCs w:val="22"/>
        </w:rPr>
      </w:pPr>
      <w:r w:rsidRPr="00104730">
        <w:rPr>
          <w:rFonts w:ascii="Arial Nova" w:hAnsi="Arial Nova"/>
          <w:sz w:val="22"/>
          <w:szCs w:val="22"/>
        </w:rPr>
        <w:t>2.  Through various modalities of learning the attendees will develop confidence in motivational interviewing for the purposes of lifestyle change facilitation</w:t>
      </w:r>
    </w:p>
    <w:p w14:paraId="5009C2CB" w14:textId="77777777" w:rsidR="00A3787A" w:rsidRPr="00104730" w:rsidRDefault="00A3787A" w:rsidP="00A3787A">
      <w:pPr>
        <w:ind w:left="216" w:right="576"/>
        <w:rPr>
          <w:rFonts w:ascii="Arial Nova" w:hAnsi="Arial Nova"/>
          <w:sz w:val="22"/>
          <w:szCs w:val="22"/>
        </w:rPr>
      </w:pPr>
    </w:p>
    <w:p w14:paraId="2182D398" w14:textId="14840D4B" w:rsidR="00A3787A" w:rsidRPr="00104730" w:rsidRDefault="00A3787A" w:rsidP="00A3787A">
      <w:pPr>
        <w:ind w:left="216" w:right="576"/>
        <w:rPr>
          <w:rFonts w:ascii="Arial Nova" w:hAnsi="Arial Nova"/>
          <w:sz w:val="22"/>
          <w:szCs w:val="22"/>
        </w:rPr>
      </w:pPr>
      <w:r w:rsidRPr="00104730">
        <w:rPr>
          <w:rFonts w:ascii="Arial Nova" w:hAnsi="Arial Nova"/>
          <w:sz w:val="22"/>
          <w:szCs w:val="22"/>
        </w:rPr>
        <w:t>3.  The broad scope of knowledge, skills, and abilities will be referenced and utilized in developing an effective team</w:t>
      </w:r>
    </w:p>
    <w:p w14:paraId="55C3A7CA" w14:textId="4E08C234" w:rsidR="005017D6" w:rsidRDefault="005017D6" w:rsidP="00C71712">
      <w:pPr>
        <w:ind w:right="576"/>
        <w:rPr>
          <w:rFonts w:ascii="Arial Nova" w:hAnsi="Arial Nova"/>
        </w:rPr>
      </w:pPr>
    </w:p>
    <w:p w14:paraId="410F2C38" w14:textId="300FD8DB" w:rsidR="005017D6" w:rsidRPr="005017D6" w:rsidRDefault="005017D6" w:rsidP="005017D6">
      <w:pPr>
        <w:ind w:left="216" w:right="576"/>
        <w:jc w:val="center"/>
        <w:rPr>
          <w:rFonts w:ascii="Arial Nova" w:hAnsi="Arial Nova"/>
          <w:color w:val="0070C0"/>
          <w:sz w:val="32"/>
          <w:szCs w:val="32"/>
        </w:rPr>
      </w:pPr>
      <w:r w:rsidRPr="005017D6">
        <w:rPr>
          <w:rFonts w:ascii="Arial Nova" w:hAnsi="Arial Nova"/>
          <w:color w:val="0070C0"/>
          <w:sz w:val="32"/>
          <w:szCs w:val="32"/>
        </w:rPr>
        <w:t>Expected Measurable Outcomes</w:t>
      </w:r>
    </w:p>
    <w:p w14:paraId="6AFF298A" w14:textId="59E9871F" w:rsidR="005017D6" w:rsidRDefault="005017D6" w:rsidP="005017D6">
      <w:pPr>
        <w:ind w:left="216" w:right="576"/>
        <w:jc w:val="center"/>
        <w:rPr>
          <w:rFonts w:ascii="Arial Nova" w:hAnsi="Arial Nova"/>
        </w:rPr>
      </w:pPr>
    </w:p>
    <w:p w14:paraId="4591C95B" w14:textId="17C616CF" w:rsidR="005017D6" w:rsidRPr="005017D6" w:rsidRDefault="005017D6" w:rsidP="005017D6">
      <w:pPr>
        <w:pStyle w:val="BodyText1"/>
        <w:tabs>
          <w:tab w:val="left" w:pos="270"/>
        </w:tabs>
        <w:spacing w:line="220" w:lineRule="atLeast"/>
        <w:ind w:firstLine="0"/>
        <w:rPr>
          <w:rFonts w:ascii="Arial Nova" w:hAnsi="Arial Nova"/>
          <w:color w:val="auto"/>
          <w:szCs w:val="24"/>
        </w:rPr>
      </w:pPr>
      <w:r w:rsidRPr="005017D6">
        <w:rPr>
          <w:rFonts w:ascii="Arial Nova" w:hAnsi="Arial Nova"/>
          <w:b/>
          <w:color w:val="auto"/>
          <w:szCs w:val="24"/>
        </w:rPr>
        <w:t>CMATCH</w:t>
      </w:r>
      <w:r w:rsidRPr="005017D6">
        <w:rPr>
          <w:rFonts w:ascii="Arial Nova" w:hAnsi="Arial Nova"/>
          <w:color w:val="auto"/>
          <w:szCs w:val="24"/>
        </w:rPr>
        <w:t xml:space="preserve"> is an intensive tobacco cessation intervention that uses guided self-help</w:t>
      </w:r>
      <w:r w:rsidR="00E46BD1">
        <w:rPr>
          <w:rFonts w:ascii="Arial Nova" w:hAnsi="Arial Nova"/>
          <w:color w:val="auto"/>
          <w:szCs w:val="24"/>
        </w:rPr>
        <w:t xml:space="preserve"> in 14 daily internet-based coaching sessions</w:t>
      </w:r>
      <w:r w:rsidRPr="005017D6">
        <w:rPr>
          <w:rFonts w:ascii="Arial Nova" w:hAnsi="Arial Nova"/>
          <w:color w:val="auto"/>
          <w:szCs w:val="24"/>
        </w:rPr>
        <w:t xml:space="preserve"> combined with periodic mentoring support through means of </w:t>
      </w:r>
      <w:r w:rsidR="00E46BD1">
        <w:rPr>
          <w:rFonts w:ascii="Arial Nova" w:hAnsi="Arial Nova"/>
          <w:color w:val="auto"/>
          <w:szCs w:val="24"/>
        </w:rPr>
        <w:t xml:space="preserve">a community workshop and </w:t>
      </w:r>
      <w:r w:rsidRPr="005017D6">
        <w:rPr>
          <w:rFonts w:ascii="Arial Nova" w:hAnsi="Arial Nova"/>
          <w:color w:val="auto"/>
          <w:szCs w:val="24"/>
        </w:rPr>
        <w:t xml:space="preserve">the telephone over a period of at least one year.  Its design has the potential of yielding the following measurable outcomes when used free-standing in the community and in healthcare facilities: </w:t>
      </w:r>
    </w:p>
    <w:p w14:paraId="04E691F0" w14:textId="77777777" w:rsidR="005017D6" w:rsidRPr="005017D6" w:rsidRDefault="005017D6" w:rsidP="005017D6">
      <w:pPr>
        <w:pStyle w:val="BodyText1"/>
        <w:tabs>
          <w:tab w:val="left" w:pos="270"/>
        </w:tabs>
        <w:spacing w:line="220" w:lineRule="atLeast"/>
        <w:ind w:firstLine="0"/>
        <w:rPr>
          <w:rFonts w:ascii="Arial Nova" w:hAnsi="Arial Nova"/>
          <w:color w:val="auto"/>
          <w:szCs w:val="24"/>
        </w:rPr>
      </w:pPr>
    </w:p>
    <w:p w14:paraId="1C794A8E" w14:textId="77777777" w:rsidR="005017D6" w:rsidRPr="005017D6" w:rsidRDefault="005017D6" w:rsidP="005017D6">
      <w:pPr>
        <w:pStyle w:val="BodyText1"/>
        <w:numPr>
          <w:ilvl w:val="0"/>
          <w:numId w:val="28"/>
        </w:numPr>
        <w:tabs>
          <w:tab w:val="left" w:pos="270"/>
        </w:tabs>
        <w:spacing w:line="220" w:lineRule="atLeast"/>
        <w:rPr>
          <w:rFonts w:ascii="Arial Nova" w:hAnsi="Arial Nova"/>
          <w:color w:val="auto"/>
          <w:szCs w:val="24"/>
        </w:rPr>
      </w:pPr>
      <w:r w:rsidRPr="005017D6">
        <w:rPr>
          <w:rFonts w:ascii="Arial Nova" w:hAnsi="Arial Nova"/>
          <w:color w:val="auto"/>
          <w:szCs w:val="24"/>
        </w:rPr>
        <w:t>The technique of matching the participant with a mentor over a long period of time will yield a higher rate of success than episodic and/or short-term interventions.</w:t>
      </w:r>
    </w:p>
    <w:p w14:paraId="742DDD0F" w14:textId="77777777" w:rsidR="005017D6" w:rsidRPr="005017D6" w:rsidRDefault="005017D6" w:rsidP="005017D6">
      <w:pPr>
        <w:pStyle w:val="BodyText1"/>
        <w:numPr>
          <w:ilvl w:val="0"/>
          <w:numId w:val="28"/>
        </w:numPr>
        <w:tabs>
          <w:tab w:val="left" w:pos="270"/>
        </w:tabs>
        <w:spacing w:line="220" w:lineRule="atLeast"/>
        <w:rPr>
          <w:rFonts w:ascii="Arial Nova" w:hAnsi="Arial Nova"/>
          <w:color w:val="auto"/>
          <w:szCs w:val="24"/>
        </w:rPr>
      </w:pPr>
      <w:r w:rsidRPr="005017D6">
        <w:rPr>
          <w:rFonts w:ascii="Arial Nova" w:hAnsi="Arial Nova"/>
          <w:color w:val="auto"/>
          <w:szCs w:val="24"/>
        </w:rPr>
        <w:t xml:space="preserve">The Tobacco Cessation Assessment Tool (TCAT) will provide accurate measurement of predictability for </w:t>
      </w:r>
      <w:proofErr w:type="gramStart"/>
      <w:r w:rsidRPr="005017D6">
        <w:rPr>
          <w:rFonts w:ascii="Arial Nova" w:hAnsi="Arial Nova"/>
          <w:color w:val="auto"/>
          <w:szCs w:val="24"/>
        </w:rPr>
        <w:t>single</w:t>
      </w:r>
      <w:proofErr w:type="gramEnd"/>
      <w:r w:rsidRPr="005017D6">
        <w:rPr>
          <w:rFonts w:ascii="Arial Nova" w:hAnsi="Arial Nova"/>
          <w:color w:val="auto"/>
          <w:szCs w:val="24"/>
        </w:rPr>
        <w:t xml:space="preserve"> or combination cessation methods chosen in the CMATCH system (self-help, self-help with pharmaceutical aid, and all with telephone support).</w:t>
      </w:r>
    </w:p>
    <w:p w14:paraId="1E86807D" w14:textId="77777777" w:rsidR="005017D6" w:rsidRPr="005017D6" w:rsidRDefault="005017D6" w:rsidP="005017D6">
      <w:pPr>
        <w:pStyle w:val="BodyText1"/>
        <w:numPr>
          <w:ilvl w:val="0"/>
          <w:numId w:val="28"/>
        </w:numPr>
        <w:tabs>
          <w:tab w:val="left" w:pos="270"/>
        </w:tabs>
        <w:spacing w:line="220" w:lineRule="atLeast"/>
        <w:rPr>
          <w:rFonts w:ascii="Arial Nova" w:hAnsi="Arial Nova"/>
          <w:color w:val="auto"/>
          <w:szCs w:val="24"/>
        </w:rPr>
      </w:pPr>
      <w:r w:rsidRPr="005017D6">
        <w:rPr>
          <w:rFonts w:ascii="Arial Nova" w:hAnsi="Arial Nova"/>
          <w:color w:val="auto"/>
          <w:szCs w:val="24"/>
        </w:rPr>
        <w:t>The multidisciplinary team assessment and implementation approach (health care provider(s), CMATCH Coordinator, and participant) will yield satisfaction in the client (recorded through satisfaction questionnaire).</w:t>
      </w:r>
    </w:p>
    <w:p w14:paraId="28FBEE97" w14:textId="77777777" w:rsidR="005017D6" w:rsidRPr="005017D6" w:rsidRDefault="005017D6" w:rsidP="005017D6">
      <w:pPr>
        <w:pStyle w:val="BodyText1"/>
        <w:numPr>
          <w:ilvl w:val="0"/>
          <w:numId w:val="28"/>
        </w:numPr>
        <w:tabs>
          <w:tab w:val="left" w:pos="270"/>
        </w:tabs>
        <w:spacing w:line="220" w:lineRule="atLeast"/>
        <w:rPr>
          <w:rFonts w:ascii="Arial Nova" w:hAnsi="Arial Nova"/>
          <w:color w:val="auto"/>
          <w:szCs w:val="24"/>
        </w:rPr>
      </w:pPr>
      <w:r w:rsidRPr="005017D6">
        <w:rPr>
          <w:rFonts w:ascii="Arial Nova" w:hAnsi="Arial Nova"/>
          <w:color w:val="auto"/>
          <w:szCs w:val="24"/>
        </w:rPr>
        <w:t>Follow-up by telephone mentors and collaboration with chaplains, other clergy, and community facilitators in accordance with Marlatt &amp; Gordon’s Relapse Sensitive timing will reduce recidivism.</w:t>
      </w:r>
    </w:p>
    <w:p w14:paraId="63FCCCA7" w14:textId="7DE7A1FC" w:rsidR="005017D6" w:rsidRPr="005017D6" w:rsidRDefault="005017D6" w:rsidP="005017D6">
      <w:pPr>
        <w:pStyle w:val="BodyText1"/>
        <w:numPr>
          <w:ilvl w:val="0"/>
          <w:numId w:val="28"/>
        </w:numPr>
        <w:tabs>
          <w:tab w:val="left" w:pos="270"/>
        </w:tabs>
        <w:spacing w:line="220" w:lineRule="atLeast"/>
        <w:rPr>
          <w:rFonts w:ascii="Arial Nova" w:hAnsi="Arial Nova"/>
          <w:color w:val="auto"/>
          <w:szCs w:val="24"/>
        </w:rPr>
      </w:pPr>
      <w:r w:rsidRPr="005017D6">
        <w:rPr>
          <w:rFonts w:ascii="Arial Nova" w:hAnsi="Arial Nova"/>
          <w:color w:val="auto"/>
          <w:szCs w:val="24"/>
        </w:rPr>
        <w:t xml:space="preserve">Contact hours </w:t>
      </w:r>
      <w:r w:rsidR="00E90BE5">
        <w:rPr>
          <w:rFonts w:ascii="Arial Nova" w:hAnsi="Arial Nova"/>
          <w:color w:val="auto"/>
          <w:szCs w:val="24"/>
        </w:rPr>
        <w:t xml:space="preserve">of mentor and coach </w:t>
      </w:r>
      <w:r w:rsidRPr="005017D6">
        <w:rPr>
          <w:rFonts w:ascii="Arial Nova" w:hAnsi="Arial Nova"/>
          <w:color w:val="auto"/>
          <w:szCs w:val="24"/>
        </w:rPr>
        <w:t xml:space="preserve">by phone with participant using a carefully designed script and continuity of relationship will demonstrate less expense of man-hours than in the total cost of support classes and/or individual counseling of other methods to effect success. </w:t>
      </w:r>
    </w:p>
    <w:p w14:paraId="4B402F75" w14:textId="77777777" w:rsidR="00E46BD1" w:rsidRPr="005017D6" w:rsidRDefault="00E46BD1" w:rsidP="00E46BD1">
      <w:pPr>
        <w:pStyle w:val="BodyText1"/>
        <w:tabs>
          <w:tab w:val="left" w:pos="270"/>
        </w:tabs>
        <w:spacing w:line="220" w:lineRule="atLeast"/>
        <w:ind w:firstLine="0"/>
        <w:rPr>
          <w:rFonts w:ascii="Arial Nova" w:hAnsi="Arial Nova"/>
          <w:color w:val="auto"/>
          <w:szCs w:val="24"/>
        </w:rPr>
      </w:pPr>
    </w:p>
    <w:p w14:paraId="71A1FD38" w14:textId="5A9F9C0F" w:rsidR="005017D6" w:rsidRPr="005017D6" w:rsidRDefault="005017D6" w:rsidP="005017D6">
      <w:pPr>
        <w:rPr>
          <w:rFonts w:ascii="Arial Nova" w:hAnsi="Arial Nova"/>
        </w:rPr>
      </w:pPr>
      <w:r w:rsidRPr="005017D6">
        <w:rPr>
          <w:rFonts w:ascii="Arial Nova" w:hAnsi="Arial Nova"/>
        </w:rPr>
        <w:t xml:space="preserve">Health care costs of chronically-ill clients will be reduced, saving $ for the </w:t>
      </w:r>
      <w:r w:rsidR="00E46BD1">
        <w:rPr>
          <w:rFonts w:ascii="Arial Nova" w:hAnsi="Arial Nova"/>
        </w:rPr>
        <w:t xml:space="preserve">client, the </w:t>
      </w:r>
      <w:r w:rsidRPr="005017D6">
        <w:rPr>
          <w:rFonts w:ascii="Arial Nova" w:hAnsi="Arial Nova"/>
        </w:rPr>
        <w:t>institution</w:t>
      </w:r>
      <w:r w:rsidR="00E46BD1">
        <w:rPr>
          <w:rFonts w:ascii="Arial Nova" w:hAnsi="Arial Nova"/>
        </w:rPr>
        <w:t>, and the community</w:t>
      </w:r>
      <w:r w:rsidRPr="005017D6">
        <w:rPr>
          <w:rFonts w:ascii="Arial Nova" w:hAnsi="Arial Nova"/>
        </w:rPr>
        <w:t xml:space="preserve"> in the care of indigent tobacco users and high-tech care of Medicare clients where all institutional costs are not recovered; costs of neonatal inpatient and follow-up care of children born to </w:t>
      </w:r>
      <w:r w:rsidR="000A24C0">
        <w:rPr>
          <w:rFonts w:ascii="Arial Nova" w:hAnsi="Arial Nova"/>
        </w:rPr>
        <w:t>nicotine-containing products</w:t>
      </w:r>
      <w:r w:rsidRPr="005017D6">
        <w:rPr>
          <w:rFonts w:ascii="Arial Nova" w:hAnsi="Arial Nova"/>
        </w:rPr>
        <w:t xml:space="preserve"> mothers will be reduced; episodic emergency care of asthmatic children and smokers (now ex-smokers) with chronic respiratory disease will be reduced.</w:t>
      </w:r>
      <w:r w:rsidR="00E46BD1">
        <w:rPr>
          <w:rFonts w:ascii="Arial Nova" w:hAnsi="Arial Nova"/>
        </w:rPr>
        <w:t xml:space="preserve">  </w:t>
      </w:r>
      <w:r w:rsidR="00E90BE5">
        <w:rPr>
          <w:rFonts w:ascii="Arial Nova" w:hAnsi="Arial Nova"/>
        </w:rPr>
        <w:t>Incidence of v</w:t>
      </w:r>
      <w:r w:rsidR="00E46BD1">
        <w:rPr>
          <w:rFonts w:ascii="Arial Nova" w:hAnsi="Arial Nova"/>
        </w:rPr>
        <w:t>aping practices will be reduced</w:t>
      </w:r>
      <w:r w:rsidR="006B7882">
        <w:rPr>
          <w:rFonts w:ascii="Arial Nova" w:hAnsi="Arial Nova"/>
        </w:rPr>
        <w:t xml:space="preserve"> and eliminated.</w:t>
      </w:r>
    </w:p>
    <w:p w14:paraId="6EF190FE" w14:textId="77777777" w:rsidR="005017D6" w:rsidRPr="00604F48" w:rsidRDefault="005017D6" w:rsidP="005017D6">
      <w:pPr>
        <w:ind w:left="216" w:right="576"/>
        <w:rPr>
          <w:rFonts w:ascii="Arial Nova" w:hAnsi="Arial Nova"/>
        </w:rPr>
      </w:pPr>
    </w:p>
    <w:p w14:paraId="7CB20970" w14:textId="637BF615" w:rsidR="0085353C" w:rsidRPr="00795FC1" w:rsidRDefault="00A3787A" w:rsidP="00795FC1">
      <w:pPr>
        <w:jc w:val="center"/>
        <w:rPr>
          <w:rFonts w:ascii="Arial Nova" w:hAnsi="Arial Nova"/>
          <w:b/>
          <w:sz w:val="22"/>
          <w:szCs w:val="22"/>
        </w:rPr>
      </w:pPr>
      <w:r>
        <w:rPr>
          <w:rFonts w:ascii="Arial Nova" w:hAnsi="Arial Nova"/>
          <w:b/>
          <w:sz w:val="22"/>
          <w:szCs w:val="22"/>
        </w:rPr>
        <w:br w:type="page"/>
      </w:r>
      <w:r w:rsidR="00C637A8" w:rsidRPr="00C637A8">
        <w:rPr>
          <w:rFonts w:ascii="Arial Nova" w:hAnsi="Arial Nova"/>
          <w:bCs/>
          <w:color w:val="0070C0"/>
          <w:sz w:val="32"/>
          <w:szCs w:val="32"/>
        </w:rPr>
        <w:lastRenderedPageBreak/>
        <w:t xml:space="preserve">Suggested </w:t>
      </w:r>
      <w:r w:rsidR="0085353C" w:rsidRPr="0085353C">
        <w:rPr>
          <w:rFonts w:ascii="Arial Nova" w:hAnsi="Arial Nova"/>
          <w:color w:val="4472C4" w:themeColor="accent1"/>
          <w:sz w:val="32"/>
          <w:szCs w:val="32"/>
        </w:rPr>
        <w:t>Workshop Schedule</w:t>
      </w:r>
    </w:p>
    <w:p w14:paraId="552111EF" w14:textId="77777777" w:rsidR="0085353C" w:rsidRPr="00604F48" w:rsidRDefault="0085353C" w:rsidP="0085353C">
      <w:pPr>
        <w:rPr>
          <w:rFonts w:ascii="Arial Nova" w:hAnsi="Arial Nova"/>
          <w:sz w:val="32"/>
          <w:szCs w:val="32"/>
        </w:rPr>
      </w:pPr>
    </w:p>
    <w:p w14:paraId="70B9EE97" w14:textId="0500EE60" w:rsidR="0085353C" w:rsidRPr="00604F48" w:rsidRDefault="0085353C" w:rsidP="0085353C">
      <w:pPr>
        <w:rPr>
          <w:rFonts w:ascii="Arial Nova" w:hAnsi="Arial Nova"/>
          <w:sz w:val="22"/>
        </w:rPr>
      </w:pPr>
      <w:r w:rsidRPr="00604F48">
        <w:rPr>
          <w:rFonts w:ascii="Arial Nova" w:hAnsi="Arial Nova"/>
          <w:sz w:val="22"/>
          <w:szCs w:val="22"/>
        </w:rPr>
        <w:t xml:space="preserve">This Workshop is planned for </w:t>
      </w:r>
      <w:r w:rsidR="00586B10">
        <w:rPr>
          <w:rFonts w:ascii="Arial Nova" w:hAnsi="Arial Nova"/>
          <w:sz w:val="22"/>
          <w:szCs w:val="22"/>
        </w:rPr>
        <w:t>4</w:t>
      </w:r>
      <w:r w:rsidRPr="00604F48">
        <w:rPr>
          <w:rFonts w:ascii="Arial Nova" w:hAnsi="Arial Nova"/>
          <w:sz w:val="22"/>
          <w:szCs w:val="22"/>
        </w:rPr>
        <w:t xml:space="preserve"> hours of orientation and training to prepare </w:t>
      </w:r>
      <w:r>
        <w:rPr>
          <w:rFonts w:ascii="Arial Nova" w:hAnsi="Arial Nova"/>
          <w:sz w:val="22"/>
          <w:szCs w:val="22"/>
        </w:rPr>
        <w:t xml:space="preserve">workshop leaders and </w:t>
      </w:r>
      <w:r w:rsidRPr="00604F48">
        <w:rPr>
          <w:rFonts w:ascii="Arial Nova" w:hAnsi="Arial Nova"/>
          <w:sz w:val="22"/>
          <w:szCs w:val="22"/>
        </w:rPr>
        <w:t xml:space="preserve">coaches to conduct effective motivational interviewing by means of a mix of activities and instruction.  </w:t>
      </w:r>
      <w:r w:rsidR="00C637A8">
        <w:rPr>
          <w:rFonts w:ascii="Arial Nova" w:hAnsi="Arial Nova"/>
          <w:sz w:val="22"/>
          <w:szCs w:val="22"/>
        </w:rPr>
        <w:t xml:space="preserve">Ideally, </w:t>
      </w:r>
      <w:r w:rsidRPr="00604F48">
        <w:rPr>
          <w:rFonts w:ascii="Arial Nova" w:hAnsi="Arial Nova"/>
          <w:sz w:val="22"/>
        </w:rPr>
        <w:t>licensed health professionals</w:t>
      </w:r>
      <w:r>
        <w:rPr>
          <w:rFonts w:ascii="Arial Nova" w:hAnsi="Arial Nova"/>
          <w:sz w:val="22"/>
        </w:rPr>
        <w:t>—</w:t>
      </w:r>
      <w:r w:rsidRPr="00604F48">
        <w:rPr>
          <w:rFonts w:ascii="Arial Nova" w:hAnsi="Arial Nova"/>
          <w:sz w:val="22"/>
        </w:rPr>
        <w:t>nurses</w:t>
      </w:r>
      <w:r>
        <w:rPr>
          <w:rFonts w:ascii="Arial Nova" w:hAnsi="Arial Nova"/>
          <w:sz w:val="22"/>
        </w:rPr>
        <w:t>,</w:t>
      </w:r>
      <w:r w:rsidRPr="00604F48">
        <w:rPr>
          <w:rFonts w:ascii="Arial Nova" w:hAnsi="Arial Nova"/>
          <w:sz w:val="22"/>
        </w:rPr>
        <w:t xml:space="preserve"> mental health workers, social workers, substance abuse counselors and aspiring students of the related health sciences</w:t>
      </w:r>
      <w:r w:rsidR="00E72ED4">
        <w:rPr>
          <w:rFonts w:ascii="Arial Nova" w:hAnsi="Arial Nova"/>
          <w:sz w:val="22"/>
        </w:rPr>
        <w:t xml:space="preserve"> and community volunteers</w:t>
      </w:r>
      <w:r w:rsidR="00C637A8">
        <w:rPr>
          <w:rFonts w:ascii="Arial Nova" w:hAnsi="Arial Nova"/>
          <w:sz w:val="22"/>
        </w:rPr>
        <w:t>—would be ideal team members.  However, the information and activity of this workshop will serve well if health professionals are not within reach of the sponsoring group.</w:t>
      </w:r>
      <w:r w:rsidRPr="00604F48">
        <w:rPr>
          <w:rFonts w:ascii="Arial Nova" w:hAnsi="Arial Nova"/>
          <w:sz w:val="22"/>
        </w:rPr>
        <w:t xml:space="preserve">  </w:t>
      </w:r>
    </w:p>
    <w:p w14:paraId="2802FEDC" w14:textId="77777777" w:rsidR="0085353C" w:rsidRPr="00604F48" w:rsidRDefault="0085353C" w:rsidP="0085353C">
      <w:pPr>
        <w:rPr>
          <w:rFonts w:ascii="Arial Nova" w:hAnsi="Arial Nova"/>
          <w:sz w:val="22"/>
        </w:rPr>
      </w:pPr>
    </w:p>
    <w:p w14:paraId="64A11FF7" w14:textId="01C70F9F" w:rsidR="0085353C" w:rsidRPr="0085353C" w:rsidRDefault="0085353C" w:rsidP="0085353C">
      <w:pPr>
        <w:rPr>
          <w:rFonts w:ascii="Arial Nova" w:hAnsi="Arial Nova"/>
          <w:sz w:val="22"/>
        </w:rPr>
      </w:pPr>
      <w:r w:rsidRPr="00604F48">
        <w:rPr>
          <w:rFonts w:ascii="Arial Nova" w:hAnsi="Arial Nova"/>
          <w:sz w:val="22"/>
          <w:szCs w:val="22"/>
        </w:rPr>
        <w:t>The attendee is expected to complete an assessment of skills and learning preferences prior to attendance and is expected to become familiar with all printed materials contained in and supplemental to this Workshop Guide.  T</w:t>
      </w:r>
      <w:r w:rsidRPr="00604F48">
        <w:rPr>
          <w:rFonts w:ascii="Arial Nova" w:hAnsi="Arial Nova"/>
          <w:sz w:val="22"/>
        </w:rPr>
        <w:t xml:space="preserve">his workshop will be held at regular intervals to benefit staff and newcomers to staff.  It will also serve as adjunct education to nursing and allied health university students.  </w:t>
      </w:r>
    </w:p>
    <w:p w14:paraId="14543567" w14:textId="77777777" w:rsidR="0085353C" w:rsidRPr="00604F48" w:rsidRDefault="0085353C" w:rsidP="0085353C">
      <w:pPr>
        <w:rPr>
          <w:rFonts w:ascii="Arial Nova" w:hAnsi="Arial Nova"/>
          <w:sz w:val="22"/>
          <w:szCs w:val="22"/>
        </w:rPr>
      </w:pPr>
    </w:p>
    <w:p w14:paraId="7D916EC1" w14:textId="77777777" w:rsidR="0085353C" w:rsidRPr="00604F48" w:rsidRDefault="0085353C" w:rsidP="0085353C">
      <w:pPr>
        <w:rPr>
          <w:rFonts w:ascii="Arial Nova" w:hAnsi="Arial Nova"/>
          <w:sz w:val="22"/>
          <w:szCs w:val="22"/>
        </w:rPr>
      </w:pPr>
      <w:smartTag w:uri="urn:schemas-microsoft-com:office:smarttags" w:element="time">
        <w:smartTagPr>
          <w:attr w:name="Minute" w:val="0"/>
          <w:attr w:name="Hour" w:val="8"/>
        </w:smartTagPr>
        <w:r w:rsidRPr="00604F48">
          <w:rPr>
            <w:rFonts w:ascii="Arial Nova" w:hAnsi="Arial Nova"/>
            <w:sz w:val="22"/>
            <w:szCs w:val="22"/>
          </w:rPr>
          <w:t>8:00 – 8:15 am</w:t>
        </w:r>
      </w:smartTag>
      <w:r w:rsidRPr="00604F48">
        <w:rPr>
          <w:rFonts w:ascii="Arial Nova" w:hAnsi="Arial Nova"/>
          <w:sz w:val="22"/>
          <w:szCs w:val="22"/>
        </w:rPr>
        <w:tab/>
      </w:r>
      <w:r>
        <w:rPr>
          <w:rFonts w:ascii="Arial Nova" w:hAnsi="Arial Nova"/>
          <w:sz w:val="22"/>
          <w:szCs w:val="22"/>
        </w:rPr>
        <w:tab/>
      </w:r>
      <w:r w:rsidRPr="00604F48">
        <w:rPr>
          <w:rFonts w:ascii="Arial Nova" w:hAnsi="Arial Nova"/>
          <w:sz w:val="22"/>
          <w:szCs w:val="22"/>
        </w:rPr>
        <w:t>Welcome and Introductions (During Continental breakfast)</w:t>
      </w:r>
    </w:p>
    <w:p w14:paraId="4F52E71C" w14:textId="77777777" w:rsidR="0085353C" w:rsidRPr="00604F48" w:rsidRDefault="0085353C" w:rsidP="0085353C">
      <w:pPr>
        <w:rPr>
          <w:rFonts w:ascii="Arial Nova" w:hAnsi="Arial Nova"/>
          <w:sz w:val="22"/>
          <w:szCs w:val="22"/>
        </w:rPr>
      </w:pPr>
    </w:p>
    <w:p w14:paraId="500A6458" w14:textId="658048E5" w:rsidR="0085353C" w:rsidRPr="00E72ED4" w:rsidRDefault="0085353C" w:rsidP="0085353C">
      <w:pPr>
        <w:rPr>
          <w:rFonts w:ascii="Arial Nova" w:hAnsi="Arial Nova"/>
          <w:sz w:val="22"/>
          <w:szCs w:val="22"/>
        </w:rPr>
      </w:pPr>
      <w:r w:rsidRPr="00604F48">
        <w:rPr>
          <w:rFonts w:ascii="Arial Nova" w:hAnsi="Arial Nova"/>
          <w:sz w:val="22"/>
          <w:szCs w:val="22"/>
        </w:rPr>
        <w:t xml:space="preserve">8:15 – 8:45 </w:t>
      </w:r>
      <w:r w:rsidRPr="00604F48">
        <w:rPr>
          <w:rFonts w:ascii="Arial Nova" w:hAnsi="Arial Nova"/>
          <w:sz w:val="22"/>
          <w:szCs w:val="22"/>
        </w:rPr>
        <w:tab/>
      </w:r>
      <w:r w:rsidRPr="00604F48">
        <w:rPr>
          <w:rFonts w:ascii="Arial Nova" w:hAnsi="Arial Nova"/>
          <w:sz w:val="22"/>
          <w:szCs w:val="22"/>
        </w:rPr>
        <w:tab/>
        <w:t>Overview of FrameWork Health</w:t>
      </w:r>
      <w:r w:rsidR="00E72ED4">
        <w:rPr>
          <w:rFonts w:ascii="Arial Nova" w:hAnsi="Arial Nova"/>
          <w:sz w:val="22"/>
          <w:szCs w:val="22"/>
        </w:rPr>
        <w:t xml:space="preserve">, </w:t>
      </w:r>
      <w:r w:rsidRPr="00604F48">
        <w:rPr>
          <w:rFonts w:ascii="Arial Nova" w:hAnsi="Arial Nova"/>
          <w:sz w:val="22"/>
          <w:szCs w:val="22"/>
        </w:rPr>
        <w:t>CMATCH</w:t>
      </w:r>
      <w:r w:rsidR="00E72ED4">
        <w:rPr>
          <w:rFonts w:ascii="Arial Nova" w:hAnsi="Arial Nova"/>
          <w:sz w:val="22"/>
          <w:szCs w:val="22"/>
        </w:rPr>
        <w:t>, and telephone coaching</w:t>
      </w:r>
    </w:p>
    <w:p w14:paraId="2F8A8760" w14:textId="77777777" w:rsidR="0085353C" w:rsidRPr="00604F48" w:rsidRDefault="0085353C" w:rsidP="0085353C">
      <w:pPr>
        <w:rPr>
          <w:rFonts w:ascii="Arial Nova" w:hAnsi="Arial Nova"/>
          <w:sz w:val="22"/>
          <w:szCs w:val="22"/>
        </w:rPr>
      </w:pPr>
    </w:p>
    <w:p w14:paraId="70783F05" w14:textId="1360C32E" w:rsidR="0085353C" w:rsidRPr="00604F48" w:rsidRDefault="002A4E71" w:rsidP="0085353C">
      <w:pPr>
        <w:rPr>
          <w:rFonts w:ascii="Arial Nova" w:hAnsi="Arial Nova"/>
          <w:sz w:val="22"/>
        </w:rPr>
      </w:pPr>
      <w:r>
        <w:rPr>
          <w:rFonts w:ascii="Arial Nova" w:hAnsi="Arial Nova"/>
          <w:sz w:val="22"/>
          <w:szCs w:val="22"/>
        </w:rPr>
        <w:t>8:45</w:t>
      </w:r>
      <w:r w:rsidR="0085353C" w:rsidRPr="00604F48">
        <w:rPr>
          <w:rFonts w:ascii="Arial Nova" w:hAnsi="Arial Nova"/>
          <w:sz w:val="22"/>
          <w:szCs w:val="22"/>
        </w:rPr>
        <w:t xml:space="preserve"> – </w:t>
      </w:r>
      <w:r>
        <w:rPr>
          <w:rFonts w:ascii="Arial Nova" w:hAnsi="Arial Nova"/>
          <w:sz w:val="22"/>
          <w:szCs w:val="22"/>
        </w:rPr>
        <w:t>9:</w:t>
      </w:r>
      <w:r w:rsidR="00586B10">
        <w:rPr>
          <w:rFonts w:ascii="Arial Nova" w:hAnsi="Arial Nova"/>
          <w:sz w:val="22"/>
          <w:szCs w:val="22"/>
        </w:rPr>
        <w:t>15</w:t>
      </w:r>
      <w:r w:rsidR="0085353C" w:rsidRPr="00604F48">
        <w:rPr>
          <w:rFonts w:ascii="Arial Nova" w:hAnsi="Arial Nova"/>
          <w:sz w:val="22"/>
          <w:szCs w:val="22"/>
        </w:rPr>
        <w:tab/>
      </w:r>
      <w:r w:rsidR="0085353C" w:rsidRPr="00604F48">
        <w:rPr>
          <w:rFonts w:ascii="Arial Nova" w:hAnsi="Arial Nova"/>
          <w:sz w:val="22"/>
          <w:szCs w:val="22"/>
        </w:rPr>
        <w:tab/>
        <w:t>G</w:t>
      </w:r>
      <w:r w:rsidR="0085353C" w:rsidRPr="00604F48">
        <w:rPr>
          <w:rFonts w:ascii="Arial Nova" w:hAnsi="Arial Nova"/>
          <w:sz w:val="22"/>
        </w:rPr>
        <w:t>eneral knowledge of the field of tobacco control and cessation--</w:t>
      </w:r>
      <w:r w:rsidR="0085353C" w:rsidRPr="00604F48">
        <w:rPr>
          <w:rFonts w:ascii="Arial Nova" w:hAnsi="Arial Nova"/>
          <w:sz w:val="22"/>
        </w:rPr>
        <w:tab/>
      </w:r>
      <w:r w:rsidR="0085353C" w:rsidRPr="00604F48">
        <w:rPr>
          <w:rFonts w:ascii="Arial Nova" w:hAnsi="Arial Nova"/>
          <w:sz w:val="22"/>
        </w:rPr>
        <w:tab/>
      </w:r>
      <w:r w:rsidR="0085353C" w:rsidRPr="00604F48">
        <w:rPr>
          <w:rFonts w:ascii="Arial Nova" w:hAnsi="Arial Nova"/>
          <w:sz w:val="22"/>
        </w:rPr>
        <w:tab/>
      </w:r>
      <w:r w:rsidR="0085353C" w:rsidRPr="00604F48">
        <w:rPr>
          <w:rFonts w:ascii="Arial Nova" w:hAnsi="Arial Nova"/>
          <w:sz w:val="22"/>
        </w:rPr>
        <w:tab/>
      </w:r>
      <w:r w:rsidR="0085353C">
        <w:rPr>
          <w:rFonts w:ascii="Arial Nova" w:hAnsi="Arial Nova"/>
          <w:sz w:val="22"/>
        </w:rPr>
        <w:tab/>
      </w:r>
      <w:r w:rsidR="0085353C" w:rsidRPr="00604F48">
        <w:rPr>
          <w:rFonts w:ascii="Arial Nova" w:hAnsi="Arial Nova"/>
          <w:sz w:val="22"/>
        </w:rPr>
        <w:t>proven modalities</w:t>
      </w:r>
    </w:p>
    <w:p w14:paraId="50169827" w14:textId="77777777" w:rsidR="0085353C" w:rsidRPr="00604F48" w:rsidRDefault="0085353C" w:rsidP="0085353C">
      <w:pPr>
        <w:rPr>
          <w:rFonts w:ascii="Arial Nova" w:hAnsi="Arial Nova"/>
          <w:sz w:val="22"/>
        </w:rPr>
      </w:pPr>
      <w:r w:rsidRPr="00604F48">
        <w:rPr>
          <w:rFonts w:ascii="Arial Nova" w:hAnsi="Arial Nova"/>
          <w:sz w:val="22"/>
        </w:rPr>
        <w:tab/>
      </w:r>
      <w:r w:rsidRPr="00604F48">
        <w:rPr>
          <w:rFonts w:ascii="Arial Nova" w:hAnsi="Arial Nova"/>
          <w:sz w:val="22"/>
        </w:rPr>
        <w:tab/>
      </w:r>
      <w:r w:rsidRPr="00604F48">
        <w:rPr>
          <w:rFonts w:ascii="Arial Nova" w:hAnsi="Arial Nova"/>
          <w:sz w:val="22"/>
        </w:rPr>
        <w:tab/>
        <w:t>General knowledge of addiction to nicotine and tobacco use</w:t>
      </w:r>
    </w:p>
    <w:p w14:paraId="0DD7FB65" w14:textId="6EBC6E3E" w:rsidR="0085353C" w:rsidRDefault="0085353C" w:rsidP="0085353C">
      <w:pPr>
        <w:rPr>
          <w:rFonts w:ascii="Arial Nova" w:hAnsi="Arial Nova"/>
          <w:sz w:val="22"/>
        </w:rPr>
      </w:pPr>
      <w:r w:rsidRPr="00604F48">
        <w:rPr>
          <w:rFonts w:ascii="Arial Nova" w:hAnsi="Arial Nova"/>
          <w:sz w:val="22"/>
        </w:rPr>
        <w:tab/>
      </w:r>
      <w:r w:rsidRPr="00604F48">
        <w:rPr>
          <w:rFonts w:ascii="Arial Nova" w:hAnsi="Arial Nova"/>
          <w:sz w:val="22"/>
        </w:rPr>
        <w:tab/>
      </w:r>
      <w:r w:rsidRPr="00604F48">
        <w:rPr>
          <w:rFonts w:ascii="Arial Nova" w:hAnsi="Arial Nova"/>
          <w:sz w:val="22"/>
        </w:rPr>
        <w:tab/>
        <w:t>Current standards of tobacco education and intervention</w:t>
      </w:r>
    </w:p>
    <w:p w14:paraId="1DEEE5E5" w14:textId="77777777" w:rsidR="00C637A8" w:rsidRDefault="00C637A8" w:rsidP="0085353C">
      <w:pPr>
        <w:rPr>
          <w:rFonts w:ascii="Arial Nova" w:hAnsi="Arial Nova"/>
          <w:sz w:val="22"/>
        </w:rPr>
      </w:pPr>
    </w:p>
    <w:p w14:paraId="4DDE4140" w14:textId="422D1C65" w:rsidR="002A4E71" w:rsidRPr="00604F48" w:rsidRDefault="002A4E71" w:rsidP="00C637A8">
      <w:pPr>
        <w:ind w:left="2160" w:hanging="2160"/>
        <w:rPr>
          <w:rFonts w:ascii="Arial Nova" w:hAnsi="Arial Nova"/>
          <w:sz w:val="22"/>
        </w:rPr>
      </w:pPr>
      <w:r>
        <w:rPr>
          <w:rFonts w:ascii="Arial Nova" w:hAnsi="Arial Nova"/>
          <w:sz w:val="22"/>
        </w:rPr>
        <w:t>9:</w:t>
      </w:r>
      <w:r w:rsidR="00586B10">
        <w:rPr>
          <w:rFonts w:ascii="Arial Nova" w:hAnsi="Arial Nova"/>
          <w:sz w:val="22"/>
        </w:rPr>
        <w:t>15</w:t>
      </w:r>
      <w:r>
        <w:rPr>
          <w:rFonts w:ascii="Arial Nova" w:hAnsi="Arial Nova"/>
          <w:sz w:val="22"/>
        </w:rPr>
        <w:t xml:space="preserve"> – </w:t>
      </w:r>
      <w:r w:rsidR="00586B10">
        <w:rPr>
          <w:rFonts w:ascii="Arial Nova" w:hAnsi="Arial Nova"/>
          <w:sz w:val="22"/>
        </w:rPr>
        <w:t>9:30</w:t>
      </w:r>
      <w:r>
        <w:rPr>
          <w:rFonts w:ascii="Arial Nova" w:hAnsi="Arial Nova"/>
          <w:sz w:val="22"/>
        </w:rPr>
        <w:tab/>
        <w:t>General Discussion of needs and understandings of tobacco addiction</w:t>
      </w:r>
      <w:r w:rsidR="00C637A8">
        <w:rPr>
          <w:rFonts w:ascii="Arial Nova" w:hAnsi="Arial Nova"/>
          <w:sz w:val="22"/>
        </w:rPr>
        <w:t xml:space="preserve"> and recovery methods.</w:t>
      </w:r>
    </w:p>
    <w:p w14:paraId="3F050CAE" w14:textId="77777777" w:rsidR="0085353C" w:rsidRPr="00604F48" w:rsidRDefault="0085353C" w:rsidP="0085353C">
      <w:pPr>
        <w:rPr>
          <w:rFonts w:ascii="Arial Nova" w:hAnsi="Arial Nova"/>
          <w:sz w:val="22"/>
        </w:rPr>
      </w:pPr>
    </w:p>
    <w:p w14:paraId="3FC455F0" w14:textId="42AAF379" w:rsidR="0085353C" w:rsidRPr="00604F48" w:rsidRDefault="00586B10" w:rsidP="0085353C">
      <w:pPr>
        <w:ind w:left="2160" w:hanging="2160"/>
        <w:rPr>
          <w:rFonts w:ascii="Arial Nova" w:hAnsi="Arial Nova"/>
          <w:sz w:val="22"/>
        </w:rPr>
      </w:pPr>
      <w:r>
        <w:rPr>
          <w:rFonts w:ascii="Arial Nova" w:hAnsi="Arial Nova"/>
          <w:sz w:val="22"/>
        </w:rPr>
        <w:t>9:30</w:t>
      </w:r>
      <w:r w:rsidR="0085353C" w:rsidRPr="00604F48">
        <w:rPr>
          <w:rFonts w:ascii="Arial Nova" w:hAnsi="Arial Nova"/>
          <w:sz w:val="22"/>
        </w:rPr>
        <w:t xml:space="preserve"> – 10:</w:t>
      </w:r>
      <w:r>
        <w:rPr>
          <w:rFonts w:ascii="Arial Nova" w:hAnsi="Arial Nova"/>
          <w:sz w:val="22"/>
        </w:rPr>
        <w:t>00</w:t>
      </w:r>
      <w:r w:rsidR="0085353C" w:rsidRPr="00604F48">
        <w:rPr>
          <w:rFonts w:ascii="Arial Nova" w:hAnsi="Arial Nova"/>
          <w:sz w:val="22"/>
        </w:rPr>
        <w:tab/>
        <w:t>Review of education and psycho-social (behavioral) principles as they relate to lifestyle change facilitation and implementation</w:t>
      </w:r>
    </w:p>
    <w:p w14:paraId="6A21B326" w14:textId="77777777" w:rsidR="0085353C" w:rsidRPr="00604F48" w:rsidRDefault="0085353C" w:rsidP="0085353C">
      <w:pPr>
        <w:rPr>
          <w:rFonts w:ascii="Arial Nova" w:hAnsi="Arial Nova"/>
          <w:sz w:val="22"/>
        </w:rPr>
      </w:pPr>
      <w:r w:rsidRPr="00604F48">
        <w:rPr>
          <w:rFonts w:ascii="Arial Nova" w:hAnsi="Arial Nova"/>
          <w:sz w:val="22"/>
        </w:rPr>
        <w:tab/>
      </w:r>
      <w:r w:rsidRPr="00604F48">
        <w:rPr>
          <w:rFonts w:ascii="Arial Nova" w:hAnsi="Arial Nova"/>
          <w:sz w:val="22"/>
        </w:rPr>
        <w:tab/>
      </w:r>
      <w:r w:rsidRPr="00604F48">
        <w:rPr>
          <w:rFonts w:ascii="Arial Nova" w:hAnsi="Arial Nova"/>
          <w:sz w:val="22"/>
        </w:rPr>
        <w:tab/>
        <w:t xml:space="preserve">Defining effective communication </w:t>
      </w:r>
    </w:p>
    <w:p w14:paraId="29E2A647" w14:textId="77777777" w:rsidR="0085353C" w:rsidRPr="00604F48" w:rsidRDefault="0085353C" w:rsidP="0085353C">
      <w:pPr>
        <w:rPr>
          <w:rFonts w:ascii="Arial Nova" w:hAnsi="Arial Nova"/>
          <w:sz w:val="22"/>
        </w:rPr>
      </w:pPr>
      <w:r w:rsidRPr="00604F48">
        <w:rPr>
          <w:rFonts w:ascii="Arial Nova" w:hAnsi="Arial Nova"/>
          <w:sz w:val="22"/>
        </w:rPr>
        <w:tab/>
      </w:r>
      <w:r w:rsidRPr="00604F48">
        <w:rPr>
          <w:rFonts w:ascii="Arial Nova" w:hAnsi="Arial Nova"/>
          <w:sz w:val="22"/>
        </w:rPr>
        <w:tab/>
      </w:r>
      <w:r w:rsidRPr="00604F48">
        <w:rPr>
          <w:rFonts w:ascii="Arial Nova" w:hAnsi="Arial Nova"/>
          <w:sz w:val="22"/>
        </w:rPr>
        <w:tab/>
      </w:r>
    </w:p>
    <w:p w14:paraId="7711B3BA" w14:textId="336A1728" w:rsidR="0085353C" w:rsidRDefault="0085353C" w:rsidP="0085353C">
      <w:pPr>
        <w:rPr>
          <w:rFonts w:ascii="Arial Nova" w:hAnsi="Arial Nova"/>
          <w:sz w:val="22"/>
        </w:rPr>
      </w:pPr>
      <w:r w:rsidRPr="00604F48">
        <w:rPr>
          <w:rFonts w:ascii="Arial Nova" w:hAnsi="Arial Nova"/>
          <w:sz w:val="22"/>
        </w:rPr>
        <w:t>10:</w:t>
      </w:r>
      <w:r w:rsidR="00586B10">
        <w:rPr>
          <w:rFonts w:ascii="Arial Nova" w:hAnsi="Arial Nova"/>
          <w:sz w:val="22"/>
        </w:rPr>
        <w:t>00</w:t>
      </w:r>
      <w:r w:rsidRPr="00604F48">
        <w:rPr>
          <w:rFonts w:ascii="Arial Nova" w:hAnsi="Arial Nova"/>
          <w:sz w:val="22"/>
        </w:rPr>
        <w:t xml:space="preserve"> – 1</w:t>
      </w:r>
      <w:r w:rsidR="00586B10">
        <w:rPr>
          <w:rFonts w:ascii="Arial Nova" w:hAnsi="Arial Nova"/>
          <w:sz w:val="22"/>
        </w:rPr>
        <w:t>0</w:t>
      </w:r>
      <w:r w:rsidRPr="00604F48">
        <w:rPr>
          <w:rFonts w:ascii="Arial Nova" w:hAnsi="Arial Nova"/>
          <w:sz w:val="22"/>
        </w:rPr>
        <w:t>:</w:t>
      </w:r>
      <w:r w:rsidR="00586B10">
        <w:rPr>
          <w:rFonts w:ascii="Arial Nova" w:hAnsi="Arial Nova"/>
          <w:sz w:val="22"/>
        </w:rPr>
        <w:t>30</w:t>
      </w:r>
      <w:r w:rsidRPr="00604F48">
        <w:rPr>
          <w:rFonts w:ascii="Arial Nova" w:hAnsi="Arial Nova"/>
          <w:sz w:val="22"/>
        </w:rPr>
        <w:tab/>
      </w:r>
      <w:r>
        <w:rPr>
          <w:rFonts w:ascii="Arial Nova" w:hAnsi="Arial Nova"/>
          <w:sz w:val="22"/>
        </w:rPr>
        <w:tab/>
      </w:r>
      <w:r w:rsidRPr="00604F48">
        <w:rPr>
          <w:rFonts w:ascii="Arial Nova" w:hAnsi="Arial Nova"/>
          <w:sz w:val="22"/>
        </w:rPr>
        <w:t>Defining Motivational Interviewing; Examining the Call Scripts</w:t>
      </w:r>
    </w:p>
    <w:p w14:paraId="7226D3E5" w14:textId="77777777" w:rsidR="00586B10" w:rsidRDefault="00586B10" w:rsidP="0085353C">
      <w:pPr>
        <w:rPr>
          <w:rFonts w:ascii="Arial Nova" w:hAnsi="Arial Nova"/>
          <w:sz w:val="22"/>
        </w:rPr>
      </w:pPr>
    </w:p>
    <w:p w14:paraId="14005B14" w14:textId="759591E6" w:rsidR="00586B10" w:rsidRPr="00604F48" w:rsidRDefault="00586B10" w:rsidP="0085353C">
      <w:pPr>
        <w:rPr>
          <w:rFonts w:ascii="Arial Nova" w:hAnsi="Arial Nova"/>
          <w:sz w:val="22"/>
        </w:rPr>
      </w:pPr>
      <w:r>
        <w:rPr>
          <w:rFonts w:ascii="Arial Nova" w:hAnsi="Arial Nova"/>
          <w:sz w:val="22"/>
        </w:rPr>
        <w:t>10:30 – 10:45</w:t>
      </w:r>
      <w:r>
        <w:rPr>
          <w:rFonts w:ascii="Arial Nova" w:hAnsi="Arial Nova"/>
          <w:sz w:val="22"/>
        </w:rPr>
        <w:tab/>
      </w:r>
      <w:r>
        <w:rPr>
          <w:rFonts w:ascii="Arial Nova" w:hAnsi="Arial Nova"/>
          <w:sz w:val="22"/>
        </w:rPr>
        <w:tab/>
        <w:t>Break</w:t>
      </w:r>
    </w:p>
    <w:p w14:paraId="7D28E0C6" w14:textId="77777777" w:rsidR="0085353C" w:rsidRPr="00604F48" w:rsidRDefault="0085353C" w:rsidP="0085353C">
      <w:pPr>
        <w:rPr>
          <w:rFonts w:ascii="Arial Nova" w:hAnsi="Arial Nova"/>
          <w:sz w:val="22"/>
        </w:rPr>
      </w:pPr>
    </w:p>
    <w:p w14:paraId="24441606" w14:textId="57F4D09F" w:rsidR="0085353C" w:rsidRPr="00604F48" w:rsidRDefault="0085353C" w:rsidP="0085353C">
      <w:pPr>
        <w:rPr>
          <w:rFonts w:ascii="Arial Nova" w:hAnsi="Arial Nova"/>
          <w:sz w:val="22"/>
        </w:rPr>
      </w:pPr>
      <w:r w:rsidRPr="00604F48">
        <w:rPr>
          <w:rFonts w:ascii="Arial Nova" w:hAnsi="Arial Nova"/>
          <w:sz w:val="22"/>
        </w:rPr>
        <w:t>1</w:t>
      </w:r>
      <w:r w:rsidR="00586B10">
        <w:rPr>
          <w:rFonts w:ascii="Arial Nova" w:hAnsi="Arial Nova"/>
          <w:sz w:val="22"/>
        </w:rPr>
        <w:t>0:45</w:t>
      </w:r>
      <w:r w:rsidRPr="00604F48">
        <w:rPr>
          <w:rFonts w:ascii="Arial Nova" w:hAnsi="Arial Nova"/>
          <w:sz w:val="22"/>
        </w:rPr>
        <w:t xml:space="preserve"> – 11:</w:t>
      </w:r>
      <w:r w:rsidR="00586B10">
        <w:rPr>
          <w:rFonts w:ascii="Arial Nova" w:hAnsi="Arial Nova"/>
          <w:sz w:val="22"/>
        </w:rPr>
        <w:t>15</w:t>
      </w:r>
      <w:r w:rsidRPr="00604F48">
        <w:rPr>
          <w:rFonts w:ascii="Arial Nova" w:hAnsi="Arial Nova"/>
          <w:sz w:val="22"/>
        </w:rPr>
        <w:tab/>
      </w:r>
      <w:r>
        <w:rPr>
          <w:rFonts w:ascii="Arial Nova" w:hAnsi="Arial Nova"/>
          <w:sz w:val="22"/>
        </w:rPr>
        <w:tab/>
      </w:r>
      <w:r w:rsidRPr="00604F48">
        <w:rPr>
          <w:rFonts w:ascii="Arial Nova" w:hAnsi="Arial Nova"/>
          <w:sz w:val="22"/>
        </w:rPr>
        <w:t>Conducting an interview: role plays</w:t>
      </w:r>
    </w:p>
    <w:p w14:paraId="630DB507" w14:textId="77777777" w:rsidR="0085353C" w:rsidRPr="00604F48" w:rsidRDefault="0085353C" w:rsidP="0085353C">
      <w:pPr>
        <w:rPr>
          <w:rFonts w:ascii="Arial Nova" w:hAnsi="Arial Nova"/>
          <w:sz w:val="22"/>
        </w:rPr>
      </w:pPr>
    </w:p>
    <w:p w14:paraId="1FE6A702" w14:textId="074FEA48" w:rsidR="0085353C" w:rsidRPr="00604F48" w:rsidRDefault="0085353C" w:rsidP="0085353C">
      <w:pPr>
        <w:rPr>
          <w:rFonts w:ascii="Arial Nova" w:hAnsi="Arial Nova"/>
          <w:sz w:val="22"/>
        </w:rPr>
      </w:pPr>
      <w:r w:rsidRPr="00604F48">
        <w:rPr>
          <w:rFonts w:ascii="Arial Nova" w:hAnsi="Arial Nova"/>
          <w:sz w:val="22"/>
        </w:rPr>
        <w:t>11:</w:t>
      </w:r>
      <w:r w:rsidR="00586B10">
        <w:rPr>
          <w:rFonts w:ascii="Arial Nova" w:hAnsi="Arial Nova"/>
          <w:sz w:val="22"/>
        </w:rPr>
        <w:t>15</w:t>
      </w:r>
      <w:r w:rsidRPr="00604F48">
        <w:rPr>
          <w:rFonts w:ascii="Arial Nova" w:hAnsi="Arial Nova"/>
          <w:sz w:val="22"/>
        </w:rPr>
        <w:t xml:space="preserve"> – 11:</w:t>
      </w:r>
      <w:r w:rsidR="00586B10">
        <w:rPr>
          <w:rFonts w:ascii="Arial Nova" w:hAnsi="Arial Nova"/>
          <w:sz w:val="22"/>
        </w:rPr>
        <w:t>30</w:t>
      </w:r>
      <w:r w:rsidRPr="00604F48">
        <w:rPr>
          <w:rFonts w:ascii="Arial Nova" w:hAnsi="Arial Nova"/>
          <w:sz w:val="22"/>
        </w:rPr>
        <w:tab/>
      </w:r>
      <w:r>
        <w:rPr>
          <w:rFonts w:ascii="Arial Nova" w:hAnsi="Arial Nova"/>
          <w:sz w:val="22"/>
        </w:rPr>
        <w:tab/>
      </w:r>
      <w:r w:rsidRPr="00604F48">
        <w:rPr>
          <w:rFonts w:ascii="Arial Nova" w:hAnsi="Arial Nova"/>
          <w:sz w:val="22"/>
        </w:rPr>
        <w:t>Relating Family Theory to lifestyle change guidance via technology</w:t>
      </w:r>
    </w:p>
    <w:p w14:paraId="6EA1CCEB" w14:textId="77777777" w:rsidR="0085353C" w:rsidRPr="00604F48" w:rsidRDefault="0085353C" w:rsidP="0085353C">
      <w:pPr>
        <w:rPr>
          <w:rFonts w:ascii="Arial Nova" w:hAnsi="Arial Nova"/>
          <w:sz w:val="22"/>
        </w:rPr>
      </w:pPr>
    </w:p>
    <w:p w14:paraId="503F415D" w14:textId="5B00E7BC" w:rsidR="0085353C" w:rsidRPr="00604F48" w:rsidRDefault="0085353C" w:rsidP="0085353C">
      <w:pPr>
        <w:rPr>
          <w:rFonts w:ascii="Arial Nova" w:hAnsi="Arial Nova"/>
          <w:sz w:val="22"/>
        </w:rPr>
      </w:pPr>
      <w:r w:rsidRPr="00604F48">
        <w:rPr>
          <w:rFonts w:ascii="Arial Nova" w:hAnsi="Arial Nova"/>
          <w:sz w:val="22"/>
        </w:rPr>
        <w:t>11:</w:t>
      </w:r>
      <w:r w:rsidR="00586B10">
        <w:rPr>
          <w:rFonts w:ascii="Arial Nova" w:hAnsi="Arial Nova"/>
          <w:sz w:val="22"/>
        </w:rPr>
        <w:t>30</w:t>
      </w:r>
      <w:r w:rsidRPr="00604F48">
        <w:rPr>
          <w:rFonts w:ascii="Arial Nova" w:hAnsi="Arial Nova"/>
          <w:sz w:val="22"/>
        </w:rPr>
        <w:t xml:space="preserve"> – </w:t>
      </w:r>
      <w:r w:rsidR="00586B10">
        <w:rPr>
          <w:rFonts w:ascii="Arial Nova" w:hAnsi="Arial Nova"/>
          <w:sz w:val="22"/>
        </w:rPr>
        <w:t>12:</w:t>
      </w:r>
      <w:r w:rsidR="00576D9E">
        <w:rPr>
          <w:rFonts w:ascii="Arial Nova" w:hAnsi="Arial Nova"/>
          <w:sz w:val="22"/>
        </w:rPr>
        <w:t>15</w:t>
      </w:r>
      <w:r w:rsidRPr="00604F48">
        <w:rPr>
          <w:rFonts w:ascii="Arial Nova" w:hAnsi="Arial Nova"/>
          <w:sz w:val="22"/>
        </w:rPr>
        <w:tab/>
      </w:r>
      <w:r>
        <w:rPr>
          <w:rFonts w:ascii="Arial Nova" w:hAnsi="Arial Nova"/>
          <w:sz w:val="22"/>
        </w:rPr>
        <w:tab/>
      </w:r>
      <w:r w:rsidRPr="00604F48">
        <w:rPr>
          <w:rFonts w:ascii="Arial Nova" w:hAnsi="Arial Nova"/>
          <w:sz w:val="22"/>
        </w:rPr>
        <w:t>Defining</w:t>
      </w:r>
      <w:r w:rsidR="00586B10">
        <w:rPr>
          <w:rFonts w:ascii="Arial Nova" w:hAnsi="Arial Nova"/>
          <w:sz w:val="22"/>
        </w:rPr>
        <w:t xml:space="preserve"> and Implementing</w:t>
      </w:r>
      <w:r w:rsidRPr="00604F48">
        <w:rPr>
          <w:rFonts w:ascii="Arial Nova" w:hAnsi="Arial Nova"/>
          <w:sz w:val="22"/>
        </w:rPr>
        <w:t xml:space="preserve"> the Spiritual Dimension as intervention</w:t>
      </w:r>
    </w:p>
    <w:p w14:paraId="25BB7F81" w14:textId="77777777" w:rsidR="0085353C" w:rsidRPr="00604F48" w:rsidRDefault="0085353C" w:rsidP="0085353C">
      <w:pPr>
        <w:rPr>
          <w:rFonts w:ascii="Arial Nova" w:hAnsi="Arial Nova"/>
          <w:sz w:val="22"/>
        </w:rPr>
      </w:pPr>
    </w:p>
    <w:p w14:paraId="1134C5D5" w14:textId="77777777" w:rsidR="0085353C" w:rsidRPr="00604F48" w:rsidRDefault="0085353C" w:rsidP="0085353C">
      <w:pPr>
        <w:rPr>
          <w:rFonts w:ascii="Arial Nova" w:hAnsi="Arial Nova"/>
          <w:sz w:val="22"/>
        </w:rPr>
      </w:pPr>
    </w:p>
    <w:p w14:paraId="30963C12" w14:textId="00758B16" w:rsidR="0085353C" w:rsidRPr="00604F48" w:rsidRDefault="0085353C" w:rsidP="0085353C">
      <w:pPr>
        <w:rPr>
          <w:rFonts w:ascii="Arial Nova" w:hAnsi="Arial Nova"/>
          <w:sz w:val="22"/>
        </w:rPr>
      </w:pPr>
    </w:p>
    <w:p w14:paraId="0E8B4127" w14:textId="77777777" w:rsidR="0085353C" w:rsidRPr="00604F48" w:rsidRDefault="0085353C" w:rsidP="0085353C">
      <w:pPr>
        <w:rPr>
          <w:rFonts w:ascii="Arial Nova" w:hAnsi="Arial Nova"/>
          <w:sz w:val="22"/>
        </w:rPr>
      </w:pPr>
    </w:p>
    <w:p w14:paraId="2585CE11" w14:textId="6D7F10B2" w:rsidR="00211FF4" w:rsidRPr="00A3787A" w:rsidRDefault="00A3787A" w:rsidP="0085353C">
      <w:pPr>
        <w:jc w:val="center"/>
        <w:rPr>
          <w:rFonts w:ascii="Arial Nova" w:hAnsi="Arial Nova"/>
          <w:color w:val="4472C4" w:themeColor="accent1"/>
          <w:sz w:val="32"/>
          <w:szCs w:val="32"/>
        </w:rPr>
      </w:pPr>
      <w:r>
        <w:rPr>
          <w:rFonts w:ascii="Arial Nova" w:hAnsi="Arial Nova"/>
          <w:color w:val="4472C4" w:themeColor="accent1"/>
          <w:sz w:val="32"/>
          <w:szCs w:val="32"/>
        </w:rPr>
        <w:br w:type="page"/>
      </w:r>
      <w:r w:rsidR="003C2138">
        <w:rPr>
          <w:rFonts w:ascii="Arial Nova" w:hAnsi="Arial Nova"/>
          <w:color w:val="4472C4" w:themeColor="accent1"/>
          <w:sz w:val="32"/>
          <w:szCs w:val="32"/>
        </w:rPr>
        <w:lastRenderedPageBreak/>
        <w:t>Phone Coaching: Description and Expectations</w:t>
      </w:r>
    </w:p>
    <w:p w14:paraId="193F2B89" w14:textId="77777777" w:rsidR="0037273C" w:rsidRPr="00604F48" w:rsidRDefault="0037273C" w:rsidP="0037273C">
      <w:pPr>
        <w:jc w:val="center"/>
        <w:rPr>
          <w:rFonts w:ascii="Arial Nova" w:hAnsi="Arial Nova"/>
          <w:b/>
          <w:sz w:val="28"/>
          <w:szCs w:val="28"/>
        </w:rPr>
      </w:pPr>
    </w:p>
    <w:p w14:paraId="2775D394" w14:textId="0FD21108" w:rsidR="00F10CAE" w:rsidRPr="00604F48" w:rsidRDefault="00272B75" w:rsidP="00176682">
      <w:pPr>
        <w:rPr>
          <w:rFonts w:ascii="Arial Nova" w:hAnsi="Arial Nova"/>
          <w:sz w:val="22"/>
          <w:szCs w:val="22"/>
        </w:rPr>
      </w:pPr>
      <w:r>
        <w:rPr>
          <w:rFonts w:ascii="Arial Nova" w:hAnsi="Arial Nova"/>
          <w:sz w:val="22"/>
          <w:szCs w:val="22"/>
        </w:rPr>
        <w:t>It is intended that the local church/</w:t>
      </w:r>
      <w:r w:rsidR="00E90BE5">
        <w:rPr>
          <w:rFonts w:ascii="Arial Nova" w:hAnsi="Arial Nova"/>
          <w:sz w:val="22"/>
          <w:szCs w:val="22"/>
        </w:rPr>
        <w:t xml:space="preserve">community </w:t>
      </w:r>
      <w:r>
        <w:rPr>
          <w:rFonts w:ascii="Arial Nova" w:hAnsi="Arial Nova"/>
          <w:sz w:val="22"/>
          <w:szCs w:val="22"/>
        </w:rPr>
        <w:t xml:space="preserve">group will organize a Phone Coaching service for CMATCH participants, using these training resources.  </w:t>
      </w:r>
      <w:r w:rsidRPr="00604F48">
        <w:rPr>
          <w:rFonts w:ascii="Arial Nova" w:hAnsi="Arial Nova"/>
          <w:sz w:val="22"/>
          <w:szCs w:val="22"/>
        </w:rPr>
        <w:t>Because of the effectiveness of the telephone and the internet,</w:t>
      </w:r>
      <w:r>
        <w:rPr>
          <w:rFonts w:ascii="Arial Nova" w:hAnsi="Arial Nova"/>
          <w:sz w:val="22"/>
          <w:szCs w:val="22"/>
        </w:rPr>
        <w:t xml:space="preserve"> when</w:t>
      </w:r>
      <w:r w:rsidRPr="00604F48">
        <w:rPr>
          <w:rFonts w:ascii="Arial Nova" w:hAnsi="Arial Nova"/>
          <w:sz w:val="22"/>
          <w:szCs w:val="22"/>
        </w:rPr>
        <w:t xml:space="preserve"> service from the </w:t>
      </w:r>
      <w:r>
        <w:rPr>
          <w:rFonts w:ascii="Arial Nova" w:hAnsi="Arial Nova"/>
          <w:sz w:val="22"/>
          <w:szCs w:val="22"/>
        </w:rPr>
        <w:t>sponsoring group</w:t>
      </w:r>
      <w:r w:rsidRPr="00604F48">
        <w:rPr>
          <w:rFonts w:ascii="Arial Nova" w:hAnsi="Arial Nova"/>
          <w:sz w:val="22"/>
          <w:szCs w:val="22"/>
        </w:rPr>
        <w:t xml:space="preserve"> is </w:t>
      </w:r>
      <w:r>
        <w:rPr>
          <w:rFonts w:ascii="Arial Nova" w:hAnsi="Arial Nova"/>
          <w:sz w:val="22"/>
          <w:szCs w:val="22"/>
        </w:rPr>
        <w:t>un</w:t>
      </w:r>
      <w:r w:rsidRPr="00604F48">
        <w:rPr>
          <w:rFonts w:ascii="Arial Nova" w:hAnsi="Arial Nova"/>
          <w:sz w:val="22"/>
          <w:szCs w:val="22"/>
        </w:rPr>
        <w:t>available to clients</w:t>
      </w:r>
      <w:r>
        <w:rPr>
          <w:rFonts w:ascii="Arial Nova" w:hAnsi="Arial Nova"/>
          <w:sz w:val="22"/>
          <w:szCs w:val="22"/>
        </w:rPr>
        <w:t xml:space="preserve">, FH will provide coaching as designed.  </w:t>
      </w:r>
      <w:r w:rsidR="003C2138">
        <w:rPr>
          <w:rFonts w:ascii="Arial Nova" w:hAnsi="Arial Nova"/>
          <w:sz w:val="22"/>
          <w:szCs w:val="22"/>
        </w:rPr>
        <w:t>Ultimat</w:t>
      </w:r>
      <w:r>
        <w:rPr>
          <w:rFonts w:ascii="Arial Nova" w:hAnsi="Arial Nova"/>
          <w:sz w:val="22"/>
          <w:szCs w:val="22"/>
        </w:rPr>
        <w:t>ely,</w:t>
      </w:r>
      <w:r w:rsidR="003C2138">
        <w:rPr>
          <w:rFonts w:ascii="Arial Nova" w:hAnsi="Arial Nova"/>
          <w:sz w:val="22"/>
          <w:szCs w:val="22"/>
        </w:rPr>
        <w:t xml:space="preserve"> supervision of </w:t>
      </w:r>
      <w:r>
        <w:rPr>
          <w:rFonts w:ascii="Arial Nova" w:hAnsi="Arial Nova"/>
          <w:sz w:val="22"/>
          <w:szCs w:val="22"/>
        </w:rPr>
        <w:t xml:space="preserve">Call Center </w:t>
      </w:r>
      <w:r w:rsidR="003C2138">
        <w:rPr>
          <w:rFonts w:ascii="Arial Nova" w:hAnsi="Arial Nova"/>
          <w:sz w:val="22"/>
          <w:szCs w:val="22"/>
        </w:rPr>
        <w:t xml:space="preserve">phone coaching activities of CMATCH sponsors takes place within </w:t>
      </w:r>
      <w:r w:rsidR="00176682" w:rsidRPr="00604F48">
        <w:rPr>
          <w:rFonts w:ascii="Arial Nova" w:hAnsi="Arial Nova"/>
          <w:sz w:val="22"/>
          <w:szCs w:val="22"/>
        </w:rPr>
        <w:t>FrameWork Health</w:t>
      </w:r>
      <w:r w:rsidR="003C2138">
        <w:rPr>
          <w:rFonts w:ascii="Arial Nova" w:hAnsi="Arial Nova"/>
          <w:sz w:val="22"/>
          <w:szCs w:val="22"/>
        </w:rPr>
        <w:t xml:space="preserve"> management, which</w:t>
      </w:r>
      <w:r w:rsidR="00176682" w:rsidRPr="00604F48">
        <w:rPr>
          <w:rFonts w:ascii="Arial Nova" w:hAnsi="Arial Nova"/>
          <w:sz w:val="22"/>
          <w:szCs w:val="22"/>
        </w:rPr>
        <w:t xml:space="preserve"> is located in </w:t>
      </w:r>
      <w:r w:rsidR="005A2731">
        <w:rPr>
          <w:rFonts w:ascii="Arial Nova" w:hAnsi="Arial Nova"/>
          <w:sz w:val="22"/>
          <w:szCs w:val="22"/>
        </w:rPr>
        <w:t>Shenandoah Valley, Virginia.</w:t>
      </w:r>
      <w:r w:rsidR="00176682" w:rsidRPr="00604F48">
        <w:rPr>
          <w:rFonts w:ascii="Arial Nova" w:hAnsi="Arial Nova"/>
          <w:sz w:val="22"/>
          <w:szCs w:val="22"/>
        </w:rPr>
        <w:t xml:space="preserve">  </w:t>
      </w:r>
      <w:r w:rsidR="003C2138">
        <w:rPr>
          <w:rFonts w:ascii="Arial Nova" w:hAnsi="Arial Nova"/>
          <w:sz w:val="22"/>
          <w:szCs w:val="22"/>
        </w:rPr>
        <w:t xml:space="preserve">  The following expectations outline phone support over the year + of service to graduates of CMATCH, whether in the location of the sponsoring group or from the FH office.</w:t>
      </w:r>
    </w:p>
    <w:p w14:paraId="6E42A011" w14:textId="77777777" w:rsidR="00D032B5" w:rsidRPr="00604F48" w:rsidRDefault="00D032B5" w:rsidP="00176682">
      <w:pPr>
        <w:rPr>
          <w:rFonts w:ascii="Arial Nova" w:hAnsi="Arial Nova"/>
          <w:sz w:val="22"/>
          <w:szCs w:val="22"/>
        </w:rPr>
      </w:pPr>
    </w:p>
    <w:p w14:paraId="0D039B13" w14:textId="77777777" w:rsidR="00D032B5" w:rsidRPr="00604F48" w:rsidRDefault="00211FF4" w:rsidP="00176682">
      <w:pPr>
        <w:rPr>
          <w:rFonts w:ascii="Arial Nova" w:hAnsi="Arial Nova"/>
          <w:b/>
          <w:sz w:val="22"/>
          <w:szCs w:val="22"/>
        </w:rPr>
      </w:pPr>
      <w:r w:rsidRPr="00604F48">
        <w:rPr>
          <w:rFonts w:ascii="Arial Nova" w:hAnsi="Arial Nova"/>
          <w:b/>
          <w:sz w:val="22"/>
          <w:szCs w:val="22"/>
        </w:rPr>
        <w:t>The Coaching Staff</w:t>
      </w:r>
    </w:p>
    <w:p w14:paraId="5E60D4C8" w14:textId="475AF660" w:rsidR="00176682" w:rsidRPr="00604F48" w:rsidRDefault="00D032B5" w:rsidP="00176682">
      <w:pPr>
        <w:rPr>
          <w:rFonts w:ascii="Arial Nova" w:hAnsi="Arial Nova"/>
          <w:sz w:val="22"/>
          <w:szCs w:val="22"/>
        </w:rPr>
      </w:pPr>
      <w:r w:rsidRPr="00604F48">
        <w:rPr>
          <w:rFonts w:ascii="Arial Nova" w:hAnsi="Arial Nova"/>
          <w:sz w:val="22"/>
          <w:szCs w:val="22"/>
        </w:rPr>
        <w:t>Health professionals and health professional students who already u</w:t>
      </w:r>
      <w:r w:rsidR="00453F6E" w:rsidRPr="00604F48">
        <w:rPr>
          <w:rFonts w:ascii="Arial Nova" w:hAnsi="Arial Nova"/>
          <w:sz w:val="22"/>
          <w:szCs w:val="22"/>
        </w:rPr>
        <w:t>se therapeutic communication,</w:t>
      </w:r>
      <w:r w:rsidRPr="00604F48">
        <w:rPr>
          <w:rFonts w:ascii="Arial Nova" w:hAnsi="Arial Nova"/>
          <w:sz w:val="22"/>
          <w:szCs w:val="22"/>
        </w:rPr>
        <w:t xml:space="preserve"> have a “customer relations” attitude</w:t>
      </w:r>
      <w:r w:rsidR="00453F6E" w:rsidRPr="00604F48">
        <w:rPr>
          <w:rFonts w:ascii="Arial Nova" w:hAnsi="Arial Nova"/>
          <w:sz w:val="22"/>
          <w:szCs w:val="22"/>
        </w:rPr>
        <w:t>,</w:t>
      </w:r>
      <w:r w:rsidRPr="00604F48">
        <w:rPr>
          <w:rFonts w:ascii="Arial Nova" w:hAnsi="Arial Nova"/>
          <w:sz w:val="22"/>
          <w:szCs w:val="22"/>
        </w:rPr>
        <w:t xml:space="preserve"> and who possess basic computer and internet skills are </w:t>
      </w:r>
      <w:r w:rsidR="003C2138">
        <w:rPr>
          <w:rFonts w:ascii="Arial Nova" w:hAnsi="Arial Nova"/>
          <w:sz w:val="22"/>
          <w:szCs w:val="22"/>
        </w:rPr>
        <w:t>highly prized</w:t>
      </w:r>
      <w:r w:rsidRPr="00604F48">
        <w:rPr>
          <w:rFonts w:ascii="Arial Nova" w:hAnsi="Arial Nova"/>
          <w:sz w:val="22"/>
          <w:szCs w:val="22"/>
        </w:rPr>
        <w:t xml:space="preserve"> for this role</w:t>
      </w:r>
      <w:r w:rsidR="003C2138">
        <w:rPr>
          <w:rFonts w:ascii="Arial Nova" w:hAnsi="Arial Nova"/>
          <w:sz w:val="22"/>
          <w:szCs w:val="22"/>
        </w:rPr>
        <w:t>; however, individuals otherwise who benefit from this workshop are important to the success of nicotine addiction recovery.</w:t>
      </w:r>
      <w:r w:rsidRPr="00604F48">
        <w:rPr>
          <w:rFonts w:ascii="Arial Nova" w:hAnsi="Arial Nova"/>
          <w:sz w:val="22"/>
          <w:szCs w:val="22"/>
        </w:rPr>
        <w:t xml:space="preserve">  The training provided in the workshop and the on-going mentoring in the Call Center</w:t>
      </w:r>
      <w:r w:rsidR="00211FF4" w:rsidRPr="00604F48">
        <w:rPr>
          <w:rFonts w:ascii="Arial Nova" w:hAnsi="Arial Nova"/>
          <w:sz w:val="22"/>
          <w:szCs w:val="22"/>
        </w:rPr>
        <w:t xml:space="preserve"> will sharpen the coach’s ability to interview in a motivational manner while using the computer as a documentation and resource tool.</w:t>
      </w:r>
      <w:r w:rsidR="00BE6CB5" w:rsidRPr="00604F48">
        <w:rPr>
          <w:rFonts w:ascii="Arial Nova" w:hAnsi="Arial Nova"/>
          <w:sz w:val="22"/>
          <w:szCs w:val="22"/>
        </w:rPr>
        <w:t xml:space="preserve"> </w:t>
      </w:r>
    </w:p>
    <w:p w14:paraId="43CFF54A" w14:textId="77777777" w:rsidR="00211FF4" w:rsidRPr="00604F48" w:rsidRDefault="00211FF4" w:rsidP="00176682">
      <w:pPr>
        <w:rPr>
          <w:rFonts w:ascii="Arial Nova" w:hAnsi="Arial Nova"/>
          <w:sz w:val="22"/>
          <w:szCs w:val="22"/>
        </w:rPr>
      </w:pPr>
    </w:p>
    <w:p w14:paraId="1C0202A8" w14:textId="77777777" w:rsidR="00211FF4" w:rsidRPr="00604F48" w:rsidRDefault="00211FF4" w:rsidP="00176682">
      <w:pPr>
        <w:rPr>
          <w:rFonts w:ascii="Arial Nova" w:hAnsi="Arial Nova"/>
          <w:b/>
          <w:sz w:val="22"/>
          <w:szCs w:val="22"/>
        </w:rPr>
      </w:pPr>
      <w:r w:rsidRPr="00604F48">
        <w:rPr>
          <w:rFonts w:ascii="Arial Nova" w:hAnsi="Arial Nova"/>
          <w:b/>
          <w:sz w:val="22"/>
          <w:szCs w:val="22"/>
        </w:rPr>
        <w:t>The Management</w:t>
      </w:r>
    </w:p>
    <w:p w14:paraId="142CBAA7" w14:textId="4AA67768" w:rsidR="00211FF4" w:rsidRPr="00604F48" w:rsidRDefault="003C2138" w:rsidP="00176682">
      <w:pPr>
        <w:rPr>
          <w:rFonts w:ascii="Arial Nova" w:hAnsi="Arial Nova"/>
          <w:b/>
          <w:sz w:val="22"/>
          <w:szCs w:val="22"/>
        </w:rPr>
      </w:pPr>
      <w:r>
        <w:rPr>
          <w:rFonts w:ascii="Arial Nova" w:hAnsi="Arial Nova"/>
          <w:sz w:val="22"/>
          <w:szCs w:val="22"/>
        </w:rPr>
        <w:t>Linda Royer,</w:t>
      </w:r>
      <w:r w:rsidR="00211FF4" w:rsidRPr="00604F48">
        <w:rPr>
          <w:rFonts w:ascii="Arial Nova" w:hAnsi="Arial Nova"/>
          <w:sz w:val="22"/>
          <w:szCs w:val="22"/>
        </w:rPr>
        <w:t xml:space="preserve"> the Executive Director</w:t>
      </w:r>
      <w:r>
        <w:rPr>
          <w:rFonts w:ascii="Arial Nova" w:hAnsi="Arial Nova"/>
          <w:sz w:val="22"/>
          <w:szCs w:val="22"/>
        </w:rPr>
        <w:t xml:space="preserve"> of FrameWork Health, and individuals she selects</w:t>
      </w:r>
      <w:r w:rsidR="00211FF4" w:rsidRPr="00604F48">
        <w:rPr>
          <w:rFonts w:ascii="Arial Nova" w:hAnsi="Arial Nova"/>
          <w:sz w:val="22"/>
          <w:szCs w:val="22"/>
        </w:rPr>
        <w:t xml:space="preserve"> will be</w:t>
      </w:r>
      <w:r w:rsidR="00D469DC">
        <w:rPr>
          <w:rFonts w:ascii="Arial Nova" w:hAnsi="Arial Nova"/>
          <w:sz w:val="22"/>
          <w:szCs w:val="22"/>
        </w:rPr>
        <w:t xml:space="preserve"> available (on arrangement)</w:t>
      </w:r>
      <w:r w:rsidR="00EF0711" w:rsidRPr="00604F48">
        <w:rPr>
          <w:rFonts w:ascii="Arial Nova" w:hAnsi="Arial Nova"/>
          <w:sz w:val="22"/>
          <w:szCs w:val="22"/>
        </w:rPr>
        <w:t xml:space="preserve"> to assist coaches</w:t>
      </w:r>
      <w:r w:rsidR="00D469DC">
        <w:rPr>
          <w:rFonts w:ascii="Arial Nova" w:hAnsi="Arial Nova"/>
          <w:sz w:val="22"/>
          <w:szCs w:val="22"/>
        </w:rPr>
        <w:t>.</w:t>
      </w:r>
    </w:p>
    <w:p w14:paraId="1301676C" w14:textId="77777777" w:rsidR="0010580F" w:rsidRPr="00604F48" w:rsidRDefault="0010580F" w:rsidP="00176682">
      <w:pPr>
        <w:rPr>
          <w:rFonts w:ascii="Arial Nova" w:hAnsi="Arial Nova"/>
          <w:b/>
          <w:sz w:val="22"/>
          <w:szCs w:val="22"/>
        </w:rPr>
      </w:pPr>
    </w:p>
    <w:p w14:paraId="37E94A0A" w14:textId="77777777" w:rsidR="0010580F" w:rsidRPr="00604F48" w:rsidRDefault="0010580F" w:rsidP="00176682">
      <w:pPr>
        <w:rPr>
          <w:rFonts w:ascii="Arial Nova" w:hAnsi="Arial Nova"/>
          <w:sz w:val="22"/>
          <w:szCs w:val="22"/>
        </w:rPr>
      </w:pPr>
      <w:r w:rsidRPr="00604F48">
        <w:rPr>
          <w:rFonts w:ascii="Arial Nova" w:hAnsi="Arial Nova"/>
          <w:b/>
          <w:sz w:val="22"/>
          <w:szCs w:val="22"/>
        </w:rPr>
        <w:t>Support</w:t>
      </w:r>
    </w:p>
    <w:p w14:paraId="0BCA3721" w14:textId="3B8E27F1" w:rsidR="008820E3" w:rsidRPr="00604F48" w:rsidRDefault="0010580F" w:rsidP="00176682">
      <w:pPr>
        <w:rPr>
          <w:rFonts w:ascii="Arial Nova" w:hAnsi="Arial Nova"/>
          <w:sz w:val="22"/>
          <w:szCs w:val="22"/>
        </w:rPr>
      </w:pPr>
      <w:r w:rsidRPr="00604F48">
        <w:rPr>
          <w:rFonts w:ascii="Arial Nova" w:hAnsi="Arial Nova"/>
          <w:sz w:val="22"/>
          <w:szCs w:val="22"/>
        </w:rPr>
        <w:t>To keep operations running smoothly, technicians w</w:t>
      </w:r>
      <w:r w:rsidR="00D469DC">
        <w:rPr>
          <w:rFonts w:ascii="Arial Nova" w:hAnsi="Arial Nova"/>
          <w:sz w:val="22"/>
          <w:szCs w:val="22"/>
        </w:rPr>
        <w:t>ill</w:t>
      </w:r>
      <w:r w:rsidRPr="00604F48">
        <w:rPr>
          <w:rFonts w:ascii="Arial Nova" w:hAnsi="Arial Nova"/>
          <w:sz w:val="22"/>
          <w:szCs w:val="22"/>
        </w:rPr>
        <w:t xml:space="preserve"> maintain computer and internet </w:t>
      </w:r>
      <w:r w:rsidR="00453F6E" w:rsidRPr="00604F48">
        <w:rPr>
          <w:rFonts w:ascii="Arial Nova" w:hAnsi="Arial Nova"/>
          <w:sz w:val="22"/>
          <w:szCs w:val="22"/>
        </w:rPr>
        <w:t>operations</w:t>
      </w:r>
      <w:r w:rsidR="00D469DC">
        <w:rPr>
          <w:rFonts w:ascii="Arial Nova" w:hAnsi="Arial Nova"/>
          <w:sz w:val="22"/>
          <w:szCs w:val="22"/>
        </w:rPr>
        <w:t xml:space="preserve"> </w:t>
      </w:r>
      <w:r w:rsidRPr="00604F48">
        <w:rPr>
          <w:rFonts w:ascii="Arial Nova" w:hAnsi="Arial Nova"/>
          <w:sz w:val="22"/>
          <w:szCs w:val="22"/>
        </w:rPr>
        <w:t xml:space="preserve">and an administrative assistant </w:t>
      </w:r>
      <w:r w:rsidR="00D469DC">
        <w:rPr>
          <w:rFonts w:ascii="Arial Nova" w:hAnsi="Arial Nova"/>
          <w:sz w:val="22"/>
          <w:szCs w:val="22"/>
        </w:rPr>
        <w:t xml:space="preserve">will </w:t>
      </w:r>
      <w:r w:rsidR="00D469DC" w:rsidRPr="00604F48">
        <w:rPr>
          <w:rFonts w:ascii="Arial Nova" w:hAnsi="Arial Nova"/>
          <w:sz w:val="22"/>
          <w:szCs w:val="22"/>
        </w:rPr>
        <w:t>complement</w:t>
      </w:r>
      <w:r w:rsidRPr="00604F48">
        <w:rPr>
          <w:rFonts w:ascii="Arial Nova" w:hAnsi="Arial Nova"/>
          <w:sz w:val="22"/>
          <w:szCs w:val="22"/>
        </w:rPr>
        <w:t xml:space="preserve"> the staff.</w:t>
      </w:r>
    </w:p>
    <w:p w14:paraId="67B1AA21" w14:textId="77777777" w:rsidR="00F10CAE" w:rsidRPr="00604F48" w:rsidRDefault="00F10CAE" w:rsidP="00016213">
      <w:pPr>
        <w:rPr>
          <w:rFonts w:ascii="Arial Nova" w:hAnsi="Arial Nova"/>
          <w:b/>
          <w:sz w:val="22"/>
          <w:szCs w:val="22"/>
        </w:rPr>
      </w:pPr>
    </w:p>
    <w:p w14:paraId="25D89639" w14:textId="12A01074" w:rsidR="00F10CAE" w:rsidRPr="00604F48" w:rsidRDefault="00732592" w:rsidP="00016213">
      <w:pPr>
        <w:rPr>
          <w:rFonts w:ascii="Arial Nova" w:hAnsi="Arial Nova"/>
          <w:b/>
          <w:sz w:val="22"/>
          <w:szCs w:val="22"/>
        </w:rPr>
      </w:pPr>
      <w:r w:rsidRPr="00604F48">
        <w:rPr>
          <w:rFonts w:ascii="Arial Nova" w:hAnsi="Arial Nova"/>
          <w:b/>
          <w:sz w:val="22"/>
          <w:szCs w:val="22"/>
        </w:rPr>
        <w:t xml:space="preserve">The Role of </w:t>
      </w:r>
      <w:r w:rsidR="00D469DC">
        <w:rPr>
          <w:rFonts w:ascii="Arial Nova" w:hAnsi="Arial Nova"/>
          <w:b/>
          <w:sz w:val="22"/>
          <w:szCs w:val="22"/>
        </w:rPr>
        <w:t>Phone Coaching and a</w:t>
      </w:r>
      <w:r w:rsidRPr="00604F48">
        <w:rPr>
          <w:rFonts w:ascii="Arial Nova" w:hAnsi="Arial Nova"/>
          <w:b/>
          <w:sz w:val="22"/>
          <w:szCs w:val="22"/>
        </w:rPr>
        <w:t xml:space="preserve"> Call Center</w:t>
      </w:r>
    </w:p>
    <w:p w14:paraId="0107C135" w14:textId="77777777" w:rsidR="00F10CAE" w:rsidRPr="00604F48" w:rsidRDefault="009B5046" w:rsidP="00016213">
      <w:pPr>
        <w:rPr>
          <w:rFonts w:ascii="Arial Nova" w:hAnsi="Arial Nova"/>
          <w:sz w:val="22"/>
          <w:szCs w:val="22"/>
        </w:rPr>
      </w:pPr>
      <w:r w:rsidRPr="00604F48">
        <w:rPr>
          <w:rFonts w:ascii="Arial Nova" w:hAnsi="Arial Nova"/>
          <w:sz w:val="22"/>
          <w:szCs w:val="22"/>
        </w:rPr>
        <w:t xml:space="preserve">The role of the </w:t>
      </w:r>
      <w:smartTag w:uri="urn:schemas-microsoft-com:office:smarttags" w:element="place">
        <w:smartTag w:uri="urn:schemas-microsoft-com:office:smarttags" w:element="PlaceName">
          <w:r w:rsidRPr="00604F48">
            <w:rPr>
              <w:rFonts w:ascii="Arial Nova" w:hAnsi="Arial Nova"/>
              <w:sz w:val="22"/>
              <w:szCs w:val="22"/>
            </w:rPr>
            <w:t>Call</w:t>
          </w:r>
        </w:smartTag>
        <w:r w:rsidRPr="00604F48">
          <w:rPr>
            <w:rFonts w:ascii="Arial Nova" w:hAnsi="Arial Nova"/>
            <w:sz w:val="22"/>
            <w:szCs w:val="22"/>
          </w:rPr>
          <w:t xml:space="preserve"> </w:t>
        </w:r>
        <w:smartTag w:uri="urn:schemas-microsoft-com:office:smarttags" w:element="PlaceType">
          <w:r w:rsidRPr="00604F48">
            <w:rPr>
              <w:rFonts w:ascii="Arial Nova" w:hAnsi="Arial Nova"/>
              <w:sz w:val="22"/>
              <w:szCs w:val="22"/>
            </w:rPr>
            <w:t>Center</w:t>
          </w:r>
        </w:smartTag>
      </w:smartTag>
      <w:r w:rsidRPr="00604F48">
        <w:rPr>
          <w:rFonts w:ascii="Arial Nova" w:hAnsi="Arial Nova"/>
          <w:sz w:val="22"/>
          <w:szCs w:val="22"/>
        </w:rPr>
        <w:t xml:space="preserve"> is </w:t>
      </w:r>
      <w:r w:rsidR="00C44D85" w:rsidRPr="00604F48">
        <w:rPr>
          <w:rFonts w:ascii="Arial Nova" w:hAnsi="Arial Nova"/>
          <w:sz w:val="22"/>
          <w:szCs w:val="22"/>
        </w:rPr>
        <w:t>t</w:t>
      </w:r>
      <w:r w:rsidRPr="00604F48">
        <w:rPr>
          <w:rFonts w:ascii="Arial Nova" w:hAnsi="Arial Nova"/>
          <w:sz w:val="22"/>
          <w:szCs w:val="22"/>
        </w:rPr>
        <w:t>o provide a comm</w:t>
      </w:r>
      <w:r w:rsidR="00A75909" w:rsidRPr="00604F48">
        <w:rPr>
          <w:rFonts w:ascii="Arial Nova" w:hAnsi="Arial Nova"/>
          <w:sz w:val="22"/>
          <w:szCs w:val="22"/>
        </w:rPr>
        <w:t>unity-based program of</w:t>
      </w:r>
      <w:r w:rsidRPr="00604F48">
        <w:rPr>
          <w:rFonts w:ascii="Arial Nova" w:hAnsi="Arial Nova"/>
          <w:sz w:val="22"/>
          <w:szCs w:val="22"/>
        </w:rPr>
        <w:t xml:space="preserve"> long-term telephone support</w:t>
      </w:r>
      <w:r w:rsidR="00A75909" w:rsidRPr="00604F48">
        <w:rPr>
          <w:rFonts w:ascii="Arial Nova" w:hAnsi="Arial Nova"/>
          <w:sz w:val="22"/>
          <w:szCs w:val="22"/>
        </w:rPr>
        <w:t xml:space="preserve"> </w:t>
      </w:r>
      <w:r w:rsidR="00A31413" w:rsidRPr="00604F48">
        <w:rPr>
          <w:rFonts w:ascii="Arial Nova" w:hAnsi="Arial Nova"/>
          <w:sz w:val="22"/>
          <w:szCs w:val="22"/>
        </w:rPr>
        <w:t>with individualized</w:t>
      </w:r>
      <w:r w:rsidRPr="00604F48">
        <w:rPr>
          <w:rFonts w:ascii="Arial Nova" w:hAnsi="Arial Nova"/>
          <w:sz w:val="22"/>
          <w:szCs w:val="22"/>
        </w:rPr>
        <w:t xml:space="preserve"> intervention.</w:t>
      </w:r>
    </w:p>
    <w:p w14:paraId="218BC015" w14:textId="77777777" w:rsidR="00F10CAE" w:rsidRPr="00604F48" w:rsidRDefault="00F10CAE" w:rsidP="00016213">
      <w:pPr>
        <w:rPr>
          <w:rFonts w:ascii="Arial Nova" w:hAnsi="Arial Nova"/>
          <w:b/>
          <w:sz w:val="22"/>
          <w:szCs w:val="22"/>
        </w:rPr>
      </w:pPr>
    </w:p>
    <w:p w14:paraId="0954B775" w14:textId="77777777" w:rsidR="00732592" w:rsidRPr="00604F48" w:rsidRDefault="00C44D85" w:rsidP="00732592">
      <w:pPr>
        <w:rPr>
          <w:rFonts w:ascii="Arial Nova" w:hAnsi="Arial Nova"/>
          <w:sz w:val="22"/>
          <w:szCs w:val="22"/>
        </w:rPr>
      </w:pPr>
      <w:r w:rsidRPr="00604F48">
        <w:rPr>
          <w:rFonts w:ascii="Arial Nova" w:hAnsi="Arial Nova"/>
          <w:b/>
          <w:sz w:val="22"/>
          <w:szCs w:val="22"/>
        </w:rPr>
        <w:t xml:space="preserve">CMATCH </w:t>
      </w:r>
      <w:r w:rsidR="00732592" w:rsidRPr="00604F48">
        <w:rPr>
          <w:rFonts w:ascii="Arial Nova" w:hAnsi="Arial Nova"/>
          <w:b/>
          <w:sz w:val="22"/>
          <w:szCs w:val="22"/>
        </w:rPr>
        <w:t>System Strategies for Tobacco Cessation:</w:t>
      </w:r>
      <w:r w:rsidR="00732592" w:rsidRPr="00604F48">
        <w:rPr>
          <w:rFonts w:ascii="Arial Nova" w:hAnsi="Arial Nova"/>
          <w:sz w:val="22"/>
          <w:szCs w:val="22"/>
        </w:rPr>
        <w:t xml:space="preserve">    </w:t>
      </w:r>
    </w:p>
    <w:p w14:paraId="120EA99C" w14:textId="77777777" w:rsidR="00732592" w:rsidRPr="00604F48" w:rsidRDefault="00732592" w:rsidP="00732592">
      <w:pPr>
        <w:numPr>
          <w:ilvl w:val="0"/>
          <w:numId w:val="5"/>
        </w:numPr>
        <w:rPr>
          <w:rFonts w:ascii="Arial Nova" w:hAnsi="Arial Nova"/>
          <w:sz w:val="22"/>
          <w:szCs w:val="22"/>
        </w:rPr>
      </w:pPr>
      <w:r w:rsidRPr="00604F48">
        <w:rPr>
          <w:rFonts w:ascii="Arial Nova" w:hAnsi="Arial Nova"/>
          <w:sz w:val="22"/>
          <w:szCs w:val="22"/>
        </w:rPr>
        <w:t>Assess</w:t>
      </w:r>
      <w:r w:rsidR="00D842F9" w:rsidRPr="00604F48">
        <w:rPr>
          <w:rFonts w:ascii="Arial Nova" w:hAnsi="Arial Nova"/>
          <w:sz w:val="22"/>
          <w:szCs w:val="22"/>
        </w:rPr>
        <w:t>ment and prescriptive p</w:t>
      </w:r>
      <w:r w:rsidR="00A31413" w:rsidRPr="00604F48">
        <w:rPr>
          <w:rFonts w:ascii="Arial Nova" w:hAnsi="Arial Nova"/>
          <w:sz w:val="22"/>
          <w:szCs w:val="22"/>
        </w:rPr>
        <w:t>lan</w:t>
      </w:r>
      <w:r w:rsidR="00D842F9" w:rsidRPr="00604F48">
        <w:rPr>
          <w:rFonts w:ascii="Arial Nova" w:hAnsi="Arial Nova"/>
          <w:sz w:val="22"/>
          <w:szCs w:val="22"/>
        </w:rPr>
        <w:t xml:space="preserve"> for cessation</w:t>
      </w:r>
    </w:p>
    <w:p w14:paraId="578D73F0" w14:textId="11CF9604" w:rsidR="00916634" w:rsidRDefault="00D842F9" w:rsidP="00732592">
      <w:pPr>
        <w:numPr>
          <w:ilvl w:val="0"/>
          <w:numId w:val="5"/>
        </w:numPr>
        <w:rPr>
          <w:rFonts w:ascii="Arial Nova" w:hAnsi="Arial Nova"/>
          <w:sz w:val="22"/>
          <w:szCs w:val="22"/>
        </w:rPr>
      </w:pPr>
      <w:r w:rsidRPr="00604F48">
        <w:rPr>
          <w:rFonts w:ascii="Arial Nova" w:hAnsi="Arial Nova"/>
          <w:sz w:val="22"/>
          <w:szCs w:val="22"/>
        </w:rPr>
        <w:t>Self-Help i</w:t>
      </w:r>
      <w:r w:rsidR="00732592" w:rsidRPr="00604F48">
        <w:rPr>
          <w:rFonts w:ascii="Arial Nova" w:hAnsi="Arial Nova"/>
          <w:sz w:val="22"/>
          <w:szCs w:val="22"/>
        </w:rPr>
        <w:t>ntervention - Taking Con</w:t>
      </w:r>
      <w:r w:rsidR="00A31413" w:rsidRPr="00604F48">
        <w:rPr>
          <w:rFonts w:ascii="Arial Nova" w:hAnsi="Arial Nova"/>
          <w:sz w:val="22"/>
          <w:szCs w:val="22"/>
        </w:rPr>
        <w:t>trol</w:t>
      </w:r>
      <w:r w:rsidR="00604F48">
        <w:rPr>
          <w:rFonts w:ascii="Arial Nova" w:hAnsi="Arial Nova"/>
          <w:sz w:val="22"/>
          <w:szCs w:val="22"/>
        </w:rPr>
        <w:t xml:space="preserve"> and 3 Guides: Workbook, Partner Guide, </w:t>
      </w:r>
      <w:r w:rsidR="00620712">
        <w:rPr>
          <w:rFonts w:ascii="Arial Nova" w:hAnsi="Arial Nova"/>
          <w:sz w:val="22"/>
          <w:szCs w:val="22"/>
        </w:rPr>
        <w:t>Nutrition Guide, tobacco product use assessment tool.</w:t>
      </w:r>
    </w:p>
    <w:p w14:paraId="30DEB2E7" w14:textId="776FBE4D" w:rsidR="0085353C" w:rsidRPr="00604F48" w:rsidRDefault="0085353C" w:rsidP="00732592">
      <w:pPr>
        <w:numPr>
          <w:ilvl w:val="0"/>
          <w:numId w:val="5"/>
        </w:numPr>
        <w:rPr>
          <w:rFonts w:ascii="Arial Nova" w:hAnsi="Arial Nova"/>
          <w:sz w:val="22"/>
          <w:szCs w:val="22"/>
        </w:rPr>
      </w:pPr>
      <w:r>
        <w:rPr>
          <w:rFonts w:ascii="Arial Nova" w:hAnsi="Arial Nova"/>
          <w:sz w:val="22"/>
          <w:szCs w:val="22"/>
        </w:rPr>
        <w:t>“Let’s Begin to Quit” supporting Workshop sponsored by the church or community group</w:t>
      </w:r>
    </w:p>
    <w:p w14:paraId="68A5B176" w14:textId="10F80057" w:rsidR="00732592" w:rsidRPr="00604F48" w:rsidRDefault="00916634" w:rsidP="00732592">
      <w:pPr>
        <w:numPr>
          <w:ilvl w:val="0"/>
          <w:numId w:val="5"/>
        </w:numPr>
        <w:rPr>
          <w:rFonts w:ascii="Arial Nova" w:hAnsi="Arial Nova"/>
          <w:sz w:val="22"/>
          <w:szCs w:val="22"/>
        </w:rPr>
      </w:pPr>
      <w:r w:rsidRPr="00604F48">
        <w:rPr>
          <w:rFonts w:ascii="Arial Nova" w:hAnsi="Arial Nova"/>
          <w:sz w:val="22"/>
          <w:szCs w:val="22"/>
        </w:rPr>
        <w:t>Inclusion of household/family</w:t>
      </w:r>
      <w:r w:rsidR="00732592" w:rsidRPr="00604F48">
        <w:rPr>
          <w:rFonts w:ascii="Arial Nova" w:hAnsi="Arial Nova"/>
          <w:sz w:val="22"/>
          <w:szCs w:val="22"/>
        </w:rPr>
        <w:t xml:space="preserve"> </w:t>
      </w:r>
      <w:r w:rsidRPr="00604F48">
        <w:rPr>
          <w:rFonts w:ascii="Arial Nova" w:hAnsi="Arial Nova"/>
          <w:sz w:val="22"/>
          <w:szCs w:val="22"/>
        </w:rPr>
        <w:t>through Taking Control messages and “Fami</w:t>
      </w:r>
      <w:r w:rsidR="005665D4" w:rsidRPr="00604F48">
        <w:rPr>
          <w:rFonts w:ascii="Arial Nova" w:hAnsi="Arial Nova"/>
          <w:sz w:val="22"/>
          <w:szCs w:val="22"/>
        </w:rPr>
        <w:t>ly and Friends: Their Role in</w:t>
      </w:r>
      <w:r w:rsidRPr="00604F48">
        <w:rPr>
          <w:rFonts w:ascii="Arial Nova" w:hAnsi="Arial Nova"/>
          <w:sz w:val="22"/>
          <w:szCs w:val="22"/>
        </w:rPr>
        <w:t xml:space="preserve"> the Quit </w:t>
      </w:r>
      <w:r w:rsidR="000A24C0">
        <w:rPr>
          <w:rFonts w:ascii="Arial Nova" w:hAnsi="Arial Nova"/>
          <w:sz w:val="22"/>
          <w:szCs w:val="22"/>
        </w:rPr>
        <w:t>Nicotine-containing products</w:t>
      </w:r>
      <w:r w:rsidR="005665D4" w:rsidRPr="00604F48">
        <w:rPr>
          <w:rFonts w:ascii="Arial Nova" w:hAnsi="Arial Nova"/>
          <w:sz w:val="22"/>
          <w:szCs w:val="22"/>
        </w:rPr>
        <w:t xml:space="preserve"> Effort”</w:t>
      </w:r>
    </w:p>
    <w:p w14:paraId="3795FA59" w14:textId="754F4E6A" w:rsidR="00732592" w:rsidRPr="00604F48" w:rsidRDefault="00732592" w:rsidP="00732592">
      <w:pPr>
        <w:numPr>
          <w:ilvl w:val="0"/>
          <w:numId w:val="5"/>
        </w:numPr>
        <w:rPr>
          <w:rFonts w:ascii="Arial Nova" w:hAnsi="Arial Nova"/>
          <w:sz w:val="22"/>
          <w:szCs w:val="22"/>
        </w:rPr>
      </w:pPr>
      <w:r w:rsidRPr="00604F48">
        <w:rPr>
          <w:rFonts w:ascii="Arial Nova" w:hAnsi="Arial Nova"/>
          <w:sz w:val="22"/>
          <w:szCs w:val="22"/>
        </w:rPr>
        <w:t>Pro-active, scheduled</w:t>
      </w:r>
      <w:r w:rsidR="00604F48">
        <w:rPr>
          <w:rFonts w:ascii="Arial Nova" w:hAnsi="Arial Nova"/>
          <w:sz w:val="22"/>
          <w:szCs w:val="22"/>
        </w:rPr>
        <w:t xml:space="preserve"> and scripted coaching</w:t>
      </w:r>
      <w:r w:rsidRPr="00604F48">
        <w:rPr>
          <w:rFonts w:ascii="Arial Nova" w:hAnsi="Arial Nova"/>
          <w:sz w:val="22"/>
          <w:szCs w:val="22"/>
        </w:rPr>
        <w:t xml:space="preserve"> telephone interviews from </w:t>
      </w:r>
      <w:r w:rsidR="00307F8B">
        <w:rPr>
          <w:rFonts w:ascii="Arial Nova" w:hAnsi="Arial Nova"/>
          <w:sz w:val="22"/>
          <w:szCs w:val="22"/>
        </w:rPr>
        <w:t xml:space="preserve">either the sponsoring church or group or from </w:t>
      </w:r>
      <w:r w:rsidRPr="00604F48">
        <w:rPr>
          <w:rFonts w:ascii="Arial Nova" w:hAnsi="Arial Nova"/>
          <w:sz w:val="22"/>
          <w:szCs w:val="22"/>
        </w:rPr>
        <w:t>the Call Center</w:t>
      </w:r>
      <w:r w:rsidR="00D842F9" w:rsidRPr="00604F48">
        <w:rPr>
          <w:rFonts w:ascii="Arial Nova" w:hAnsi="Arial Nova"/>
          <w:sz w:val="22"/>
          <w:szCs w:val="22"/>
        </w:rPr>
        <w:t xml:space="preserve"> </w:t>
      </w:r>
      <w:r w:rsidR="00604F48">
        <w:rPr>
          <w:rFonts w:ascii="Arial Nova" w:hAnsi="Arial Nova"/>
          <w:sz w:val="22"/>
          <w:szCs w:val="22"/>
        </w:rPr>
        <w:t>1</w:t>
      </w:r>
      <w:r w:rsidR="00E90BE5">
        <w:rPr>
          <w:rFonts w:ascii="Arial Nova" w:hAnsi="Arial Nova"/>
          <w:sz w:val="22"/>
          <w:szCs w:val="22"/>
        </w:rPr>
        <w:t>2</w:t>
      </w:r>
      <w:r w:rsidR="00604F48">
        <w:rPr>
          <w:rFonts w:ascii="Arial Nova" w:hAnsi="Arial Nova"/>
          <w:sz w:val="22"/>
          <w:szCs w:val="22"/>
        </w:rPr>
        <w:t xml:space="preserve"> months</w:t>
      </w:r>
    </w:p>
    <w:p w14:paraId="68040349" w14:textId="14521ACE" w:rsidR="00D842F9" w:rsidRPr="00604F48" w:rsidRDefault="00307F8B" w:rsidP="00732592">
      <w:pPr>
        <w:numPr>
          <w:ilvl w:val="0"/>
          <w:numId w:val="5"/>
        </w:numPr>
        <w:rPr>
          <w:rFonts w:ascii="Arial Nova" w:hAnsi="Arial Nova"/>
          <w:sz w:val="22"/>
          <w:szCs w:val="22"/>
        </w:rPr>
      </w:pPr>
      <w:r>
        <w:rPr>
          <w:rFonts w:ascii="Arial Nova" w:hAnsi="Arial Nova"/>
          <w:sz w:val="22"/>
          <w:szCs w:val="22"/>
        </w:rPr>
        <w:t>Optional c</w:t>
      </w:r>
      <w:r w:rsidR="00916634" w:rsidRPr="00604F48">
        <w:rPr>
          <w:rFonts w:ascii="Arial Nova" w:hAnsi="Arial Nova"/>
          <w:sz w:val="22"/>
          <w:szCs w:val="22"/>
        </w:rPr>
        <w:t>ollaboration with primary healthcare provider</w:t>
      </w:r>
    </w:p>
    <w:p w14:paraId="7CFEFDE7" w14:textId="76618B93" w:rsidR="00A31413" w:rsidRPr="00604F48" w:rsidRDefault="00D842F9" w:rsidP="00A31413">
      <w:pPr>
        <w:numPr>
          <w:ilvl w:val="0"/>
          <w:numId w:val="5"/>
        </w:numPr>
        <w:rPr>
          <w:rFonts w:ascii="Arial Nova" w:hAnsi="Arial Nova"/>
          <w:sz w:val="22"/>
          <w:szCs w:val="22"/>
        </w:rPr>
      </w:pPr>
      <w:r w:rsidRPr="00604F48">
        <w:rPr>
          <w:rFonts w:ascii="Arial Nova" w:hAnsi="Arial Nova"/>
          <w:sz w:val="22"/>
          <w:szCs w:val="22"/>
        </w:rPr>
        <w:t>Staged group e</w:t>
      </w:r>
      <w:r w:rsidR="00732592" w:rsidRPr="00604F48">
        <w:rPr>
          <w:rFonts w:ascii="Arial Nova" w:hAnsi="Arial Nova"/>
          <w:sz w:val="22"/>
          <w:szCs w:val="22"/>
        </w:rPr>
        <w:t>ducation</w:t>
      </w:r>
      <w:r w:rsidRPr="00604F48">
        <w:rPr>
          <w:rFonts w:ascii="Arial Nova" w:hAnsi="Arial Nova"/>
          <w:sz w:val="22"/>
          <w:szCs w:val="22"/>
        </w:rPr>
        <w:t xml:space="preserve"> for contemplators in the community</w:t>
      </w:r>
      <w:r w:rsidR="00732592" w:rsidRPr="00604F48">
        <w:rPr>
          <w:rFonts w:ascii="Arial Nova" w:hAnsi="Arial Nova"/>
          <w:sz w:val="22"/>
          <w:szCs w:val="22"/>
        </w:rPr>
        <w:t xml:space="preserve"> - "Let's Begin to Quit" [</w:t>
      </w:r>
      <w:r w:rsidRPr="00604F48">
        <w:rPr>
          <w:rFonts w:ascii="Arial Nova" w:hAnsi="Arial Nova"/>
          <w:sz w:val="22"/>
          <w:szCs w:val="22"/>
        </w:rPr>
        <w:t xml:space="preserve">training given </w:t>
      </w:r>
      <w:r w:rsidR="00732592" w:rsidRPr="00604F48">
        <w:rPr>
          <w:rFonts w:ascii="Arial Nova" w:hAnsi="Arial Nova"/>
          <w:sz w:val="22"/>
          <w:szCs w:val="22"/>
        </w:rPr>
        <w:t>local communities, churches</w:t>
      </w:r>
      <w:r w:rsidR="00A31413" w:rsidRPr="00604F48">
        <w:rPr>
          <w:rFonts w:ascii="Arial Nova" w:hAnsi="Arial Nova"/>
          <w:sz w:val="22"/>
          <w:szCs w:val="22"/>
        </w:rPr>
        <w:t>)</w:t>
      </w:r>
    </w:p>
    <w:p w14:paraId="5D5F86D2" w14:textId="77777777" w:rsidR="00D842F9" w:rsidRPr="00604F48" w:rsidRDefault="00732592" w:rsidP="00D842F9">
      <w:pPr>
        <w:numPr>
          <w:ilvl w:val="0"/>
          <w:numId w:val="5"/>
        </w:numPr>
        <w:rPr>
          <w:rFonts w:ascii="Arial Nova" w:hAnsi="Arial Nova"/>
          <w:sz w:val="22"/>
          <w:szCs w:val="22"/>
        </w:rPr>
      </w:pPr>
      <w:r w:rsidRPr="00604F48">
        <w:rPr>
          <w:rFonts w:ascii="Arial Nova" w:hAnsi="Arial Nova"/>
          <w:sz w:val="22"/>
          <w:szCs w:val="22"/>
        </w:rPr>
        <w:t xml:space="preserve">Group support sessions and celebration banquets </w:t>
      </w:r>
      <w:r w:rsidR="00D842F9" w:rsidRPr="00604F48">
        <w:rPr>
          <w:rFonts w:ascii="Arial Nova" w:hAnsi="Arial Nova"/>
          <w:sz w:val="22"/>
          <w:szCs w:val="22"/>
        </w:rPr>
        <w:t xml:space="preserve">provided by </w:t>
      </w:r>
      <w:r w:rsidRPr="00604F48">
        <w:rPr>
          <w:rFonts w:ascii="Arial Nova" w:hAnsi="Arial Nova"/>
          <w:sz w:val="22"/>
          <w:szCs w:val="22"/>
        </w:rPr>
        <w:t>local communities, churches</w:t>
      </w:r>
      <w:r w:rsidR="00D842F9" w:rsidRPr="00604F48">
        <w:rPr>
          <w:rFonts w:ascii="Arial Nova" w:hAnsi="Arial Nova"/>
          <w:sz w:val="22"/>
          <w:szCs w:val="22"/>
        </w:rPr>
        <w:t xml:space="preserve"> for participants</w:t>
      </w:r>
    </w:p>
    <w:p w14:paraId="34C40287" w14:textId="77777777" w:rsidR="006C6336" w:rsidRPr="00604F48" w:rsidRDefault="006C6336" w:rsidP="00016213">
      <w:pPr>
        <w:rPr>
          <w:rFonts w:ascii="Arial Nova" w:hAnsi="Arial Nova"/>
          <w:sz w:val="22"/>
          <w:szCs w:val="22"/>
        </w:rPr>
      </w:pPr>
    </w:p>
    <w:p w14:paraId="5EA1BF85" w14:textId="33B1345A" w:rsidR="00F10CAE" w:rsidRPr="00604F48" w:rsidRDefault="00A75909" w:rsidP="00F10CAE">
      <w:pPr>
        <w:rPr>
          <w:rFonts w:ascii="Arial Nova" w:hAnsi="Arial Nova"/>
          <w:b/>
          <w:sz w:val="22"/>
          <w:szCs w:val="22"/>
        </w:rPr>
      </w:pPr>
      <w:r w:rsidRPr="00604F48">
        <w:rPr>
          <w:rFonts w:ascii="Arial Nova" w:hAnsi="Arial Nova"/>
          <w:b/>
          <w:sz w:val="22"/>
          <w:szCs w:val="22"/>
        </w:rPr>
        <w:lastRenderedPageBreak/>
        <w:t>Rationale</w:t>
      </w:r>
    </w:p>
    <w:p w14:paraId="7E3D4048" w14:textId="356FE945" w:rsidR="00F10CAE" w:rsidRPr="00604F48" w:rsidRDefault="00F10CAE" w:rsidP="00F10CAE">
      <w:pPr>
        <w:rPr>
          <w:rFonts w:ascii="Arial Nova" w:hAnsi="Arial Nova"/>
          <w:sz w:val="22"/>
          <w:szCs w:val="22"/>
        </w:rPr>
      </w:pPr>
      <w:r w:rsidRPr="00604F48">
        <w:rPr>
          <w:rFonts w:ascii="Arial Nova" w:hAnsi="Arial Nova"/>
          <w:sz w:val="22"/>
          <w:szCs w:val="22"/>
        </w:rPr>
        <w:t xml:space="preserve">Current research reveals that 70% of adults now </w:t>
      </w:r>
      <w:r w:rsidR="000A24C0">
        <w:rPr>
          <w:rFonts w:ascii="Arial Nova" w:hAnsi="Arial Nova"/>
          <w:sz w:val="22"/>
          <w:szCs w:val="22"/>
        </w:rPr>
        <w:t>nicotine-containing products</w:t>
      </w:r>
      <w:r w:rsidRPr="00604F48">
        <w:rPr>
          <w:rFonts w:ascii="Arial Nova" w:hAnsi="Arial Nova"/>
          <w:sz w:val="22"/>
          <w:szCs w:val="22"/>
        </w:rPr>
        <w:t xml:space="preserve"> desire to quit and have probably tried many unsuccessful times.  </w:t>
      </w:r>
      <w:r w:rsidR="00620712">
        <w:rPr>
          <w:rFonts w:ascii="Arial Nova" w:hAnsi="Arial Nova"/>
          <w:sz w:val="22"/>
          <w:szCs w:val="22"/>
        </w:rPr>
        <w:t xml:space="preserve">It isn’t just </w:t>
      </w:r>
      <w:r w:rsidR="000A24C0">
        <w:rPr>
          <w:rFonts w:ascii="Arial Nova" w:hAnsi="Arial Nova"/>
          <w:sz w:val="22"/>
          <w:szCs w:val="22"/>
        </w:rPr>
        <w:t>nicotine-containing products</w:t>
      </w:r>
      <w:r w:rsidR="00620712">
        <w:rPr>
          <w:rFonts w:ascii="Arial Nova" w:hAnsi="Arial Nova"/>
          <w:sz w:val="22"/>
          <w:szCs w:val="22"/>
        </w:rPr>
        <w:t xml:space="preserve"> that we are concerned about; the tobacco industry has developed several innovations to attract all generations to nicotine.  </w:t>
      </w:r>
      <w:r w:rsidRPr="00604F48">
        <w:rPr>
          <w:rFonts w:ascii="Arial Nova" w:hAnsi="Arial Nova"/>
          <w:sz w:val="22"/>
          <w:szCs w:val="22"/>
        </w:rPr>
        <w:t xml:space="preserve">Most </w:t>
      </w:r>
      <w:r w:rsidR="00620712">
        <w:rPr>
          <w:rFonts w:ascii="Arial Nova" w:hAnsi="Arial Nova"/>
          <w:sz w:val="22"/>
          <w:szCs w:val="22"/>
        </w:rPr>
        <w:t xml:space="preserve">recovery </w:t>
      </w:r>
      <w:r w:rsidRPr="00604F48">
        <w:rPr>
          <w:rFonts w:ascii="Arial Nova" w:hAnsi="Arial Nova"/>
          <w:sz w:val="22"/>
          <w:szCs w:val="22"/>
        </w:rPr>
        <w:t>interventions, though effective in some respects, allow too brief encounters with tobacco users so that maintenance of cessation lasts about 6 months.  The majority of previous</w:t>
      </w:r>
      <w:r w:rsidR="00620712">
        <w:rPr>
          <w:rFonts w:ascii="Arial Nova" w:hAnsi="Arial Nova"/>
          <w:sz w:val="22"/>
          <w:szCs w:val="22"/>
        </w:rPr>
        <w:t xml:space="preserve"> users</w:t>
      </w:r>
      <w:r w:rsidRPr="00604F48">
        <w:rPr>
          <w:rFonts w:ascii="Arial Nova" w:hAnsi="Arial Nova"/>
          <w:sz w:val="22"/>
          <w:szCs w:val="22"/>
        </w:rPr>
        <w:t xml:space="preserve"> lapse by the 3</w:t>
      </w:r>
      <w:r w:rsidRPr="00604F48">
        <w:rPr>
          <w:rFonts w:ascii="Arial Nova" w:hAnsi="Arial Nova"/>
          <w:sz w:val="22"/>
          <w:szCs w:val="22"/>
          <w:vertAlign w:val="superscript"/>
        </w:rPr>
        <w:t>rd</w:t>
      </w:r>
      <w:r w:rsidRPr="00604F48">
        <w:rPr>
          <w:rFonts w:ascii="Arial Nova" w:hAnsi="Arial Nova"/>
          <w:sz w:val="22"/>
          <w:szCs w:val="22"/>
        </w:rPr>
        <w:t xml:space="preserve"> month and </w:t>
      </w:r>
      <w:r w:rsidR="00620712">
        <w:rPr>
          <w:rFonts w:ascii="Arial Nova" w:hAnsi="Arial Nova"/>
          <w:sz w:val="22"/>
          <w:szCs w:val="22"/>
        </w:rPr>
        <w:t xml:space="preserve">even </w:t>
      </w:r>
      <w:r w:rsidRPr="00604F48">
        <w:rPr>
          <w:rFonts w:ascii="Arial Nova" w:hAnsi="Arial Nova"/>
          <w:sz w:val="22"/>
          <w:szCs w:val="22"/>
        </w:rPr>
        <w:t xml:space="preserve">relapse by one year.  </w:t>
      </w:r>
    </w:p>
    <w:p w14:paraId="0ED80ABD" w14:textId="77777777" w:rsidR="00F10CAE" w:rsidRPr="00604F48" w:rsidRDefault="00F10CAE" w:rsidP="00F10CAE">
      <w:pPr>
        <w:rPr>
          <w:rFonts w:ascii="Arial Nova" w:hAnsi="Arial Nova"/>
          <w:sz w:val="22"/>
          <w:szCs w:val="22"/>
        </w:rPr>
      </w:pPr>
    </w:p>
    <w:p w14:paraId="11209C73" w14:textId="62DD65D5" w:rsidR="00F10CAE" w:rsidRPr="00604F48" w:rsidRDefault="00307F8B" w:rsidP="00F10CAE">
      <w:pPr>
        <w:rPr>
          <w:rFonts w:ascii="Arial Nova" w:hAnsi="Arial Nova"/>
          <w:sz w:val="22"/>
          <w:szCs w:val="22"/>
        </w:rPr>
      </w:pPr>
      <w:r>
        <w:rPr>
          <w:rFonts w:ascii="Arial Nova" w:hAnsi="Arial Nova"/>
          <w:sz w:val="22"/>
          <w:szCs w:val="22"/>
        </w:rPr>
        <w:t>Tobacco product users</w:t>
      </w:r>
      <w:r w:rsidR="00F10CAE" w:rsidRPr="00604F48">
        <w:rPr>
          <w:rFonts w:ascii="Arial Nova" w:hAnsi="Arial Nova"/>
          <w:sz w:val="22"/>
          <w:szCs w:val="22"/>
        </w:rPr>
        <w:t xml:space="preserve"> are getting much information on how to quit and think they know what will work for them.  However, they are not so knowledgeable about the insidious mechanisms of nicotine addiction.   What they really want to know is how to successfully stay free!  </w:t>
      </w:r>
    </w:p>
    <w:p w14:paraId="2B1EAC90" w14:textId="77777777" w:rsidR="00F10CAE" w:rsidRPr="00604F48" w:rsidRDefault="00F10CAE" w:rsidP="00F10CAE">
      <w:pPr>
        <w:rPr>
          <w:rFonts w:ascii="Arial Nova" w:hAnsi="Arial Nova"/>
          <w:sz w:val="22"/>
          <w:szCs w:val="22"/>
        </w:rPr>
      </w:pPr>
    </w:p>
    <w:p w14:paraId="52CEE069" w14:textId="36F5F92D" w:rsidR="00775C2F" w:rsidRPr="00604F48" w:rsidRDefault="00F10CAE" w:rsidP="00F10CAE">
      <w:pPr>
        <w:rPr>
          <w:rFonts w:ascii="Arial Nova" w:hAnsi="Arial Nova"/>
          <w:sz w:val="28"/>
          <w:szCs w:val="28"/>
        </w:rPr>
      </w:pPr>
      <w:r w:rsidRPr="00604F48">
        <w:rPr>
          <w:rFonts w:ascii="Arial Nova" w:hAnsi="Arial Nova"/>
          <w:sz w:val="22"/>
          <w:szCs w:val="22"/>
        </w:rPr>
        <w:t>Some managed-care companies are experiencing positive results in telephone counseling-based services over extended times as an adjunct to the point of service contacts by providers (</w:t>
      </w:r>
      <w:r w:rsidR="00620712">
        <w:rPr>
          <w:rFonts w:ascii="Arial Nova" w:hAnsi="Arial Nova"/>
          <w:sz w:val="22"/>
          <w:szCs w:val="22"/>
        </w:rPr>
        <w:t xml:space="preserve">i.e. </w:t>
      </w:r>
      <w:r w:rsidRPr="00604F48">
        <w:rPr>
          <w:rFonts w:ascii="Arial Nova" w:hAnsi="Arial Nova"/>
          <w:sz w:val="22"/>
          <w:szCs w:val="22"/>
        </w:rPr>
        <w:t>PacifiCare in Oregon, Group</w:t>
      </w:r>
      <w:r w:rsidR="00AE752E">
        <w:rPr>
          <w:rFonts w:ascii="Arial Nova" w:hAnsi="Arial Nova"/>
          <w:sz w:val="22"/>
          <w:szCs w:val="22"/>
        </w:rPr>
        <w:t xml:space="preserve"> </w:t>
      </w:r>
      <w:r w:rsidRPr="00604F48">
        <w:rPr>
          <w:rFonts w:ascii="Arial Nova" w:hAnsi="Arial Nova"/>
          <w:sz w:val="22"/>
          <w:szCs w:val="22"/>
        </w:rPr>
        <w:t>Health Cooperative in Washington, and Utah's Teen Quit Line).  Positive encouragement and reinforcement of personal goals</w:t>
      </w:r>
      <w:r w:rsidR="00620712">
        <w:rPr>
          <w:rFonts w:ascii="Arial Nova" w:hAnsi="Arial Nova"/>
          <w:sz w:val="22"/>
          <w:szCs w:val="22"/>
        </w:rPr>
        <w:t xml:space="preserve"> by the support of a Mentor and a Phone Coach over an extended period of time with</w:t>
      </w:r>
      <w:r w:rsidRPr="00604F48">
        <w:rPr>
          <w:rFonts w:ascii="Arial Nova" w:hAnsi="Arial Nova"/>
          <w:sz w:val="22"/>
          <w:szCs w:val="22"/>
        </w:rPr>
        <w:t xml:space="preserve"> the accountability of keeping an appointment </w:t>
      </w:r>
      <w:r w:rsidR="00A75909" w:rsidRPr="00604F48">
        <w:rPr>
          <w:rFonts w:ascii="Arial Nova" w:hAnsi="Arial Nova"/>
          <w:sz w:val="22"/>
          <w:szCs w:val="22"/>
        </w:rPr>
        <w:t xml:space="preserve">by phone </w:t>
      </w:r>
      <w:r w:rsidRPr="00604F48">
        <w:rPr>
          <w:rFonts w:ascii="Arial Nova" w:hAnsi="Arial Nova"/>
          <w:sz w:val="22"/>
          <w:szCs w:val="22"/>
        </w:rPr>
        <w:t>on a periodic, regular basis is expected to yield much higher maintained quit rates</w:t>
      </w:r>
      <w:r w:rsidR="003953D9" w:rsidRPr="00604F48">
        <w:rPr>
          <w:rFonts w:ascii="Arial Nova" w:hAnsi="Arial Nova"/>
          <w:sz w:val="22"/>
          <w:szCs w:val="22"/>
        </w:rPr>
        <w:t xml:space="preserve"> than current practices</w:t>
      </w:r>
      <w:r w:rsidRPr="00604F48">
        <w:rPr>
          <w:rFonts w:ascii="Arial Nova" w:hAnsi="Arial Nova"/>
          <w:sz w:val="22"/>
          <w:szCs w:val="22"/>
        </w:rPr>
        <w:t xml:space="preserve">.  Adding a spiritual </w:t>
      </w:r>
      <w:r w:rsidR="00A75909" w:rsidRPr="00604F48">
        <w:rPr>
          <w:rFonts w:ascii="Arial Nova" w:hAnsi="Arial Nova"/>
          <w:sz w:val="22"/>
          <w:szCs w:val="22"/>
        </w:rPr>
        <w:t>dimension</w:t>
      </w:r>
      <w:r w:rsidRPr="00604F48">
        <w:rPr>
          <w:rFonts w:ascii="Arial Nova" w:hAnsi="Arial Nova"/>
          <w:sz w:val="22"/>
          <w:szCs w:val="22"/>
        </w:rPr>
        <w:t xml:space="preserve"> to the social support for those a</w:t>
      </w:r>
      <w:r w:rsidR="00A75909" w:rsidRPr="00604F48">
        <w:rPr>
          <w:rFonts w:ascii="Arial Nova" w:hAnsi="Arial Nova"/>
          <w:sz w:val="22"/>
          <w:szCs w:val="22"/>
        </w:rPr>
        <w:t>menable to it is worthy of implementation and study.</w:t>
      </w:r>
    </w:p>
    <w:p w14:paraId="1BA2F708" w14:textId="77777777" w:rsidR="0085353C" w:rsidRDefault="0085353C" w:rsidP="00A3787A">
      <w:pPr>
        <w:jc w:val="center"/>
        <w:rPr>
          <w:rFonts w:ascii="Arial Nova" w:hAnsi="Arial Nova"/>
          <w:sz w:val="32"/>
          <w:szCs w:val="32"/>
        </w:rPr>
      </w:pPr>
    </w:p>
    <w:p w14:paraId="69C3AEE4" w14:textId="77777777" w:rsidR="0085353C" w:rsidRDefault="0085353C" w:rsidP="00A3787A">
      <w:pPr>
        <w:jc w:val="center"/>
        <w:rPr>
          <w:rFonts w:ascii="Arial Nova" w:hAnsi="Arial Nova"/>
          <w:sz w:val="32"/>
          <w:szCs w:val="32"/>
        </w:rPr>
      </w:pPr>
      <w:r>
        <w:rPr>
          <w:rFonts w:ascii="Arial Nova" w:hAnsi="Arial Nova"/>
          <w:sz w:val="32"/>
          <w:szCs w:val="32"/>
        </w:rPr>
        <w:t>__________________________</w:t>
      </w:r>
    </w:p>
    <w:p w14:paraId="2180B2E4" w14:textId="77777777" w:rsidR="0085353C" w:rsidRDefault="0085353C" w:rsidP="00A3787A">
      <w:pPr>
        <w:jc w:val="center"/>
        <w:rPr>
          <w:rFonts w:ascii="Arial Nova" w:hAnsi="Arial Nova"/>
          <w:sz w:val="32"/>
          <w:szCs w:val="32"/>
        </w:rPr>
      </w:pPr>
    </w:p>
    <w:p w14:paraId="615B9664" w14:textId="77777777" w:rsidR="0085353C" w:rsidRPr="0085353C" w:rsidRDefault="0085353C" w:rsidP="0085353C">
      <w:pPr>
        <w:jc w:val="center"/>
        <w:rPr>
          <w:rFonts w:ascii="Arial Nova" w:hAnsi="Arial Nova"/>
          <w:b/>
          <w:color w:val="4472C4" w:themeColor="accent1"/>
          <w:sz w:val="22"/>
        </w:rPr>
      </w:pPr>
      <w:r w:rsidRPr="0085353C">
        <w:rPr>
          <w:rFonts w:ascii="Arial Nova" w:hAnsi="Arial Nova"/>
          <w:color w:val="4472C4" w:themeColor="accent1"/>
          <w:sz w:val="28"/>
        </w:rPr>
        <w:t>Other Technology Interventions for Smokers</w:t>
      </w:r>
    </w:p>
    <w:p w14:paraId="11A551B3" w14:textId="77777777" w:rsidR="0085353C" w:rsidRPr="002F61F4" w:rsidRDefault="0085353C" w:rsidP="0085353C">
      <w:pPr>
        <w:jc w:val="center"/>
        <w:rPr>
          <w:rFonts w:ascii="Arial Nova" w:hAnsi="Arial Nova"/>
          <w:sz w:val="28"/>
        </w:rPr>
      </w:pPr>
    </w:p>
    <w:p w14:paraId="0E3BEB90" w14:textId="77777777" w:rsidR="0085353C" w:rsidRPr="002F61F4" w:rsidRDefault="0085353C" w:rsidP="0085353C">
      <w:pPr>
        <w:rPr>
          <w:rFonts w:ascii="Arial Nova" w:hAnsi="Arial Nova"/>
          <w:sz w:val="22"/>
          <w:szCs w:val="22"/>
        </w:rPr>
      </w:pPr>
      <w:r w:rsidRPr="002F61F4">
        <w:rPr>
          <w:rFonts w:ascii="Arial Nova" w:hAnsi="Arial Nova"/>
          <w:sz w:val="22"/>
          <w:szCs w:val="22"/>
        </w:rPr>
        <w:t>State-produced (early)</w:t>
      </w:r>
    </w:p>
    <w:p w14:paraId="2BC8BB3F" w14:textId="77777777" w:rsidR="0085353C" w:rsidRPr="002F61F4" w:rsidRDefault="0085353C" w:rsidP="0085353C">
      <w:pPr>
        <w:rPr>
          <w:rFonts w:ascii="Arial Nova" w:hAnsi="Arial Nova"/>
          <w:sz w:val="22"/>
          <w:szCs w:val="22"/>
        </w:rPr>
      </w:pPr>
      <w:r w:rsidRPr="002F61F4">
        <w:rPr>
          <w:rFonts w:ascii="Arial Nova" w:hAnsi="Arial Nova"/>
          <w:sz w:val="22"/>
          <w:szCs w:val="22"/>
        </w:rPr>
        <w:tab/>
      </w:r>
      <w:smartTag w:uri="urn:schemas-microsoft-com:office:smarttags" w:element="State">
        <w:smartTag w:uri="urn:schemas-microsoft-com:office:smarttags" w:element="place">
          <w:r w:rsidRPr="002F61F4">
            <w:rPr>
              <w:rFonts w:ascii="Arial Nova" w:hAnsi="Arial Nova"/>
              <w:sz w:val="22"/>
              <w:szCs w:val="22"/>
            </w:rPr>
            <w:t>California</w:t>
          </w:r>
        </w:smartTag>
      </w:smartTag>
      <w:r w:rsidRPr="002F61F4">
        <w:rPr>
          <w:rFonts w:ascii="Arial Nova" w:hAnsi="Arial Nova"/>
          <w:sz w:val="22"/>
          <w:szCs w:val="22"/>
        </w:rPr>
        <w:t xml:space="preserve"> </w:t>
      </w:r>
    </w:p>
    <w:p w14:paraId="4EC421C0" w14:textId="77777777" w:rsidR="0085353C" w:rsidRPr="002F61F4" w:rsidRDefault="0085353C" w:rsidP="0085353C">
      <w:pPr>
        <w:rPr>
          <w:rFonts w:ascii="Arial Nova" w:hAnsi="Arial Nova"/>
          <w:sz w:val="22"/>
          <w:szCs w:val="22"/>
        </w:rPr>
      </w:pPr>
      <w:r w:rsidRPr="002F61F4">
        <w:rPr>
          <w:rFonts w:ascii="Arial Nova" w:hAnsi="Arial Nova"/>
          <w:sz w:val="22"/>
          <w:szCs w:val="22"/>
        </w:rPr>
        <w:tab/>
      </w:r>
      <w:smartTag w:uri="urn:schemas-microsoft-com:office:smarttags" w:element="State">
        <w:smartTag w:uri="urn:schemas-microsoft-com:office:smarttags" w:element="place">
          <w:r w:rsidRPr="002F61F4">
            <w:rPr>
              <w:rFonts w:ascii="Arial Nova" w:hAnsi="Arial Nova"/>
              <w:sz w:val="22"/>
              <w:szCs w:val="22"/>
            </w:rPr>
            <w:t>Massachusetts</w:t>
          </w:r>
        </w:smartTag>
      </w:smartTag>
    </w:p>
    <w:p w14:paraId="554F8FA0" w14:textId="77777777" w:rsidR="0085353C" w:rsidRPr="002F61F4" w:rsidRDefault="0085353C" w:rsidP="0085353C">
      <w:pPr>
        <w:rPr>
          <w:rFonts w:ascii="Arial Nova" w:hAnsi="Arial Nova"/>
          <w:sz w:val="22"/>
          <w:szCs w:val="22"/>
        </w:rPr>
      </w:pPr>
      <w:r w:rsidRPr="002F61F4">
        <w:rPr>
          <w:rFonts w:ascii="Arial Nova" w:hAnsi="Arial Nova"/>
          <w:sz w:val="22"/>
          <w:szCs w:val="22"/>
        </w:rPr>
        <w:tab/>
      </w:r>
      <w:smartTag w:uri="urn:schemas-microsoft-com:office:smarttags" w:element="State">
        <w:smartTag w:uri="urn:schemas-microsoft-com:office:smarttags" w:element="place">
          <w:r w:rsidRPr="002F61F4">
            <w:rPr>
              <w:rFonts w:ascii="Arial Nova" w:hAnsi="Arial Nova"/>
              <w:sz w:val="22"/>
              <w:szCs w:val="22"/>
            </w:rPr>
            <w:t>Arizona</w:t>
          </w:r>
        </w:smartTag>
      </w:smartTag>
    </w:p>
    <w:p w14:paraId="6845D4E6" w14:textId="77777777" w:rsidR="0085353C" w:rsidRPr="002F61F4" w:rsidRDefault="0085353C" w:rsidP="0085353C">
      <w:pPr>
        <w:rPr>
          <w:rFonts w:ascii="Arial Nova" w:hAnsi="Arial Nova"/>
          <w:sz w:val="22"/>
          <w:szCs w:val="22"/>
        </w:rPr>
      </w:pPr>
      <w:r w:rsidRPr="002F61F4">
        <w:rPr>
          <w:rFonts w:ascii="Arial Nova" w:hAnsi="Arial Nova"/>
          <w:sz w:val="22"/>
          <w:szCs w:val="22"/>
        </w:rPr>
        <w:tab/>
      </w:r>
      <w:smartTag w:uri="urn:schemas-microsoft-com:office:smarttags" w:element="State">
        <w:smartTag w:uri="urn:schemas-microsoft-com:office:smarttags" w:element="place">
          <w:r w:rsidRPr="002F61F4">
            <w:rPr>
              <w:rFonts w:ascii="Arial Nova" w:hAnsi="Arial Nova"/>
              <w:sz w:val="22"/>
              <w:szCs w:val="22"/>
            </w:rPr>
            <w:t>Minnesota</w:t>
          </w:r>
        </w:smartTag>
      </w:smartTag>
    </w:p>
    <w:p w14:paraId="5A056B59" w14:textId="64D29BF2" w:rsidR="0085353C" w:rsidRPr="002F61F4" w:rsidRDefault="0085353C" w:rsidP="0085353C">
      <w:pPr>
        <w:rPr>
          <w:rFonts w:ascii="Arial Nova" w:hAnsi="Arial Nova"/>
          <w:sz w:val="22"/>
          <w:szCs w:val="22"/>
        </w:rPr>
      </w:pPr>
      <w:r>
        <w:rPr>
          <w:rFonts w:ascii="Arial Nova" w:hAnsi="Arial Nova"/>
          <w:sz w:val="22"/>
          <w:szCs w:val="22"/>
        </w:rPr>
        <w:t xml:space="preserve">All U.S. residents have access to national </w:t>
      </w:r>
      <w:r w:rsidR="0097589F">
        <w:rPr>
          <w:rFonts w:ascii="Arial Nova" w:hAnsi="Arial Nova"/>
          <w:sz w:val="22"/>
          <w:szCs w:val="22"/>
        </w:rPr>
        <w:t>quit lines</w:t>
      </w:r>
    </w:p>
    <w:p w14:paraId="1CF40F79" w14:textId="77777777" w:rsidR="0085353C" w:rsidRPr="002F61F4" w:rsidRDefault="0085353C" w:rsidP="0085353C">
      <w:pPr>
        <w:rPr>
          <w:rFonts w:ascii="Arial Nova" w:hAnsi="Arial Nova"/>
          <w:sz w:val="22"/>
          <w:szCs w:val="22"/>
        </w:rPr>
      </w:pPr>
      <w:r w:rsidRPr="002F61F4">
        <w:rPr>
          <w:rFonts w:ascii="Arial Nova" w:hAnsi="Arial Nova"/>
          <w:sz w:val="22"/>
          <w:szCs w:val="22"/>
        </w:rPr>
        <w:tab/>
      </w:r>
    </w:p>
    <w:p w14:paraId="5A025C23" w14:textId="77777777" w:rsidR="0085353C" w:rsidRPr="002F61F4" w:rsidRDefault="0085353C" w:rsidP="0085353C">
      <w:pPr>
        <w:rPr>
          <w:rFonts w:ascii="Arial Nova" w:hAnsi="Arial Nova"/>
          <w:sz w:val="22"/>
          <w:szCs w:val="22"/>
        </w:rPr>
      </w:pPr>
      <w:r w:rsidRPr="002F61F4">
        <w:rPr>
          <w:rFonts w:ascii="Arial Nova" w:hAnsi="Arial Nova"/>
          <w:sz w:val="22"/>
          <w:szCs w:val="22"/>
        </w:rPr>
        <w:t>Early funding sources:</w:t>
      </w:r>
    </w:p>
    <w:p w14:paraId="279599FC" w14:textId="77777777" w:rsidR="0085353C" w:rsidRPr="002F61F4" w:rsidRDefault="0085353C" w:rsidP="0085353C">
      <w:pPr>
        <w:rPr>
          <w:rFonts w:ascii="Arial Nova" w:hAnsi="Arial Nova"/>
          <w:sz w:val="22"/>
          <w:szCs w:val="22"/>
        </w:rPr>
      </w:pPr>
      <w:r w:rsidRPr="002F61F4">
        <w:rPr>
          <w:rFonts w:ascii="Arial Nova" w:hAnsi="Arial Nova"/>
          <w:sz w:val="22"/>
          <w:szCs w:val="22"/>
        </w:rPr>
        <w:tab/>
        <w:t>Public Health funds</w:t>
      </w:r>
    </w:p>
    <w:p w14:paraId="31412846" w14:textId="77777777" w:rsidR="0085353C" w:rsidRPr="002F61F4" w:rsidRDefault="0085353C" w:rsidP="0085353C">
      <w:pPr>
        <w:rPr>
          <w:rFonts w:ascii="Arial Nova" w:hAnsi="Arial Nova"/>
          <w:sz w:val="22"/>
          <w:szCs w:val="22"/>
        </w:rPr>
      </w:pPr>
      <w:r w:rsidRPr="002F61F4">
        <w:rPr>
          <w:rFonts w:ascii="Arial Nova" w:hAnsi="Arial Nova"/>
          <w:sz w:val="22"/>
          <w:szCs w:val="22"/>
        </w:rPr>
        <w:tab/>
        <w:t>Federal grants</w:t>
      </w:r>
    </w:p>
    <w:p w14:paraId="2BB2C319" w14:textId="5DA2E137" w:rsidR="0085353C" w:rsidRPr="002F61F4" w:rsidRDefault="0085353C" w:rsidP="0085353C">
      <w:pPr>
        <w:rPr>
          <w:rFonts w:ascii="Arial Nova" w:hAnsi="Arial Nova"/>
          <w:sz w:val="22"/>
          <w:szCs w:val="22"/>
        </w:rPr>
      </w:pPr>
      <w:r w:rsidRPr="002F61F4">
        <w:rPr>
          <w:rFonts w:ascii="Arial Nova" w:hAnsi="Arial Nova"/>
          <w:sz w:val="22"/>
          <w:szCs w:val="22"/>
        </w:rPr>
        <w:tab/>
        <w:t>Cigarette taxes</w:t>
      </w:r>
      <w:r w:rsidR="00DF6EA4">
        <w:rPr>
          <w:rFonts w:ascii="Arial Nova" w:hAnsi="Arial Nova"/>
          <w:sz w:val="22"/>
          <w:szCs w:val="22"/>
        </w:rPr>
        <w:t xml:space="preserve"> </w:t>
      </w:r>
    </w:p>
    <w:p w14:paraId="03F35C5E" w14:textId="77777777" w:rsidR="0085353C" w:rsidRPr="002F61F4" w:rsidRDefault="0085353C" w:rsidP="0085353C">
      <w:pPr>
        <w:rPr>
          <w:rFonts w:ascii="Arial Nova" w:hAnsi="Arial Nova"/>
          <w:sz w:val="22"/>
          <w:szCs w:val="22"/>
        </w:rPr>
      </w:pPr>
    </w:p>
    <w:p w14:paraId="2A2B4429" w14:textId="77777777" w:rsidR="0085353C" w:rsidRPr="002F61F4" w:rsidRDefault="0085353C" w:rsidP="0085353C">
      <w:pPr>
        <w:rPr>
          <w:rFonts w:ascii="Arial Nova" w:hAnsi="Arial Nova"/>
          <w:sz w:val="22"/>
          <w:szCs w:val="22"/>
        </w:rPr>
      </w:pPr>
      <w:r w:rsidRPr="002F61F4">
        <w:rPr>
          <w:rFonts w:ascii="Arial Nova" w:hAnsi="Arial Nova"/>
          <w:sz w:val="22"/>
          <w:szCs w:val="22"/>
        </w:rPr>
        <w:t>Current funding sources:</w:t>
      </w:r>
    </w:p>
    <w:p w14:paraId="58E2B3B5" w14:textId="18B0735B" w:rsidR="0085353C" w:rsidRPr="002F61F4" w:rsidRDefault="0085353C" w:rsidP="0085353C">
      <w:pPr>
        <w:rPr>
          <w:rFonts w:ascii="Arial Nova" w:hAnsi="Arial Nova"/>
          <w:sz w:val="22"/>
          <w:szCs w:val="22"/>
        </w:rPr>
      </w:pPr>
      <w:r w:rsidRPr="002F61F4">
        <w:rPr>
          <w:rFonts w:ascii="Arial Nova" w:hAnsi="Arial Nova"/>
          <w:sz w:val="22"/>
          <w:szCs w:val="22"/>
        </w:rPr>
        <w:tab/>
        <w:t>Governor’s State Tobacco Settlement Funds</w:t>
      </w:r>
      <w:r>
        <w:rPr>
          <w:rFonts w:ascii="Arial Nova" w:hAnsi="Arial Nova"/>
          <w:sz w:val="22"/>
          <w:szCs w:val="22"/>
        </w:rPr>
        <w:t xml:space="preserve"> (TSA’s)</w:t>
      </w:r>
      <w:r w:rsidRPr="002F61F4">
        <w:rPr>
          <w:rFonts w:ascii="Arial Nova" w:hAnsi="Arial Nova"/>
          <w:sz w:val="22"/>
          <w:szCs w:val="22"/>
        </w:rPr>
        <w:t xml:space="preserve"> – yearly payout.  Earmarked for prevention of tobacco use among children and youth.  </w:t>
      </w:r>
    </w:p>
    <w:p w14:paraId="1D9F0F10" w14:textId="44463729" w:rsidR="0085353C" w:rsidRPr="002F61F4" w:rsidRDefault="0085353C" w:rsidP="0085353C">
      <w:pPr>
        <w:ind w:firstLine="720"/>
        <w:rPr>
          <w:rFonts w:ascii="Arial Nova" w:hAnsi="Arial Nova"/>
          <w:sz w:val="22"/>
          <w:szCs w:val="22"/>
        </w:rPr>
      </w:pPr>
      <w:r w:rsidRPr="002F61F4">
        <w:rPr>
          <w:rFonts w:ascii="Arial Nova" w:hAnsi="Arial Nova"/>
          <w:sz w:val="22"/>
          <w:szCs w:val="22"/>
        </w:rPr>
        <w:t>Tobacco Free States funding is designated for conversion of tobacco crops to other non-deleterious ones, some health promotion expectation is there.</w:t>
      </w:r>
      <w:r w:rsidRPr="002F61F4">
        <w:rPr>
          <w:rFonts w:ascii="Arial Nova" w:hAnsi="Arial Nova"/>
          <w:sz w:val="22"/>
          <w:szCs w:val="22"/>
        </w:rPr>
        <w:tab/>
      </w:r>
    </w:p>
    <w:p w14:paraId="7A11ABE8" w14:textId="77777777" w:rsidR="0085353C" w:rsidRPr="002F61F4" w:rsidRDefault="0085353C" w:rsidP="0085353C">
      <w:pPr>
        <w:rPr>
          <w:rFonts w:ascii="Arial Nova" w:hAnsi="Arial Nova"/>
          <w:sz w:val="22"/>
          <w:szCs w:val="22"/>
        </w:rPr>
      </w:pPr>
    </w:p>
    <w:p w14:paraId="12FCCDFB" w14:textId="77777777" w:rsidR="0085353C" w:rsidRPr="002F61F4" w:rsidRDefault="0085353C" w:rsidP="0085353C">
      <w:pPr>
        <w:rPr>
          <w:rFonts w:ascii="Arial Nova" w:hAnsi="Arial Nova"/>
          <w:sz w:val="22"/>
          <w:szCs w:val="22"/>
        </w:rPr>
      </w:pPr>
      <w:r w:rsidRPr="002F61F4">
        <w:rPr>
          <w:rFonts w:ascii="Arial Nova" w:hAnsi="Arial Nova"/>
          <w:b/>
          <w:sz w:val="22"/>
          <w:szCs w:val="22"/>
        </w:rPr>
        <w:t>Telephone Resources</w:t>
      </w:r>
      <w:r w:rsidRPr="002F61F4">
        <w:rPr>
          <w:rFonts w:ascii="Arial Nova" w:hAnsi="Arial Nova"/>
          <w:b/>
          <w:sz w:val="22"/>
          <w:szCs w:val="22"/>
        </w:rPr>
        <w:tab/>
        <w:t>[An internet tour]</w:t>
      </w:r>
    </w:p>
    <w:p w14:paraId="0776E2D7" w14:textId="77777777" w:rsidR="0085353C" w:rsidRPr="002F61F4" w:rsidRDefault="0085353C" w:rsidP="0085353C">
      <w:pPr>
        <w:rPr>
          <w:rFonts w:ascii="Arial Nova" w:hAnsi="Arial Nova"/>
          <w:sz w:val="22"/>
          <w:szCs w:val="22"/>
        </w:rPr>
      </w:pPr>
      <w:r>
        <w:rPr>
          <w:rFonts w:ascii="Arial Nova" w:hAnsi="Arial Nova"/>
          <w:sz w:val="22"/>
          <w:szCs w:val="22"/>
        </w:rPr>
        <w:t>T</w:t>
      </w:r>
      <w:r w:rsidRPr="002F61F4">
        <w:rPr>
          <w:rFonts w:ascii="Arial Nova" w:hAnsi="Arial Nova"/>
          <w:sz w:val="22"/>
          <w:szCs w:val="22"/>
        </w:rPr>
        <w:t xml:space="preserve">elephone interventions are usually in the form of a Helpline where individuals see or hear about it from the media and call in to register for assistance and participate in a short assessment.  </w:t>
      </w:r>
      <w:r w:rsidRPr="002F61F4">
        <w:rPr>
          <w:rFonts w:ascii="Arial Nova" w:hAnsi="Arial Nova"/>
          <w:sz w:val="22"/>
          <w:szCs w:val="22"/>
        </w:rPr>
        <w:lastRenderedPageBreak/>
        <w:t>They may then receive helpful strategy information from a counselor and continue to receive guidance from a counselor by periodic phone calls out to them or in by their initiative for a period of a few weeks, with the majority being 5 calls and follow-up in up to 6 months. They also receive printed educational materials.  Some will be directed to the related website for continuing information.</w:t>
      </w:r>
    </w:p>
    <w:p w14:paraId="3F7F781B" w14:textId="77777777" w:rsidR="0085353C" w:rsidRDefault="0085353C" w:rsidP="0085353C">
      <w:pPr>
        <w:rPr>
          <w:rFonts w:ascii="Arial Nova" w:hAnsi="Arial Nova"/>
          <w:sz w:val="22"/>
          <w:szCs w:val="22"/>
        </w:rPr>
      </w:pPr>
    </w:p>
    <w:p w14:paraId="182F7C87" w14:textId="4CECEA7B" w:rsidR="0085353C" w:rsidRPr="002F61F4" w:rsidRDefault="0085353C" w:rsidP="0085353C">
      <w:pPr>
        <w:rPr>
          <w:rFonts w:ascii="Arial Nova" w:hAnsi="Arial Nova"/>
          <w:sz w:val="22"/>
          <w:szCs w:val="22"/>
        </w:rPr>
      </w:pPr>
      <w:r>
        <w:rPr>
          <w:rFonts w:ascii="Arial Nova" w:hAnsi="Arial Nova"/>
          <w:sz w:val="22"/>
          <w:szCs w:val="22"/>
        </w:rPr>
        <w:t xml:space="preserve">Some websites to explore for current quit line practice are: </w:t>
      </w:r>
      <w:hyperlink r:id="rId7" w:history="1">
        <w:r w:rsidRPr="0078431E">
          <w:rPr>
            <w:rStyle w:val="Hyperlink"/>
            <w:rFonts w:ascii="Arial Nova" w:hAnsi="Arial Nova"/>
            <w:sz w:val="22"/>
            <w:szCs w:val="22"/>
          </w:rPr>
          <w:t>MDQuit.org</w:t>
        </w:r>
      </w:hyperlink>
      <w:r>
        <w:rPr>
          <w:rFonts w:ascii="Arial Nova" w:hAnsi="Arial Nova"/>
          <w:sz w:val="22"/>
          <w:szCs w:val="22"/>
        </w:rPr>
        <w:t xml:space="preserve">; </w:t>
      </w:r>
      <w:hyperlink r:id="rId8" w:history="1">
        <w:r w:rsidRPr="0078431E">
          <w:rPr>
            <w:rStyle w:val="Hyperlink"/>
            <w:rFonts w:ascii="Arial Nova" w:hAnsi="Arial Nova"/>
            <w:sz w:val="22"/>
            <w:szCs w:val="22"/>
          </w:rPr>
          <w:t>Minnesota Quitline</w:t>
        </w:r>
      </w:hyperlink>
      <w:r>
        <w:rPr>
          <w:rFonts w:ascii="Arial Nova" w:hAnsi="Arial Nova"/>
          <w:sz w:val="22"/>
          <w:szCs w:val="22"/>
        </w:rPr>
        <w:t xml:space="preserve">; </w:t>
      </w:r>
      <w:hyperlink r:id="rId9" w:history="1">
        <w:r w:rsidRPr="0078431E">
          <w:rPr>
            <w:rStyle w:val="Hyperlink"/>
            <w:rFonts w:ascii="Arial Nova" w:hAnsi="Arial Nova"/>
            <w:sz w:val="22"/>
            <w:szCs w:val="22"/>
          </w:rPr>
          <w:t>NLM article on PubMed</w:t>
        </w:r>
      </w:hyperlink>
      <w:r w:rsidR="007540F8">
        <w:rPr>
          <w:rStyle w:val="Hyperlink"/>
          <w:rFonts w:ascii="Arial Nova" w:hAnsi="Arial Nova"/>
          <w:sz w:val="22"/>
          <w:szCs w:val="22"/>
        </w:rPr>
        <w:t xml:space="preserve">’ </w:t>
      </w:r>
      <w:hyperlink r:id="rId10" w:history="1">
        <w:r w:rsidR="007540F8" w:rsidRPr="002F61F4">
          <w:rPr>
            <w:rStyle w:val="Hyperlink"/>
            <w:rFonts w:ascii="Arial Nova" w:hAnsi="Arial Nova"/>
            <w:sz w:val="22"/>
            <w:szCs w:val="22"/>
          </w:rPr>
          <w:t>www.smokestoppers.com</w:t>
        </w:r>
      </w:hyperlink>
      <w:r w:rsidR="007540F8">
        <w:rPr>
          <w:rStyle w:val="Hyperlink"/>
          <w:rFonts w:ascii="Arial Nova" w:hAnsi="Arial Nova"/>
          <w:sz w:val="22"/>
          <w:szCs w:val="22"/>
        </w:rPr>
        <w:t xml:space="preserve">;  </w:t>
      </w:r>
      <w:r w:rsidR="007540F8" w:rsidRPr="007540F8">
        <w:rPr>
          <w:rStyle w:val="Hyperlink"/>
          <w:rFonts w:ascii="Arial Nova" w:hAnsi="Arial Nova"/>
          <w:sz w:val="22"/>
          <w:szCs w:val="22"/>
        </w:rPr>
        <w:t xml:space="preserve">https://smokefree.gov/ </w:t>
      </w:r>
      <w:hyperlink r:id="rId11" w:history="1">
        <w:r w:rsidR="007540F8" w:rsidRPr="005F284F">
          <w:rPr>
            <w:rStyle w:val="Hyperlink"/>
            <w:rFonts w:ascii="Arial Nova" w:hAnsi="Arial Nova"/>
            <w:sz w:val="22"/>
            <w:szCs w:val="22"/>
          </w:rPr>
          <w:t>https://www.cdc.gov/tobacco/campaign/tips/quit-</w:t>
        </w:r>
        <w:r w:rsidR="000A24C0">
          <w:rPr>
            <w:rStyle w:val="Hyperlink"/>
            <w:rFonts w:ascii="Arial Nova" w:hAnsi="Arial Nova"/>
            <w:sz w:val="22"/>
            <w:szCs w:val="22"/>
          </w:rPr>
          <w:t>nicotine-containing products</w:t>
        </w:r>
      </w:hyperlink>
      <w:r w:rsidR="007540F8">
        <w:rPr>
          <w:rStyle w:val="Hyperlink"/>
          <w:rFonts w:ascii="Arial Nova" w:hAnsi="Arial Nova"/>
          <w:sz w:val="22"/>
          <w:szCs w:val="22"/>
        </w:rPr>
        <w:t xml:space="preserve">; </w:t>
      </w:r>
    </w:p>
    <w:p w14:paraId="70C8FCEA" w14:textId="77777777" w:rsidR="0085353C" w:rsidRPr="002F61F4" w:rsidRDefault="0085353C" w:rsidP="0085353C">
      <w:pPr>
        <w:rPr>
          <w:rFonts w:ascii="Arial Nova" w:hAnsi="Arial Nova"/>
          <w:sz w:val="22"/>
          <w:szCs w:val="22"/>
        </w:rPr>
      </w:pPr>
    </w:p>
    <w:p w14:paraId="699B8DD9" w14:textId="1D5AE5EB" w:rsidR="0085353C" w:rsidRDefault="0085353C" w:rsidP="0085353C">
      <w:pPr>
        <w:rPr>
          <w:rFonts w:ascii="Arial Nova" w:hAnsi="Arial Nova"/>
          <w:sz w:val="22"/>
          <w:szCs w:val="22"/>
        </w:rPr>
      </w:pPr>
      <w:r w:rsidRPr="002F61F4">
        <w:rPr>
          <w:rFonts w:ascii="Arial Nova" w:hAnsi="Arial Nova"/>
          <w:sz w:val="22"/>
          <w:szCs w:val="22"/>
        </w:rPr>
        <w:t>There are several internet-based interventions by public and private organizations and individuals.  A search using the keyword(s) “</w:t>
      </w:r>
      <w:r w:rsidR="000A24C0">
        <w:rPr>
          <w:rFonts w:ascii="Arial Nova" w:hAnsi="Arial Nova"/>
          <w:sz w:val="22"/>
          <w:szCs w:val="22"/>
        </w:rPr>
        <w:t>nicotine-containing products</w:t>
      </w:r>
      <w:r w:rsidRPr="002F61F4">
        <w:rPr>
          <w:rFonts w:ascii="Arial Nova" w:hAnsi="Arial Nova"/>
          <w:sz w:val="22"/>
          <w:szCs w:val="22"/>
        </w:rPr>
        <w:t xml:space="preserve">” or “tobacco cessation” or “quit </w:t>
      </w:r>
      <w:r w:rsidR="000A24C0">
        <w:rPr>
          <w:rFonts w:ascii="Arial Nova" w:hAnsi="Arial Nova"/>
          <w:sz w:val="22"/>
          <w:szCs w:val="22"/>
        </w:rPr>
        <w:t>nicotine-containing products</w:t>
      </w:r>
      <w:r w:rsidRPr="002F61F4">
        <w:rPr>
          <w:rFonts w:ascii="Arial Nova" w:hAnsi="Arial Nova"/>
          <w:sz w:val="22"/>
          <w:szCs w:val="22"/>
        </w:rPr>
        <w:t xml:space="preserve">” will yield many </w:t>
      </w:r>
      <w:r w:rsidR="007540F8">
        <w:rPr>
          <w:rFonts w:ascii="Arial Nova" w:hAnsi="Arial Nova"/>
          <w:sz w:val="22"/>
          <w:szCs w:val="22"/>
        </w:rPr>
        <w:t xml:space="preserve">state and federal </w:t>
      </w:r>
      <w:r w:rsidRPr="002F61F4">
        <w:rPr>
          <w:rFonts w:ascii="Arial Nova" w:hAnsi="Arial Nova"/>
          <w:sz w:val="22"/>
          <w:szCs w:val="22"/>
        </w:rPr>
        <w:t>URLs.</w:t>
      </w:r>
    </w:p>
    <w:p w14:paraId="3319746C" w14:textId="72942773" w:rsidR="00CC125A" w:rsidRDefault="00CC125A" w:rsidP="0085353C">
      <w:pPr>
        <w:rPr>
          <w:rFonts w:ascii="Arial Nova" w:hAnsi="Arial Nova"/>
          <w:sz w:val="22"/>
          <w:szCs w:val="22"/>
        </w:rPr>
      </w:pPr>
    </w:p>
    <w:p w14:paraId="38BA6D46" w14:textId="576F956F" w:rsidR="00CC125A" w:rsidRPr="002F61F4" w:rsidRDefault="00CC125A" w:rsidP="0085353C">
      <w:pPr>
        <w:rPr>
          <w:rFonts w:ascii="Arial Nova" w:hAnsi="Arial Nova"/>
          <w:sz w:val="22"/>
          <w:szCs w:val="22"/>
        </w:rPr>
      </w:pPr>
      <w:r w:rsidRPr="002614B0">
        <w:rPr>
          <w:rFonts w:ascii="Arial Nova" w:hAnsi="Arial Nova"/>
          <w:sz w:val="22"/>
          <w:szCs w:val="22"/>
          <w:u w:val="single"/>
        </w:rPr>
        <w:t>Certified Resource</w:t>
      </w:r>
      <w:r>
        <w:rPr>
          <w:rFonts w:ascii="Arial Nova" w:hAnsi="Arial Nova"/>
          <w:sz w:val="22"/>
          <w:szCs w:val="22"/>
        </w:rPr>
        <w:t xml:space="preserve">:  Individuals with/without a health professional license may be certified as a CTTS (Certified Tobacco Treatment Specialist -- </w:t>
      </w:r>
      <w:hyperlink r:id="rId12" w:history="1">
        <w:r w:rsidRPr="00FD1FF8">
          <w:rPr>
            <w:rStyle w:val="Hyperlink"/>
            <w:rFonts w:ascii="Arial Nova" w:hAnsi="Arial Nova"/>
            <w:sz w:val="22"/>
            <w:szCs w:val="22"/>
          </w:rPr>
          <w:t>https://breathingassociation.org/professional-healthcare-training/</w:t>
        </w:r>
      </w:hyperlink>
      <w:r>
        <w:rPr>
          <w:rFonts w:ascii="Arial Nova" w:hAnsi="Arial Nova"/>
          <w:sz w:val="22"/>
          <w:szCs w:val="22"/>
        </w:rPr>
        <w:t xml:space="preserve"> )</w:t>
      </w:r>
    </w:p>
    <w:p w14:paraId="0F9DACF4" w14:textId="77777777" w:rsidR="0085353C" w:rsidRPr="002F61F4" w:rsidRDefault="0085353C" w:rsidP="0085353C">
      <w:pPr>
        <w:rPr>
          <w:rFonts w:ascii="Arial Nova" w:hAnsi="Arial Nova"/>
          <w:sz w:val="22"/>
          <w:szCs w:val="22"/>
        </w:rPr>
      </w:pPr>
    </w:p>
    <w:p w14:paraId="68109198" w14:textId="77777777" w:rsidR="00B037C2" w:rsidRPr="00B037C2" w:rsidRDefault="00B037C2" w:rsidP="00B037C2">
      <w:pPr>
        <w:jc w:val="center"/>
        <w:rPr>
          <w:rFonts w:ascii="Arial Nova" w:hAnsi="Arial Nova"/>
          <w:color w:val="4472C4" w:themeColor="accent1"/>
          <w:sz w:val="28"/>
          <w:szCs w:val="28"/>
        </w:rPr>
      </w:pPr>
      <w:r w:rsidRPr="00B037C2">
        <w:rPr>
          <w:rFonts w:ascii="Arial Nova" w:hAnsi="Arial Nova"/>
          <w:color w:val="4472C4" w:themeColor="accent1"/>
          <w:sz w:val="28"/>
          <w:szCs w:val="28"/>
        </w:rPr>
        <w:t>What Makes Our Service Different?</w:t>
      </w:r>
    </w:p>
    <w:p w14:paraId="65228B80" w14:textId="77777777" w:rsidR="00B037C2" w:rsidRPr="0078431E" w:rsidRDefault="00B037C2" w:rsidP="00B037C2">
      <w:pPr>
        <w:rPr>
          <w:rFonts w:ascii="Arial Nova" w:hAnsi="Arial Nova"/>
          <w:b/>
          <w:sz w:val="22"/>
          <w:szCs w:val="22"/>
        </w:rPr>
      </w:pPr>
      <w:r w:rsidRPr="0078431E">
        <w:rPr>
          <w:rFonts w:ascii="Arial Nova" w:hAnsi="Arial Nova"/>
          <w:b/>
          <w:sz w:val="22"/>
          <w:szCs w:val="22"/>
        </w:rPr>
        <w:t>Computer-Based</w:t>
      </w:r>
    </w:p>
    <w:p w14:paraId="2F0DE721" w14:textId="77777777" w:rsidR="00B037C2" w:rsidRPr="0078431E" w:rsidRDefault="00B037C2" w:rsidP="00B037C2">
      <w:pPr>
        <w:rPr>
          <w:rFonts w:ascii="Arial Nova" w:hAnsi="Arial Nova"/>
          <w:sz w:val="22"/>
          <w:szCs w:val="22"/>
        </w:rPr>
      </w:pPr>
    </w:p>
    <w:p w14:paraId="5C407880" w14:textId="49A31324" w:rsidR="009854AA" w:rsidRDefault="009854AA" w:rsidP="009854AA">
      <w:pPr>
        <w:rPr>
          <w:rFonts w:ascii="Arial Nova" w:hAnsi="Arial Nova"/>
          <w:sz w:val="22"/>
          <w:szCs w:val="22"/>
        </w:rPr>
      </w:pPr>
      <w:r>
        <w:rPr>
          <w:rFonts w:ascii="Arial Nova" w:hAnsi="Arial Nova"/>
          <w:sz w:val="22"/>
          <w:szCs w:val="22"/>
        </w:rPr>
        <w:t>With documentation of o</w:t>
      </w:r>
      <w:r w:rsidR="00B037C2" w:rsidRPr="0078431E">
        <w:rPr>
          <w:rFonts w:ascii="Arial Nova" w:hAnsi="Arial Nova"/>
          <w:sz w:val="22"/>
          <w:szCs w:val="22"/>
        </w:rPr>
        <w:t xml:space="preserve">ur </w:t>
      </w:r>
      <w:r w:rsidR="00D469DC">
        <w:rPr>
          <w:rFonts w:ascii="Arial Nova" w:hAnsi="Arial Nova"/>
          <w:sz w:val="22"/>
          <w:szCs w:val="22"/>
        </w:rPr>
        <w:t>service</w:t>
      </w:r>
      <w:r>
        <w:rPr>
          <w:rFonts w:ascii="Arial Nova" w:hAnsi="Arial Nova"/>
          <w:sz w:val="22"/>
          <w:szCs w:val="22"/>
        </w:rPr>
        <w:t xml:space="preserve">s and the experiences of sponsors and participants we expect to conduct research on the efficacy of the CMATCH method so that the following phenomena can be evaluated under ethical conditions: </w:t>
      </w:r>
    </w:p>
    <w:p w14:paraId="689D0B99" w14:textId="111CB123" w:rsidR="00DF6EA4" w:rsidRPr="00DF6EA4" w:rsidRDefault="00DF6EA4" w:rsidP="00DF6EA4">
      <w:pPr>
        <w:numPr>
          <w:ilvl w:val="0"/>
          <w:numId w:val="29"/>
        </w:numPr>
        <w:rPr>
          <w:rFonts w:ascii="Arial Nova" w:hAnsi="Arial Nova"/>
          <w:sz w:val="22"/>
          <w:szCs w:val="22"/>
        </w:rPr>
      </w:pPr>
      <w:r w:rsidRPr="0078431E">
        <w:rPr>
          <w:rFonts w:ascii="Arial Nova" w:hAnsi="Arial Nova"/>
          <w:sz w:val="22"/>
          <w:szCs w:val="22"/>
        </w:rPr>
        <w:t>The role of “Taking Control” and self-help guide</w:t>
      </w:r>
      <w:r>
        <w:rPr>
          <w:rFonts w:ascii="Arial Nova" w:hAnsi="Arial Nova"/>
          <w:sz w:val="22"/>
          <w:szCs w:val="22"/>
        </w:rPr>
        <w:t>s</w:t>
      </w:r>
    </w:p>
    <w:p w14:paraId="0B99BC88" w14:textId="3B2A80D4" w:rsidR="009854AA" w:rsidRDefault="00B037C2" w:rsidP="009854AA">
      <w:pPr>
        <w:pStyle w:val="ListParagraph"/>
        <w:numPr>
          <w:ilvl w:val="0"/>
          <w:numId w:val="29"/>
        </w:numPr>
        <w:rPr>
          <w:rFonts w:ascii="Arial Nova" w:hAnsi="Arial Nova"/>
          <w:sz w:val="22"/>
          <w:szCs w:val="22"/>
        </w:rPr>
      </w:pPr>
      <w:r w:rsidRPr="009854AA">
        <w:rPr>
          <w:rFonts w:ascii="Arial Nova" w:hAnsi="Arial Nova"/>
          <w:sz w:val="22"/>
          <w:szCs w:val="22"/>
        </w:rPr>
        <w:t>Validation of change state of action for commencement of co</w:t>
      </w:r>
      <w:r w:rsidR="009854AA">
        <w:rPr>
          <w:rFonts w:ascii="Arial Nova" w:hAnsi="Arial Nova"/>
          <w:sz w:val="22"/>
          <w:szCs w:val="22"/>
        </w:rPr>
        <w:t>aching</w:t>
      </w:r>
    </w:p>
    <w:p w14:paraId="0559EB65" w14:textId="4BB576C2" w:rsidR="00B037C2" w:rsidRPr="009854AA" w:rsidRDefault="00B037C2" w:rsidP="009854AA">
      <w:pPr>
        <w:pStyle w:val="ListParagraph"/>
        <w:numPr>
          <w:ilvl w:val="0"/>
          <w:numId w:val="29"/>
        </w:numPr>
        <w:rPr>
          <w:rFonts w:ascii="Arial Nova" w:hAnsi="Arial Nova"/>
          <w:sz w:val="22"/>
          <w:szCs w:val="22"/>
        </w:rPr>
      </w:pPr>
      <w:r w:rsidRPr="009854AA">
        <w:rPr>
          <w:rFonts w:ascii="Arial Nova" w:hAnsi="Arial Nova"/>
          <w:sz w:val="22"/>
          <w:szCs w:val="22"/>
        </w:rPr>
        <w:t>The effectiveness of the assessment tools</w:t>
      </w:r>
    </w:p>
    <w:p w14:paraId="65A82C06" w14:textId="3D850F7B" w:rsidR="00B037C2" w:rsidRPr="009854AA" w:rsidRDefault="00B037C2" w:rsidP="009854AA">
      <w:pPr>
        <w:pStyle w:val="ListParagraph"/>
        <w:numPr>
          <w:ilvl w:val="0"/>
          <w:numId w:val="29"/>
        </w:numPr>
        <w:rPr>
          <w:rFonts w:ascii="Arial Nova" w:hAnsi="Arial Nova"/>
          <w:sz w:val="22"/>
          <w:szCs w:val="22"/>
        </w:rPr>
      </w:pPr>
      <w:r w:rsidRPr="009854AA">
        <w:rPr>
          <w:rFonts w:ascii="Arial Nova" w:hAnsi="Arial Nova"/>
          <w:sz w:val="22"/>
          <w:szCs w:val="22"/>
        </w:rPr>
        <w:t xml:space="preserve">Changes in mood, confidence, motivation, and stress-coping of </w:t>
      </w:r>
      <w:r w:rsidR="009854AA">
        <w:rPr>
          <w:rFonts w:ascii="Arial Nova" w:hAnsi="Arial Nova"/>
          <w:sz w:val="22"/>
          <w:szCs w:val="22"/>
        </w:rPr>
        <w:t>participants</w:t>
      </w:r>
      <w:r w:rsidRPr="009854AA">
        <w:rPr>
          <w:rFonts w:ascii="Arial Nova" w:hAnsi="Arial Nova"/>
          <w:sz w:val="22"/>
          <w:szCs w:val="22"/>
        </w:rPr>
        <w:t xml:space="preserve"> over time</w:t>
      </w:r>
    </w:p>
    <w:p w14:paraId="7FADD411" w14:textId="77777777" w:rsidR="00B037C2" w:rsidRPr="0078431E" w:rsidRDefault="00B037C2" w:rsidP="009854AA">
      <w:pPr>
        <w:numPr>
          <w:ilvl w:val="0"/>
          <w:numId w:val="29"/>
        </w:numPr>
        <w:rPr>
          <w:rFonts w:ascii="Arial Nova" w:hAnsi="Arial Nova"/>
          <w:sz w:val="22"/>
          <w:szCs w:val="22"/>
        </w:rPr>
      </w:pPr>
      <w:r w:rsidRPr="0078431E">
        <w:rPr>
          <w:rFonts w:ascii="Arial Nova" w:hAnsi="Arial Nova"/>
          <w:sz w:val="22"/>
          <w:szCs w:val="22"/>
        </w:rPr>
        <w:t>Effectiveness/influence of spiritual dimension on cessation</w:t>
      </w:r>
    </w:p>
    <w:p w14:paraId="4AAD93F9" w14:textId="284F736A" w:rsidR="00B037C2" w:rsidRPr="0078431E" w:rsidRDefault="00B037C2" w:rsidP="009854AA">
      <w:pPr>
        <w:numPr>
          <w:ilvl w:val="0"/>
          <w:numId w:val="29"/>
        </w:numPr>
        <w:rPr>
          <w:rFonts w:ascii="Arial Nova" w:hAnsi="Arial Nova"/>
          <w:sz w:val="22"/>
          <w:szCs w:val="22"/>
        </w:rPr>
      </w:pPr>
      <w:r w:rsidRPr="0078431E">
        <w:rPr>
          <w:rFonts w:ascii="Arial Nova" w:hAnsi="Arial Nova"/>
          <w:sz w:val="22"/>
          <w:szCs w:val="22"/>
        </w:rPr>
        <w:t>Usefulness of progress pathway</w:t>
      </w:r>
      <w:r w:rsidR="00424111">
        <w:rPr>
          <w:rFonts w:ascii="Arial Nova" w:hAnsi="Arial Nova"/>
          <w:sz w:val="22"/>
          <w:szCs w:val="22"/>
        </w:rPr>
        <w:t xml:space="preserve"> and efficacy of intentional phone coaching long-term</w:t>
      </w:r>
    </w:p>
    <w:p w14:paraId="0012A4C8" w14:textId="2D8754AD" w:rsidR="00B037C2" w:rsidRPr="0078431E" w:rsidRDefault="00B037C2" w:rsidP="009854AA">
      <w:pPr>
        <w:numPr>
          <w:ilvl w:val="0"/>
          <w:numId w:val="29"/>
        </w:numPr>
        <w:rPr>
          <w:rFonts w:ascii="Arial Nova" w:hAnsi="Arial Nova"/>
          <w:sz w:val="22"/>
          <w:szCs w:val="22"/>
        </w:rPr>
      </w:pPr>
      <w:r w:rsidRPr="0078431E">
        <w:rPr>
          <w:rFonts w:ascii="Arial Nova" w:hAnsi="Arial Nova"/>
          <w:sz w:val="22"/>
          <w:szCs w:val="22"/>
        </w:rPr>
        <w:t>Effect of biomedical assessment and engagement of P</w:t>
      </w:r>
      <w:r>
        <w:rPr>
          <w:rFonts w:ascii="Arial Nova" w:hAnsi="Arial Nova"/>
          <w:sz w:val="22"/>
          <w:szCs w:val="22"/>
        </w:rPr>
        <w:t xml:space="preserve">ersonal Healthcare </w:t>
      </w:r>
      <w:r w:rsidRPr="0078431E">
        <w:rPr>
          <w:rFonts w:ascii="Arial Nova" w:hAnsi="Arial Nova"/>
          <w:sz w:val="22"/>
          <w:szCs w:val="22"/>
        </w:rPr>
        <w:t>P</w:t>
      </w:r>
      <w:r>
        <w:rPr>
          <w:rFonts w:ascii="Arial Nova" w:hAnsi="Arial Nova"/>
          <w:sz w:val="22"/>
          <w:szCs w:val="22"/>
        </w:rPr>
        <w:t>rovider</w:t>
      </w:r>
    </w:p>
    <w:p w14:paraId="7CE5491E" w14:textId="77777777" w:rsidR="00B037C2" w:rsidRPr="0078431E" w:rsidRDefault="00B037C2" w:rsidP="009854AA">
      <w:pPr>
        <w:numPr>
          <w:ilvl w:val="0"/>
          <w:numId w:val="29"/>
        </w:numPr>
        <w:rPr>
          <w:rFonts w:ascii="Arial Nova" w:hAnsi="Arial Nova"/>
          <w:sz w:val="22"/>
          <w:szCs w:val="22"/>
        </w:rPr>
      </w:pPr>
      <w:r w:rsidRPr="0078431E">
        <w:rPr>
          <w:rFonts w:ascii="Arial Nova" w:hAnsi="Arial Nova"/>
          <w:sz w:val="22"/>
          <w:szCs w:val="22"/>
        </w:rPr>
        <w:t>Degree of lapses or relapses</w:t>
      </w:r>
    </w:p>
    <w:p w14:paraId="0332F472" w14:textId="296BE995" w:rsidR="00B037C2" w:rsidRPr="0078431E" w:rsidRDefault="00B037C2" w:rsidP="009854AA">
      <w:pPr>
        <w:numPr>
          <w:ilvl w:val="0"/>
          <w:numId w:val="29"/>
        </w:numPr>
        <w:rPr>
          <w:rFonts w:ascii="Arial Nova" w:hAnsi="Arial Nova"/>
          <w:sz w:val="22"/>
          <w:szCs w:val="22"/>
        </w:rPr>
      </w:pPr>
      <w:r w:rsidRPr="0078431E">
        <w:rPr>
          <w:rFonts w:ascii="Arial Nova" w:hAnsi="Arial Nova"/>
          <w:sz w:val="22"/>
          <w:szCs w:val="22"/>
        </w:rPr>
        <w:t>Changes in health status at 1</w:t>
      </w:r>
      <w:r>
        <w:rPr>
          <w:rFonts w:ascii="Arial Nova" w:hAnsi="Arial Nova"/>
          <w:sz w:val="22"/>
          <w:szCs w:val="22"/>
        </w:rPr>
        <w:t>2 months</w:t>
      </w:r>
      <w:r w:rsidRPr="0078431E">
        <w:rPr>
          <w:rFonts w:ascii="Arial Nova" w:hAnsi="Arial Nova"/>
          <w:sz w:val="22"/>
          <w:szCs w:val="22"/>
        </w:rPr>
        <w:t xml:space="preserve"> post intervention</w:t>
      </w:r>
    </w:p>
    <w:p w14:paraId="54D8664C" w14:textId="77777777" w:rsidR="00B037C2" w:rsidRPr="0078431E" w:rsidRDefault="00B037C2" w:rsidP="00B037C2">
      <w:pPr>
        <w:ind w:left="360"/>
        <w:rPr>
          <w:rFonts w:ascii="Arial Nova" w:hAnsi="Arial Nova"/>
          <w:sz w:val="22"/>
          <w:szCs w:val="22"/>
        </w:rPr>
      </w:pPr>
      <w:r w:rsidRPr="0078431E">
        <w:rPr>
          <w:rFonts w:ascii="Arial Nova" w:hAnsi="Arial Nova"/>
          <w:sz w:val="22"/>
          <w:szCs w:val="22"/>
        </w:rPr>
        <w:t>10. Changes to health care costs with success in program</w:t>
      </w:r>
    </w:p>
    <w:p w14:paraId="0CD943E3" w14:textId="77777777" w:rsidR="00B037C2" w:rsidRPr="0078431E" w:rsidRDefault="00B037C2" w:rsidP="00B037C2">
      <w:pPr>
        <w:rPr>
          <w:rFonts w:ascii="Arial Nova" w:hAnsi="Arial Nova"/>
          <w:sz w:val="22"/>
          <w:szCs w:val="22"/>
        </w:rPr>
      </w:pPr>
      <w:r w:rsidRPr="0078431E">
        <w:rPr>
          <w:rFonts w:ascii="Arial Nova" w:hAnsi="Arial Nova"/>
          <w:sz w:val="22"/>
          <w:szCs w:val="22"/>
        </w:rPr>
        <w:tab/>
      </w:r>
    </w:p>
    <w:p w14:paraId="060E1085" w14:textId="77777777" w:rsidR="00B037C2" w:rsidRPr="0078431E" w:rsidRDefault="00B037C2" w:rsidP="00B037C2">
      <w:pPr>
        <w:rPr>
          <w:rFonts w:ascii="Arial Nova" w:hAnsi="Arial Nova"/>
          <w:b/>
          <w:sz w:val="22"/>
          <w:szCs w:val="22"/>
        </w:rPr>
      </w:pPr>
      <w:r w:rsidRPr="0078431E">
        <w:rPr>
          <w:rFonts w:ascii="Arial Nova" w:hAnsi="Arial Nova"/>
          <w:b/>
          <w:sz w:val="22"/>
          <w:szCs w:val="22"/>
        </w:rPr>
        <w:t>Coaching Method</w:t>
      </w:r>
    </w:p>
    <w:p w14:paraId="649C6281" w14:textId="77777777" w:rsidR="00B037C2" w:rsidRPr="0078431E" w:rsidRDefault="00B037C2" w:rsidP="00B037C2">
      <w:pPr>
        <w:rPr>
          <w:rFonts w:ascii="Arial Nova" w:hAnsi="Arial Nova"/>
          <w:b/>
          <w:sz w:val="22"/>
          <w:szCs w:val="22"/>
        </w:rPr>
      </w:pPr>
    </w:p>
    <w:p w14:paraId="52DB4F75" w14:textId="12A6875B" w:rsidR="00C5300E" w:rsidRPr="00325312" w:rsidRDefault="00C5300E" w:rsidP="00C5300E">
      <w:pPr>
        <w:rPr>
          <w:rFonts w:ascii="Arial Nova" w:hAnsi="Arial Nova"/>
          <w:szCs w:val="22"/>
        </w:rPr>
      </w:pPr>
      <w:r w:rsidRPr="00325312">
        <w:rPr>
          <w:rFonts w:ascii="Arial Nova" w:hAnsi="Arial Nova"/>
          <w:szCs w:val="22"/>
        </w:rPr>
        <w:t>Our coaching</w:t>
      </w:r>
      <w:r w:rsidR="009854AA">
        <w:rPr>
          <w:rFonts w:ascii="Arial Nova" w:hAnsi="Arial Nova"/>
          <w:szCs w:val="22"/>
        </w:rPr>
        <w:t xml:space="preserve"> service</w:t>
      </w:r>
      <w:r w:rsidRPr="00325312">
        <w:rPr>
          <w:rFonts w:ascii="Arial Nova" w:hAnsi="Arial Nova"/>
          <w:szCs w:val="22"/>
        </w:rPr>
        <w:t xml:space="preserve"> </w:t>
      </w:r>
      <w:r w:rsidR="00DF6EA4">
        <w:rPr>
          <w:rFonts w:ascii="Arial Nova" w:hAnsi="Arial Nova"/>
          <w:szCs w:val="22"/>
        </w:rPr>
        <w:t xml:space="preserve">is designed to </w:t>
      </w:r>
      <w:r w:rsidRPr="00325312">
        <w:rPr>
          <w:rFonts w:ascii="Arial Nova" w:hAnsi="Arial Nova"/>
          <w:szCs w:val="22"/>
        </w:rPr>
        <w:t>utilize ethical standards defined by the Patient Advocate Certification Board (PACB) on the topics of:</w:t>
      </w:r>
    </w:p>
    <w:p w14:paraId="428424DA" w14:textId="77777777" w:rsidR="00C5300E" w:rsidRPr="00325312" w:rsidRDefault="00C5300E" w:rsidP="00C5300E">
      <w:pPr>
        <w:numPr>
          <w:ilvl w:val="0"/>
          <w:numId w:val="18"/>
        </w:numPr>
        <w:rPr>
          <w:rFonts w:ascii="Arial Nova" w:hAnsi="Arial Nova"/>
          <w:szCs w:val="22"/>
        </w:rPr>
      </w:pPr>
      <w:r w:rsidRPr="00325312">
        <w:rPr>
          <w:rFonts w:ascii="Arial Nova" w:hAnsi="Arial Nova"/>
          <w:szCs w:val="22"/>
        </w:rPr>
        <w:t>The role of an advocate</w:t>
      </w:r>
    </w:p>
    <w:p w14:paraId="6286A7DE" w14:textId="77777777" w:rsidR="00C5300E" w:rsidRPr="00325312" w:rsidRDefault="00C5300E" w:rsidP="00C5300E">
      <w:pPr>
        <w:numPr>
          <w:ilvl w:val="0"/>
          <w:numId w:val="18"/>
        </w:numPr>
        <w:rPr>
          <w:rFonts w:ascii="Arial Nova" w:hAnsi="Arial Nova"/>
          <w:szCs w:val="22"/>
        </w:rPr>
      </w:pPr>
      <w:r w:rsidRPr="00325312">
        <w:rPr>
          <w:rFonts w:ascii="Arial Nova" w:hAnsi="Arial Nova"/>
          <w:szCs w:val="22"/>
        </w:rPr>
        <w:t>Transparency and honesty disclosure</w:t>
      </w:r>
    </w:p>
    <w:p w14:paraId="62E2E655" w14:textId="77777777" w:rsidR="00C5300E" w:rsidRPr="00325312" w:rsidRDefault="00C5300E" w:rsidP="00C5300E">
      <w:pPr>
        <w:numPr>
          <w:ilvl w:val="0"/>
          <w:numId w:val="18"/>
        </w:numPr>
        <w:rPr>
          <w:rFonts w:ascii="Arial Nova" w:hAnsi="Arial Nova"/>
          <w:szCs w:val="22"/>
        </w:rPr>
      </w:pPr>
      <w:r w:rsidRPr="00325312">
        <w:rPr>
          <w:rFonts w:ascii="Arial Nova" w:hAnsi="Arial Nova"/>
          <w:szCs w:val="22"/>
        </w:rPr>
        <w:t>Protection of confidentiality and privacy</w:t>
      </w:r>
      <w:r>
        <w:rPr>
          <w:rFonts w:ascii="Arial Nova" w:hAnsi="Arial Nova"/>
          <w:szCs w:val="22"/>
        </w:rPr>
        <w:t xml:space="preserve"> (informed consent)</w:t>
      </w:r>
    </w:p>
    <w:p w14:paraId="35AB404B" w14:textId="77777777" w:rsidR="00C5300E" w:rsidRPr="00325312" w:rsidRDefault="00C5300E" w:rsidP="00C5300E">
      <w:pPr>
        <w:numPr>
          <w:ilvl w:val="0"/>
          <w:numId w:val="18"/>
        </w:numPr>
        <w:rPr>
          <w:rFonts w:ascii="Arial Nova" w:hAnsi="Arial Nova"/>
          <w:szCs w:val="22"/>
        </w:rPr>
      </w:pPr>
      <w:r w:rsidRPr="00325312">
        <w:rPr>
          <w:rFonts w:ascii="Arial Nova" w:hAnsi="Arial Nova"/>
          <w:szCs w:val="22"/>
        </w:rPr>
        <w:t>Fostering autonomy</w:t>
      </w:r>
    </w:p>
    <w:p w14:paraId="05CE48ED" w14:textId="77777777" w:rsidR="00C5300E" w:rsidRPr="00325312" w:rsidRDefault="00C5300E" w:rsidP="00C5300E">
      <w:pPr>
        <w:numPr>
          <w:ilvl w:val="0"/>
          <w:numId w:val="18"/>
        </w:numPr>
        <w:rPr>
          <w:rFonts w:ascii="Arial Nova" w:hAnsi="Arial Nova"/>
          <w:szCs w:val="22"/>
        </w:rPr>
      </w:pPr>
      <w:r w:rsidRPr="00325312">
        <w:rPr>
          <w:rFonts w:ascii="Arial Nova" w:hAnsi="Arial Nova"/>
          <w:szCs w:val="22"/>
        </w:rPr>
        <w:t>Provision of competent services</w:t>
      </w:r>
    </w:p>
    <w:p w14:paraId="55D0711B" w14:textId="77777777" w:rsidR="00C5300E" w:rsidRPr="00325312" w:rsidRDefault="00C5300E" w:rsidP="00C5300E">
      <w:pPr>
        <w:numPr>
          <w:ilvl w:val="0"/>
          <w:numId w:val="18"/>
        </w:numPr>
        <w:rPr>
          <w:rFonts w:ascii="Arial Nova" w:hAnsi="Arial Nova"/>
          <w:szCs w:val="22"/>
        </w:rPr>
      </w:pPr>
      <w:r w:rsidRPr="00325312">
        <w:rPr>
          <w:rFonts w:ascii="Arial Nova" w:hAnsi="Arial Nova"/>
          <w:szCs w:val="22"/>
        </w:rPr>
        <w:t>Avoidance of impropriety and conflict of interest</w:t>
      </w:r>
    </w:p>
    <w:p w14:paraId="388FFDD0" w14:textId="77777777" w:rsidR="00C5300E" w:rsidRPr="00325312" w:rsidRDefault="00C5300E" w:rsidP="00C5300E">
      <w:pPr>
        <w:numPr>
          <w:ilvl w:val="0"/>
          <w:numId w:val="18"/>
        </w:numPr>
        <w:rPr>
          <w:rFonts w:ascii="Arial Nova" w:hAnsi="Arial Nova"/>
          <w:szCs w:val="22"/>
        </w:rPr>
      </w:pPr>
      <w:r w:rsidRPr="00325312">
        <w:rPr>
          <w:rFonts w:ascii="Arial Nova" w:hAnsi="Arial Nova"/>
          <w:szCs w:val="22"/>
        </w:rPr>
        <w:t>Avoidance of discriminatory practices</w:t>
      </w:r>
    </w:p>
    <w:p w14:paraId="0708E8B6" w14:textId="77777777" w:rsidR="00C5300E" w:rsidRPr="00325312" w:rsidRDefault="00C5300E" w:rsidP="00C5300E">
      <w:pPr>
        <w:numPr>
          <w:ilvl w:val="0"/>
          <w:numId w:val="18"/>
        </w:numPr>
        <w:rPr>
          <w:rFonts w:ascii="Arial Nova" w:hAnsi="Arial Nova"/>
          <w:szCs w:val="22"/>
        </w:rPr>
      </w:pPr>
      <w:r w:rsidRPr="00325312">
        <w:rPr>
          <w:rFonts w:ascii="Arial Nova" w:hAnsi="Arial Nova"/>
          <w:szCs w:val="22"/>
        </w:rPr>
        <w:t>Continuing education and professional development</w:t>
      </w:r>
    </w:p>
    <w:p w14:paraId="18CB570F" w14:textId="38B269BE" w:rsidR="00C5300E" w:rsidRPr="00325312" w:rsidRDefault="00C5300E" w:rsidP="00C5300E">
      <w:pPr>
        <w:rPr>
          <w:rFonts w:ascii="Arial Nova" w:hAnsi="Arial Nova"/>
          <w:szCs w:val="22"/>
        </w:rPr>
      </w:pPr>
      <w:r w:rsidRPr="00325312">
        <w:rPr>
          <w:rFonts w:ascii="Arial Nova" w:hAnsi="Arial Nova"/>
          <w:szCs w:val="22"/>
        </w:rPr>
        <w:lastRenderedPageBreak/>
        <w:t xml:space="preserve">Other characteristics that may differ are a call script that supports several assessment and tracking tools (mini-questionnaires) to measure change in mood, confidence, and stress-coping.  A Spiritual Dimension offers guidance to </w:t>
      </w:r>
      <w:r w:rsidR="009854AA">
        <w:rPr>
          <w:rFonts w:ascii="Arial Nova" w:hAnsi="Arial Nova"/>
          <w:szCs w:val="22"/>
        </w:rPr>
        <w:t xml:space="preserve">voluntarily </w:t>
      </w:r>
      <w:r w:rsidRPr="00325312">
        <w:rPr>
          <w:rFonts w:ascii="Arial Nova" w:hAnsi="Arial Nova"/>
          <w:szCs w:val="22"/>
        </w:rPr>
        <w:t>access power from Heaven by using communication skills sensitive to need. The motivation interview method, based on a FRAMES rubric</w:t>
      </w:r>
      <w:r w:rsidR="008D4ECB">
        <w:rPr>
          <w:rFonts w:ascii="Arial Nova" w:hAnsi="Arial Nova"/>
          <w:szCs w:val="22"/>
        </w:rPr>
        <w:t xml:space="preserve"> and a Commitment tutorial</w:t>
      </w:r>
      <w:r w:rsidRPr="00325312">
        <w:rPr>
          <w:rFonts w:ascii="Arial Nova" w:hAnsi="Arial Nova"/>
          <w:szCs w:val="22"/>
        </w:rPr>
        <w:t>, philosophically mirrors the corporate vision.</w:t>
      </w:r>
      <w:r w:rsidR="008D4ECB">
        <w:rPr>
          <w:rFonts w:ascii="Arial Nova" w:hAnsi="Arial Nova"/>
          <w:szCs w:val="22"/>
        </w:rPr>
        <w:t xml:space="preserve">  </w:t>
      </w:r>
    </w:p>
    <w:p w14:paraId="52056291" w14:textId="77777777" w:rsidR="00B037C2" w:rsidRPr="0078431E" w:rsidRDefault="00B037C2" w:rsidP="00B037C2">
      <w:pPr>
        <w:rPr>
          <w:rFonts w:ascii="Arial Nova" w:hAnsi="Arial Nova"/>
          <w:sz w:val="22"/>
          <w:szCs w:val="22"/>
        </w:rPr>
      </w:pPr>
    </w:p>
    <w:p w14:paraId="681EFC9E" w14:textId="77777777" w:rsidR="00C5300E" w:rsidRDefault="00C5300E" w:rsidP="00C5300E">
      <w:pPr>
        <w:numPr>
          <w:ilvl w:val="0"/>
          <w:numId w:val="7"/>
        </w:numPr>
        <w:spacing w:after="120"/>
        <w:rPr>
          <w:rFonts w:ascii="Arial Nova" w:hAnsi="Arial Nova"/>
          <w:szCs w:val="22"/>
        </w:rPr>
      </w:pPr>
      <w:r w:rsidRPr="00325312">
        <w:rPr>
          <w:rFonts w:ascii="Arial Nova" w:hAnsi="Arial Nova"/>
          <w:szCs w:val="22"/>
        </w:rPr>
        <w:t>A case management approach</w:t>
      </w:r>
      <w:r>
        <w:rPr>
          <w:rFonts w:ascii="Arial Nova" w:hAnsi="Arial Nova"/>
          <w:szCs w:val="22"/>
        </w:rPr>
        <w:t>,</w:t>
      </w:r>
      <w:r w:rsidRPr="00325312">
        <w:rPr>
          <w:rFonts w:ascii="Arial Nova" w:hAnsi="Arial Nova"/>
          <w:szCs w:val="22"/>
        </w:rPr>
        <w:t xml:space="preserve"> characterized by: </w:t>
      </w:r>
    </w:p>
    <w:p w14:paraId="07CE1FDE" w14:textId="77777777" w:rsidR="00C5300E" w:rsidRDefault="00C5300E" w:rsidP="00C5300E">
      <w:pPr>
        <w:numPr>
          <w:ilvl w:val="1"/>
          <w:numId w:val="7"/>
        </w:numPr>
        <w:spacing w:after="120"/>
        <w:rPr>
          <w:rFonts w:ascii="Arial Nova" w:hAnsi="Arial Nova"/>
          <w:szCs w:val="22"/>
        </w:rPr>
      </w:pPr>
      <w:r w:rsidRPr="00325312">
        <w:rPr>
          <w:rFonts w:ascii="Arial Nova" w:hAnsi="Arial Nova"/>
          <w:szCs w:val="22"/>
        </w:rPr>
        <w:t xml:space="preserve">time, </w:t>
      </w:r>
    </w:p>
    <w:p w14:paraId="09A93702" w14:textId="77777777" w:rsidR="00C5300E" w:rsidRDefault="00C5300E" w:rsidP="00C5300E">
      <w:pPr>
        <w:numPr>
          <w:ilvl w:val="1"/>
          <w:numId w:val="7"/>
        </w:numPr>
        <w:spacing w:after="120"/>
        <w:rPr>
          <w:rFonts w:ascii="Arial Nova" w:hAnsi="Arial Nova"/>
          <w:szCs w:val="22"/>
        </w:rPr>
      </w:pPr>
      <w:r w:rsidRPr="00325312">
        <w:rPr>
          <w:rFonts w:ascii="Arial Nova" w:hAnsi="Arial Nova"/>
          <w:szCs w:val="22"/>
        </w:rPr>
        <w:t xml:space="preserve">multidisciplinary intervention team, </w:t>
      </w:r>
    </w:p>
    <w:p w14:paraId="3BAFF369" w14:textId="77777777" w:rsidR="00C5300E" w:rsidRDefault="00C5300E" w:rsidP="00C5300E">
      <w:pPr>
        <w:numPr>
          <w:ilvl w:val="1"/>
          <w:numId w:val="7"/>
        </w:numPr>
        <w:spacing w:after="120"/>
        <w:rPr>
          <w:rFonts w:ascii="Arial Nova" w:hAnsi="Arial Nova"/>
          <w:szCs w:val="22"/>
        </w:rPr>
      </w:pPr>
      <w:r w:rsidRPr="00325312">
        <w:rPr>
          <w:rFonts w:ascii="Arial Nova" w:hAnsi="Arial Nova"/>
          <w:szCs w:val="22"/>
        </w:rPr>
        <w:t xml:space="preserve">referral to community support structure, and </w:t>
      </w:r>
    </w:p>
    <w:p w14:paraId="6819D903" w14:textId="77777777" w:rsidR="00C5300E" w:rsidRPr="00325312" w:rsidRDefault="00C5300E" w:rsidP="00C5300E">
      <w:pPr>
        <w:numPr>
          <w:ilvl w:val="1"/>
          <w:numId w:val="7"/>
        </w:numPr>
        <w:spacing w:after="120"/>
        <w:rPr>
          <w:rFonts w:ascii="Arial Nova" w:hAnsi="Arial Nova"/>
          <w:szCs w:val="22"/>
        </w:rPr>
      </w:pPr>
      <w:r w:rsidRPr="00325312">
        <w:rPr>
          <w:rFonts w:ascii="Arial Nova" w:hAnsi="Arial Nova"/>
          <w:szCs w:val="22"/>
        </w:rPr>
        <w:t>periodic and consistent communication with ongoing education</w:t>
      </w:r>
    </w:p>
    <w:p w14:paraId="42A72813" w14:textId="77777777" w:rsidR="00C5300E" w:rsidRDefault="00C5300E" w:rsidP="00C5300E">
      <w:pPr>
        <w:numPr>
          <w:ilvl w:val="0"/>
          <w:numId w:val="7"/>
        </w:numPr>
        <w:spacing w:after="120"/>
        <w:rPr>
          <w:rFonts w:ascii="Arial Nova" w:hAnsi="Arial Nova"/>
          <w:szCs w:val="22"/>
        </w:rPr>
      </w:pPr>
      <w:r w:rsidRPr="00325312">
        <w:rPr>
          <w:rFonts w:ascii="Arial Nova" w:hAnsi="Arial Nova"/>
          <w:szCs w:val="22"/>
        </w:rPr>
        <w:t xml:space="preserve">Programmatic package composed of: </w:t>
      </w:r>
    </w:p>
    <w:p w14:paraId="21B92E88" w14:textId="77777777" w:rsidR="00C5300E" w:rsidRDefault="00C5300E" w:rsidP="00C5300E">
      <w:pPr>
        <w:numPr>
          <w:ilvl w:val="1"/>
          <w:numId w:val="7"/>
        </w:numPr>
        <w:spacing w:after="120"/>
        <w:rPr>
          <w:rFonts w:ascii="Arial Nova" w:hAnsi="Arial Nova"/>
          <w:szCs w:val="22"/>
        </w:rPr>
      </w:pPr>
      <w:r w:rsidRPr="00325312">
        <w:rPr>
          <w:rFonts w:ascii="Arial Nova" w:hAnsi="Arial Nova"/>
          <w:szCs w:val="22"/>
        </w:rPr>
        <w:t xml:space="preserve">comprehensive assessment, </w:t>
      </w:r>
    </w:p>
    <w:p w14:paraId="583AD1C6" w14:textId="77777777" w:rsidR="00C5300E" w:rsidRDefault="00C5300E" w:rsidP="00C5300E">
      <w:pPr>
        <w:numPr>
          <w:ilvl w:val="1"/>
          <w:numId w:val="7"/>
        </w:numPr>
        <w:spacing w:after="120"/>
        <w:rPr>
          <w:rFonts w:ascii="Arial Nova" w:hAnsi="Arial Nova"/>
          <w:szCs w:val="22"/>
        </w:rPr>
      </w:pPr>
      <w:r w:rsidRPr="00325312">
        <w:rPr>
          <w:rFonts w:ascii="Arial Nova" w:hAnsi="Arial Nova"/>
          <w:szCs w:val="22"/>
        </w:rPr>
        <w:t>self-help cessation program,</w:t>
      </w:r>
    </w:p>
    <w:p w14:paraId="638E85E0" w14:textId="77777777" w:rsidR="00C5300E" w:rsidRDefault="00C5300E" w:rsidP="00C5300E">
      <w:pPr>
        <w:numPr>
          <w:ilvl w:val="1"/>
          <w:numId w:val="7"/>
        </w:numPr>
        <w:spacing w:after="120"/>
        <w:rPr>
          <w:rFonts w:ascii="Arial Nova" w:hAnsi="Arial Nova"/>
          <w:szCs w:val="22"/>
        </w:rPr>
      </w:pPr>
      <w:r w:rsidRPr="00325312">
        <w:rPr>
          <w:rFonts w:ascii="Arial Nova" w:hAnsi="Arial Nova"/>
          <w:szCs w:val="22"/>
        </w:rPr>
        <w:t xml:space="preserve"> access to services on website,</w:t>
      </w:r>
    </w:p>
    <w:p w14:paraId="6DB2C042" w14:textId="384B33C0" w:rsidR="00C5300E" w:rsidRDefault="00C5300E" w:rsidP="00C5300E">
      <w:pPr>
        <w:numPr>
          <w:ilvl w:val="1"/>
          <w:numId w:val="7"/>
        </w:numPr>
        <w:spacing w:after="120"/>
        <w:rPr>
          <w:rFonts w:ascii="Arial Nova" w:hAnsi="Arial Nova"/>
          <w:szCs w:val="22"/>
        </w:rPr>
      </w:pPr>
      <w:r w:rsidRPr="00325312">
        <w:rPr>
          <w:rFonts w:ascii="Arial Nova" w:hAnsi="Arial Nova"/>
          <w:szCs w:val="22"/>
        </w:rPr>
        <w:t xml:space="preserve"> biometric measuring</w:t>
      </w:r>
      <w:r w:rsidR="009C17AA">
        <w:rPr>
          <w:rFonts w:ascii="Arial Nova" w:hAnsi="Arial Nova"/>
          <w:szCs w:val="22"/>
        </w:rPr>
        <w:t>—</w:t>
      </w:r>
      <w:r w:rsidR="009C17AA">
        <w:rPr>
          <w:rFonts w:ascii="Arial Nova" w:hAnsi="Arial Nova"/>
          <w:i/>
          <w:iCs/>
          <w:szCs w:val="22"/>
        </w:rPr>
        <w:t>cotinine</w:t>
      </w:r>
      <w:r w:rsidR="009C17AA">
        <w:rPr>
          <w:rFonts w:ascii="Arial Nova" w:hAnsi="Arial Nova"/>
          <w:szCs w:val="22"/>
        </w:rPr>
        <w:t xml:space="preserve"> testing</w:t>
      </w:r>
    </w:p>
    <w:p w14:paraId="7D8694AA" w14:textId="647EA7D8" w:rsidR="00C5300E" w:rsidRDefault="00C5300E" w:rsidP="00C5300E">
      <w:pPr>
        <w:numPr>
          <w:ilvl w:val="1"/>
          <w:numId w:val="7"/>
        </w:numPr>
        <w:spacing w:after="120"/>
        <w:rPr>
          <w:rFonts w:ascii="Arial Nova" w:hAnsi="Arial Nova"/>
          <w:szCs w:val="22"/>
        </w:rPr>
      </w:pPr>
      <w:r w:rsidRPr="00325312">
        <w:rPr>
          <w:rFonts w:ascii="Arial Nova" w:hAnsi="Arial Nova"/>
          <w:szCs w:val="22"/>
        </w:rPr>
        <w:t>communication to primary care provider (PCP)</w:t>
      </w:r>
      <w:r w:rsidR="009854AA">
        <w:rPr>
          <w:rFonts w:ascii="Arial Nova" w:hAnsi="Arial Nova"/>
          <w:szCs w:val="22"/>
        </w:rPr>
        <w:t xml:space="preserve"> when agreed upon</w:t>
      </w:r>
      <w:r w:rsidRPr="00325312">
        <w:rPr>
          <w:rFonts w:ascii="Arial Nova" w:hAnsi="Arial Nova"/>
          <w:szCs w:val="22"/>
        </w:rPr>
        <w:t xml:space="preserve"> </w:t>
      </w:r>
    </w:p>
    <w:p w14:paraId="2F024528" w14:textId="77777777" w:rsidR="00C5300E" w:rsidRDefault="00C5300E" w:rsidP="00C5300E">
      <w:pPr>
        <w:numPr>
          <w:ilvl w:val="1"/>
          <w:numId w:val="7"/>
        </w:numPr>
        <w:spacing w:after="120"/>
        <w:rPr>
          <w:rFonts w:ascii="Arial Nova" w:hAnsi="Arial Nova"/>
          <w:szCs w:val="22"/>
        </w:rPr>
      </w:pPr>
      <w:r w:rsidRPr="00325312">
        <w:rPr>
          <w:rFonts w:ascii="Arial Nova" w:hAnsi="Arial Nova"/>
          <w:szCs w:val="22"/>
        </w:rPr>
        <w:t xml:space="preserve">community support through churches, along with </w:t>
      </w:r>
    </w:p>
    <w:p w14:paraId="0523CBB4" w14:textId="77777777" w:rsidR="00C5300E" w:rsidRPr="00325312" w:rsidRDefault="00C5300E" w:rsidP="00C5300E">
      <w:pPr>
        <w:numPr>
          <w:ilvl w:val="1"/>
          <w:numId w:val="7"/>
        </w:numPr>
        <w:spacing w:after="120"/>
        <w:rPr>
          <w:rFonts w:ascii="Arial Nova" w:hAnsi="Arial Nova"/>
          <w:szCs w:val="22"/>
        </w:rPr>
      </w:pPr>
      <w:r w:rsidRPr="00325312">
        <w:rPr>
          <w:rFonts w:ascii="Arial Nova" w:hAnsi="Arial Nova"/>
          <w:szCs w:val="22"/>
        </w:rPr>
        <w:t>telephone coaching</w:t>
      </w:r>
    </w:p>
    <w:p w14:paraId="494A6665" w14:textId="77777777" w:rsidR="00C5300E" w:rsidRPr="00325312" w:rsidRDefault="00C5300E" w:rsidP="00C5300E">
      <w:pPr>
        <w:numPr>
          <w:ilvl w:val="0"/>
          <w:numId w:val="7"/>
        </w:numPr>
        <w:spacing w:after="120"/>
        <w:rPr>
          <w:rFonts w:ascii="Arial Nova" w:hAnsi="Arial Nova"/>
          <w:szCs w:val="22"/>
        </w:rPr>
      </w:pPr>
      <w:r w:rsidRPr="00325312">
        <w:rPr>
          <w:rFonts w:ascii="Arial Nova" w:hAnsi="Arial Nova"/>
          <w:szCs w:val="22"/>
        </w:rPr>
        <w:t>Pro-active calls matched to a schedule based on current research</w:t>
      </w:r>
    </w:p>
    <w:p w14:paraId="46471EC3" w14:textId="2BECCDB9" w:rsidR="00C5300E" w:rsidRPr="00325312" w:rsidRDefault="00C5300E" w:rsidP="00C5300E">
      <w:pPr>
        <w:numPr>
          <w:ilvl w:val="0"/>
          <w:numId w:val="7"/>
        </w:numPr>
        <w:spacing w:after="120"/>
        <w:rPr>
          <w:rFonts w:ascii="Arial Nova" w:hAnsi="Arial Nova"/>
          <w:szCs w:val="22"/>
        </w:rPr>
      </w:pPr>
      <w:r w:rsidRPr="00325312">
        <w:rPr>
          <w:rFonts w:ascii="Arial Nova" w:hAnsi="Arial Nova"/>
          <w:szCs w:val="22"/>
        </w:rPr>
        <w:t>Long-term guidance for at least 1</w:t>
      </w:r>
      <w:r w:rsidR="0097589F">
        <w:rPr>
          <w:rFonts w:ascii="Arial Nova" w:hAnsi="Arial Nova"/>
          <w:szCs w:val="22"/>
        </w:rPr>
        <w:t>2</w:t>
      </w:r>
      <w:r w:rsidRPr="00325312">
        <w:rPr>
          <w:rFonts w:ascii="Arial Nova" w:hAnsi="Arial Nova"/>
          <w:szCs w:val="22"/>
        </w:rPr>
        <w:t xml:space="preserve"> months with </w:t>
      </w:r>
      <w:r>
        <w:rPr>
          <w:rFonts w:ascii="Arial Nova" w:hAnsi="Arial Nova"/>
          <w:szCs w:val="22"/>
        </w:rPr>
        <w:t>as many as 9</w:t>
      </w:r>
      <w:r w:rsidRPr="00325312">
        <w:rPr>
          <w:rFonts w:ascii="Arial Nova" w:hAnsi="Arial Nova"/>
          <w:szCs w:val="22"/>
        </w:rPr>
        <w:t xml:space="preserve"> calls </w:t>
      </w:r>
    </w:p>
    <w:p w14:paraId="3173F229" w14:textId="77777777" w:rsidR="00C5300E" w:rsidRPr="00325312" w:rsidRDefault="00C5300E" w:rsidP="00C5300E">
      <w:pPr>
        <w:numPr>
          <w:ilvl w:val="0"/>
          <w:numId w:val="7"/>
        </w:numPr>
        <w:spacing w:after="120"/>
        <w:rPr>
          <w:rFonts w:ascii="Arial Nova" w:hAnsi="Arial Nova"/>
          <w:szCs w:val="22"/>
        </w:rPr>
      </w:pPr>
      <w:r w:rsidRPr="00325312">
        <w:rPr>
          <w:rFonts w:ascii="Arial Nova" w:hAnsi="Arial Nova"/>
          <w:szCs w:val="22"/>
        </w:rPr>
        <w:t>A strategy for recycling in the event of lapse or relapse</w:t>
      </w:r>
    </w:p>
    <w:p w14:paraId="4AE3BCF6" w14:textId="10A32DBB" w:rsidR="00B037C2" w:rsidRPr="007540F8" w:rsidRDefault="00C5300E" w:rsidP="007540F8">
      <w:pPr>
        <w:numPr>
          <w:ilvl w:val="0"/>
          <w:numId w:val="7"/>
        </w:numPr>
        <w:spacing w:after="120"/>
        <w:rPr>
          <w:rFonts w:ascii="Arial Nova" w:hAnsi="Arial Nova"/>
          <w:szCs w:val="22"/>
        </w:rPr>
      </w:pPr>
      <w:r w:rsidRPr="00325312">
        <w:rPr>
          <w:rFonts w:ascii="Arial Nova" w:hAnsi="Arial Nova"/>
          <w:szCs w:val="22"/>
        </w:rPr>
        <w:t>Emphasis on household/family</w:t>
      </w:r>
      <w:r>
        <w:rPr>
          <w:rFonts w:ascii="Arial Nova" w:hAnsi="Arial Nova"/>
          <w:szCs w:val="22"/>
        </w:rPr>
        <w:t>/friend support</w:t>
      </w:r>
    </w:p>
    <w:p w14:paraId="12B1B9DB" w14:textId="20D592B9" w:rsidR="00B037C2" w:rsidRDefault="007540F8" w:rsidP="00A3787A">
      <w:pPr>
        <w:jc w:val="center"/>
        <w:rPr>
          <w:rFonts w:ascii="Arial Nova" w:hAnsi="Arial Nova"/>
          <w:sz w:val="32"/>
          <w:szCs w:val="32"/>
        </w:rPr>
      </w:pPr>
      <w:r>
        <w:rPr>
          <w:rFonts w:ascii="Futura Lt BT" w:hAnsi="Futura Lt BT"/>
          <w:noProof/>
          <w:sz w:val="28"/>
          <w:szCs w:val="28"/>
        </w:rPr>
        <w:t>______________________________________________</w:t>
      </w:r>
    </w:p>
    <w:p w14:paraId="4EB1A94A" w14:textId="10B84A43" w:rsidR="00D1515F" w:rsidRDefault="00D1515F" w:rsidP="00A3787A">
      <w:pPr>
        <w:jc w:val="center"/>
        <w:rPr>
          <w:rFonts w:ascii="Arial Nova" w:hAnsi="Arial Nova"/>
          <w:sz w:val="32"/>
          <w:szCs w:val="32"/>
        </w:rPr>
      </w:pPr>
    </w:p>
    <w:p w14:paraId="09059FAB" w14:textId="37CB26DB" w:rsidR="00D1515F" w:rsidRDefault="00D1515F" w:rsidP="00A3787A">
      <w:pPr>
        <w:jc w:val="center"/>
        <w:rPr>
          <w:rFonts w:ascii="Arial Nova" w:hAnsi="Arial Nova"/>
          <w:sz w:val="32"/>
          <w:szCs w:val="32"/>
        </w:rPr>
      </w:pPr>
    </w:p>
    <w:p w14:paraId="5C495E62" w14:textId="77777777" w:rsidR="007540F8" w:rsidRDefault="007540F8" w:rsidP="00A3787A">
      <w:pPr>
        <w:jc w:val="center"/>
        <w:rPr>
          <w:rFonts w:ascii="Arial Nova" w:hAnsi="Arial Nova"/>
          <w:sz w:val="32"/>
          <w:szCs w:val="32"/>
        </w:rPr>
      </w:pPr>
    </w:p>
    <w:p w14:paraId="075EB325" w14:textId="3468BC8A" w:rsidR="00D1515F" w:rsidRDefault="00D1515F" w:rsidP="002614B0">
      <w:pPr>
        <w:jc w:val="center"/>
        <w:rPr>
          <w:rFonts w:ascii="Arial Nova" w:hAnsi="Arial Nova"/>
          <w:color w:val="4472C4" w:themeColor="accent1"/>
          <w:sz w:val="32"/>
          <w:szCs w:val="32"/>
        </w:rPr>
      </w:pPr>
      <w:r w:rsidRPr="00BE2E04">
        <w:rPr>
          <w:rFonts w:ascii="Arial Nova" w:hAnsi="Arial Nova"/>
          <w:color w:val="4472C4" w:themeColor="accent1"/>
          <w:sz w:val="32"/>
          <w:szCs w:val="32"/>
        </w:rPr>
        <w:t>The Next Unit Discusses Behavior Change Theories and Frame</w:t>
      </w:r>
      <w:r w:rsidR="002614B0">
        <w:rPr>
          <w:rFonts w:ascii="Arial Nova" w:hAnsi="Arial Nova"/>
          <w:color w:val="4472C4" w:themeColor="accent1"/>
          <w:sz w:val="32"/>
          <w:szCs w:val="32"/>
        </w:rPr>
        <w:t>w</w:t>
      </w:r>
      <w:r w:rsidRPr="00BE2E04">
        <w:rPr>
          <w:rFonts w:ascii="Arial Nova" w:hAnsi="Arial Nova"/>
          <w:color w:val="4472C4" w:themeColor="accent1"/>
          <w:sz w:val="32"/>
          <w:szCs w:val="32"/>
        </w:rPr>
        <w:t>orks Integrated into CMATCH</w:t>
      </w:r>
    </w:p>
    <w:p w14:paraId="56944D28" w14:textId="77777777" w:rsidR="007540F8" w:rsidRDefault="007540F8" w:rsidP="002614B0">
      <w:pPr>
        <w:jc w:val="center"/>
        <w:rPr>
          <w:rFonts w:ascii="Arial Nova" w:hAnsi="Arial Nova"/>
          <w:color w:val="4472C4" w:themeColor="accent1"/>
          <w:sz w:val="32"/>
          <w:szCs w:val="32"/>
        </w:rPr>
      </w:pPr>
    </w:p>
    <w:p w14:paraId="28F0A84E" w14:textId="77777777" w:rsidR="007540F8" w:rsidRDefault="007540F8" w:rsidP="002614B0">
      <w:pPr>
        <w:jc w:val="center"/>
        <w:rPr>
          <w:rFonts w:ascii="Arial Nova" w:hAnsi="Arial Nova"/>
          <w:sz w:val="32"/>
          <w:szCs w:val="32"/>
        </w:rPr>
      </w:pPr>
    </w:p>
    <w:p w14:paraId="1E651422" w14:textId="77777777" w:rsidR="00424111" w:rsidRDefault="00424111" w:rsidP="00424111">
      <w:pPr>
        <w:rPr>
          <w:rFonts w:ascii="Arial Nova" w:hAnsi="Arial Nova"/>
          <w:sz w:val="32"/>
          <w:szCs w:val="32"/>
        </w:rPr>
      </w:pPr>
    </w:p>
    <w:p w14:paraId="00809164" w14:textId="4D3A0DB7" w:rsidR="00C71712" w:rsidRPr="00C71712" w:rsidRDefault="00C71712" w:rsidP="00C71712">
      <w:pPr>
        <w:spacing w:after="383"/>
        <w:rPr>
          <w:rFonts w:ascii="Arial Nova" w:hAnsi="Arial Nova"/>
          <w:color w:val="000000"/>
        </w:rPr>
      </w:pPr>
      <w:r w:rsidRPr="00C71712">
        <w:rPr>
          <w:rFonts w:ascii="Arial Nova" w:hAnsi="Arial Nova"/>
          <w:color w:val="000000"/>
        </w:rPr>
        <w:lastRenderedPageBreak/>
        <w:t>CONSIDERATIONS</w:t>
      </w:r>
      <w:r>
        <w:rPr>
          <w:rFonts w:ascii="Arial Nova" w:hAnsi="Arial Nova"/>
          <w:color w:val="000000"/>
        </w:rPr>
        <w:t xml:space="preserve"> About Your </w:t>
      </w:r>
      <w:r w:rsidR="003943FB">
        <w:rPr>
          <w:rFonts w:ascii="Arial Nova" w:hAnsi="Arial Nova"/>
          <w:color w:val="000000"/>
        </w:rPr>
        <w:t xml:space="preserve">Participant </w:t>
      </w:r>
      <w:r>
        <w:rPr>
          <w:rFonts w:ascii="Arial Nova" w:hAnsi="Arial Nova"/>
          <w:color w:val="000000"/>
        </w:rPr>
        <w:t>Audience:</w:t>
      </w:r>
      <w:r>
        <w:rPr>
          <w:rFonts w:ascii="Arial Nova" w:hAnsi="Arial Nova"/>
          <w:color w:val="000000"/>
        </w:rPr>
        <w:br/>
      </w:r>
      <w:r w:rsidRPr="00C71712">
        <w:rPr>
          <w:rFonts w:ascii="Arial Nova" w:hAnsi="Arial Nova"/>
          <w:color w:val="000000"/>
        </w:rPr>
        <w:br/>
        <w:t xml:space="preserve">Participants will bring to this intervention various intents and motivations:  </w:t>
      </w:r>
      <w:r w:rsidRPr="00C71712">
        <w:rPr>
          <w:rFonts w:ascii="Arial Nova" w:hAnsi="Arial Nova"/>
          <w:color w:val="000000"/>
        </w:rPr>
        <w:br/>
        <w:t>--They may come with an attitude of well-considered decision and eagerness to engage in the process.</w:t>
      </w:r>
      <w:r w:rsidRPr="00C71712">
        <w:rPr>
          <w:rFonts w:ascii="Arial Nova" w:hAnsi="Arial Nova"/>
          <w:color w:val="000000"/>
        </w:rPr>
        <w:br/>
        <w:t>--Some will come because their primary care provider has told them some bad news about their health, so they are either desperate, or fatalistic.</w:t>
      </w:r>
      <w:r w:rsidRPr="00C71712">
        <w:rPr>
          <w:rFonts w:ascii="Arial Nova" w:hAnsi="Arial Nova"/>
          <w:color w:val="000000"/>
        </w:rPr>
        <w:br/>
        <w:t>--Some will come after trying many other methods and have limited self-efficacy.</w:t>
      </w:r>
      <w:r w:rsidRPr="00C71712">
        <w:rPr>
          <w:rFonts w:ascii="Arial Nova" w:hAnsi="Arial Nova"/>
          <w:color w:val="000000"/>
        </w:rPr>
        <w:br/>
        <w:t>--Some will come as a result of concern, nagging, begging, shame from family, friends, or co-workers</w:t>
      </w:r>
      <w:r w:rsidR="00424111">
        <w:rPr>
          <w:rFonts w:ascii="Arial Nova" w:hAnsi="Arial Nova"/>
          <w:color w:val="000000"/>
        </w:rPr>
        <w:t xml:space="preserve"> and may demonstrate resistance to learning and committing to quitting.</w:t>
      </w:r>
      <w:r w:rsidRPr="00C71712">
        <w:rPr>
          <w:rFonts w:ascii="Arial Nova" w:hAnsi="Arial Nova"/>
          <w:color w:val="000000"/>
        </w:rPr>
        <w:br/>
        <w:t>--Some will come because their employer or insurance carrier has mandated it.</w:t>
      </w:r>
      <w:r w:rsidRPr="00C71712">
        <w:rPr>
          <w:rFonts w:ascii="Arial Nova" w:hAnsi="Arial Nova"/>
          <w:color w:val="000000"/>
        </w:rPr>
        <w:br/>
        <w:t>--Some will come because their employer has included them in a benefit package and they are not totally convinced they want to quit but know they should.</w:t>
      </w:r>
      <w:r w:rsidRPr="00C71712">
        <w:rPr>
          <w:rFonts w:ascii="Arial Nova" w:hAnsi="Arial Nova"/>
          <w:color w:val="000000"/>
        </w:rPr>
        <w:br/>
        <w:t>--Some will come because their spouse is quitting and either they want to save their marriage or they wish to do something good for their relationship with the spouse.</w:t>
      </w:r>
      <w:r w:rsidRPr="00C71712">
        <w:rPr>
          <w:rFonts w:ascii="Arial Nova" w:hAnsi="Arial Nova"/>
          <w:color w:val="000000"/>
        </w:rPr>
        <w:br/>
        <w:t>And there are many more scenarios . . .</w:t>
      </w:r>
    </w:p>
    <w:p w14:paraId="4BF77359" w14:textId="662533FD" w:rsidR="00BE2E04" w:rsidRPr="00D1515F" w:rsidRDefault="00BE2E04" w:rsidP="00C71712">
      <w:pPr>
        <w:jc w:val="center"/>
        <w:rPr>
          <w:rFonts w:ascii="Arial Nova" w:hAnsi="Arial Nova"/>
        </w:rPr>
      </w:pPr>
      <w:r w:rsidRPr="00BE2E04">
        <w:rPr>
          <w:rFonts w:ascii="Arial Nova" w:hAnsi="Arial Nova"/>
          <w:b/>
          <w:color w:val="4472C4" w:themeColor="accent1"/>
          <w:sz w:val="28"/>
          <w:szCs w:val="28"/>
        </w:rPr>
        <w:t>Lawrence Kohlberg’s MORAL STAGES OF DEVELOPMENT</w:t>
      </w:r>
    </w:p>
    <w:p w14:paraId="6F110B53" w14:textId="77777777" w:rsidR="00BE2E04" w:rsidRPr="001E279F" w:rsidRDefault="00BE2E04" w:rsidP="00BE2E04">
      <w:pPr>
        <w:rPr>
          <w:rFonts w:ascii="Arial Nova" w:hAnsi="Arial Nova"/>
          <w:b/>
          <w:sz w:val="28"/>
          <w:szCs w:val="28"/>
        </w:rPr>
      </w:pPr>
    </w:p>
    <w:p w14:paraId="7BEC61DD" w14:textId="77777777" w:rsidR="00BE2E04" w:rsidRPr="001E279F" w:rsidRDefault="00BE2E04" w:rsidP="00BE2E04">
      <w:pPr>
        <w:rPr>
          <w:rFonts w:ascii="Arial Nova" w:hAnsi="Arial Nova"/>
          <w:sz w:val="22"/>
          <w:szCs w:val="22"/>
        </w:rPr>
      </w:pPr>
      <w:r w:rsidRPr="001E279F">
        <w:rPr>
          <w:rFonts w:ascii="Arial Nova" w:hAnsi="Arial Nova"/>
          <w:b/>
          <w:sz w:val="22"/>
          <w:szCs w:val="22"/>
        </w:rPr>
        <w:t xml:space="preserve"> </w:t>
      </w:r>
      <w:r w:rsidRPr="001E279F">
        <w:rPr>
          <w:rFonts w:ascii="Arial Nova" w:hAnsi="Arial Nova"/>
          <w:sz w:val="22"/>
          <w:szCs w:val="22"/>
        </w:rPr>
        <w:t xml:space="preserve">I.  </w:t>
      </w:r>
      <w:r w:rsidRPr="00BE2E04">
        <w:rPr>
          <w:rFonts w:ascii="Arial Nova" w:hAnsi="Arial Nova"/>
          <w:sz w:val="22"/>
          <w:szCs w:val="22"/>
          <w:u w:val="single"/>
        </w:rPr>
        <w:t>Preconventional level</w:t>
      </w:r>
    </w:p>
    <w:p w14:paraId="36735F16" w14:textId="77777777" w:rsidR="00BE2E04" w:rsidRPr="001E279F" w:rsidRDefault="00BE2E04" w:rsidP="00BE2E04">
      <w:pPr>
        <w:rPr>
          <w:rFonts w:ascii="Arial Nova" w:hAnsi="Arial Nova"/>
          <w:sz w:val="22"/>
          <w:szCs w:val="22"/>
        </w:rPr>
      </w:pPr>
      <w:r w:rsidRPr="001E279F">
        <w:rPr>
          <w:rFonts w:ascii="Arial Nova" w:hAnsi="Arial Nova"/>
          <w:sz w:val="22"/>
          <w:szCs w:val="22"/>
        </w:rPr>
        <w:t>Responsive to cultural rules and levels of good and bad behavior, right or wrong, but interprets these labels either in terms of the physical or the hedonistic consequences of action (punishment, reward, exchange of favors) or in terms of the physical power of those who enunciate the rules and labels.  There are two stages:</w:t>
      </w:r>
    </w:p>
    <w:p w14:paraId="031395F4" w14:textId="77777777" w:rsidR="00BE2E04" w:rsidRPr="001E279F" w:rsidRDefault="00BE2E04" w:rsidP="00BE2E04">
      <w:pPr>
        <w:rPr>
          <w:rFonts w:ascii="Arial Nova" w:hAnsi="Arial Nova"/>
          <w:sz w:val="22"/>
          <w:szCs w:val="22"/>
        </w:rPr>
      </w:pPr>
      <w:r w:rsidRPr="001E279F">
        <w:rPr>
          <w:rFonts w:ascii="Arial Nova" w:hAnsi="Arial Nova"/>
          <w:sz w:val="22"/>
          <w:szCs w:val="22"/>
        </w:rPr>
        <w:tab/>
        <w:t xml:space="preserve">Stage 1:  </w:t>
      </w:r>
      <w:r w:rsidRPr="001E279F">
        <w:rPr>
          <w:rFonts w:ascii="Arial Nova" w:hAnsi="Arial Nova"/>
          <w:i/>
          <w:sz w:val="22"/>
          <w:szCs w:val="22"/>
        </w:rPr>
        <w:t xml:space="preserve">The punishment-and-obedience orientation.  </w:t>
      </w:r>
      <w:r w:rsidRPr="001E279F">
        <w:rPr>
          <w:rFonts w:ascii="Arial Nova" w:hAnsi="Arial Nova"/>
          <w:sz w:val="22"/>
          <w:szCs w:val="22"/>
        </w:rPr>
        <w:t>The physical consequences of action determine its goodness or badness, regardless of the human meaning or value of these consequences.  Avoidance of punishment and unquestioning deference to power are valued in their own right, not in terms of respect for an underlying moral order.</w:t>
      </w:r>
    </w:p>
    <w:p w14:paraId="216C65A5" w14:textId="77777777" w:rsidR="00BE2E04" w:rsidRPr="001E279F" w:rsidRDefault="00BE2E04" w:rsidP="00BE2E04">
      <w:pPr>
        <w:ind w:firstLine="720"/>
        <w:rPr>
          <w:rFonts w:ascii="Arial Nova" w:hAnsi="Arial Nova"/>
          <w:sz w:val="22"/>
          <w:szCs w:val="22"/>
        </w:rPr>
      </w:pPr>
      <w:r w:rsidRPr="001E279F">
        <w:rPr>
          <w:rFonts w:ascii="Arial Nova" w:hAnsi="Arial Nova"/>
          <w:sz w:val="22"/>
          <w:szCs w:val="22"/>
        </w:rPr>
        <w:t xml:space="preserve">Stage 2:  </w:t>
      </w:r>
      <w:r w:rsidRPr="001E279F">
        <w:rPr>
          <w:rFonts w:ascii="Arial Nova" w:hAnsi="Arial Nova"/>
          <w:i/>
          <w:sz w:val="22"/>
          <w:szCs w:val="22"/>
        </w:rPr>
        <w:t>The instrumental-relativist orientation.</w:t>
      </w:r>
      <w:r w:rsidRPr="001E279F">
        <w:rPr>
          <w:rFonts w:ascii="Arial Nova" w:hAnsi="Arial Nova"/>
          <w:sz w:val="22"/>
          <w:szCs w:val="22"/>
        </w:rPr>
        <w:t xml:space="preserve">  Right action consists of that which instrumentally satisfies one’s own needs and occasionally the needs of others.  Human relations are viewed in terms like those of the marketplace.  Elements of fairness, of reciprocity, and of equal sharing are present, but they are always interpreted in a physical, pragmatic way.  Reciprocity is a matter of “You scratch my back and I’ll scratch yours,” not of loyalty, gratitude, or justice.</w:t>
      </w:r>
    </w:p>
    <w:p w14:paraId="568420AB" w14:textId="77777777" w:rsidR="00BE2E04" w:rsidRPr="001E279F" w:rsidRDefault="00BE2E04" w:rsidP="00BE2E04">
      <w:pPr>
        <w:rPr>
          <w:rFonts w:ascii="Arial Nova" w:hAnsi="Arial Nova"/>
          <w:sz w:val="22"/>
          <w:szCs w:val="22"/>
        </w:rPr>
      </w:pPr>
    </w:p>
    <w:p w14:paraId="25E613AB" w14:textId="77777777" w:rsidR="00BE2E04" w:rsidRPr="001E279F" w:rsidRDefault="00BE2E04" w:rsidP="00BE2E04">
      <w:pPr>
        <w:rPr>
          <w:rFonts w:ascii="Arial Nova" w:hAnsi="Arial Nova"/>
          <w:sz w:val="22"/>
          <w:szCs w:val="22"/>
        </w:rPr>
      </w:pPr>
      <w:r w:rsidRPr="001E279F">
        <w:rPr>
          <w:rFonts w:ascii="Arial Nova" w:hAnsi="Arial Nova"/>
          <w:sz w:val="22"/>
          <w:szCs w:val="22"/>
        </w:rPr>
        <w:t xml:space="preserve">II.  </w:t>
      </w:r>
      <w:r w:rsidRPr="00BE2E04">
        <w:rPr>
          <w:rFonts w:ascii="Arial Nova" w:hAnsi="Arial Nova"/>
          <w:sz w:val="22"/>
          <w:szCs w:val="22"/>
          <w:u w:val="single"/>
        </w:rPr>
        <w:t>Conventional level</w:t>
      </w:r>
    </w:p>
    <w:p w14:paraId="068D4EE8" w14:textId="77777777" w:rsidR="00BE2E04" w:rsidRPr="001E279F" w:rsidRDefault="00BE2E04" w:rsidP="00BE2E04">
      <w:pPr>
        <w:rPr>
          <w:rFonts w:ascii="Arial Nova" w:hAnsi="Arial Nova"/>
          <w:sz w:val="22"/>
          <w:szCs w:val="22"/>
        </w:rPr>
      </w:pPr>
      <w:r w:rsidRPr="001E279F">
        <w:rPr>
          <w:rFonts w:ascii="Arial Nova" w:hAnsi="Arial Nova"/>
          <w:sz w:val="22"/>
          <w:szCs w:val="22"/>
        </w:rPr>
        <w:t xml:space="preserve">Maintaining the expectations of the individual’s family, group, or nation is perceived as valuable in its own right, regardless of immediate and obvious consequences.  The attitude is not only one of conformity to personal expectations and social order, but of loyalty to it, of actively </w:t>
      </w:r>
      <w:r w:rsidRPr="001E279F">
        <w:rPr>
          <w:rFonts w:ascii="Arial Nova" w:hAnsi="Arial Nova"/>
          <w:i/>
          <w:sz w:val="22"/>
          <w:szCs w:val="22"/>
        </w:rPr>
        <w:t>maintaining,</w:t>
      </w:r>
      <w:r w:rsidRPr="001E279F">
        <w:rPr>
          <w:rFonts w:ascii="Arial Nova" w:hAnsi="Arial Nova"/>
          <w:sz w:val="22"/>
          <w:szCs w:val="22"/>
        </w:rPr>
        <w:t xml:space="preserve"> supporting, an justifying the order, and of identifying with the persons or group involved in it.  There are two stages:</w:t>
      </w:r>
    </w:p>
    <w:p w14:paraId="7618CE34" w14:textId="77777777" w:rsidR="00BE2E04" w:rsidRPr="001E279F" w:rsidRDefault="00BE2E04" w:rsidP="00BE2E04">
      <w:pPr>
        <w:rPr>
          <w:rFonts w:ascii="Arial Nova" w:hAnsi="Arial Nova"/>
          <w:sz w:val="22"/>
          <w:szCs w:val="22"/>
        </w:rPr>
      </w:pPr>
      <w:r w:rsidRPr="001E279F">
        <w:rPr>
          <w:rFonts w:ascii="Arial Nova" w:hAnsi="Arial Nova"/>
          <w:sz w:val="22"/>
          <w:szCs w:val="22"/>
        </w:rPr>
        <w:tab/>
        <w:t xml:space="preserve">Stage 3:  </w:t>
      </w:r>
      <w:r w:rsidRPr="001E279F">
        <w:rPr>
          <w:rFonts w:ascii="Arial Nova" w:hAnsi="Arial Nova"/>
          <w:i/>
          <w:sz w:val="22"/>
          <w:szCs w:val="22"/>
        </w:rPr>
        <w:t>The interpersonal concordance or “good boy-nice girl” orientation.</w:t>
      </w:r>
      <w:r w:rsidRPr="001E279F">
        <w:rPr>
          <w:rFonts w:ascii="Arial Nova" w:hAnsi="Arial Nova"/>
          <w:sz w:val="22"/>
          <w:szCs w:val="22"/>
        </w:rPr>
        <w:t xml:space="preserve">  Good behavior is that which pleases or helps others and is approved by them.  There is much conformity to stereotypical images of what is majority or “natural” behavior.  Behavior is frequently judged by intention—“he means well” becomes important for the first time.  One earns approval by being “nice.”</w:t>
      </w:r>
    </w:p>
    <w:p w14:paraId="30AB9C60" w14:textId="77777777" w:rsidR="00BE2E04" w:rsidRPr="001E279F" w:rsidRDefault="00BE2E04" w:rsidP="00BE2E04">
      <w:pPr>
        <w:rPr>
          <w:rFonts w:ascii="Arial Nova" w:hAnsi="Arial Nova"/>
          <w:sz w:val="22"/>
          <w:szCs w:val="22"/>
        </w:rPr>
      </w:pPr>
      <w:r w:rsidRPr="001E279F">
        <w:rPr>
          <w:rFonts w:ascii="Arial Nova" w:hAnsi="Arial Nova"/>
          <w:sz w:val="22"/>
          <w:szCs w:val="22"/>
        </w:rPr>
        <w:lastRenderedPageBreak/>
        <w:tab/>
        <w:t xml:space="preserve">Stage 4:  </w:t>
      </w:r>
      <w:r w:rsidRPr="001E279F">
        <w:rPr>
          <w:rFonts w:ascii="Arial Nova" w:hAnsi="Arial Nova"/>
          <w:i/>
          <w:sz w:val="22"/>
          <w:szCs w:val="22"/>
        </w:rPr>
        <w:t xml:space="preserve">The ‘law and order’ orientation.  </w:t>
      </w:r>
      <w:r w:rsidRPr="001E279F">
        <w:rPr>
          <w:rFonts w:ascii="Arial Nova" w:hAnsi="Arial Nova"/>
          <w:sz w:val="22"/>
          <w:szCs w:val="22"/>
        </w:rPr>
        <w:t>Orientation toward authority, fixed rules, and the maintenance of the social order.  Right behavior consists of doing one’s duty, showing respect for authority, and maintaining the given social order for its own sake.</w:t>
      </w:r>
    </w:p>
    <w:p w14:paraId="429ACF8A" w14:textId="77777777" w:rsidR="00BE2E04" w:rsidRPr="001E279F" w:rsidRDefault="00BE2E04" w:rsidP="00BE2E04">
      <w:pPr>
        <w:rPr>
          <w:rFonts w:ascii="Arial Nova" w:hAnsi="Arial Nova"/>
          <w:sz w:val="22"/>
          <w:szCs w:val="22"/>
        </w:rPr>
      </w:pPr>
    </w:p>
    <w:p w14:paraId="4818B19B" w14:textId="77777777" w:rsidR="00BE2E04" w:rsidRPr="001E279F" w:rsidRDefault="00BE2E04" w:rsidP="00BE2E04">
      <w:pPr>
        <w:rPr>
          <w:rFonts w:ascii="Arial Nova" w:hAnsi="Arial Nova"/>
          <w:sz w:val="22"/>
          <w:szCs w:val="22"/>
        </w:rPr>
      </w:pPr>
      <w:r w:rsidRPr="001E279F">
        <w:rPr>
          <w:rFonts w:ascii="Arial Nova" w:hAnsi="Arial Nova"/>
          <w:sz w:val="22"/>
          <w:szCs w:val="22"/>
        </w:rPr>
        <w:t xml:space="preserve">III.  </w:t>
      </w:r>
      <w:r w:rsidRPr="00BE2E04">
        <w:rPr>
          <w:rFonts w:ascii="Arial Nova" w:hAnsi="Arial Nova"/>
          <w:sz w:val="22"/>
          <w:szCs w:val="22"/>
          <w:u w:val="single"/>
        </w:rPr>
        <w:t>Postconventional level</w:t>
      </w:r>
    </w:p>
    <w:p w14:paraId="7662644B" w14:textId="77777777" w:rsidR="00BE2E04" w:rsidRPr="001E279F" w:rsidRDefault="00BE2E04" w:rsidP="00BE2E04">
      <w:pPr>
        <w:rPr>
          <w:rFonts w:ascii="Arial Nova" w:hAnsi="Arial Nova"/>
          <w:sz w:val="22"/>
          <w:szCs w:val="22"/>
        </w:rPr>
      </w:pPr>
      <w:r w:rsidRPr="001E279F">
        <w:rPr>
          <w:rFonts w:ascii="Arial Nova" w:hAnsi="Arial Nova"/>
          <w:sz w:val="22"/>
          <w:szCs w:val="22"/>
        </w:rPr>
        <w:t>At this level, there is a clear effort to define moral values and principles that have validity and application apart from the authority of the groups or persons holding these principles and apart from the individual’s own identification with these groups.  There are two stages:</w:t>
      </w:r>
    </w:p>
    <w:p w14:paraId="37AE7B0C" w14:textId="77777777" w:rsidR="00BE2E04" w:rsidRPr="001E279F" w:rsidRDefault="00BE2E04" w:rsidP="00BE2E04">
      <w:pPr>
        <w:rPr>
          <w:rFonts w:ascii="Arial Nova" w:hAnsi="Arial Nova"/>
          <w:sz w:val="22"/>
          <w:szCs w:val="22"/>
        </w:rPr>
      </w:pPr>
      <w:r w:rsidRPr="001E279F">
        <w:rPr>
          <w:rFonts w:ascii="Arial Nova" w:hAnsi="Arial Nova"/>
          <w:sz w:val="22"/>
          <w:szCs w:val="22"/>
        </w:rPr>
        <w:tab/>
        <w:t xml:space="preserve">Stage 5:  </w:t>
      </w:r>
      <w:r w:rsidRPr="001E279F">
        <w:rPr>
          <w:rFonts w:ascii="Arial Nova" w:hAnsi="Arial Nova"/>
          <w:i/>
          <w:sz w:val="22"/>
          <w:szCs w:val="22"/>
        </w:rPr>
        <w:t>The social-contact, legalistic orientation.</w:t>
      </w:r>
      <w:r w:rsidRPr="001E279F">
        <w:rPr>
          <w:rFonts w:ascii="Arial Nova" w:hAnsi="Arial Nova"/>
          <w:sz w:val="22"/>
          <w:szCs w:val="22"/>
        </w:rPr>
        <w:t xml:space="preserve"> Generally, with utilitarian overtones.  Right action tends to be defined in terms of general individual rights and standards, which have been critically examined and agreed upon by the whole society.  There is a clear awareness of the relativism of personal values and opinions and a corresponding emphasis upon procedural rules for reaching consensus.  Aside from what is constitutionally and democratically agreed upon, the right is a matter of personal “values” and “opinion.”  The result is an emphasis upon the “legal point of view,” but with an emphasis upon the possibility of changing law in terms of rational considerations of social utility (rather than freezing it in terms of Stage 4 “law and order”).  The “official” morality of the American government and Constitution.</w:t>
      </w:r>
    </w:p>
    <w:p w14:paraId="3BB3411E" w14:textId="77777777" w:rsidR="00BE2E04" w:rsidRPr="001E279F" w:rsidRDefault="00BE2E04" w:rsidP="00BE2E04">
      <w:pPr>
        <w:rPr>
          <w:rFonts w:ascii="Arial Nova" w:hAnsi="Arial Nova"/>
          <w:i/>
          <w:sz w:val="22"/>
          <w:szCs w:val="22"/>
        </w:rPr>
      </w:pPr>
      <w:r w:rsidRPr="001E279F">
        <w:rPr>
          <w:rFonts w:ascii="Arial Nova" w:hAnsi="Arial Nova"/>
          <w:sz w:val="22"/>
          <w:szCs w:val="22"/>
        </w:rPr>
        <w:tab/>
        <w:t xml:space="preserve">Stage 6:  </w:t>
      </w:r>
      <w:r w:rsidRPr="001E279F">
        <w:rPr>
          <w:rFonts w:ascii="Arial Nova" w:hAnsi="Arial Nova"/>
          <w:i/>
          <w:sz w:val="22"/>
          <w:szCs w:val="22"/>
        </w:rPr>
        <w:t>The universal-ethical-principle orientation.</w:t>
      </w:r>
      <w:r w:rsidRPr="001E279F">
        <w:rPr>
          <w:rFonts w:ascii="Arial Nova" w:hAnsi="Arial Nova"/>
          <w:sz w:val="22"/>
          <w:szCs w:val="22"/>
        </w:rPr>
        <w:t xml:space="preserve">  Right is defined by the decision of conscience in accord with self-chosen </w:t>
      </w:r>
      <w:r w:rsidRPr="001E279F">
        <w:rPr>
          <w:rFonts w:ascii="Arial Nova" w:hAnsi="Arial Nova"/>
          <w:i/>
          <w:sz w:val="22"/>
          <w:szCs w:val="22"/>
        </w:rPr>
        <w:t>ethical principles</w:t>
      </w:r>
      <w:r w:rsidRPr="001E279F">
        <w:rPr>
          <w:rFonts w:ascii="Arial Nova" w:hAnsi="Arial Nova"/>
          <w:sz w:val="22"/>
          <w:szCs w:val="22"/>
        </w:rPr>
        <w:t xml:space="preserve"> appealing to logical comprehensiveness, universality, and consistency.  These principles are abstract and ethical (the Golden Rule), not concrete like the 10 Commandments). At heart they are universal principles of </w:t>
      </w:r>
      <w:r w:rsidRPr="001E279F">
        <w:rPr>
          <w:rFonts w:ascii="Arial Nova" w:hAnsi="Arial Nova"/>
          <w:i/>
          <w:sz w:val="22"/>
          <w:szCs w:val="22"/>
        </w:rPr>
        <w:t>justice,</w:t>
      </w:r>
      <w:r w:rsidRPr="001E279F">
        <w:rPr>
          <w:rFonts w:ascii="Arial Nova" w:hAnsi="Arial Nova"/>
          <w:sz w:val="22"/>
          <w:szCs w:val="22"/>
        </w:rPr>
        <w:t xml:space="preserve"> of the </w:t>
      </w:r>
      <w:r w:rsidRPr="001E279F">
        <w:rPr>
          <w:rFonts w:ascii="Arial Nova" w:hAnsi="Arial Nova"/>
          <w:i/>
          <w:sz w:val="22"/>
          <w:szCs w:val="22"/>
        </w:rPr>
        <w:t xml:space="preserve">reciprocity </w:t>
      </w:r>
      <w:r w:rsidRPr="001E279F">
        <w:rPr>
          <w:rFonts w:ascii="Arial Nova" w:hAnsi="Arial Nova"/>
          <w:sz w:val="22"/>
          <w:szCs w:val="22"/>
        </w:rPr>
        <w:t xml:space="preserve">and </w:t>
      </w:r>
      <w:r w:rsidRPr="001E279F">
        <w:rPr>
          <w:rFonts w:ascii="Arial Nova" w:hAnsi="Arial Nova"/>
          <w:i/>
          <w:sz w:val="22"/>
          <w:szCs w:val="22"/>
        </w:rPr>
        <w:t xml:space="preserve">equality </w:t>
      </w:r>
      <w:r w:rsidRPr="001E279F">
        <w:rPr>
          <w:rFonts w:ascii="Arial Nova" w:hAnsi="Arial Nova"/>
          <w:sz w:val="22"/>
          <w:szCs w:val="22"/>
        </w:rPr>
        <w:t xml:space="preserve">of human </w:t>
      </w:r>
      <w:r w:rsidRPr="001E279F">
        <w:rPr>
          <w:rFonts w:ascii="Arial Nova" w:hAnsi="Arial Nova"/>
          <w:i/>
          <w:sz w:val="22"/>
          <w:szCs w:val="22"/>
        </w:rPr>
        <w:t>rights,</w:t>
      </w:r>
      <w:r w:rsidRPr="001E279F">
        <w:rPr>
          <w:rFonts w:ascii="Arial Nova" w:hAnsi="Arial Nova"/>
          <w:sz w:val="22"/>
          <w:szCs w:val="22"/>
        </w:rPr>
        <w:t xml:space="preserve"> and of respect for the dignity of human beings as </w:t>
      </w:r>
      <w:r w:rsidRPr="001E279F">
        <w:rPr>
          <w:rFonts w:ascii="Arial Nova" w:hAnsi="Arial Nova"/>
          <w:i/>
          <w:sz w:val="22"/>
          <w:szCs w:val="22"/>
        </w:rPr>
        <w:t>individual persons.</w:t>
      </w:r>
    </w:p>
    <w:p w14:paraId="66D5F9DB" w14:textId="77777777" w:rsidR="00BE2E04" w:rsidRPr="001E279F" w:rsidRDefault="00BE2E04" w:rsidP="00BE2E04">
      <w:pPr>
        <w:rPr>
          <w:rFonts w:ascii="Arial Nova" w:hAnsi="Arial Nova"/>
          <w:i/>
          <w:sz w:val="22"/>
          <w:szCs w:val="22"/>
        </w:rPr>
      </w:pPr>
    </w:p>
    <w:p w14:paraId="39DF3E38" w14:textId="77777777" w:rsidR="00BE2E04" w:rsidRPr="001E279F" w:rsidRDefault="00BE2E04" w:rsidP="00BE2E04">
      <w:pPr>
        <w:rPr>
          <w:rFonts w:ascii="Arial Nova" w:hAnsi="Arial Nova"/>
          <w:sz w:val="22"/>
          <w:szCs w:val="22"/>
        </w:rPr>
      </w:pPr>
      <w:r w:rsidRPr="001E279F">
        <w:rPr>
          <w:rFonts w:ascii="Arial Nova" w:hAnsi="Arial Nova"/>
          <w:sz w:val="22"/>
          <w:szCs w:val="22"/>
        </w:rPr>
        <w:t xml:space="preserve">Maturity of moral judgment is not highly correlated with IQ or verbal intelligence.  </w:t>
      </w:r>
    </w:p>
    <w:p w14:paraId="1C82EB72" w14:textId="215917C9" w:rsidR="00BE2E04" w:rsidRPr="001E279F" w:rsidRDefault="00BE2E04" w:rsidP="00BE2E04">
      <w:pPr>
        <w:rPr>
          <w:rFonts w:ascii="Arial Nova" w:hAnsi="Arial Nova"/>
          <w:sz w:val="22"/>
          <w:szCs w:val="22"/>
        </w:rPr>
      </w:pPr>
      <w:r w:rsidRPr="001E279F">
        <w:rPr>
          <w:rFonts w:ascii="Arial Nova" w:hAnsi="Arial Nova"/>
          <w:sz w:val="22"/>
          <w:szCs w:val="22"/>
        </w:rPr>
        <w:t>Piaget’s reasoning stages correlate logic with the maturation inferences of this theory.</w:t>
      </w:r>
    </w:p>
    <w:p w14:paraId="658F3E4B" w14:textId="77777777" w:rsidR="00BE2E04" w:rsidRPr="001E279F" w:rsidRDefault="00BE2E04" w:rsidP="00BE2E04">
      <w:pPr>
        <w:rPr>
          <w:rFonts w:ascii="Arial Nova" w:hAnsi="Arial Nova"/>
          <w:sz w:val="22"/>
          <w:szCs w:val="22"/>
        </w:rPr>
      </w:pPr>
      <w:r w:rsidRPr="001E279F">
        <w:rPr>
          <w:rFonts w:ascii="Arial Nova" w:hAnsi="Arial Nova"/>
          <w:sz w:val="22"/>
          <w:szCs w:val="22"/>
        </w:rPr>
        <w:t xml:space="preserve">The stages are </w:t>
      </w:r>
      <w:r w:rsidRPr="001E279F">
        <w:rPr>
          <w:rFonts w:ascii="Arial Nova" w:hAnsi="Arial Nova"/>
          <w:i/>
          <w:sz w:val="22"/>
          <w:szCs w:val="22"/>
        </w:rPr>
        <w:t>structures</w:t>
      </w:r>
      <w:r w:rsidRPr="001E279F">
        <w:rPr>
          <w:rFonts w:ascii="Arial Nova" w:hAnsi="Arial Nova"/>
          <w:sz w:val="22"/>
          <w:szCs w:val="22"/>
        </w:rPr>
        <w:t xml:space="preserve"> or moral judgment.</w:t>
      </w:r>
    </w:p>
    <w:p w14:paraId="0E9F2376" w14:textId="77777777" w:rsidR="005F4493" w:rsidRPr="00604F48" w:rsidRDefault="00025A12" w:rsidP="005F4493">
      <w:pPr>
        <w:ind w:left="216" w:right="576"/>
        <w:rPr>
          <w:rFonts w:ascii="Arial Nova" w:hAnsi="Arial Nova"/>
        </w:rPr>
      </w:pPr>
      <w:r w:rsidRPr="00604F48">
        <w:rPr>
          <w:rFonts w:ascii="Arial Nova" w:hAnsi="Arial Nova"/>
        </w:rPr>
        <w:t xml:space="preserve"> </w:t>
      </w:r>
    </w:p>
    <w:p w14:paraId="057FA05F" w14:textId="77777777" w:rsidR="00BE2E04" w:rsidRPr="00BE2E04" w:rsidRDefault="00BE2E04" w:rsidP="00BE2E04">
      <w:pPr>
        <w:jc w:val="center"/>
        <w:rPr>
          <w:rFonts w:ascii="Arial Nova" w:hAnsi="Arial Nova"/>
          <w:bCs/>
        </w:rPr>
      </w:pPr>
      <w:r w:rsidRPr="00BE2E04">
        <w:rPr>
          <w:rFonts w:ascii="Arial Nova" w:hAnsi="Arial Nova"/>
          <w:bCs/>
          <w:sz w:val="28"/>
          <w:szCs w:val="28"/>
        </w:rPr>
        <w:t>Carol Gilligan Speaks for Women</w:t>
      </w:r>
    </w:p>
    <w:p w14:paraId="0C38014E" w14:textId="77777777" w:rsidR="00BE2E04" w:rsidRPr="001E279F" w:rsidRDefault="00BE2E04" w:rsidP="00BE2E04">
      <w:pPr>
        <w:jc w:val="center"/>
        <w:rPr>
          <w:rFonts w:ascii="Arial Nova" w:hAnsi="Arial Nova"/>
        </w:rPr>
      </w:pPr>
    </w:p>
    <w:p w14:paraId="5B96C7EE" w14:textId="77777777" w:rsidR="00BE2E04" w:rsidRPr="001E279F" w:rsidRDefault="00BE2E04" w:rsidP="00BE2E04">
      <w:pPr>
        <w:rPr>
          <w:rFonts w:ascii="Arial Nova" w:hAnsi="Arial Nova"/>
          <w:sz w:val="22"/>
          <w:szCs w:val="22"/>
        </w:rPr>
      </w:pPr>
      <w:r w:rsidRPr="001E279F">
        <w:rPr>
          <w:rFonts w:ascii="Arial Nova" w:hAnsi="Arial Nova"/>
          <w:sz w:val="22"/>
          <w:szCs w:val="22"/>
        </w:rPr>
        <w:t>Ms. Gilligan asserts that Kohlberg’s model is based on the male perspective; that human relationships in the context of moral reasoning are experienced differently by women.</w:t>
      </w:r>
    </w:p>
    <w:p w14:paraId="4280D0F3" w14:textId="77777777" w:rsidR="00BE2E04" w:rsidRPr="001E279F" w:rsidRDefault="00BE2E04" w:rsidP="00BE2E04">
      <w:pPr>
        <w:rPr>
          <w:rFonts w:ascii="Arial Nova" w:hAnsi="Arial Nova"/>
          <w:sz w:val="22"/>
          <w:szCs w:val="22"/>
        </w:rPr>
      </w:pPr>
    </w:p>
    <w:p w14:paraId="0A2012D4" w14:textId="1826B41F" w:rsidR="0096783C" w:rsidRDefault="00BE2E04" w:rsidP="00BE2E04">
      <w:pPr>
        <w:rPr>
          <w:rFonts w:ascii="Arial Nova" w:hAnsi="Arial Nova"/>
          <w:sz w:val="22"/>
          <w:szCs w:val="22"/>
          <w:u w:val="single"/>
        </w:rPr>
      </w:pPr>
      <w:r w:rsidRPr="001E279F">
        <w:rPr>
          <w:rFonts w:ascii="Arial Nova" w:hAnsi="Arial Nova"/>
          <w:sz w:val="22"/>
          <w:szCs w:val="22"/>
        </w:rPr>
        <w:t xml:space="preserve">Women face conflicting responsibilities rather than competing rights.  The resolutions require a mode of thinking in context and narrative, not formal and abstract.  Caring centers around the understanding of responsibility and relationships.  </w:t>
      </w:r>
      <w:r w:rsidRPr="002658E0">
        <w:rPr>
          <w:rFonts w:ascii="Arial Nova" w:hAnsi="Arial Nova"/>
          <w:sz w:val="22"/>
          <w:szCs w:val="22"/>
          <w:u w:val="single"/>
        </w:rPr>
        <w:t>In Kohlberg’s model, the individual who reaches the highest stage obtains independence in making moral decisions.  Women reach moral decisions through the concept of connection or interdependence because of their nurturing nature.</w:t>
      </w:r>
    </w:p>
    <w:p w14:paraId="1FD8C56E" w14:textId="5A1AE154" w:rsidR="00B56954" w:rsidRDefault="00B56954" w:rsidP="00BE2E04">
      <w:pPr>
        <w:rPr>
          <w:rFonts w:ascii="Arial Nova" w:hAnsi="Arial Nova"/>
          <w:sz w:val="22"/>
          <w:szCs w:val="22"/>
          <w:u w:val="single"/>
        </w:rPr>
      </w:pPr>
    </w:p>
    <w:p w14:paraId="54434196" w14:textId="58E0A377" w:rsidR="00B56954" w:rsidRPr="00B56954" w:rsidRDefault="00B56954" w:rsidP="00BE2E04">
      <w:pPr>
        <w:rPr>
          <w:rFonts w:ascii="Arial Nova" w:hAnsi="Arial Nova"/>
          <w:sz w:val="22"/>
          <w:szCs w:val="22"/>
        </w:rPr>
      </w:pPr>
      <w:r>
        <w:rPr>
          <w:rFonts w:ascii="Arial Nova" w:hAnsi="Arial Nova"/>
          <w:sz w:val="22"/>
          <w:szCs w:val="22"/>
        </w:rPr>
        <w:t xml:space="preserve">ASK: “So, </w:t>
      </w:r>
      <w:r w:rsidR="00424111">
        <w:rPr>
          <w:rFonts w:ascii="Arial Nova" w:hAnsi="Arial Nova"/>
          <w:sz w:val="22"/>
          <w:szCs w:val="22"/>
        </w:rPr>
        <w:t>w</w:t>
      </w:r>
      <w:r>
        <w:rPr>
          <w:rFonts w:ascii="Arial Nova" w:hAnsi="Arial Nova"/>
          <w:sz w:val="22"/>
          <w:szCs w:val="22"/>
        </w:rPr>
        <w:t>hat do you think about that?”</w:t>
      </w:r>
    </w:p>
    <w:p w14:paraId="32F82B3C" w14:textId="759F5A29" w:rsidR="00BE2E04" w:rsidRDefault="00BE2E04" w:rsidP="00BE2E04">
      <w:pPr>
        <w:rPr>
          <w:rFonts w:ascii="Arial Nova" w:hAnsi="Arial Nova"/>
          <w:sz w:val="22"/>
          <w:szCs w:val="22"/>
        </w:rPr>
      </w:pPr>
    </w:p>
    <w:p w14:paraId="23F58258" w14:textId="7642B917" w:rsidR="003943FB" w:rsidRPr="003943FB" w:rsidRDefault="003943FB" w:rsidP="00BE2E04">
      <w:pPr>
        <w:rPr>
          <w:rFonts w:ascii="Arial Nova" w:hAnsi="Arial Nova"/>
          <w:color w:val="4472C4" w:themeColor="accent1"/>
        </w:rPr>
      </w:pPr>
      <w:r w:rsidRPr="003943FB">
        <w:rPr>
          <w:rFonts w:ascii="Arial Nova" w:hAnsi="Arial Nova"/>
          <w:color w:val="4472C4" w:themeColor="accent1"/>
        </w:rPr>
        <w:t>NOTES:</w:t>
      </w:r>
    </w:p>
    <w:p w14:paraId="472AE21E" w14:textId="77777777" w:rsidR="003943FB" w:rsidRDefault="003943FB" w:rsidP="00BE2E04">
      <w:pPr>
        <w:rPr>
          <w:rFonts w:ascii="Arial Nova" w:hAnsi="Arial Nova"/>
          <w:color w:val="4472C4" w:themeColor="accent1"/>
          <w:sz w:val="28"/>
          <w:szCs w:val="28"/>
        </w:rPr>
      </w:pPr>
    </w:p>
    <w:p w14:paraId="2D44B4BA" w14:textId="77777777" w:rsidR="003943FB" w:rsidRDefault="003943FB" w:rsidP="00BE2E04">
      <w:pPr>
        <w:rPr>
          <w:rFonts w:ascii="Arial Nova" w:hAnsi="Arial Nova"/>
          <w:color w:val="4472C4" w:themeColor="accent1"/>
          <w:sz w:val="28"/>
          <w:szCs w:val="28"/>
        </w:rPr>
      </w:pPr>
    </w:p>
    <w:p w14:paraId="12952971" w14:textId="77777777" w:rsidR="003943FB" w:rsidRDefault="003943FB" w:rsidP="00BE2E04">
      <w:pPr>
        <w:rPr>
          <w:rFonts w:ascii="Arial Nova" w:hAnsi="Arial Nova"/>
          <w:color w:val="4472C4" w:themeColor="accent1"/>
          <w:sz w:val="28"/>
          <w:szCs w:val="28"/>
        </w:rPr>
      </w:pPr>
    </w:p>
    <w:p w14:paraId="02C10491" w14:textId="77777777" w:rsidR="003943FB" w:rsidRDefault="003943FB" w:rsidP="00BE2E04">
      <w:pPr>
        <w:rPr>
          <w:rFonts w:ascii="Arial Nova" w:hAnsi="Arial Nova"/>
          <w:color w:val="4472C4" w:themeColor="accent1"/>
          <w:sz w:val="28"/>
          <w:szCs w:val="28"/>
        </w:rPr>
      </w:pPr>
    </w:p>
    <w:p w14:paraId="45E17B24" w14:textId="3FD6129F" w:rsidR="00BE2E04" w:rsidRPr="00BE2E04" w:rsidRDefault="00BE2E04" w:rsidP="00BE2E04">
      <w:pPr>
        <w:rPr>
          <w:rFonts w:ascii="Arial Nova" w:hAnsi="Arial Nova"/>
          <w:color w:val="4472C4" w:themeColor="accent1"/>
          <w:sz w:val="22"/>
          <w:szCs w:val="22"/>
        </w:rPr>
      </w:pPr>
      <w:r w:rsidRPr="00BE2E04">
        <w:rPr>
          <w:rFonts w:ascii="Arial Nova" w:hAnsi="Arial Nova"/>
          <w:color w:val="4472C4" w:themeColor="accent1"/>
          <w:sz w:val="28"/>
          <w:szCs w:val="28"/>
        </w:rPr>
        <w:lastRenderedPageBreak/>
        <w:t>Fundamentals of Behavior</w:t>
      </w:r>
    </w:p>
    <w:p w14:paraId="763DE42C" w14:textId="77777777" w:rsidR="00BE2E04" w:rsidRPr="001E279F" w:rsidRDefault="00BE2E04" w:rsidP="00BE2E04">
      <w:pPr>
        <w:rPr>
          <w:rFonts w:ascii="Arial Nova" w:hAnsi="Arial Nova"/>
          <w:b/>
          <w:i/>
          <w:sz w:val="28"/>
          <w:szCs w:val="28"/>
        </w:rPr>
      </w:pPr>
    </w:p>
    <w:p w14:paraId="3F6772DB" w14:textId="77777777" w:rsidR="00BE2E04" w:rsidRPr="001E279F" w:rsidRDefault="00BE2E04" w:rsidP="00BE2E04">
      <w:pPr>
        <w:rPr>
          <w:rFonts w:ascii="Arial Nova" w:hAnsi="Arial Nova"/>
          <w:b/>
          <w:sz w:val="22"/>
          <w:szCs w:val="22"/>
        </w:rPr>
      </w:pPr>
      <w:r w:rsidRPr="001E279F">
        <w:rPr>
          <w:rFonts w:ascii="Arial Nova" w:hAnsi="Arial Nova"/>
          <w:b/>
          <w:sz w:val="22"/>
          <w:szCs w:val="22"/>
        </w:rPr>
        <w:t>Definition</w:t>
      </w:r>
    </w:p>
    <w:p w14:paraId="7EAE1399" w14:textId="77777777" w:rsidR="00BE2E04" w:rsidRPr="001E279F" w:rsidRDefault="00BE2E04" w:rsidP="00BE2E04">
      <w:pPr>
        <w:rPr>
          <w:rFonts w:ascii="Arial Nova" w:hAnsi="Arial Nova"/>
          <w:sz w:val="22"/>
          <w:szCs w:val="22"/>
        </w:rPr>
      </w:pPr>
      <w:r w:rsidRPr="001E279F">
        <w:rPr>
          <w:rFonts w:ascii="Arial Nova" w:hAnsi="Arial Nova"/>
          <w:sz w:val="22"/>
          <w:szCs w:val="22"/>
        </w:rPr>
        <w:t>“Those personal attributes such as beliefs, expectations, motives, values, perceptions, and other cognitive elements: personality characteristics, including affective emotional states and traits; and over behavioral patterns, actions, and habits that relate to health restoration, and to health improvement.”  (D.S. Gochman)</w:t>
      </w:r>
    </w:p>
    <w:p w14:paraId="7732BED4" w14:textId="77777777" w:rsidR="00BE2E04" w:rsidRPr="001E279F" w:rsidRDefault="00BE2E04" w:rsidP="00BE2E04">
      <w:pPr>
        <w:rPr>
          <w:rFonts w:ascii="Arial Nova" w:hAnsi="Arial Nova"/>
          <w:b/>
          <w:sz w:val="22"/>
          <w:szCs w:val="22"/>
        </w:rPr>
      </w:pPr>
    </w:p>
    <w:p w14:paraId="70CFBABB" w14:textId="77777777" w:rsidR="00BE2E04" w:rsidRPr="001E279F" w:rsidRDefault="00BE2E04" w:rsidP="00BE2E04">
      <w:pPr>
        <w:rPr>
          <w:rFonts w:ascii="Arial Nova" w:hAnsi="Arial Nova"/>
          <w:b/>
          <w:sz w:val="22"/>
          <w:szCs w:val="22"/>
        </w:rPr>
      </w:pPr>
      <w:r w:rsidRPr="001E279F">
        <w:rPr>
          <w:rFonts w:ascii="Arial Nova" w:hAnsi="Arial Nova"/>
          <w:b/>
          <w:sz w:val="22"/>
          <w:szCs w:val="22"/>
        </w:rPr>
        <w:t>Two Operatives</w:t>
      </w:r>
    </w:p>
    <w:p w14:paraId="6C3B918A" w14:textId="77777777" w:rsidR="00BE2E04" w:rsidRPr="001E279F" w:rsidRDefault="00BE2E04" w:rsidP="00BE2E04">
      <w:pPr>
        <w:rPr>
          <w:rFonts w:ascii="Arial Nova" w:hAnsi="Arial Nova"/>
          <w:sz w:val="22"/>
          <w:szCs w:val="22"/>
        </w:rPr>
      </w:pPr>
      <w:r w:rsidRPr="001E279F">
        <w:rPr>
          <w:rFonts w:ascii="Arial Nova" w:hAnsi="Arial Nova"/>
          <w:sz w:val="22"/>
          <w:szCs w:val="22"/>
        </w:rPr>
        <w:t>A.  Behavior is viewed as being affected by, and affecting, multiple levels of influence:</w:t>
      </w:r>
    </w:p>
    <w:p w14:paraId="444B53D8" w14:textId="77777777" w:rsidR="00BE2E04" w:rsidRPr="001E279F" w:rsidRDefault="00BE2E04" w:rsidP="00BE2E04">
      <w:pPr>
        <w:ind w:left="720"/>
        <w:rPr>
          <w:rFonts w:ascii="Arial Nova" w:hAnsi="Arial Nova"/>
          <w:sz w:val="22"/>
          <w:szCs w:val="22"/>
        </w:rPr>
      </w:pPr>
      <w:r w:rsidRPr="001E279F">
        <w:rPr>
          <w:rFonts w:ascii="Arial Nova" w:hAnsi="Arial Nova"/>
          <w:sz w:val="22"/>
          <w:szCs w:val="22"/>
        </w:rPr>
        <w:t>1.  intrapersonal or individual factors</w:t>
      </w:r>
    </w:p>
    <w:p w14:paraId="18DC50ED" w14:textId="77777777" w:rsidR="00BE2E04" w:rsidRPr="001E279F" w:rsidRDefault="00BE2E04" w:rsidP="00BE2E04">
      <w:pPr>
        <w:ind w:left="720"/>
        <w:rPr>
          <w:rFonts w:ascii="Arial Nova" w:hAnsi="Arial Nova"/>
          <w:sz w:val="22"/>
          <w:szCs w:val="22"/>
        </w:rPr>
      </w:pPr>
      <w:r w:rsidRPr="001E279F">
        <w:rPr>
          <w:rFonts w:ascii="Arial Nova" w:hAnsi="Arial Nova"/>
          <w:sz w:val="22"/>
          <w:szCs w:val="22"/>
        </w:rPr>
        <w:t>2.  interpersonal factors</w:t>
      </w:r>
    </w:p>
    <w:p w14:paraId="57194433" w14:textId="77777777" w:rsidR="00BE2E04" w:rsidRPr="001E279F" w:rsidRDefault="00BE2E04" w:rsidP="00BE2E04">
      <w:pPr>
        <w:ind w:left="720"/>
        <w:rPr>
          <w:rFonts w:ascii="Arial Nova" w:hAnsi="Arial Nova"/>
          <w:sz w:val="22"/>
          <w:szCs w:val="22"/>
        </w:rPr>
      </w:pPr>
      <w:r w:rsidRPr="001E279F">
        <w:rPr>
          <w:rFonts w:ascii="Arial Nova" w:hAnsi="Arial Nova"/>
          <w:sz w:val="22"/>
          <w:szCs w:val="22"/>
        </w:rPr>
        <w:t>3.  institutional or organizational factors</w:t>
      </w:r>
    </w:p>
    <w:p w14:paraId="7F5A49E4" w14:textId="77777777" w:rsidR="00BE2E04" w:rsidRPr="001E279F" w:rsidRDefault="00BE2E04" w:rsidP="00BE2E04">
      <w:pPr>
        <w:ind w:left="720"/>
        <w:rPr>
          <w:rFonts w:ascii="Arial Nova" w:hAnsi="Arial Nova"/>
          <w:sz w:val="22"/>
          <w:szCs w:val="22"/>
        </w:rPr>
      </w:pPr>
      <w:r w:rsidRPr="001E279F">
        <w:rPr>
          <w:rFonts w:ascii="Arial Nova" w:hAnsi="Arial Nova"/>
          <w:sz w:val="22"/>
          <w:szCs w:val="22"/>
        </w:rPr>
        <w:t>4.  community factors</w:t>
      </w:r>
    </w:p>
    <w:p w14:paraId="45D1A936" w14:textId="77777777" w:rsidR="00BE2E04" w:rsidRPr="001E279F" w:rsidRDefault="00BE2E04" w:rsidP="00BE2E04">
      <w:pPr>
        <w:ind w:left="720"/>
        <w:rPr>
          <w:rFonts w:ascii="Arial Nova" w:hAnsi="Arial Nova"/>
          <w:sz w:val="22"/>
          <w:szCs w:val="22"/>
        </w:rPr>
      </w:pPr>
      <w:r w:rsidRPr="001E279F">
        <w:rPr>
          <w:rFonts w:ascii="Arial Nova" w:hAnsi="Arial Nova"/>
          <w:sz w:val="22"/>
          <w:szCs w:val="22"/>
        </w:rPr>
        <w:t>5.  public policy factors</w:t>
      </w:r>
    </w:p>
    <w:p w14:paraId="17556059" w14:textId="77777777" w:rsidR="00BE2E04" w:rsidRPr="001E279F" w:rsidRDefault="00BE2E04" w:rsidP="00BE2E04">
      <w:pPr>
        <w:rPr>
          <w:rFonts w:ascii="Arial Nova" w:hAnsi="Arial Nova"/>
          <w:sz w:val="22"/>
          <w:szCs w:val="22"/>
        </w:rPr>
      </w:pPr>
      <w:r w:rsidRPr="001E279F">
        <w:rPr>
          <w:rFonts w:ascii="Arial Nova" w:hAnsi="Arial Nova"/>
          <w:sz w:val="22"/>
          <w:szCs w:val="22"/>
        </w:rPr>
        <w:t>B.  There is a reciprocal causation between individuals and their environment (influence and influenced by)</w:t>
      </w:r>
    </w:p>
    <w:p w14:paraId="415E071B" w14:textId="77777777" w:rsidR="00BE2E04" w:rsidRPr="001E279F" w:rsidRDefault="00BE2E04" w:rsidP="00BE2E04">
      <w:pPr>
        <w:rPr>
          <w:rFonts w:ascii="Arial Nova" w:hAnsi="Arial Nova"/>
          <w:sz w:val="22"/>
          <w:szCs w:val="22"/>
        </w:rPr>
      </w:pPr>
      <w:r w:rsidRPr="001E279F">
        <w:rPr>
          <w:rFonts w:ascii="Arial Nova" w:hAnsi="Arial Nova"/>
          <w:sz w:val="22"/>
          <w:szCs w:val="22"/>
        </w:rPr>
        <w:t xml:space="preserve"> Of the two categories of health behavior (preventive and illness), we will focus on </w:t>
      </w:r>
      <w:r w:rsidRPr="001E279F">
        <w:rPr>
          <w:rFonts w:ascii="Arial Nova" w:hAnsi="Arial Nova"/>
          <w:b/>
          <w:sz w:val="22"/>
          <w:szCs w:val="22"/>
        </w:rPr>
        <w:t>preventive health behavior</w:t>
      </w:r>
      <w:r w:rsidRPr="001E279F">
        <w:rPr>
          <w:rFonts w:ascii="Arial Nova" w:hAnsi="Arial Nova"/>
          <w:sz w:val="22"/>
          <w:szCs w:val="22"/>
        </w:rPr>
        <w:t>.</w:t>
      </w:r>
    </w:p>
    <w:p w14:paraId="4F43694E" w14:textId="77777777" w:rsidR="00BE2E04" w:rsidRPr="001E279F" w:rsidRDefault="00BE2E04" w:rsidP="00BE2E04">
      <w:pPr>
        <w:rPr>
          <w:rFonts w:ascii="Arial Nova" w:hAnsi="Arial Nova"/>
          <w:sz w:val="22"/>
          <w:szCs w:val="22"/>
        </w:rPr>
      </w:pPr>
    </w:p>
    <w:p w14:paraId="682BAEA6" w14:textId="77777777" w:rsidR="00BE2E04" w:rsidRPr="001E279F" w:rsidRDefault="00BE2E04" w:rsidP="00BE2E04">
      <w:pPr>
        <w:rPr>
          <w:rFonts w:ascii="Arial Nova" w:hAnsi="Arial Nova"/>
          <w:b/>
          <w:sz w:val="22"/>
          <w:szCs w:val="22"/>
        </w:rPr>
      </w:pPr>
      <w:r w:rsidRPr="001E279F">
        <w:rPr>
          <w:rFonts w:ascii="Arial Nova" w:hAnsi="Arial Nova"/>
          <w:b/>
          <w:sz w:val="22"/>
          <w:szCs w:val="22"/>
        </w:rPr>
        <w:t>Theories of Behavior</w:t>
      </w:r>
    </w:p>
    <w:p w14:paraId="701B6AF8" w14:textId="41D8D4F7" w:rsidR="00BE2E04" w:rsidRPr="003943FB" w:rsidRDefault="00BE2E04" w:rsidP="003943FB">
      <w:pPr>
        <w:rPr>
          <w:rFonts w:ascii="Arial Nova" w:hAnsi="Arial Nova"/>
          <w:sz w:val="22"/>
          <w:szCs w:val="22"/>
        </w:rPr>
      </w:pPr>
      <w:r w:rsidRPr="001E279F">
        <w:rPr>
          <w:rFonts w:ascii="Arial Nova" w:hAnsi="Arial Nova"/>
          <w:sz w:val="22"/>
          <w:szCs w:val="22"/>
        </w:rPr>
        <w:t xml:space="preserve">One of the earliest theories of behavior is </w:t>
      </w:r>
      <w:hyperlink r:id="rId13" w:history="1">
        <w:r w:rsidRPr="00B56954">
          <w:rPr>
            <w:rStyle w:val="Hyperlink"/>
            <w:rFonts w:ascii="Arial Nova" w:hAnsi="Arial Nova"/>
            <w:sz w:val="22"/>
            <w:szCs w:val="22"/>
          </w:rPr>
          <w:t>Lewin’s Field Theory</w:t>
        </w:r>
      </w:hyperlink>
      <w:r w:rsidRPr="001E279F">
        <w:rPr>
          <w:rFonts w:ascii="Arial Nova" w:hAnsi="Arial Nova"/>
          <w:sz w:val="22"/>
          <w:szCs w:val="22"/>
        </w:rPr>
        <w:t xml:space="preserve"> (1935).  Most modern theories have been developed under its influence</w:t>
      </w:r>
      <w:r w:rsidR="00B56954">
        <w:rPr>
          <w:rFonts w:ascii="Arial Nova" w:hAnsi="Arial Nova"/>
          <w:sz w:val="22"/>
          <w:szCs w:val="22"/>
        </w:rPr>
        <w:t>, because it turned attention on the interaction of humans with their environment rather than reactionary to another’s behavior toward you</w:t>
      </w:r>
      <w:r w:rsidRPr="001E279F">
        <w:rPr>
          <w:rFonts w:ascii="Arial Nova" w:hAnsi="Arial Nova"/>
          <w:sz w:val="22"/>
          <w:szCs w:val="22"/>
        </w:rPr>
        <w:t>.</w:t>
      </w:r>
      <w:r w:rsidR="002658E0">
        <w:rPr>
          <w:rFonts w:ascii="Arial Nova" w:hAnsi="Arial Nova"/>
          <w:sz w:val="22"/>
          <w:szCs w:val="22"/>
        </w:rPr>
        <w:t xml:space="preserve">  </w:t>
      </w:r>
      <w:r w:rsidR="00B56954">
        <w:rPr>
          <w:rFonts w:ascii="Arial Nova" w:hAnsi="Arial Nova"/>
          <w:sz w:val="22"/>
          <w:szCs w:val="22"/>
        </w:rPr>
        <w:t>Then followed another theory b</w:t>
      </w:r>
      <w:r w:rsidR="002658E0">
        <w:rPr>
          <w:rFonts w:ascii="Arial Nova" w:hAnsi="Arial Nova"/>
          <w:sz w:val="22"/>
          <w:szCs w:val="22"/>
        </w:rPr>
        <w:t>asic to our understanding of behavior</w:t>
      </w:r>
      <w:r w:rsidR="00B56954">
        <w:rPr>
          <w:rFonts w:ascii="Arial Nova" w:hAnsi="Arial Nova"/>
          <w:sz w:val="22"/>
          <w:szCs w:val="22"/>
        </w:rPr>
        <w:t xml:space="preserve"> --</w:t>
      </w:r>
      <w:r w:rsidR="002658E0">
        <w:rPr>
          <w:rFonts w:ascii="Arial Nova" w:hAnsi="Arial Nova"/>
          <w:sz w:val="22"/>
          <w:szCs w:val="22"/>
        </w:rPr>
        <w:t xml:space="preserve"> the Health Belief Model.</w:t>
      </w:r>
    </w:p>
    <w:p w14:paraId="226BE87D" w14:textId="77777777" w:rsidR="00D1515F" w:rsidRDefault="00D1515F" w:rsidP="00BE2E04">
      <w:pPr>
        <w:jc w:val="center"/>
        <w:rPr>
          <w:rFonts w:ascii="Arial Nova" w:hAnsi="Arial Nova"/>
          <w:u w:val="single"/>
        </w:rPr>
      </w:pPr>
    </w:p>
    <w:p w14:paraId="66E39E35" w14:textId="7026FAAE" w:rsidR="00BE2E04" w:rsidRPr="001E279F" w:rsidRDefault="00BE2E04" w:rsidP="00BE2E04">
      <w:pPr>
        <w:jc w:val="center"/>
        <w:rPr>
          <w:rFonts w:ascii="Arial Nova" w:hAnsi="Arial Nova"/>
          <w:u w:val="single"/>
        </w:rPr>
      </w:pPr>
      <w:r w:rsidRPr="001E279F">
        <w:rPr>
          <w:rFonts w:ascii="Arial Nova" w:hAnsi="Arial Nova"/>
          <w:u w:val="single"/>
        </w:rPr>
        <w:t>Health Belief Model (HBM)</w:t>
      </w:r>
    </w:p>
    <w:p w14:paraId="7D52CE07" w14:textId="6902BB71" w:rsidR="00BE2E04" w:rsidRPr="003943FB" w:rsidRDefault="00BE2E04" w:rsidP="00BE2E04">
      <w:pPr>
        <w:rPr>
          <w:rFonts w:ascii="Arial Nova" w:hAnsi="Arial Nova"/>
          <w:sz w:val="22"/>
          <w:szCs w:val="22"/>
        </w:rPr>
      </w:pPr>
      <w:r w:rsidRPr="001E279F">
        <w:rPr>
          <w:rFonts w:ascii="Arial Nova" w:hAnsi="Arial Nova"/>
          <w:sz w:val="22"/>
          <w:szCs w:val="22"/>
        </w:rPr>
        <w:t>Gradually developed from the 1950s by 2 U.S. Public Health researchers investigating the low participation rate of individuals in the TB screening programs.  Science has built upon that through 2 channels of understanding: stimulus-response and operant conditioning.  We will discuss operant conditioning later.  The HBM is accepted by many disciplines of the health professions.  While some elements of the model are still not completely understood and call for further research, it is widely accepted in the attempt to explain why individuals fail to believe what appears plain about health and deleterious behaviors and their consequences and why others believe but may not act on their beliefs.</w:t>
      </w:r>
      <w:r w:rsidR="00A14934">
        <w:rPr>
          <w:rFonts w:ascii="Arial Nova" w:hAnsi="Arial Nova"/>
          <w:sz w:val="22"/>
          <w:szCs w:val="22"/>
        </w:rPr>
        <w:t xml:space="preserve">  Perception stages are: Perceived susceptibility, Perceived benefits, Perceived barriers, Cues to action, and Self-efficacy.</w:t>
      </w:r>
    </w:p>
    <w:p w14:paraId="21D7F65E" w14:textId="2E46FB04" w:rsidR="00BE2E04" w:rsidRDefault="00BE2E04" w:rsidP="003943FB">
      <w:pPr>
        <w:jc w:val="center"/>
        <w:rPr>
          <w:rFonts w:ascii="Arial Nova" w:hAnsi="Arial Nova"/>
          <w:sz w:val="32"/>
          <w:szCs w:val="32"/>
        </w:rPr>
      </w:pPr>
      <w:r>
        <w:rPr>
          <w:rFonts w:ascii="Arial Nova" w:hAnsi="Arial Nova"/>
          <w:noProof/>
          <w:sz w:val="32"/>
          <w:szCs w:val="32"/>
        </w:rPr>
        <w:drawing>
          <wp:inline distT="0" distB="0" distL="0" distR="0" wp14:anchorId="3420A4EF" wp14:editId="70E089E5">
            <wp:extent cx="4619625" cy="19248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4903" cy="1927043"/>
                    </a:xfrm>
                    <a:prstGeom prst="rect">
                      <a:avLst/>
                    </a:prstGeom>
                    <a:noFill/>
                    <a:ln>
                      <a:noFill/>
                    </a:ln>
                  </pic:spPr>
                </pic:pic>
              </a:graphicData>
            </a:graphic>
          </wp:inline>
        </w:drawing>
      </w:r>
    </w:p>
    <w:p w14:paraId="2B8206AC" w14:textId="70DA601F" w:rsidR="009249C6" w:rsidRDefault="00BE2E04" w:rsidP="003943FB">
      <w:pPr>
        <w:jc w:val="center"/>
        <w:rPr>
          <w:rFonts w:ascii="Arial Nova" w:hAnsi="Arial Nova"/>
          <w:sz w:val="32"/>
          <w:szCs w:val="32"/>
        </w:rPr>
      </w:pPr>
      <w:r>
        <w:rPr>
          <w:rFonts w:ascii="Arial Nova" w:hAnsi="Arial Nova"/>
          <w:sz w:val="32"/>
          <w:szCs w:val="32"/>
        </w:rPr>
        <w:lastRenderedPageBreak/>
        <w:t>Glossary of HBM Concepts . . .</w:t>
      </w:r>
    </w:p>
    <w:p w14:paraId="6F4ECAB0" w14:textId="60C77FC9" w:rsidR="003943FB" w:rsidRDefault="009249C6" w:rsidP="003943FB">
      <w:pPr>
        <w:rPr>
          <w:rFonts w:ascii="Arial Nova" w:hAnsi="Arial Nova"/>
        </w:rPr>
      </w:pPr>
      <w:r w:rsidRPr="009249C6">
        <w:rPr>
          <w:rFonts w:ascii="Arial Nova" w:hAnsi="Arial Nova"/>
        </w:rPr>
        <w:t>But, before we procee</w:t>
      </w:r>
      <w:r>
        <w:rPr>
          <w:rFonts w:ascii="Arial Nova" w:hAnsi="Arial Nova"/>
        </w:rPr>
        <w:t xml:space="preserve">d, we should consider the phenomenon of </w:t>
      </w:r>
      <w:r w:rsidRPr="009249C6">
        <w:rPr>
          <w:rFonts w:ascii="Arial Nova" w:hAnsi="Arial Nova"/>
          <w:b/>
          <w:bCs/>
        </w:rPr>
        <w:t>Commitment</w:t>
      </w:r>
      <w:r>
        <w:rPr>
          <w:rFonts w:ascii="Arial Nova" w:hAnsi="Arial Nova"/>
        </w:rPr>
        <w:t xml:space="preserve"> and how one advances to that, even if belief has been reached.  We have prepared a brief guide the workshop leader can use with individuals or the group to explore how one gets there</w:t>
      </w:r>
      <w:r w:rsidR="003943FB">
        <w:rPr>
          <w:rFonts w:ascii="Arial Nova" w:hAnsi="Arial Nova"/>
        </w:rPr>
        <w:t>--</w:t>
      </w:r>
      <w:r>
        <w:rPr>
          <w:rFonts w:ascii="Arial Nova" w:hAnsi="Arial Nova"/>
          <w:i/>
          <w:iCs/>
        </w:rPr>
        <w:t xml:space="preserve">Commitment to a Lifestyle Change, </w:t>
      </w:r>
      <w:r>
        <w:rPr>
          <w:rFonts w:ascii="Arial Nova" w:hAnsi="Arial Nova"/>
        </w:rPr>
        <w:t>located on the</w:t>
      </w:r>
      <w:r w:rsidR="003943FB">
        <w:rPr>
          <w:rFonts w:ascii="Arial Nova" w:hAnsi="Arial Nova"/>
        </w:rPr>
        <w:t xml:space="preserve"> LS</w:t>
      </w:r>
      <w:r>
        <w:rPr>
          <w:rFonts w:ascii="Arial Nova" w:hAnsi="Arial Nova"/>
        </w:rPr>
        <w:t xml:space="preserve"> Leader’s Resource page</w:t>
      </w:r>
      <w:r w:rsidR="003943FB">
        <w:rPr>
          <w:rFonts w:ascii="Arial Nova" w:hAnsi="Arial Nova"/>
        </w:rPr>
        <w:t>.</w:t>
      </w:r>
    </w:p>
    <w:p w14:paraId="4F430D20" w14:textId="2730B096" w:rsidR="00775C2F" w:rsidRPr="003943FB" w:rsidRDefault="003943FB" w:rsidP="007C4F9F">
      <w:pPr>
        <w:rPr>
          <w:rFonts w:ascii="Arial Nova" w:hAnsi="Arial Nova"/>
          <w:sz w:val="22"/>
        </w:rPr>
      </w:pPr>
      <w:r>
        <w:rPr>
          <w:rFonts w:ascii="Arial Nova" w:hAnsi="Arial Nova"/>
          <w:noProof/>
          <w:sz w:val="22"/>
        </w:rPr>
        <mc:AlternateContent>
          <mc:Choice Requires="wps">
            <w:drawing>
              <wp:anchor distT="0" distB="0" distL="114300" distR="114300" simplePos="0" relativeHeight="251658240" behindDoc="0" locked="0" layoutInCell="1" allowOverlap="1" wp14:anchorId="46B82DF4" wp14:editId="354B3276">
                <wp:simplePos x="0" y="0"/>
                <wp:positionH relativeFrom="column">
                  <wp:posOffset>-304800</wp:posOffset>
                </wp:positionH>
                <wp:positionV relativeFrom="paragraph">
                  <wp:posOffset>541020</wp:posOffset>
                </wp:positionV>
                <wp:extent cx="6543675" cy="60483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6048375"/>
                        </a:xfrm>
                        <a:prstGeom prst="rect">
                          <a:avLst/>
                        </a:prstGeom>
                        <a:solidFill>
                          <a:srgbClr val="FFFFFF"/>
                        </a:solidFill>
                        <a:ln w="9525">
                          <a:solidFill>
                            <a:srgbClr val="000000"/>
                          </a:solidFill>
                          <a:miter lim="800000"/>
                          <a:headEnd/>
                          <a:tailEnd/>
                        </a:ln>
                      </wps:spPr>
                      <wps:txbx>
                        <w:txbxContent>
                          <w:p w14:paraId="5AA122CC" w14:textId="77777777" w:rsidR="00424111" w:rsidRDefault="00424111" w:rsidP="00BE2E04">
                            <w:pPr>
                              <w:tabs>
                                <w:tab w:val="left" w:pos="360"/>
                              </w:tabs>
                              <w:rPr>
                                <w:rFonts w:ascii="Futura Lt BT" w:hAnsi="Futura Lt BT"/>
                                <w:b/>
                                <w:sz w:val="22"/>
                                <w:szCs w:val="22"/>
                              </w:rPr>
                            </w:pPr>
                            <w:r w:rsidRPr="00DD1D81">
                              <w:rPr>
                                <w:rFonts w:ascii="Futura Lt BT" w:hAnsi="Futura Lt BT"/>
                                <w:b/>
                                <w:sz w:val="22"/>
                                <w:szCs w:val="22"/>
                              </w:rPr>
                              <w:t>Concept</w:t>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t>Definition</w:t>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t>Application</w:t>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p>
                          <w:p w14:paraId="72C0C964"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Perceived susceptibility</w:t>
                            </w:r>
                            <w:r w:rsidRPr="00983181">
                              <w:rPr>
                                <w:rFonts w:ascii="Calibri" w:hAnsi="Calibri" w:cs="Calibri"/>
                                <w:b/>
                                <w:sz w:val="22"/>
                                <w:szCs w:val="22"/>
                              </w:rPr>
                              <w:tab/>
                            </w:r>
                            <w:r w:rsidRPr="00983181">
                              <w:rPr>
                                <w:rFonts w:ascii="Calibri" w:hAnsi="Calibri" w:cs="Calibri"/>
                                <w:b/>
                                <w:sz w:val="22"/>
                                <w:szCs w:val="22"/>
                              </w:rPr>
                              <w:tab/>
                            </w:r>
                            <w:r w:rsidRPr="00983181">
                              <w:rPr>
                                <w:rFonts w:ascii="Calibri" w:hAnsi="Calibri" w:cs="Calibri"/>
                                <w:sz w:val="22"/>
                                <w:szCs w:val="22"/>
                              </w:rPr>
                              <w:t>One’s opinion of chances</w:t>
                            </w:r>
                            <w:r w:rsidRPr="00983181">
                              <w:rPr>
                                <w:rFonts w:ascii="Calibri" w:hAnsi="Calibri" w:cs="Calibri"/>
                                <w:b/>
                                <w:sz w:val="22"/>
                                <w:szCs w:val="22"/>
                              </w:rPr>
                              <w:tab/>
                            </w:r>
                            <w:r w:rsidRPr="00983181">
                              <w:rPr>
                                <w:rFonts w:ascii="Calibri" w:hAnsi="Calibri" w:cs="Calibri"/>
                                <w:b/>
                                <w:sz w:val="22"/>
                                <w:szCs w:val="22"/>
                              </w:rPr>
                              <w:tab/>
                            </w:r>
                            <w:r w:rsidRPr="00983181">
                              <w:rPr>
                                <w:rFonts w:ascii="Calibri" w:hAnsi="Calibri" w:cs="Calibri"/>
                                <w:sz w:val="22"/>
                                <w:szCs w:val="22"/>
                              </w:rPr>
                              <w:t>Define population(s) at risk,</w:t>
                            </w:r>
                          </w:p>
                          <w:p w14:paraId="68FB06FF"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of getting a condition</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risk levels.</w:t>
                            </w:r>
                          </w:p>
                          <w:p w14:paraId="014866A4" w14:textId="77777777" w:rsidR="00424111" w:rsidRPr="00983181" w:rsidRDefault="00424111" w:rsidP="00BE2E04">
                            <w:pPr>
                              <w:tabs>
                                <w:tab w:val="left" w:pos="360"/>
                              </w:tabs>
                              <w:rPr>
                                <w:rFonts w:ascii="Calibri" w:hAnsi="Calibri" w:cs="Calibri"/>
                                <w:sz w:val="22"/>
                                <w:szCs w:val="22"/>
                              </w:rPr>
                            </w:pPr>
                          </w:p>
                          <w:p w14:paraId="51965AAC" w14:textId="77777777" w:rsidR="00424111" w:rsidRPr="00983181" w:rsidRDefault="00424111" w:rsidP="00BE2E04">
                            <w:pPr>
                              <w:tabs>
                                <w:tab w:val="left" w:pos="360"/>
                              </w:tabs>
                              <w:ind w:left="1440"/>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 xml:space="preserve">Personalize risk based on a </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 xml:space="preserve">person’s characteristics or </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behavior</w:t>
                            </w:r>
                          </w:p>
                          <w:p w14:paraId="10216210" w14:textId="77777777" w:rsidR="00424111" w:rsidRPr="00983181" w:rsidRDefault="00424111" w:rsidP="00BE2E04">
                            <w:pPr>
                              <w:tabs>
                                <w:tab w:val="left" w:pos="360"/>
                              </w:tabs>
                              <w:ind w:left="1440"/>
                              <w:rPr>
                                <w:rFonts w:ascii="Calibri" w:hAnsi="Calibri" w:cs="Calibri"/>
                                <w:sz w:val="22"/>
                                <w:szCs w:val="22"/>
                              </w:rPr>
                            </w:pPr>
                          </w:p>
                          <w:p w14:paraId="6BBBBC21" w14:textId="77777777" w:rsidR="00424111" w:rsidRPr="00983181" w:rsidRDefault="00424111" w:rsidP="00BE2E04">
                            <w:pPr>
                              <w:tabs>
                                <w:tab w:val="left" w:pos="360"/>
                              </w:tabs>
                              <w:ind w:left="1440"/>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 xml:space="preserve">Make perceived susceptibility </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 xml:space="preserve">more consistent with individual’s </w:t>
                            </w:r>
                          </w:p>
                          <w:p w14:paraId="1C2D204C" w14:textId="77777777" w:rsidR="00424111" w:rsidRPr="00983181" w:rsidRDefault="00424111" w:rsidP="00BE2E04">
                            <w:pPr>
                              <w:tabs>
                                <w:tab w:val="left" w:pos="360"/>
                              </w:tabs>
                              <w:ind w:left="1440"/>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actual risk.</w:t>
                            </w:r>
                          </w:p>
                          <w:p w14:paraId="0A3CC314" w14:textId="77777777" w:rsidR="00424111" w:rsidRPr="00983181" w:rsidRDefault="00424111" w:rsidP="00BE2E04">
                            <w:pPr>
                              <w:tabs>
                                <w:tab w:val="left" w:pos="360"/>
                              </w:tabs>
                              <w:rPr>
                                <w:rFonts w:ascii="Calibri" w:hAnsi="Calibri" w:cs="Calibri"/>
                                <w:sz w:val="22"/>
                                <w:szCs w:val="22"/>
                              </w:rPr>
                            </w:pPr>
                          </w:p>
                          <w:p w14:paraId="581483F9"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Perceived severity</w:t>
                            </w:r>
                            <w:r w:rsidRPr="00983181">
                              <w:rPr>
                                <w:rFonts w:ascii="Calibri" w:hAnsi="Calibri" w:cs="Calibri"/>
                                <w:sz w:val="22"/>
                                <w:szCs w:val="22"/>
                              </w:rPr>
                              <w:tab/>
                            </w:r>
                            <w:r w:rsidRPr="00983181">
                              <w:rPr>
                                <w:rFonts w:ascii="Calibri" w:hAnsi="Calibri" w:cs="Calibri"/>
                                <w:sz w:val="22"/>
                                <w:szCs w:val="22"/>
                              </w:rPr>
                              <w:tab/>
                              <w:t>One’s opinion of how serious</w:t>
                            </w:r>
                            <w:r w:rsidRPr="00983181">
                              <w:rPr>
                                <w:rFonts w:ascii="Calibri" w:hAnsi="Calibri" w:cs="Calibri"/>
                                <w:sz w:val="22"/>
                                <w:szCs w:val="22"/>
                              </w:rPr>
                              <w:tab/>
                            </w:r>
                            <w:r w:rsidRPr="00983181">
                              <w:rPr>
                                <w:rFonts w:ascii="Calibri" w:hAnsi="Calibri" w:cs="Calibri"/>
                                <w:sz w:val="22"/>
                                <w:szCs w:val="22"/>
                              </w:rPr>
                              <w:tab/>
                              <w:t>Specify consequences of the</w:t>
                            </w:r>
                          </w:p>
                          <w:p w14:paraId="2617B9A8"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a condition and its sequelae are.</w:t>
                            </w:r>
                            <w:r w:rsidRPr="00983181">
                              <w:rPr>
                                <w:rFonts w:ascii="Calibri" w:hAnsi="Calibri" w:cs="Calibri"/>
                                <w:sz w:val="22"/>
                                <w:szCs w:val="22"/>
                              </w:rPr>
                              <w:tab/>
                              <w:t>risk and the condition.</w:t>
                            </w:r>
                          </w:p>
                          <w:p w14:paraId="773A1F78" w14:textId="77777777" w:rsidR="00424111" w:rsidRPr="00983181" w:rsidRDefault="00424111" w:rsidP="00BE2E04">
                            <w:pPr>
                              <w:tabs>
                                <w:tab w:val="left" w:pos="360"/>
                              </w:tabs>
                              <w:rPr>
                                <w:rFonts w:ascii="Calibri" w:hAnsi="Calibri" w:cs="Calibri"/>
                                <w:sz w:val="22"/>
                                <w:szCs w:val="22"/>
                              </w:rPr>
                            </w:pPr>
                          </w:p>
                          <w:p w14:paraId="0BD63CB4"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Perceived benefits</w:t>
                            </w:r>
                            <w:r w:rsidRPr="00983181">
                              <w:rPr>
                                <w:rFonts w:ascii="Calibri" w:hAnsi="Calibri" w:cs="Calibri"/>
                                <w:sz w:val="22"/>
                                <w:szCs w:val="22"/>
                              </w:rPr>
                              <w:tab/>
                            </w:r>
                            <w:r w:rsidRPr="00983181">
                              <w:rPr>
                                <w:rFonts w:ascii="Calibri" w:hAnsi="Calibri" w:cs="Calibri"/>
                                <w:sz w:val="22"/>
                                <w:szCs w:val="22"/>
                              </w:rPr>
                              <w:tab/>
                              <w:t>One’s opinion of the efficacy of</w:t>
                            </w:r>
                            <w:r w:rsidRPr="00983181">
                              <w:rPr>
                                <w:rFonts w:ascii="Calibri" w:hAnsi="Calibri" w:cs="Calibri"/>
                                <w:sz w:val="22"/>
                                <w:szCs w:val="22"/>
                              </w:rPr>
                              <w:tab/>
                            </w:r>
                            <w:r w:rsidRPr="00983181">
                              <w:rPr>
                                <w:rFonts w:ascii="Calibri" w:hAnsi="Calibri" w:cs="Calibri"/>
                                <w:sz w:val="22"/>
                                <w:szCs w:val="22"/>
                              </w:rPr>
                              <w:tab/>
                              <w:t>Define action to take: how, where,</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the advised action to reduce risk</w:t>
                            </w:r>
                            <w:r w:rsidRPr="00983181">
                              <w:rPr>
                                <w:rFonts w:ascii="Calibri" w:hAnsi="Calibri" w:cs="Calibri"/>
                                <w:sz w:val="22"/>
                                <w:szCs w:val="22"/>
                              </w:rPr>
                              <w:tab/>
                              <w:t>when; clarify the positive effects</w:t>
                            </w:r>
                          </w:p>
                          <w:p w14:paraId="34E36D7A"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or seriousness of impact.</w:t>
                            </w:r>
                            <w:r w:rsidRPr="00983181">
                              <w:rPr>
                                <w:rFonts w:ascii="Calibri" w:hAnsi="Calibri" w:cs="Calibri"/>
                                <w:sz w:val="22"/>
                                <w:szCs w:val="22"/>
                              </w:rPr>
                              <w:tab/>
                            </w:r>
                            <w:r w:rsidRPr="00983181">
                              <w:rPr>
                                <w:rFonts w:ascii="Calibri" w:hAnsi="Calibri" w:cs="Calibri"/>
                                <w:sz w:val="22"/>
                                <w:szCs w:val="22"/>
                              </w:rPr>
                              <w:tab/>
                              <w:t>to be expected.</w:t>
                            </w:r>
                          </w:p>
                          <w:p w14:paraId="13EBC1FB" w14:textId="77777777" w:rsidR="00424111" w:rsidRPr="00983181" w:rsidRDefault="00424111" w:rsidP="00BE2E04">
                            <w:pPr>
                              <w:tabs>
                                <w:tab w:val="left" w:pos="360"/>
                              </w:tabs>
                              <w:rPr>
                                <w:rFonts w:ascii="Calibri" w:hAnsi="Calibri" w:cs="Calibri"/>
                                <w:sz w:val="22"/>
                                <w:szCs w:val="22"/>
                              </w:rPr>
                            </w:pPr>
                          </w:p>
                          <w:p w14:paraId="567D79CC"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Perceived barriers</w:t>
                            </w:r>
                            <w:r w:rsidRPr="00983181">
                              <w:rPr>
                                <w:rFonts w:ascii="Calibri" w:hAnsi="Calibri" w:cs="Calibri"/>
                                <w:sz w:val="22"/>
                                <w:szCs w:val="22"/>
                              </w:rPr>
                              <w:tab/>
                            </w:r>
                            <w:r w:rsidRPr="00983181">
                              <w:rPr>
                                <w:rFonts w:ascii="Calibri" w:hAnsi="Calibri" w:cs="Calibri"/>
                                <w:sz w:val="22"/>
                                <w:szCs w:val="22"/>
                              </w:rPr>
                              <w:tab/>
                              <w:t xml:space="preserve">One’s opinion of the tangible </w:t>
                            </w:r>
                            <w:r w:rsidRPr="00983181">
                              <w:rPr>
                                <w:rFonts w:ascii="Calibri" w:hAnsi="Calibri" w:cs="Calibri"/>
                                <w:sz w:val="22"/>
                                <w:szCs w:val="22"/>
                              </w:rPr>
                              <w:tab/>
                            </w:r>
                            <w:r w:rsidRPr="00983181">
                              <w:rPr>
                                <w:rFonts w:ascii="Calibri" w:hAnsi="Calibri" w:cs="Calibri"/>
                                <w:sz w:val="22"/>
                                <w:szCs w:val="22"/>
                              </w:rPr>
                              <w:tab/>
                              <w:t>Identify and reduce perceived</w:t>
                            </w:r>
                          </w:p>
                          <w:p w14:paraId="26B6691E"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and psychological costs of the</w:t>
                            </w:r>
                            <w:r w:rsidRPr="00983181">
                              <w:rPr>
                                <w:rFonts w:ascii="Calibri" w:hAnsi="Calibri" w:cs="Calibri"/>
                                <w:sz w:val="22"/>
                                <w:szCs w:val="22"/>
                              </w:rPr>
                              <w:tab/>
                            </w:r>
                            <w:r w:rsidRPr="00983181">
                              <w:rPr>
                                <w:rFonts w:ascii="Calibri" w:hAnsi="Calibri" w:cs="Calibri"/>
                                <w:sz w:val="22"/>
                                <w:szCs w:val="22"/>
                              </w:rPr>
                              <w:tab/>
                              <w:t>barriers through reassurance,</w:t>
                            </w:r>
                          </w:p>
                          <w:p w14:paraId="3EEB6DDA"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advised action.</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correction of misinformation,</w:t>
                            </w:r>
                          </w:p>
                          <w:p w14:paraId="68E228BF"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incentives, assistance.</w:t>
                            </w:r>
                            <w:r w:rsidRPr="00983181">
                              <w:rPr>
                                <w:rFonts w:ascii="Calibri" w:hAnsi="Calibri" w:cs="Calibri"/>
                                <w:sz w:val="22"/>
                                <w:szCs w:val="22"/>
                              </w:rPr>
                              <w:tab/>
                            </w:r>
                            <w:r w:rsidRPr="00983181">
                              <w:rPr>
                                <w:rFonts w:ascii="Calibri" w:hAnsi="Calibri" w:cs="Calibri"/>
                                <w:sz w:val="22"/>
                                <w:szCs w:val="22"/>
                              </w:rPr>
                              <w:tab/>
                            </w:r>
                          </w:p>
                          <w:p w14:paraId="47421E73" w14:textId="77777777" w:rsidR="00424111" w:rsidRPr="00983181" w:rsidRDefault="00424111" w:rsidP="00BE2E04">
                            <w:pPr>
                              <w:tabs>
                                <w:tab w:val="left" w:pos="360"/>
                              </w:tabs>
                              <w:rPr>
                                <w:rFonts w:ascii="Calibri" w:hAnsi="Calibri" w:cs="Calibri"/>
                                <w:sz w:val="22"/>
                                <w:szCs w:val="22"/>
                              </w:rPr>
                            </w:pPr>
                          </w:p>
                          <w:p w14:paraId="4E96ED4E"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Cues to action</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 xml:space="preserve">Strategies to activate one’s </w:t>
                            </w:r>
                            <w:r w:rsidRPr="00983181">
                              <w:rPr>
                                <w:rFonts w:ascii="Calibri" w:hAnsi="Calibri" w:cs="Calibri"/>
                                <w:sz w:val="22"/>
                                <w:szCs w:val="22"/>
                              </w:rPr>
                              <w:tab/>
                            </w:r>
                            <w:r w:rsidRPr="00983181">
                              <w:rPr>
                                <w:rFonts w:ascii="Calibri" w:hAnsi="Calibri" w:cs="Calibri"/>
                                <w:sz w:val="22"/>
                                <w:szCs w:val="22"/>
                              </w:rPr>
                              <w:tab/>
                              <w:t>Provide how-to information,</w:t>
                            </w:r>
                          </w:p>
                          <w:p w14:paraId="0F1AA6C6"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“readiness.”</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promote awareness, employ</w:t>
                            </w:r>
                          </w:p>
                          <w:p w14:paraId="0C7CC0D1"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reminder systems.</w:t>
                            </w:r>
                          </w:p>
                          <w:p w14:paraId="28FDBEF6" w14:textId="77777777" w:rsidR="00424111" w:rsidRPr="00983181" w:rsidRDefault="00424111" w:rsidP="00BE2E04">
                            <w:pPr>
                              <w:tabs>
                                <w:tab w:val="left" w:pos="360"/>
                              </w:tabs>
                              <w:rPr>
                                <w:rFonts w:ascii="Calibri" w:hAnsi="Calibri" w:cs="Calibri"/>
                                <w:sz w:val="22"/>
                                <w:szCs w:val="22"/>
                              </w:rPr>
                            </w:pPr>
                          </w:p>
                          <w:p w14:paraId="29939D37"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Self-efficacy</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One’s own confidence in one’s</w:t>
                            </w:r>
                            <w:r w:rsidRPr="00983181">
                              <w:rPr>
                                <w:rFonts w:ascii="Calibri" w:hAnsi="Calibri" w:cs="Calibri"/>
                                <w:sz w:val="22"/>
                                <w:szCs w:val="22"/>
                              </w:rPr>
                              <w:tab/>
                              <w:t xml:space="preserve"> </w:t>
                            </w:r>
                            <w:r w:rsidRPr="00983181">
                              <w:rPr>
                                <w:rFonts w:ascii="Calibri" w:hAnsi="Calibri" w:cs="Calibri"/>
                                <w:sz w:val="22"/>
                                <w:szCs w:val="22"/>
                              </w:rPr>
                              <w:tab/>
                              <w:t>Provide training, guidance in</w:t>
                            </w:r>
                          </w:p>
                          <w:p w14:paraId="00468F0F" w14:textId="67D3E3F6" w:rsidR="00424111" w:rsidRPr="00983181" w:rsidRDefault="00424111" w:rsidP="003943FB">
                            <w:pPr>
                              <w:tabs>
                                <w:tab w:val="left" w:pos="360"/>
                              </w:tabs>
                              <w:ind w:left="6480" w:hanging="6480"/>
                              <w:contextualSpacing/>
                              <w:rPr>
                                <w:rFonts w:ascii="Calibri" w:hAnsi="Calibri" w:cs="Calibri"/>
                                <w:sz w:val="22"/>
                                <w:szCs w:val="22"/>
                              </w:rPr>
                            </w:pPr>
                            <w:r w:rsidRPr="00983181">
                              <w:rPr>
                                <w:rFonts w:ascii="Calibri" w:hAnsi="Calibri" w:cs="Calibri"/>
                                <w:sz w:val="22"/>
                                <w:szCs w:val="22"/>
                              </w:rPr>
                              <w:tab/>
                            </w:r>
                            <w:r w:rsidR="003943FB">
                              <w:rPr>
                                <w:rFonts w:ascii="Calibri" w:hAnsi="Calibri" w:cs="Calibri"/>
                                <w:sz w:val="22"/>
                                <w:szCs w:val="22"/>
                              </w:rPr>
                              <w:t xml:space="preserve">                                                   </w:t>
                            </w:r>
                            <w:r w:rsidRPr="00983181">
                              <w:rPr>
                                <w:rFonts w:ascii="Calibri" w:hAnsi="Calibri" w:cs="Calibri"/>
                                <w:sz w:val="22"/>
                                <w:szCs w:val="22"/>
                              </w:rPr>
                              <w:t>Ability to take action.</w:t>
                            </w:r>
                            <w:r w:rsidRPr="00983181">
                              <w:rPr>
                                <w:rFonts w:ascii="Calibri" w:hAnsi="Calibri" w:cs="Calibri"/>
                                <w:sz w:val="22"/>
                                <w:szCs w:val="22"/>
                              </w:rPr>
                              <w:tab/>
                              <w:t>performing action.</w:t>
                            </w:r>
                            <w:r w:rsidR="003943FB">
                              <w:rPr>
                                <w:rFonts w:ascii="Calibri" w:hAnsi="Calibri" w:cs="Calibri"/>
                                <w:sz w:val="22"/>
                                <w:szCs w:val="22"/>
                              </w:rPr>
                              <w:t xml:space="preserve">; </w:t>
                            </w:r>
                            <w:r w:rsidRPr="00983181">
                              <w:rPr>
                                <w:rFonts w:ascii="Calibri" w:hAnsi="Calibri" w:cs="Calibri"/>
                                <w:sz w:val="22"/>
                                <w:szCs w:val="22"/>
                              </w:rPr>
                              <w:t>Use progressive goal setting</w:t>
                            </w:r>
                            <w:r w:rsidR="003943FB">
                              <w:rPr>
                                <w:rFonts w:ascii="Calibri" w:hAnsi="Calibri" w:cs="Calibri"/>
                                <w:sz w:val="22"/>
                                <w:szCs w:val="22"/>
                              </w:rPr>
                              <w:t xml:space="preserve">; </w:t>
                            </w:r>
                            <w:r w:rsidR="003943FB" w:rsidRPr="00983181">
                              <w:rPr>
                                <w:rFonts w:ascii="Calibri" w:hAnsi="Calibri" w:cs="Calibri"/>
                                <w:sz w:val="22"/>
                                <w:szCs w:val="22"/>
                              </w:rPr>
                              <w:t>Give verbal reinforcement</w:t>
                            </w:r>
                            <w:r w:rsidR="003943FB">
                              <w:rPr>
                                <w:rFonts w:ascii="Calibri" w:hAnsi="Calibri" w:cs="Calibri"/>
                                <w:sz w:val="22"/>
                                <w:szCs w:val="22"/>
                              </w:rPr>
                              <w:t xml:space="preserve">; </w:t>
                            </w:r>
                            <w:r w:rsidR="003943FB" w:rsidRPr="00983181">
                              <w:rPr>
                                <w:rFonts w:ascii="Calibri" w:hAnsi="Calibri" w:cs="Calibri"/>
                                <w:sz w:val="22"/>
                                <w:szCs w:val="22"/>
                              </w:rPr>
                              <w:t>Demonstrate desired behaviors</w:t>
                            </w:r>
                            <w:r w:rsidR="003943FB">
                              <w:rPr>
                                <w:rFonts w:ascii="Calibri" w:hAnsi="Calibri" w:cs="Calibri"/>
                                <w:sz w:val="22"/>
                                <w:szCs w:val="22"/>
                              </w:rPr>
                              <w:t xml:space="preserve">; </w:t>
                            </w:r>
                            <w:r w:rsidR="003943FB" w:rsidRPr="00983181">
                              <w:rPr>
                                <w:rFonts w:ascii="Calibri" w:hAnsi="Calibri" w:cs="Calibri"/>
                                <w:sz w:val="22"/>
                                <w:szCs w:val="22"/>
                              </w:rPr>
                              <w:t>Reduce anxiety</w:t>
                            </w:r>
                          </w:p>
                          <w:p w14:paraId="333E5E7D" w14:textId="23C1952A" w:rsidR="00424111" w:rsidRPr="00983181" w:rsidRDefault="00424111" w:rsidP="003943FB">
                            <w:pPr>
                              <w:tabs>
                                <w:tab w:val="left" w:pos="360"/>
                              </w:tabs>
                              <w:contextualSpacing/>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p>
                          <w:p w14:paraId="7ABBBE3E" w14:textId="77777777" w:rsidR="00424111" w:rsidRPr="00C64BB6" w:rsidRDefault="00424111" w:rsidP="00BE2E04">
                            <w:pPr>
                              <w:tabs>
                                <w:tab w:val="left" w:pos="360"/>
                              </w:tabs>
                              <w:rPr>
                                <w:rFonts w:ascii="Futura Lt BT" w:hAnsi="Futura Lt BT"/>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82DF4" id="Rectangle 3" o:spid="_x0000_s1026" style="position:absolute;margin-left:-24pt;margin-top:42.6pt;width:515.25pt;height:47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1QxEQIAACIEAAAOAAAAZHJzL2Uyb0RvYy54bWysU9tu2zAMfR+wfxD0vthJkzQ14hRFugwD&#10;ugvQ7QMUWbaFyaJGKbG7rx8lp2l2eRqmB4EUqUPykFzfDp1hR4Vegy35dJJzpqyEStum5F+/7N6s&#10;OPNB2EoYsKrkT8rz283rV+veFWoGLZhKISMQ64velbwNwRVZ5mWrOuEn4JQlYw3YiUAqNlmFoif0&#10;zmSzPF9mPWDlEKTynl7vRyPfJPy6VjJ8qmuvAjMlp9xCujHd+3hnm7UoGhSu1fKUhviHLDqhLQU9&#10;Q92LINgB9R9QnZYIHuowkdBlUNdaqlQDVTPNf6vmsRVOpVqIHO/ONPn/Bys/Hh/dZ4ype/cA8ptn&#10;FratsI26Q4S+VaKicNNIVNY7X5w/RMXTV7bvP0BFrRWHAImDocYuAlJ1bEhUP52pVkNgkh6Xi/nV&#10;8nrBmSTbMp+vrkiJMUTx/N2hD+8UdCwKJUfqZYIXxwcfRtdnl5Q+GF3ttDFJwWa/NciOgvq+S+eE&#10;7i/djGV9yW8Ws0VC/sXmLyHydP4G0elAA2x0V/LV2UkUkbe3tkrjFYQ2o0zVGXsiMnIXx9QXYdgP&#10;5BjFPVRPRCnCOKi0WCS0gD8462lIS+6/HwQqzsx7S225mc7ncaqTMl9cz0jBS8v+0iKsJKiSB85G&#10;cRvGTTg41E1LkaaJBgt31MpaJ5JfsjrlTYOY2nRamjjpl3ryelntzU8AAAD//wMAUEsDBBQABgAI&#10;AAAAIQAcyg6g4QAAAAsBAAAPAAAAZHJzL2Rvd25yZXYueG1sTI9BT4NAEIXvJv6HzZh4axeptZSy&#10;NEZTE48tvXhb2BGo7Cxhlxb99Y6nepzMl/e+l20n24kzDr51pOBhHoFAqpxpqVZwLHazBIQPmozu&#10;HKGCb/SwzW9vMp0ad6E9ng+hFhxCPtUKmhD6VEpfNWi1n7seiX+fbrA68DnU0gz6wuG2k3EUPUmr&#10;W+KGRvf40mD1dRitgrKNj/pnX7xFdr1bhPepOI0fr0rd303PGxABp3CF4U+f1SFnp9KNZLzoFMwe&#10;E94SFCTLGAQD6yRegiiZjBarFcg8k/835L8AAAD//wMAUEsBAi0AFAAGAAgAAAAhALaDOJL+AAAA&#10;4QEAABMAAAAAAAAAAAAAAAAAAAAAAFtDb250ZW50X1R5cGVzXS54bWxQSwECLQAUAAYACAAAACEA&#10;OP0h/9YAAACUAQAACwAAAAAAAAAAAAAAAAAvAQAAX3JlbHMvLnJlbHNQSwECLQAUAAYACAAAACEA&#10;FatUMRECAAAiBAAADgAAAAAAAAAAAAAAAAAuAgAAZHJzL2Uyb0RvYy54bWxQSwECLQAUAAYACAAA&#10;ACEAHMoOoOEAAAALAQAADwAAAAAAAAAAAAAAAABrBAAAZHJzL2Rvd25yZXYueG1sUEsFBgAAAAAE&#10;AAQA8wAAAHkFAAAAAA==&#10;">
                <v:textbox>
                  <w:txbxContent>
                    <w:p w14:paraId="5AA122CC" w14:textId="77777777" w:rsidR="00424111" w:rsidRDefault="00424111" w:rsidP="00BE2E04">
                      <w:pPr>
                        <w:tabs>
                          <w:tab w:val="left" w:pos="360"/>
                        </w:tabs>
                        <w:rPr>
                          <w:rFonts w:ascii="Futura Lt BT" w:hAnsi="Futura Lt BT"/>
                          <w:b/>
                          <w:sz w:val="22"/>
                          <w:szCs w:val="22"/>
                        </w:rPr>
                      </w:pPr>
                      <w:r w:rsidRPr="00DD1D81">
                        <w:rPr>
                          <w:rFonts w:ascii="Futura Lt BT" w:hAnsi="Futura Lt BT"/>
                          <w:b/>
                          <w:sz w:val="22"/>
                          <w:szCs w:val="22"/>
                        </w:rPr>
                        <w:t>Concept</w:t>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t>Definition</w:t>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t>Application</w:t>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p>
                    <w:p w14:paraId="72C0C964"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Perceived susceptibility</w:t>
                      </w:r>
                      <w:r w:rsidRPr="00983181">
                        <w:rPr>
                          <w:rFonts w:ascii="Calibri" w:hAnsi="Calibri" w:cs="Calibri"/>
                          <w:b/>
                          <w:sz w:val="22"/>
                          <w:szCs w:val="22"/>
                        </w:rPr>
                        <w:tab/>
                      </w:r>
                      <w:r w:rsidRPr="00983181">
                        <w:rPr>
                          <w:rFonts w:ascii="Calibri" w:hAnsi="Calibri" w:cs="Calibri"/>
                          <w:b/>
                          <w:sz w:val="22"/>
                          <w:szCs w:val="22"/>
                        </w:rPr>
                        <w:tab/>
                      </w:r>
                      <w:r w:rsidRPr="00983181">
                        <w:rPr>
                          <w:rFonts w:ascii="Calibri" w:hAnsi="Calibri" w:cs="Calibri"/>
                          <w:sz w:val="22"/>
                          <w:szCs w:val="22"/>
                        </w:rPr>
                        <w:t>One’s opinion of chances</w:t>
                      </w:r>
                      <w:r w:rsidRPr="00983181">
                        <w:rPr>
                          <w:rFonts w:ascii="Calibri" w:hAnsi="Calibri" w:cs="Calibri"/>
                          <w:b/>
                          <w:sz w:val="22"/>
                          <w:szCs w:val="22"/>
                        </w:rPr>
                        <w:tab/>
                      </w:r>
                      <w:r w:rsidRPr="00983181">
                        <w:rPr>
                          <w:rFonts w:ascii="Calibri" w:hAnsi="Calibri" w:cs="Calibri"/>
                          <w:b/>
                          <w:sz w:val="22"/>
                          <w:szCs w:val="22"/>
                        </w:rPr>
                        <w:tab/>
                      </w:r>
                      <w:r w:rsidRPr="00983181">
                        <w:rPr>
                          <w:rFonts w:ascii="Calibri" w:hAnsi="Calibri" w:cs="Calibri"/>
                          <w:sz w:val="22"/>
                          <w:szCs w:val="22"/>
                        </w:rPr>
                        <w:t>Define population(s) at risk,</w:t>
                      </w:r>
                    </w:p>
                    <w:p w14:paraId="68FB06FF"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of getting a condition</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risk levels.</w:t>
                      </w:r>
                    </w:p>
                    <w:p w14:paraId="014866A4" w14:textId="77777777" w:rsidR="00424111" w:rsidRPr="00983181" w:rsidRDefault="00424111" w:rsidP="00BE2E04">
                      <w:pPr>
                        <w:tabs>
                          <w:tab w:val="left" w:pos="360"/>
                        </w:tabs>
                        <w:rPr>
                          <w:rFonts w:ascii="Calibri" w:hAnsi="Calibri" w:cs="Calibri"/>
                          <w:sz w:val="22"/>
                          <w:szCs w:val="22"/>
                        </w:rPr>
                      </w:pPr>
                    </w:p>
                    <w:p w14:paraId="51965AAC" w14:textId="77777777" w:rsidR="00424111" w:rsidRPr="00983181" w:rsidRDefault="00424111" w:rsidP="00BE2E04">
                      <w:pPr>
                        <w:tabs>
                          <w:tab w:val="left" w:pos="360"/>
                        </w:tabs>
                        <w:ind w:left="1440"/>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 xml:space="preserve">Personalize risk based on a </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 xml:space="preserve">person’s characteristics or </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behavior</w:t>
                      </w:r>
                    </w:p>
                    <w:p w14:paraId="10216210" w14:textId="77777777" w:rsidR="00424111" w:rsidRPr="00983181" w:rsidRDefault="00424111" w:rsidP="00BE2E04">
                      <w:pPr>
                        <w:tabs>
                          <w:tab w:val="left" w:pos="360"/>
                        </w:tabs>
                        <w:ind w:left="1440"/>
                        <w:rPr>
                          <w:rFonts w:ascii="Calibri" w:hAnsi="Calibri" w:cs="Calibri"/>
                          <w:sz w:val="22"/>
                          <w:szCs w:val="22"/>
                        </w:rPr>
                      </w:pPr>
                    </w:p>
                    <w:p w14:paraId="6BBBBC21" w14:textId="77777777" w:rsidR="00424111" w:rsidRPr="00983181" w:rsidRDefault="00424111" w:rsidP="00BE2E04">
                      <w:pPr>
                        <w:tabs>
                          <w:tab w:val="left" w:pos="360"/>
                        </w:tabs>
                        <w:ind w:left="1440"/>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 xml:space="preserve">Make perceived susceptibility </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 xml:space="preserve">more consistent with individual’s </w:t>
                      </w:r>
                    </w:p>
                    <w:p w14:paraId="1C2D204C" w14:textId="77777777" w:rsidR="00424111" w:rsidRPr="00983181" w:rsidRDefault="00424111" w:rsidP="00BE2E04">
                      <w:pPr>
                        <w:tabs>
                          <w:tab w:val="left" w:pos="360"/>
                        </w:tabs>
                        <w:ind w:left="1440"/>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actual risk.</w:t>
                      </w:r>
                    </w:p>
                    <w:p w14:paraId="0A3CC314" w14:textId="77777777" w:rsidR="00424111" w:rsidRPr="00983181" w:rsidRDefault="00424111" w:rsidP="00BE2E04">
                      <w:pPr>
                        <w:tabs>
                          <w:tab w:val="left" w:pos="360"/>
                        </w:tabs>
                        <w:rPr>
                          <w:rFonts w:ascii="Calibri" w:hAnsi="Calibri" w:cs="Calibri"/>
                          <w:sz w:val="22"/>
                          <w:szCs w:val="22"/>
                        </w:rPr>
                      </w:pPr>
                    </w:p>
                    <w:p w14:paraId="581483F9"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Perceived severity</w:t>
                      </w:r>
                      <w:r w:rsidRPr="00983181">
                        <w:rPr>
                          <w:rFonts w:ascii="Calibri" w:hAnsi="Calibri" w:cs="Calibri"/>
                          <w:sz w:val="22"/>
                          <w:szCs w:val="22"/>
                        </w:rPr>
                        <w:tab/>
                      </w:r>
                      <w:r w:rsidRPr="00983181">
                        <w:rPr>
                          <w:rFonts w:ascii="Calibri" w:hAnsi="Calibri" w:cs="Calibri"/>
                          <w:sz w:val="22"/>
                          <w:szCs w:val="22"/>
                        </w:rPr>
                        <w:tab/>
                        <w:t>One’s opinion of how serious</w:t>
                      </w:r>
                      <w:r w:rsidRPr="00983181">
                        <w:rPr>
                          <w:rFonts w:ascii="Calibri" w:hAnsi="Calibri" w:cs="Calibri"/>
                          <w:sz w:val="22"/>
                          <w:szCs w:val="22"/>
                        </w:rPr>
                        <w:tab/>
                      </w:r>
                      <w:r w:rsidRPr="00983181">
                        <w:rPr>
                          <w:rFonts w:ascii="Calibri" w:hAnsi="Calibri" w:cs="Calibri"/>
                          <w:sz w:val="22"/>
                          <w:szCs w:val="22"/>
                        </w:rPr>
                        <w:tab/>
                        <w:t>Specify consequences of the</w:t>
                      </w:r>
                    </w:p>
                    <w:p w14:paraId="2617B9A8"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a condition and its sequelae are.</w:t>
                      </w:r>
                      <w:r w:rsidRPr="00983181">
                        <w:rPr>
                          <w:rFonts w:ascii="Calibri" w:hAnsi="Calibri" w:cs="Calibri"/>
                          <w:sz w:val="22"/>
                          <w:szCs w:val="22"/>
                        </w:rPr>
                        <w:tab/>
                        <w:t>risk and the condition.</w:t>
                      </w:r>
                    </w:p>
                    <w:p w14:paraId="773A1F78" w14:textId="77777777" w:rsidR="00424111" w:rsidRPr="00983181" w:rsidRDefault="00424111" w:rsidP="00BE2E04">
                      <w:pPr>
                        <w:tabs>
                          <w:tab w:val="left" w:pos="360"/>
                        </w:tabs>
                        <w:rPr>
                          <w:rFonts w:ascii="Calibri" w:hAnsi="Calibri" w:cs="Calibri"/>
                          <w:sz w:val="22"/>
                          <w:szCs w:val="22"/>
                        </w:rPr>
                      </w:pPr>
                    </w:p>
                    <w:p w14:paraId="0BD63CB4"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Perceived benefits</w:t>
                      </w:r>
                      <w:r w:rsidRPr="00983181">
                        <w:rPr>
                          <w:rFonts w:ascii="Calibri" w:hAnsi="Calibri" w:cs="Calibri"/>
                          <w:sz w:val="22"/>
                          <w:szCs w:val="22"/>
                        </w:rPr>
                        <w:tab/>
                      </w:r>
                      <w:r w:rsidRPr="00983181">
                        <w:rPr>
                          <w:rFonts w:ascii="Calibri" w:hAnsi="Calibri" w:cs="Calibri"/>
                          <w:sz w:val="22"/>
                          <w:szCs w:val="22"/>
                        </w:rPr>
                        <w:tab/>
                        <w:t>One’s opinion of the efficacy of</w:t>
                      </w:r>
                      <w:r w:rsidRPr="00983181">
                        <w:rPr>
                          <w:rFonts w:ascii="Calibri" w:hAnsi="Calibri" w:cs="Calibri"/>
                          <w:sz w:val="22"/>
                          <w:szCs w:val="22"/>
                        </w:rPr>
                        <w:tab/>
                      </w:r>
                      <w:r w:rsidRPr="00983181">
                        <w:rPr>
                          <w:rFonts w:ascii="Calibri" w:hAnsi="Calibri" w:cs="Calibri"/>
                          <w:sz w:val="22"/>
                          <w:szCs w:val="22"/>
                        </w:rPr>
                        <w:tab/>
                        <w:t>Define action to take: how, where,</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the advised action to reduce risk</w:t>
                      </w:r>
                      <w:r w:rsidRPr="00983181">
                        <w:rPr>
                          <w:rFonts w:ascii="Calibri" w:hAnsi="Calibri" w:cs="Calibri"/>
                          <w:sz w:val="22"/>
                          <w:szCs w:val="22"/>
                        </w:rPr>
                        <w:tab/>
                        <w:t>when; clarify the positive effects</w:t>
                      </w:r>
                    </w:p>
                    <w:p w14:paraId="34E36D7A"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or seriousness of impact.</w:t>
                      </w:r>
                      <w:r w:rsidRPr="00983181">
                        <w:rPr>
                          <w:rFonts w:ascii="Calibri" w:hAnsi="Calibri" w:cs="Calibri"/>
                          <w:sz w:val="22"/>
                          <w:szCs w:val="22"/>
                        </w:rPr>
                        <w:tab/>
                      </w:r>
                      <w:r w:rsidRPr="00983181">
                        <w:rPr>
                          <w:rFonts w:ascii="Calibri" w:hAnsi="Calibri" w:cs="Calibri"/>
                          <w:sz w:val="22"/>
                          <w:szCs w:val="22"/>
                        </w:rPr>
                        <w:tab/>
                        <w:t>to be expected.</w:t>
                      </w:r>
                    </w:p>
                    <w:p w14:paraId="13EBC1FB" w14:textId="77777777" w:rsidR="00424111" w:rsidRPr="00983181" w:rsidRDefault="00424111" w:rsidP="00BE2E04">
                      <w:pPr>
                        <w:tabs>
                          <w:tab w:val="left" w:pos="360"/>
                        </w:tabs>
                        <w:rPr>
                          <w:rFonts w:ascii="Calibri" w:hAnsi="Calibri" w:cs="Calibri"/>
                          <w:sz w:val="22"/>
                          <w:szCs w:val="22"/>
                        </w:rPr>
                      </w:pPr>
                    </w:p>
                    <w:p w14:paraId="567D79CC"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Perceived barriers</w:t>
                      </w:r>
                      <w:r w:rsidRPr="00983181">
                        <w:rPr>
                          <w:rFonts w:ascii="Calibri" w:hAnsi="Calibri" w:cs="Calibri"/>
                          <w:sz w:val="22"/>
                          <w:szCs w:val="22"/>
                        </w:rPr>
                        <w:tab/>
                      </w:r>
                      <w:r w:rsidRPr="00983181">
                        <w:rPr>
                          <w:rFonts w:ascii="Calibri" w:hAnsi="Calibri" w:cs="Calibri"/>
                          <w:sz w:val="22"/>
                          <w:szCs w:val="22"/>
                        </w:rPr>
                        <w:tab/>
                        <w:t xml:space="preserve">One’s opinion of the tangible </w:t>
                      </w:r>
                      <w:r w:rsidRPr="00983181">
                        <w:rPr>
                          <w:rFonts w:ascii="Calibri" w:hAnsi="Calibri" w:cs="Calibri"/>
                          <w:sz w:val="22"/>
                          <w:szCs w:val="22"/>
                        </w:rPr>
                        <w:tab/>
                      </w:r>
                      <w:r w:rsidRPr="00983181">
                        <w:rPr>
                          <w:rFonts w:ascii="Calibri" w:hAnsi="Calibri" w:cs="Calibri"/>
                          <w:sz w:val="22"/>
                          <w:szCs w:val="22"/>
                        </w:rPr>
                        <w:tab/>
                        <w:t>Identify and reduce perceived</w:t>
                      </w:r>
                    </w:p>
                    <w:p w14:paraId="26B6691E"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and psychological costs of the</w:t>
                      </w:r>
                      <w:r w:rsidRPr="00983181">
                        <w:rPr>
                          <w:rFonts w:ascii="Calibri" w:hAnsi="Calibri" w:cs="Calibri"/>
                          <w:sz w:val="22"/>
                          <w:szCs w:val="22"/>
                        </w:rPr>
                        <w:tab/>
                      </w:r>
                      <w:r w:rsidRPr="00983181">
                        <w:rPr>
                          <w:rFonts w:ascii="Calibri" w:hAnsi="Calibri" w:cs="Calibri"/>
                          <w:sz w:val="22"/>
                          <w:szCs w:val="22"/>
                        </w:rPr>
                        <w:tab/>
                        <w:t>barriers through reassurance,</w:t>
                      </w:r>
                    </w:p>
                    <w:p w14:paraId="3EEB6DDA"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advised action.</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correction of misinformation,</w:t>
                      </w:r>
                    </w:p>
                    <w:p w14:paraId="68E228BF"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incentives, assistance.</w:t>
                      </w:r>
                      <w:r w:rsidRPr="00983181">
                        <w:rPr>
                          <w:rFonts w:ascii="Calibri" w:hAnsi="Calibri" w:cs="Calibri"/>
                          <w:sz w:val="22"/>
                          <w:szCs w:val="22"/>
                        </w:rPr>
                        <w:tab/>
                      </w:r>
                      <w:r w:rsidRPr="00983181">
                        <w:rPr>
                          <w:rFonts w:ascii="Calibri" w:hAnsi="Calibri" w:cs="Calibri"/>
                          <w:sz w:val="22"/>
                          <w:szCs w:val="22"/>
                        </w:rPr>
                        <w:tab/>
                      </w:r>
                    </w:p>
                    <w:p w14:paraId="47421E73" w14:textId="77777777" w:rsidR="00424111" w:rsidRPr="00983181" w:rsidRDefault="00424111" w:rsidP="00BE2E04">
                      <w:pPr>
                        <w:tabs>
                          <w:tab w:val="left" w:pos="360"/>
                        </w:tabs>
                        <w:rPr>
                          <w:rFonts w:ascii="Calibri" w:hAnsi="Calibri" w:cs="Calibri"/>
                          <w:sz w:val="22"/>
                          <w:szCs w:val="22"/>
                        </w:rPr>
                      </w:pPr>
                    </w:p>
                    <w:p w14:paraId="4E96ED4E"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Cues to action</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 xml:space="preserve">Strategies to activate one’s </w:t>
                      </w:r>
                      <w:r w:rsidRPr="00983181">
                        <w:rPr>
                          <w:rFonts w:ascii="Calibri" w:hAnsi="Calibri" w:cs="Calibri"/>
                          <w:sz w:val="22"/>
                          <w:szCs w:val="22"/>
                        </w:rPr>
                        <w:tab/>
                      </w:r>
                      <w:r w:rsidRPr="00983181">
                        <w:rPr>
                          <w:rFonts w:ascii="Calibri" w:hAnsi="Calibri" w:cs="Calibri"/>
                          <w:sz w:val="22"/>
                          <w:szCs w:val="22"/>
                        </w:rPr>
                        <w:tab/>
                        <w:t>Provide how-to information,</w:t>
                      </w:r>
                    </w:p>
                    <w:p w14:paraId="0F1AA6C6"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“readiness.”</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promote awareness, employ</w:t>
                      </w:r>
                    </w:p>
                    <w:p w14:paraId="0C7CC0D1"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reminder systems.</w:t>
                      </w:r>
                    </w:p>
                    <w:p w14:paraId="28FDBEF6" w14:textId="77777777" w:rsidR="00424111" w:rsidRPr="00983181" w:rsidRDefault="00424111" w:rsidP="00BE2E04">
                      <w:pPr>
                        <w:tabs>
                          <w:tab w:val="left" w:pos="360"/>
                        </w:tabs>
                        <w:rPr>
                          <w:rFonts w:ascii="Calibri" w:hAnsi="Calibri" w:cs="Calibri"/>
                          <w:sz w:val="22"/>
                          <w:szCs w:val="22"/>
                        </w:rPr>
                      </w:pPr>
                    </w:p>
                    <w:p w14:paraId="29939D37"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Self-efficacy</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One’s own confidence in one’s</w:t>
                      </w:r>
                      <w:r w:rsidRPr="00983181">
                        <w:rPr>
                          <w:rFonts w:ascii="Calibri" w:hAnsi="Calibri" w:cs="Calibri"/>
                          <w:sz w:val="22"/>
                          <w:szCs w:val="22"/>
                        </w:rPr>
                        <w:tab/>
                        <w:t xml:space="preserve"> </w:t>
                      </w:r>
                      <w:r w:rsidRPr="00983181">
                        <w:rPr>
                          <w:rFonts w:ascii="Calibri" w:hAnsi="Calibri" w:cs="Calibri"/>
                          <w:sz w:val="22"/>
                          <w:szCs w:val="22"/>
                        </w:rPr>
                        <w:tab/>
                        <w:t>Provide training, guidance in</w:t>
                      </w:r>
                    </w:p>
                    <w:p w14:paraId="00468F0F" w14:textId="67D3E3F6" w:rsidR="00424111" w:rsidRPr="00983181" w:rsidRDefault="00424111" w:rsidP="003943FB">
                      <w:pPr>
                        <w:tabs>
                          <w:tab w:val="left" w:pos="360"/>
                        </w:tabs>
                        <w:ind w:left="6480" w:hanging="6480"/>
                        <w:contextualSpacing/>
                        <w:rPr>
                          <w:rFonts w:ascii="Calibri" w:hAnsi="Calibri" w:cs="Calibri"/>
                          <w:sz w:val="22"/>
                          <w:szCs w:val="22"/>
                        </w:rPr>
                      </w:pPr>
                      <w:r w:rsidRPr="00983181">
                        <w:rPr>
                          <w:rFonts w:ascii="Calibri" w:hAnsi="Calibri" w:cs="Calibri"/>
                          <w:sz w:val="22"/>
                          <w:szCs w:val="22"/>
                        </w:rPr>
                        <w:tab/>
                      </w:r>
                      <w:r w:rsidR="003943FB">
                        <w:rPr>
                          <w:rFonts w:ascii="Calibri" w:hAnsi="Calibri" w:cs="Calibri"/>
                          <w:sz w:val="22"/>
                          <w:szCs w:val="22"/>
                        </w:rPr>
                        <w:t xml:space="preserve">                                                   </w:t>
                      </w:r>
                      <w:r w:rsidRPr="00983181">
                        <w:rPr>
                          <w:rFonts w:ascii="Calibri" w:hAnsi="Calibri" w:cs="Calibri"/>
                          <w:sz w:val="22"/>
                          <w:szCs w:val="22"/>
                        </w:rPr>
                        <w:t>Ability to take action.</w:t>
                      </w:r>
                      <w:r w:rsidRPr="00983181">
                        <w:rPr>
                          <w:rFonts w:ascii="Calibri" w:hAnsi="Calibri" w:cs="Calibri"/>
                          <w:sz w:val="22"/>
                          <w:szCs w:val="22"/>
                        </w:rPr>
                        <w:tab/>
                        <w:t>performing action.</w:t>
                      </w:r>
                      <w:r w:rsidR="003943FB">
                        <w:rPr>
                          <w:rFonts w:ascii="Calibri" w:hAnsi="Calibri" w:cs="Calibri"/>
                          <w:sz w:val="22"/>
                          <w:szCs w:val="22"/>
                        </w:rPr>
                        <w:t xml:space="preserve">; </w:t>
                      </w:r>
                      <w:r w:rsidRPr="00983181">
                        <w:rPr>
                          <w:rFonts w:ascii="Calibri" w:hAnsi="Calibri" w:cs="Calibri"/>
                          <w:sz w:val="22"/>
                          <w:szCs w:val="22"/>
                        </w:rPr>
                        <w:t>Use progressive goal setting</w:t>
                      </w:r>
                      <w:r w:rsidR="003943FB">
                        <w:rPr>
                          <w:rFonts w:ascii="Calibri" w:hAnsi="Calibri" w:cs="Calibri"/>
                          <w:sz w:val="22"/>
                          <w:szCs w:val="22"/>
                        </w:rPr>
                        <w:t xml:space="preserve">; </w:t>
                      </w:r>
                      <w:r w:rsidR="003943FB" w:rsidRPr="00983181">
                        <w:rPr>
                          <w:rFonts w:ascii="Calibri" w:hAnsi="Calibri" w:cs="Calibri"/>
                          <w:sz w:val="22"/>
                          <w:szCs w:val="22"/>
                        </w:rPr>
                        <w:t>Give verbal reinforcement</w:t>
                      </w:r>
                      <w:r w:rsidR="003943FB">
                        <w:rPr>
                          <w:rFonts w:ascii="Calibri" w:hAnsi="Calibri" w:cs="Calibri"/>
                          <w:sz w:val="22"/>
                          <w:szCs w:val="22"/>
                        </w:rPr>
                        <w:t xml:space="preserve">; </w:t>
                      </w:r>
                      <w:r w:rsidR="003943FB" w:rsidRPr="00983181">
                        <w:rPr>
                          <w:rFonts w:ascii="Calibri" w:hAnsi="Calibri" w:cs="Calibri"/>
                          <w:sz w:val="22"/>
                          <w:szCs w:val="22"/>
                        </w:rPr>
                        <w:t>Demonstrate desired behaviors</w:t>
                      </w:r>
                      <w:r w:rsidR="003943FB">
                        <w:rPr>
                          <w:rFonts w:ascii="Calibri" w:hAnsi="Calibri" w:cs="Calibri"/>
                          <w:sz w:val="22"/>
                          <w:szCs w:val="22"/>
                        </w:rPr>
                        <w:t xml:space="preserve">; </w:t>
                      </w:r>
                      <w:r w:rsidR="003943FB" w:rsidRPr="00983181">
                        <w:rPr>
                          <w:rFonts w:ascii="Calibri" w:hAnsi="Calibri" w:cs="Calibri"/>
                          <w:sz w:val="22"/>
                          <w:szCs w:val="22"/>
                        </w:rPr>
                        <w:t>Reduce anxiety</w:t>
                      </w:r>
                    </w:p>
                    <w:p w14:paraId="333E5E7D" w14:textId="23C1952A" w:rsidR="00424111" w:rsidRPr="00983181" w:rsidRDefault="00424111" w:rsidP="003943FB">
                      <w:pPr>
                        <w:tabs>
                          <w:tab w:val="left" w:pos="360"/>
                        </w:tabs>
                        <w:contextualSpacing/>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p>
                    <w:p w14:paraId="7ABBBE3E" w14:textId="77777777" w:rsidR="00424111" w:rsidRPr="00C64BB6" w:rsidRDefault="00424111" w:rsidP="00BE2E04">
                      <w:pPr>
                        <w:tabs>
                          <w:tab w:val="left" w:pos="360"/>
                        </w:tabs>
                        <w:rPr>
                          <w:rFonts w:ascii="Futura Lt BT" w:hAnsi="Futura Lt BT"/>
                          <w:sz w:val="22"/>
                          <w:szCs w:val="22"/>
                        </w:rPr>
                      </w:pPr>
                    </w:p>
                  </w:txbxContent>
                </v:textbox>
              </v:rect>
            </w:pict>
          </mc:Fallback>
        </mc:AlternateContent>
      </w:r>
      <w:r w:rsidRPr="001E279F">
        <w:rPr>
          <w:rFonts w:ascii="Arial Nova" w:hAnsi="Arial Nova"/>
          <w:sz w:val="22"/>
          <w:szCs w:val="22"/>
        </w:rPr>
        <w:t xml:space="preserve">Outgrowths of </w:t>
      </w:r>
      <w:proofErr w:type="gramStart"/>
      <w:r w:rsidRPr="001E279F">
        <w:rPr>
          <w:rFonts w:ascii="Arial Nova" w:hAnsi="Arial Nova"/>
          <w:sz w:val="22"/>
          <w:szCs w:val="22"/>
        </w:rPr>
        <w:t>the HBM</w:t>
      </w:r>
      <w:proofErr w:type="gramEnd"/>
      <w:r w:rsidRPr="001E279F">
        <w:rPr>
          <w:rFonts w:ascii="Arial Nova" w:hAnsi="Arial Nova"/>
          <w:sz w:val="22"/>
          <w:szCs w:val="22"/>
        </w:rPr>
        <w:t xml:space="preserve"> are the Theory of Reasoned Action and the later Theory of Planned Behavior.  Both are obviously operative in addictive behavior.</w:t>
      </w:r>
      <w:r>
        <w:rPr>
          <w:rFonts w:ascii="Arial Nova" w:hAnsi="Arial Nova"/>
          <w:sz w:val="22"/>
          <w:szCs w:val="22"/>
        </w:rPr>
        <w:t xml:space="preserve">  </w:t>
      </w:r>
      <w:r w:rsidR="00650B32" w:rsidRPr="00604F48">
        <w:rPr>
          <w:rFonts w:ascii="Arial Nova" w:hAnsi="Arial Nova"/>
          <w:sz w:val="32"/>
          <w:szCs w:val="32"/>
        </w:rPr>
        <w:br w:type="page"/>
      </w:r>
    </w:p>
    <w:p w14:paraId="41878770" w14:textId="77777777" w:rsidR="00BE2E04" w:rsidRPr="00886902" w:rsidRDefault="00BE2E04" w:rsidP="00BE2E04">
      <w:pPr>
        <w:jc w:val="center"/>
        <w:rPr>
          <w:rFonts w:ascii="Arial Nova" w:hAnsi="Arial Nova"/>
          <w:sz w:val="28"/>
          <w:szCs w:val="28"/>
        </w:rPr>
      </w:pPr>
      <w:r w:rsidRPr="00886902">
        <w:rPr>
          <w:rFonts w:ascii="Arial Nova" w:hAnsi="Arial Nova"/>
          <w:sz w:val="28"/>
          <w:szCs w:val="28"/>
        </w:rPr>
        <w:lastRenderedPageBreak/>
        <w:t>Theory of Reasoned Action</w:t>
      </w:r>
    </w:p>
    <w:p w14:paraId="07639FBE" w14:textId="77777777" w:rsidR="00BE2E04" w:rsidRPr="00886902" w:rsidRDefault="00BE2E04" w:rsidP="00BE2E04">
      <w:pPr>
        <w:rPr>
          <w:rFonts w:ascii="Arial Nova" w:hAnsi="Arial Nova"/>
          <w:sz w:val="22"/>
          <w:szCs w:val="22"/>
        </w:rPr>
      </w:pPr>
      <w:r w:rsidRPr="00886902">
        <w:rPr>
          <w:rFonts w:ascii="Arial Nova" w:hAnsi="Arial Nova"/>
          <w:sz w:val="22"/>
          <w:szCs w:val="22"/>
        </w:rPr>
        <w:t xml:space="preserve">      </w:t>
      </w:r>
    </w:p>
    <w:p w14:paraId="13F3FD84" w14:textId="2390FDFB" w:rsidR="00BE2E04" w:rsidRPr="00886902" w:rsidRDefault="00BE2E04" w:rsidP="00BE2E04">
      <w:pPr>
        <w:numPr>
          <w:ilvl w:val="0"/>
          <w:numId w:val="9"/>
        </w:numPr>
        <w:rPr>
          <w:rFonts w:ascii="Arial Nova" w:hAnsi="Arial Nova"/>
          <w:sz w:val="22"/>
          <w:szCs w:val="22"/>
        </w:rPr>
      </w:pPr>
      <w:r w:rsidRPr="00886902">
        <w:rPr>
          <w:rFonts w:ascii="Arial Nova" w:hAnsi="Arial Nova"/>
          <w:sz w:val="22"/>
          <w:szCs w:val="22"/>
        </w:rPr>
        <w:t xml:space="preserve">First introduced in 1967 by </w:t>
      </w:r>
      <w:proofErr w:type="spellStart"/>
      <w:r w:rsidR="002658E0">
        <w:rPr>
          <w:rFonts w:ascii="Arial Nova" w:hAnsi="Arial Nova"/>
          <w:sz w:val="22"/>
          <w:szCs w:val="22"/>
        </w:rPr>
        <w:t>Azjen</w:t>
      </w:r>
      <w:proofErr w:type="spellEnd"/>
      <w:r w:rsidR="002658E0">
        <w:rPr>
          <w:rFonts w:ascii="Arial Nova" w:hAnsi="Arial Nova"/>
          <w:sz w:val="22"/>
          <w:szCs w:val="22"/>
        </w:rPr>
        <w:t xml:space="preserve"> &amp; </w:t>
      </w:r>
      <w:r w:rsidRPr="00886902">
        <w:rPr>
          <w:rFonts w:ascii="Arial Nova" w:hAnsi="Arial Nova"/>
          <w:sz w:val="22"/>
          <w:szCs w:val="22"/>
        </w:rPr>
        <w:t>Fishbein.</w:t>
      </w:r>
    </w:p>
    <w:p w14:paraId="12515AFE" w14:textId="6172B8FE" w:rsidR="00BE2E04" w:rsidRPr="00886902" w:rsidRDefault="00BE2E04" w:rsidP="00BE2E04">
      <w:pPr>
        <w:numPr>
          <w:ilvl w:val="0"/>
          <w:numId w:val="9"/>
        </w:numPr>
        <w:rPr>
          <w:rFonts w:ascii="Arial Nova" w:hAnsi="Arial Nova"/>
          <w:sz w:val="22"/>
          <w:szCs w:val="22"/>
        </w:rPr>
      </w:pPr>
      <w:r w:rsidRPr="00886902">
        <w:rPr>
          <w:rFonts w:ascii="Arial Nova" w:hAnsi="Arial Nova"/>
          <w:sz w:val="22"/>
          <w:szCs w:val="22"/>
        </w:rPr>
        <w:t>Concerned with the relations between</w:t>
      </w:r>
      <w:r w:rsidR="002658E0">
        <w:rPr>
          <w:rFonts w:ascii="Arial Nova" w:hAnsi="Arial Nova"/>
          <w:sz w:val="22"/>
          <w:szCs w:val="22"/>
        </w:rPr>
        <w:t xml:space="preserve"> </w:t>
      </w:r>
      <w:r w:rsidR="002658E0" w:rsidRPr="006532D8">
        <w:rPr>
          <w:rFonts w:ascii="Arial Nova" w:hAnsi="Arial Nova"/>
          <w:sz w:val="22"/>
          <w:szCs w:val="22"/>
          <w:u w:val="single"/>
        </w:rPr>
        <w:t>external factors</w:t>
      </w:r>
      <w:r w:rsidR="002658E0">
        <w:rPr>
          <w:rFonts w:ascii="Arial Nova" w:hAnsi="Arial Nova"/>
          <w:sz w:val="22"/>
          <w:szCs w:val="22"/>
        </w:rPr>
        <w:t xml:space="preserve"> such as demographics, knowledge, self-efficacy; </w:t>
      </w:r>
      <w:r w:rsidR="002658E0" w:rsidRPr="006532D8">
        <w:rPr>
          <w:rFonts w:ascii="Arial Nova" w:hAnsi="Arial Nova"/>
          <w:sz w:val="22"/>
          <w:szCs w:val="22"/>
          <w:u w:val="single"/>
        </w:rPr>
        <w:t>subjective</w:t>
      </w:r>
      <w:r w:rsidRPr="006532D8">
        <w:rPr>
          <w:rFonts w:ascii="Arial Nova" w:hAnsi="Arial Nova"/>
          <w:sz w:val="22"/>
          <w:szCs w:val="22"/>
          <w:u w:val="single"/>
        </w:rPr>
        <w:t xml:space="preserve"> beliefs</w:t>
      </w:r>
      <w:r w:rsidR="002658E0">
        <w:rPr>
          <w:rFonts w:ascii="Arial Nova" w:hAnsi="Arial Nova"/>
          <w:sz w:val="22"/>
          <w:szCs w:val="22"/>
        </w:rPr>
        <w:t xml:space="preserve"> such as attitude toward one’s behavior; and </w:t>
      </w:r>
      <w:r w:rsidR="002658E0" w:rsidRPr="006532D8">
        <w:rPr>
          <w:rFonts w:ascii="Arial Nova" w:hAnsi="Arial Nova"/>
          <w:sz w:val="22"/>
          <w:szCs w:val="22"/>
          <w:u w:val="single"/>
        </w:rPr>
        <w:t>normative beliefs</w:t>
      </w:r>
      <w:r w:rsidR="002658E0">
        <w:rPr>
          <w:rFonts w:ascii="Arial Nova" w:hAnsi="Arial Nova"/>
          <w:sz w:val="22"/>
          <w:szCs w:val="22"/>
        </w:rPr>
        <w:t xml:space="preserve">, which are what others think about one’s behavior; and finally </w:t>
      </w:r>
      <w:r w:rsidR="002658E0" w:rsidRPr="006532D8">
        <w:rPr>
          <w:rFonts w:ascii="Arial Nova" w:hAnsi="Arial Nova"/>
          <w:sz w:val="22"/>
          <w:szCs w:val="22"/>
          <w:u w:val="single"/>
        </w:rPr>
        <w:t>control beliefs</w:t>
      </w:r>
      <w:r w:rsidR="002658E0">
        <w:rPr>
          <w:rFonts w:ascii="Arial Nova" w:hAnsi="Arial Nova"/>
          <w:sz w:val="22"/>
          <w:szCs w:val="22"/>
        </w:rPr>
        <w:t xml:space="preserve">, or one’s perceived control.  All lead to one’s </w:t>
      </w:r>
      <w:r w:rsidR="002658E0" w:rsidRPr="006532D8">
        <w:rPr>
          <w:rFonts w:ascii="Arial Nova" w:hAnsi="Arial Nova"/>
          <w:sz w:val="22"/>
          <w:szCs w:val="22"/>
          <w:u w:val="single"/>
        </w:rPr>
        <w:t>behavioral intention</w:t>
      </w:r>
      <w:r w:rsidR="002658E0">
        <w:rPr>
          <w:rFonts w:ascii="Arial Nova" w:hAnsi="Arial Nova"/>
          <w:sz w:val="22"/>
          <w:szCs w:val="22"/>
        </w:rPr>
        <w:t>.</w:t>
      </w:r>
    </w:p>
    <w:p w14:paraId="3600B95E" w14:textId="11B0D185" w:rsidR="00CA7ED2" w:rsidRPr="00CA7ED2" w:rsidRDefault="00BE2E04" w:rsidP="00CA7ED2">
      <w:pPr>
        <w:numPr>
          <w:ilvl w:val="0"/>
          <w:numId w:val="9"/>
        </w:numPr>
        <w:rPr>
          <w:rFonts w:ascii="Arial Nova" w:hAnsi="Arial Nova"/>
          <w:sz w:val="22"/>
          <w:szCs w:val="22"/>
        </w:rPr>
      </w:pPr>
      <w:r w:rsidRPr="00886902">
        <w:rPr>
          <w:rFonts w:ascii="Arial Nova" w:hAnsi="Arial Nova"/>
          <w:sz w:val="22"/>
          <w:szCs w:val="22"/>
        </w:rPr>
        <w:t xml:space="preserve">Behavioral intention: What are the motivational factors that determine the likelihood of one performing a specific behavior?  </w:t>
      </w:r>
    </w:p>
    <w:p w14:paraId="51520E5E" w14:textId="4762984F" w:rsidR="001C10FA" w:rsidRDefault="00CA7ED2" w:rsidP="00B037C2">
      <w:pPr>
        <w:spacing w:before="240"/>
        <w:jc w:val="center"/>
        <w:rPr>
          <w:rFonts w:ascii="Arial Nova" w:hAnsi="Arial Nova"/>
          <w:sz w:val="22"/>
        </w:rPr>
      </w:pPr>
      <w:r>
        <w:rPr>
          <w:rFonts w:ascii="Arial Nova" w:hAnsi="Arial Nova"/>
          <w:noProof/>
          <w:sz w:val="22"/>
        </w:rPr>
        <w:drawing>
          <wp:inline distT="0" distB="0" distL="0" distR="0" wp14:anchorId="2B20235F" wp14:editId="4E654092">
            <wp:extent cx="5724525" cy="4562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4562475"/>
                    </a:xfrm>
                    <a:prstGeom prst="rect">
                      <a:avLst/>
                    </a:prstGeom>
                    <a:noFill/>
                    <a:ln>
                      <a:noFill/>
                    </a:ln>
                  </pic:spPr>
                </pic:pic>
              </a:graphicData>
            </a:graphic>
          </wp:inline>
        </w:drawing>
      </w:r>
    </w:p>
    <w:p w14:paraId="12D56752" w14:textId="52E0ACCD" w:rsidR="00CA7ED2" w:rsidRDefault="00CA7ED2" w:rsidP="00CA7ED2">
      <w:pPr>
        <w:rPr>
          <w:rFonts w:ascii="Arial Nova" w:hAnsi="Arial Nova"/>
          <w:sz w:val="22"/>
          <w:szCs w:val="22"/>
        </w:rPr>
      </w:pPr>
      <w:r w:rsidRPr="00886902">
        <w:rPr>
          <w:rFonts w:ascii="Arial Nova" w:hAnsi="Arial Nova"/>
          <w:sz w:val="22"/>
          <w:szCs w:val="22"/>
        </w:rPr>
        <w:t>The driving force of motivation is the locus of control: intrinsic attitude built on perceived internal strengths vs. external locus built on the opinion of others (normative).  It is assumed that the individual has control over his life.</w:t>
      </w:r>
    </w:p>
    <w:p w14:paraId="10520D44" w14:textId="36D3A68C" w:rsidR="00033C2A" w:rsidRDefault="00033C2A" w:rsidP="00CA7ED2">
      <w:pPr>
        <w:rPr>
          <w:rFonts w:ascii="Arial Nova" w:hAnsi="Arial Nova"/>
          <w:sz w:val="22"/>
          <w:szCs w:val="22"/>
        </w:rPr>
      </w:pPr>
    </w:p>
    <w:p w14:paraId="65BF1F98" w14:textId="17E04024" w:rsidR="00033C2A" w:rsidRPr="00033C2A" w:rsidRDefault="00033C2A" w:rsidP="00033C2A">
      <w:pPr>
        <w:rPr>
          <w:rFonts w:ascii="Arial Nova" w:hAnsi="Arial Nova"/>
          <w:b/>
          <w:bCs/>
        </w:rPr>
      </w:pPr>
      <w:bookmarkStart w:id="0" w:name="_Hlk78388338"/>
      <w:r w:rsidRPr="00033C2A">
        <w:rPr>
          <w:rFonts w:ascii="Arial Nova" w:hAnsi="Arial Nova"/>
          <w:b/>
          <w:bCs/>
        </w:rPr>
        <w:t>Favored Rituals of the Tobacco User</w:t>
      </w:r>
    </w:p>
    <w:p w14:paraId="20B9A053" w14:textId="1A65EFCC" w:rsidR="00033C2A" w:rsidRDefault="00033C2A" w:rsidP="00033C2A">
      <w:pPr>
        <w:rPr>
          <w:rFonts w:ascii="Arial Nova" w:hAnsi="Arial Nova"/>
        </w:rPr>
      </w:pPr>
      <w:r w:rsidRPr="00033C2A">
        <w:rPr>
          <w:rFonts w:ascii="Arial Nova" w:hAnsi="Arial Nova"/>
        </w:rPr>
        <w:t xml:space="preserve">It is important to see other avenues for quitting tobacco use that account for the body's connection to </w:t>
      </w:r>
      <w:r>
        <w:rPr>
          <w:rFonts w:ascii="Arial Nova" w:hAnsi="Arial Nova"/>
        </w:rPr>
        <w:t>tobacco products</w:t>
      </w:r>
      <w:r w:rsidRPr="00033C2A">
        <w:rPr>
          <w:rFonts w:ascii="Arial Nova" w:hAnsi="Arial Nova"/>
        </w:rPr>
        <w:t xml:space="preserve">. While behavioral approaches can be effective, these techniques may not support the sensory and motor connections that have become a way of life for the smoker. Think about the ingrained ritual (lighting a cigarette first thing in the morning or as soon as you get in the car) that is likely a subconscious behavior in </w:t>
      </w:r>
      <w:r w:rsidRPr="00033C2A">
        <w:rPr>
          <w:rFonts w:ascii="Arial Nova" w:hAnsi="Arial Nova"/>
        </w:rPr>
        <w:lastRenderedPageBreak/>
        <w:t>a daily smoker; to treat this way of being with strictly behavior techniques (taking medication and resisting urges and cravings to smoke) ignores the body's habit or way of being. A smoker learns to use a cigarette to relieve stress, relax, socialize, and occupy their time. Incorporating these motor and sensory techniques may help people who are not able or ready to quit adapt to the behavior techniques. </w:t>
      </w:r>
    </w:p>
    <w:p w14:paraId="53AD252C" w14:textId="77777777" w:rsidR="00033C2A" w:rsidRPr="00033C2A" w:rsidRDefault="00033C2A" w:rsidP="00033C2A">
      <w:pPr>
        <w:rPr>
          <w:rFonts w:ascii="Arial Nova" w:hAnsi="Arial Nova"/>
        </w:rPr>
      </w:pPr>
    </w:p>
    <w:bookmarkEnd w:id="0"/>
    <w:p w14:paraId="70A90F37" w14:textId="1EBD1B47" w:rsidR="00033C2A" w:rsidRPr="00033C2A" w:rsidRDefault="00033C2A" w:rsidP="00033C2A">
      <w:pPr>
        <w:rPr>
          <w:rFonts w:ascii="Arial Nova" w:hAnsi="Arial Nova"/>
          <w:sz w:val="22"/>
          <w:szCs w:val="22"/>
        </w:rPr>
      </w:pPr>
      <w:r w:rsidRPr="00033C2A">
        <w:rPr>
          <w:rFonts w:ascii="Arial Nova" w:hAnsi="Arial Nova"/>
        </w:rPr>
        <w:t xml:space="preserve">New methods of quitting should consider the strength of the habits of the body. In studying the body's experiences with </w:t>
      </w:r>
      <w:r w:rsidR="000A24C0">
        <w:rPr>
          <w:rFonts w:ascii="Arial Nova" w:hAnsi="Arial Nova"/>
        </w:rPr>
        <w:t>nicotine-containing products</w:t>
      </w:r>
      <w:r w:rsidRPr="00033C2A">
        <w:rPr>
          <w:rFonts w:ascii="Arial Nova" w:hAnsi="Arial Nova"/>
        </w:rPr>
        <w:t xml:space="preserve"> and the smoker's perceptions of </w:t>
      </w:r>
      <w:r w:rsidR="000A24C0">
        <w:rPr>
          <w:rFonts w:ascii="Arial Nova" w:hAnsi="Arial Nova"/>
        </w:rPr>
        <w:t>nicotine-containing products</w:t>
      </w:r>
      <w:r w:rsidRPr="00033C2A">
        <w:rPr>
          <w:rFonts w:ascii="Arial Nova" w:hAnsi="Arial Nova"/>
        </w:rPr>
        <w:t xml:space="preserve">, relationships can be observed between </w:t>
      </w:r>
      <w:r w:rsidR="000A24C0">
        <w:rPr>
          <w:rFonts w:ascii="Arial Nova" w:hAnsi="Arial Nova"/>
        </w:rPr>
        <w:t>nicotine-containing products</w:t>
      </w:r>
      <w:r w:rsidRPr="00033C2A">
        <w:rPr>
          <w:rFonts w:ascii="Arial Nova" w:hAnsi="Arial Nova"/>
        </w:rPr>
        <w:t xml:space="preserve"> and the body's senses, actions, and emotions. The significance of the role of the body in </w:t>
      </w:r>
      <w:r w:rsidR="000A24C0">
        <w:rPr>
          <w:rFonts w:ascii="Arial Nova" w:hAnsi="Arial Nova"/>
        </w:rPr>
        <w:t>nicotine-containing products</w:t>
      </w:r>
      <w:r w:rsidRPr="00033C2A">
        <w:rPr>
          <w:rFonts w:ascii="Arial Nova" w:hAnsi="Arial Nova"/>
        </w:rPr>
        <w:t xml:space="preserve"> is a concept that may provide an in-depth understanding of the physical experiences of a smoker. The experience of </w:t>
      </w:r>
      <w:r w:rsidR="000A24C0">
        <w:rPr>
          <w:rFonts w:ascii="Arial Nova" w:hAnsi="Arial Nova"/>
        </w:rPr>
        <w:t>nicotine-containing products</w:t>
      </w:r>
      <w:r w:rsidRPr="00033C2A">
        <w:rPr>
          <w:rFonts w:ascii="Arial Nova" w:hAnsi="Arial Nova"/>
        </w:rPr>
        <w:t xml:space="preserve"> and the awareness around that experience, such as feeling relaxed and less stressed after </w:t>
      </w:r>
      <w:r w:rsidR="000A24C0">
        <w:rPr>
          <w:rFonts w:ascii="Arial Nova" w:hAnsi="Arial Nova"/>
        </w:rPr>
        <w:t>nicotine-containing products</w:t>
      </w:r>
      <w:r w:rsidRPr="00033C2A">
        <w:rPr>
          <w:rFonts w:ascii="Arial Nova" w:hAnsi="Arial Nova"/>
        </w:rPr>
        <w:t xml:space="preserve">, influences </w:t>
      </w:r>
      <w:r w:rsidR="000A24C0">
        <w:rPr>
          <w:rFonts w:ascii="Arial Nova" w:hAnsi="Arial Nova"/>
        </w:rPr>
        <w:t>nicotine-containing products</w:t>
      </w:r>
      <w:r w:rsidRPr="00033C2A">
        <w:rPr>
          <w:rFonts w:ascii="Arial Nova" w:hAnsi="Arial Nova"/>
        </w:rPr>
        <w:t xml:space="preserve"> behaviors and contributes to the continuation of </w:t>
      </w:r>
      <w:r w:rsidR="000A24C0">
        <w:rPr>
          <w:rFonts w:ascii="Arial Nova" w:hAnsi="Arial Nova"/>
        </w:rPr>
        <w:t>nicotine-containing products</w:t>
      </w:r>
    </w:p>
    <w:p w14:paraId="3AE05A67" w14:textId="77777777" w:rsidR="00D1515F" w:rsidRDefault="00D1515F" w:rsidP="00CA7ED2">
      <w:pPr>
        <w:jc w:val="center"/>
        <w:rPr>
          <w:rFonts w:ascii="Arial Nova" w:hAnsi="Arial Nova"/>
          <w:sz w:val="28"/>
          <w:szCs w:val="28"/>
        </w:rPr>
      </w:pPr>
    </w:p>
    <w:p w14:paraId="4B2ADA6B" w14:textId="0CF1FF6B" w:rsidR="00CA7ED2" w:rsidRPr="00886902" w:rsidRDefault="00CA7ED2" w:rsidP="00CA7ED2">
      <w:pPr>
        <w:jc w:val="center"/>
        <w:rPr>
          <w:rFonts w:ascii="Arial Nova" w:hAnsi="Arial Nova"/>
          <w:sz w:val="28"/>
          <w:szCs w:val="28"/>
        </w:rPr>
      </w:pPr>
      <w:r w:rsidRPr="00886902">
        <w:rPr>
          <w:rFonts w:ascii="Arial Nova" w:hAnsi="Arial Nova"/>
          <w:sz w:val="28"/>
          <w:szCs w:val="28"/>
        </w:rPr>
        <w:t>Theory of Planned Behavior</w:t>
      </w:r>
    </w:p>
    <w:p w14:paraId="2C79E2FF" w14:textId="52550DEA" w:rsidR="00CA7ED2" w:rsidRDefault="00CA7ED2" w:rsidP="00CA7ED2">
      <w:pPr>
        <w:spacing w:before="240"/>
        <w:rPr>
          <w:rFonts w:ascii="Arial Nova" w:hAnsi="Arial Nova"/>
          <w:sz w:val="22"/>
          <w:szCs w:val="22"/>
        </w:rPr>
      </w:pPr>
      <w:r w:rsidRPr="00886902">
        <w:rPr>
          <w:rFonts w:ascii="Arial Nova" w:hAnsi="Arial Nova"/>
          <w:sz w:val="22"/>
          <w:szCs w:val="22"/>
        </w:rPr>
        <w:t xml:space="preserve">Developed in 1991 by Ajzen to account for factors outside the individual’s control by the category </w:t>
      </w:r>
      <w:r w:rsidRPr="00886902">
        <w:rPr>
          <w:rFonts w:ascii="Arial Nova" w:hAnsi="Arial Nova"/>
          <w:i/>
          <w:sz w:val="22"/>
          <w:szCs w:val="22"/>
        </w:rPr>
        <w:t>perceived behavioral control</w:t>
      </w:r>
      <w:r w:rsidRPr="00886902">
        <w:rPr>
          <w:rFonts w:ascii="Arial Nova" w:hAnsi="Arial Nova"/>
          <w:sz w:val="22"/>
          <w:szCs w:val="22"/>
        </w:rPr>
        <w:t xml:space="preserve">.   He argues that a person will expend more effort to perform a behavior when his perception of behavioral control is high.  Additions to the TRA are pictured in </w:t>
      </w:r>
      <w:r>
        <w:rPr>
          <w:rFonts w:ascii="Arial Nova" w:hAnsi="Arial Nova"/>
          <w:sz w:val="22"/>
          <w:szCs w:val="22"/>
        </w:rPr>
        <w:t>italics</w:t>
      </w:r>
      <w:r w:rsidRPr="00886902">
        <w:rPr>
          <w:rFonts w:ascii="Arial Nova" w:hAnsi="Arial Nova"/>
          <w:sz w:val="22"/>
          <w:szCs w:val="22"/>
        </w:rPr>
        <w:t xml:space="preserve"> in the figure above</w:t>
      </w:r>
      <w:r>
        <w:rPr>
          <w:rFonts w:ascii="Arial Nova" w:hAnsi="Arial Nova"/>
          <w:sz w:val="22"/>
          <w:szCs w:val="22"/>
        </w:rPr>
        <w:t>.</w:t>
      </w:r>
    </w:p>
    <w:p w14:paraId="24039D08" w14:textId="77777777" w:rsidR="002614B0" w:rsidRDefault="002614B0" w:rsidP="00CA7ED2">
      <w:pPr>
        <w:spacing w:before="240"/>
        <w:rPr>
          <w:rFonts w:ascii="Arial Nova" w:hAnsi="Arial Nova"/>
          <w:sz w:val="22"/>
          <w:szCs w:val="22"/>
        </w:rPr>
      </w:pPr>
    </w:p>
    <w:p w14:paraId="28DBB4D0" w14:textId="77777777" w:rsidR="00CA7ED2" w:rsidRPr="00886902" w:rsidRDefault="00CA7ED2" w:rsidP="006532D8">
      <w:pPr>
        <w:jc w:val="center"/>
        <w:rPr>
          <w:rFonts w:ascii="Arial Nova" w:hAnsi="Arial Nova"/>
          <w:sz w:val="28"/>
          <w:szCs w:val="28"/>
        </w:rPr>
      </w:pPr>
      <w:r w:rsidRPr="00886902">
        <w:rPr>
          <w:rFonts w:ascii="Arial Nova" w:hAnsi="Arial Nova"/>
          <w:sz w:val="28"/>
          <w:szCs w:val="28"/>
        </w:rPr>
        <w:t>The Transtheoretical Model (TTM)</w:t>
      </w:r>
    </w:p>
    <w:p w14:paraId="0FB4454A" w14:textId="77777777" w:rsidR="00CA7ED2" w:rsidRPr="00886902" w:rsidRDefault="00CA7ED2" w:rsidP="00CA7ED2">
      <w:pPr>
        <w:jc w:val="center"/>
        <w:rPr>
          <w:rFonts w:ascii="Arial Nova" w:hAnsi="Arial Nova"/>
          <w:sz w:val="28"/>
          <w:szCs w:val="28"/>
        </w:rPr>
      </w:pPr>
    </w:p>
    <w:p w14:paraId="11D2E46E" w14:textId="2F4006EC" w:rsidR="00CA7ED2" w:rsidRPr="00886902" w:rsidRDefault="00CA7ED2" w:rsidP="00CA7ED2">
      <w:pPr>
        <w:rPr>
          <w:rFonts w:ascii="Arial Nova" w:hAnsi="Arial Nova"/>
          <w:sz w:val="22"/>
          <w:szCs w:val="22"/>
        </w:rPr>
      </w:pPr>
      <w:r w:rsidRPr="00886902">
        <w:rPr>
          <w:rFonts w:ascii="Arial Nova" w:hAnsi="Arial Nova"/>
          <w:sz w:val="22"/>
          <w:szCs w:val="22"/>
        </w:rPr>
        <w:t>A widely-accepted health behavior theory that emphasizes differences among people and places their “readiness” to change in categories or “stages.”  Much work has been done in its development in the fi</w:t>
      </w:r>
      <w:r>
        <w:rPr>
          <w:rFonts w:ascii="Arial Nova" w:hAnsi="Arial Nova"/>
          <w:sz w:val="22"/>
          <w:szCs w:val="22"/>
        </w:rPr>
        <w:t>e</w:t>
      </w:r>
      <w:r w:rsidRPr="00886902">
        <w:rPr>
          <w:rFonts w:ascii="Arial Nova" w:hAnsi="Arial Nova"/>
          <w:sz w:val="22"/>
          <w:szCs w:val="22"/>
        </w:rPr>
        <w:t xml:space="preserve">ld of tobacco cessation.   Its authors are Prochaska and DiClemente (1983). Their research has shown that behavior change unfolds through a series of changes: </w:t>
      </w:r>
      <w:r w:rsidRPr="00B56954">
        <w:rPr>
          <w:rFonts w:ascii="Arial Nova" w:hAnsi="Arial Nova"/>
          <w:sz w:val="22"/>
          <w:szCs w:val="22"/>
          <w:u w:val="single"/>
        </w:rPr>
        <w:t>Pre-contemplator</w:t>
      </w:r>
      <w:r w:rsidRPr="00886902">
        <w:rPr>
          <w:rFonts w:ascii="Arial Nova" w:hAnsi="Arial Nova"/>
          <w:sz w:val="22"/>
          <w:szCs w:val="22"/>
        </w:rPr>
        <w:t xml:space="preserve">, </w:t>
      </w:r>
      <w:r w:rsidRPr="00B56954">
        <w:rPr>
          <w:rFonts w:ascii="Arial Nova" w:hAnsi="Arial Nova"/>
          <w:sz w:val="22"/>
          <w:szCs w:val="22"/>
          <w:u w:val="single"/>
        </w:rPr>
        <w:t>Contemplator,</w:t>
      </w:r>
      <w:r w:rsidRPr="00886902">
        <w:rPr>
          <w:rFonts w:ascii="Arial Nova" w:hAnsi="Arial Nova"/>
          <w:sz w:val="22"/>
          <w:szCs w:val="22"/>
        </w:rPr>
        <w:t xml:space="preserve"> </w:t>
      </w:r>
      <w:r w:rsidRPr="00B56954">
        <w:rPr>
          <w:rFonts w:ascii="Arial Nova" w:hAnsi="Arial Nova"/>
          <w:sz w:val="22"/>
          <w:szCs w:val="22"/>
          <w:u w:val="single"/>
        </w:rPr>
        <w:t>Preparation</w:t>
      </w:r>
      <w:r w:rsidRPr="00886902">
        <w:rPr>
          <w:rFonts w:ascii="Arial Nova" w:hAnsi="Arial Nova"/>
          <w:sz w:val="22"/>
          <w:szCs w:val="22"/>
        </w:rPr>
        <w:t xml:space="preserve">, </w:t>
      </w:r>
      <w:r w:rsidRPr="00B56954">
        <w:rPr>
          <w:rFonts w:ascii="Arial Nova" w:hAnsi="Arial Nova"/>
          <w:sz w:val="22"/>
          <w:szCs w:val="22"/>
          <w:u w:val="single"/>
        </w:rPr>
        <w:t>Action</w:t>
      </w:r>
      <w:r w:rsidRPr="00886902">
        <w:rPr>
          <w:rFonts w:ascii="Arial Nova" w:hAnsi="Arial Nova"/>
          <w:sz w:val="22"/>
          <w:szCs w:val="22"/>
        </w:rPr>
        <w:t xml:space="preserve">, and </w:t>
      </w:r>
      <w:r w:rsidRPr="00B56954">
        <w:rPr>
          <w:rFonts w:ascii="Arial Nova" w:hAnsi="Arial Nova"/>
          <w:sz w:val="22"/>
          <w:szCs w:val="22"/>
          <w:u w:val="single"/>
        </w:rPr>
        <w:t>Maintenance</w:t>
      </w:r>
      <w:r w:rsidRPr="00886902">
        <w:rPr>
          <w:rFonts w:ascii="Arial Nova" w:hAnsi="Arial Nova"/>
          <w:sz w:val="22"/>
          <w:szCs w:val="22"/>
        </w:rPr>
        <w:t>.  A sixth stage has been added to identify individuals who are certain that they will not revert to previous deleterious behavior-</w:t>
      </w:r>
      <w:r w:rsidRPr="00B56954">
        <w:rPr>
          <w:rFonts w:ascii="Arial Nova" w:hAnsi="Arial Nova"/>
          <w:sz w:val="22"/>
          <w:szCs w:val="22"/>
          <w:u w:val="single"/>
        </w:rPr>
        <w:t>Termination</w:t>
      </w:r>
      <w:r w:rsidRPr="00886902">
        <w:rPr>
          <w:rFonts w:ascii="Arial Nova" w:hAnsi="Arial Nova"/>
          <w:sz w:val="22"/>
          <w:szCs w:val="22"/>
        </w:rPr>
        <w:t xml:space="preserve">.  It is understood that one may pass forward or backward in this stage progression toward termination at various times.  </w:t>
      </w:r>
    </w:p>
    <w:p w14:paraId="6291FA72" w14:textId="77777777" w:rsidR="00CA7ED2" w:rsidRPr="00886902" w:rsidRDefault="00CA7ED2" w:rsidP="00CA7ED2">
      <w:pPr>
        <w:rPr>
          <w:rFonts w:ascii="Arial Nova" w:hAnsi="Arial Nova"/>
          <w:sz w:val="22"/>
          <w:szCs w:val="22"/>
        </w:rPr>
      </w:pPr>
    </w:p>
    <w:p w14:paraId="1541C0E2" w14:textId="00C65079" w:rsidR="00CA7ED2" w:rsidRDefault="00CA7ED2" w:rsidP="00CA7ED2">
      <w:pPr>
        <w:rPr>
          <w:rFonts w:ascii="Arial Nova" w:hAnsi="Arial Nova"/>
          <w:sz w:val="22"/>
          <w:szCs w:val="22"/>
        </w:rPr>
      </w:pPr>
      <w:r w:rsidRPr="00886902">
        <w:rPr>
          <w:rFonts w:ascii="Arial Nova" w:hAnsi="Arial Nova"/>
          <w:sz w:val="22"/>
          <w:szCs w:val="22"/>
        </w:rPr>
        <w:t>The chart</w:t>
      </w:r>
      <w:r w:rsidR="000351DA">
        <w:rPr>
          <w:rFonts w:ascii="Arial Nova" w:hAnsi="Arial Nova"/>
          <w:sz w:val="22"/>
          <w:szCs w:val="22"/>
        </w:rPr>
        <w:t xml:space="preserve"> on the following page</w:t>
      </w:r>
      <w:r w:rsidRPr="00886902">
        <w:rPr>
          <w:rFonts w:ascii="Arial Nova" w:hAnsi="Arial Nova"/>
          <w:sz w:val="22"/>
          <w:szCs w:val="22"/>
        </w:rPr>
        <w:t xml:space="preserve"> describes the constructs of the stages, the decisional balance of pros and cons, the parameters of self-efficacy, and the processes of change.  Think of the components in the context of tobacco addiction. Intervention based on this theory has allowed health professionals to reach more people engaged in tobacco use because it recognizes that attention must be attracted before health education takes place and that education yields self-assessment and consideration of change.</w:t>
      </w:r>
    </w:p>
    <w:p w14:paraId="5309F5C4" w14:textId="402648CE" w:rsidR="000351DA" w:rsidRDefault="000351DA" w:rsidP="00CA7ED2">
      <w:pPr>
        <w:rPr>
          <w:rFonts w:ascii="Arial Nova" w:hAnsi="Arial Nova"/>
          <w:sz w:val="22"/>
          <w:szCs w:val="22"/>
        </w:rPr>
      </w:pPr>
    </w:p>
    <w:p w14:paraId="17C3DBA8" w14:textId="4FCE872F" w:rsidR="000351DA" w:rsidRDefault="000351DA" w:rsidP="00CA7ED2">
      <w:pPr>
        <w:rPr>
          <w:rFonts w:ascii="Arial Nova" w:hAnsi="Arial Nova"/>
          <w:sz w:val="22"/>
          <w:szCs w:val="22"/>
        </w:rPr>
      </w:pPr>
    </w:p>
    <w:p w14:paraId="4124F708" w14:textId="4225C965" w:rsidR="000351DA" w:rsidRDefault="000351DA" w:rsidP="00CA7ED2">
      <w:pPr>
        <w:rPr>
          <w:rFonts w:ascii="Arial Nova" w:hAnsi="Arial Nova"/>
          <w:sz w:val="22"/>
          <w:szCs w:val="22"/>
        </w:rPr>
      </w:pPr>
    </w:p>
    <w:p w14:paraId="3EABF937" w14:textId="66847E6E" w:rsidR="000351DA" w:rsidRDefault="000351DA" w:rsidP="00CA7ED2">
      <w:pPr>
        <w:rPr>
          <w:rFonts w:ascii="Arial Nova" w:hAnsi="Arial Nova"/>
          <w:sz w:val="22"/>
          <w:szCs w:val="22"/>
        </w:rPr>
      </w:pPr>
    </w:p>
    <w:p w14:paraId="03F33ECC" w14:textId="25BCBCC0" w:rsidR="000351DA" w:rsidRDefault="000351DA" w:rsidP="00CA7ED2">
      <w:pPr>
        <w:rPr>
          <w:rFonts w:ascii="Arial Nova" w:hAnsi="Arial Nova"/>
          <w:sz w:val="22"/>
          <w:szCs w:val="22"/>
        </w:rPr>
      </w:pPr>
    </w:p>
    <w:p w14:paraId="54A1E4C5" w14:textId="61D23D4B" w:rsidR="000351DA" w:rsidRDefault="000351DA" w:rsidP="00CA7ED2">
      <w:pPr>
        <w:rPr>
          <w:rFonts w:ascii="Arial Nova" w:hAnsi="Arial Nova"/>
          <w:sz w:val="22"/>
          <w:szCs w:val="22"/>
        </w:rPr>
      </w:pPr>
    </w:p>
    <w:p w14:paraId="59865D61" w14:textId="12B94B1A" w:rsidR="000351DA" w:rsidRDefault="000351DA" w:rsidP="00CA7ED2">
      <w:pPr>
        <w:rPr>
          <w:rFonts w:ascii="Arial Nova" w:hAnsi="Arial Nova"/>
          <w:sz w:val="22"/>
          <w:szCs w:val="22"/>
        </w:rPr>
      </w:pPr>
    </w:p>
    <w:p w14:paraId="4FE98D00" w14:textId="4F794A65" w:rsidR="00CA7ED2" w:rsidRDefault="00CA7ED2" w:rsidP="00CA7ED2">
      <w:pPr>
        <w:rPr>
          <w:rFonts w:ascii="Arial Nova" w:hAnsi="Arial Nova"/>
          <w:sz w:val="22"/>
          <w:szCs w:val="22"/>
        </w:rPr>
      </w:pPr>
      <w:r>
        <w:rPr>
          <w:rFonts w:ascii="Arial Nova" w:hAnsi="Arial Nova"/>
          <w:noProof/>
          <w:sz w:val="22"/>
        </w:rPr>
        <mc:AlternateContent>
          <mc:Choice Requires="wps">
            <w:drawing>
              <wp:anchor distT="0" distB="0" distL="114300" distR="114300" simplePos="0" relativeHeight="251659264" behindDoc="0" locked="0" layoutInCell="1" allowOverlap="1" wp14:anchorId="0E8AA600" wp14:editId="59ACC970">
                <wp:simplePos x="0" y="0"/>
                <wp:positionH relativeFrom="column">
                  <wp:posOffset>-76200</wp:posOffset>
                </wp:positionH>
                <wp:positionV relativeFrom="paragraph">
                  <wp:posOffset>184785</wp:posOffset>
                </wp:positionV>
                <wp:extent cx="6315075" cy="4798695"/>
                <wp:effectExtent l="0" t="0" r="28575" b="209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798695"/>
                        </a:xfrm>
                        <a:prstGeom prst="rect">
                          <a:avLst/>
                        </a:prstGeom>
                        <a:solidFill>
                          <a:srgbClr val="FFFFFF"/>
                        </a:solidFill>
                        <a:ln w="9525">
                          <a:solidFill>
                            <a:srgbClr val="000000"/>
                          </a:solidFill>
                          <a:miter lim="800000"/>
                          <a:headEnd/>
                          <a:tailEnd/>
                        </a:ln>
                      </wps:spPr>
                      <wps:txbx>
                        <w:txbxContent>
                          <w:p w14:paraId="10C61848" w14:textId="77777777" w:rsidR="00424111" w:rsidRDefault="00424111" w:rsidP="00CA7ED2">
                            <w:pPr>
                              <w:rPr>
                                <w:rFonts w:ascii="Futura Lt BT" w:hAnsi="Futura Lt BT"/>
                                <w:b/>
                                <w:sz w:val="22"/>
                                <w:szCs w:val="22"/>
                              </w:rPr>
                            </w:pPr>
                            <w:r>
                              <w:rPr>
                                <w:rFonts w:ascii="Futura Lt BT" w:hAnsi="Futura Lt BT"/>
                                <w:b/>
                                <w:sz w:val="22"/>
                                <w:szCs w:val="22"/>
                              </w:rPr>
                              <w:t>Constructs</w:t>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t>Description</w:t>
                            </w:r>
                          </w:p>
                          <w:p w14:paraId="1A9E4273" w14:textId="77777777" w:rsidR="00424111" w:rsidRDefault="00424111" w:rsidP="00CA7ED2">
                            <w:pPr>
                              <w:rPr>
                                <w:rFonts w:ascii="Futura Lt BT" w:hAnsi="Futura Lt BT"/>
                                <w:b/>
                                <w:sz w:val="22"/>
                                <w:szCs w:val="22"/>
                              </w:rPr>
                            </w:pPr>
                          </w:p>
                          <w:p w14:paraId="4467E369" w14:textId="77777777" w:rsidR="00424111" w:rsidRPr="00983181" w:rsidRDefault="00424111" w:rsidP="00CA7ED2">
                            <w:pPr>
                              <w:rPr>
                                <w:rFonts w:ascii="Calibri" w:hAnsi="Calibri" w:cs="Calibri"/>
                                <w:sz w:val="21"/>
                                <w:szCs w:val="21"/>
                                <w:u w:val="single"/>
                              </w:rPr>
                            </w:pPr>
                            <w:r w:rsidRPr="00983181">
                              <w:rPr>
                                <w:rFonts w:ascii="Calibri" w:hAnsi="Calibri" w:cs="Calibri"/>
                                <w:sz w:val="21"/>
                                <w:szCs w:val="21"/>
                                <w:u w:val="single"/>
                              </w:rPr>
                              <w:t>Stages of Change</w:t>
                            </w:r>
                          </w:p>
                          <w:p w14:paraId="608BFE5F"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Precontemplation</w:t>
                            </w:r>
                            <w:r w:rsidRPr="00983181">
                              <w:rPr>
                                <w:rFonts w:ascii="Calibri" w:hAnsi="Calibri" w:cs="Calibri"/>
                                <w:sz w:val="21"/>
                                <w:szCs w:val="21"/>
                              </w:rPr>
                              <w:tab/>
                            </w:r>
                            <w:r w:rsidRPr="00983181">
                              <w:rPr>
                                <w:rFonts w:ascii="Calibri" w:hAnsi="Calibri" w:cs="Calibri"/>
                                <w:sz w:val="21"/>
                                <w:szCs w:val="21"/>
                              </w:rPr>
                              <w:tab/>
                              <w:t>No intention to take action within the next 6 months</w:t>
                            </w:r>
                          </w:p>
                          <w:p w14:paraId="75AA6A6F"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Contemplation</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Intention to take action within the next 6 months</w:t>
                            </w:r>
                          </w:p>
                          <w:p w14:paraId="25C2220E"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Preparation</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 xml:space="preserve">Intention to take action within the next 30 days and has taken some </w:t>
                            </w:r>
                          </w:p>
                          <w:p w14:paraId="23A14522"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behavioral steps in this direction.</w:t>
                            </w:r>
                          </w:p>
                          <w:p w14:paraId="7CE5FF37"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Action</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Individual has changed over behavior for less than 6 months</w:t>
                            </w:r>
                          </w:p>
                          <w:p w14:paraId="1E7CE754"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Maintenance</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Individual has changed overt behavior for more than 6 months</w:t>
                            </w:r>
                          </w:p>
                          <w:p w14:paraId="38C34F38" w14:textId="77777777" w:rsidR="00424111" w:rsidRPr="00983181" w:rsidRDefault="00424111" w:rsidP="00CA7ED2">
                            <w:pPr>
                              <w:rPr>
                                <w:rFonts w:ascii="Calibri" w:hAnsi="Calibri" w:cs="Calibri"/>
                                <w:sz w:val="21"/>
                                <w:szCs w:val="21"/>
                                <w:u w:val="single"/>
                              </w:rPr>
                            </w:pPr>
                            <w:r w:rsidRPr="00983181">
                              <w:rPr>
                                <w:rFonts w:ascii="Calibri" w:hAnsi="Calibri" w:cs="Calibri"/>
                                <w:sz w:val="21"/>
                                <w:szCs w:val="21"/>
                                <w:u w:val="single"/>
                              </w:rPr>
                              <w:t>Decisional Balance</w:t>
                            </w:r>
                          </w:p>
                          <w:p w14:paraId="37C2D8AF"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Pros</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The benefits of changing</w:t>
                            </w:r>
                          </w:p>
                          <w:p w14:paraId="48FF7409"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Cons</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The costs of changing</w:t>
                            </w:r>
                          </w:p>
                          <w:p w14:paraId="0B135B88" w14:textId="77777777" w:rsidR="00424111" w:rsidRPr="00983181" w:rsidRDefault="00424111" w:rsidP="00CA7ED2">
                            <w:pPr>
                              <w:rPr>
                                <w:rFonts w:ascii="Calibri" w:hAnsi="Calibri" w:cs="Calibri"/>
                                <w:sz w:val="21"/>
                                <w:szCs w:val="21"/>
                                <w:u w:val="single"/>
                              </w:rPr>
                            </w:pPr>
                            <w:r w:rsidRPr="00983181">
                              <w:rPr>
                                <w:rFonts w:ascii="Calibri" w:hAnsi="Calibri" w:cs="Calibri"/>
                                <w:sz w:val="21"/>
                                <w:szCs w:val="21"/>
                                <w:u w:val="single"/>
                              </w:rPr>
                              <w:t>Self-efficacy</w:t>
                            </w:r>
                          </w:p>
                          <w:p w14:paraId="00AB3738"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Confidence</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 xml:space="preserve">Confidence that one can engage in the healthy behavior across </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different challenging situations</w:t>
                            </w:r>
                          </w:p>
                          <w:p w14:paraId="43720568"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Temptation</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 xml:space="preserve">Temptation to engage in the unhealthy behavior across different </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challenging situations</w:t>
                            </w:r>
                          </w:p>
                          <w:p w14:paraId="08464B1D" w14:textId="77777777" w:rsidR="00424111" w:rsidRPr="00983181" w:rsidRDefault="00424111" w:rsidP="00CA7ED2">
                            <w:pPr>
                              <w:rPr>
                                <w:rFonts w:ascii="Calibri" w:hAnsi="Calibri" w:cs="Calibri"/>
                                <w:sz w:val="21"/>
                                <w:szCs w:val="21"/>
                              </w:rPr>
                            </w:pPr>
                          </w:p>
                          <w:p w14:paraId="0BBC5ECC" w14:textId="77777777" w:rsidR="00424111" w:rsidRPr="00983181" w:rsidRDefault="00424111" w:rsidP="00CA7ED2">
                            <w:pPr>
                              <w:rPr>
                                <w:rFonts w:ascii="Calibri" w:hAnsi="Calibri" w:cs="Calibri"/>
                                <w:sz w:val="21"/>
                                <w:szCs w:val="21"/>
                                <w:u w:val="single"/>
                              </w:rPr>
                            </w:pPr>
                            <w:r w:rsidRPr="00983181">
                              <w:rPr>
                                <w:rFonts w:ascii="Calibri" w:hAnsi="Calibri" w:cs="Calibri"/>
                                <w:sz w:val="21"/>
                                <w:szCs w:val="21"/>
                                <w:u w:val="single"/>
                              </w:rPr>
                              <w:t>Process of Change</w:t>
                            </w:r>
                          </w:p>
                          <w:p w14:paraId="548D619E"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Consciousness-raising</w:t>
                            </w:r>
                            <w:r w:rsidRPr="00983181">
                              <w:rPr>
                                <w:rFonts w:ascii="Calibri" w:hAnsi="Calibri" w:cs="Calibri"/>
                                <w:sz w:val="21"/>
                                <w:szCs w:val="21"/>
                              </w:rPr>
                              <w:tab/>
                            </w:r>
                            <w:r w:rsidRPr="00983181">
                              <w:rPr>
                                <w:rFonts w:ascii="Calibri" w:hAnsi="Calibri" w:cs="Calibri"/>
                                <w:sz w:val="21"/>
                                <w:szCs w:val="21"/>
                              </w:rPr>
                              <w:tab/>
                              <w:t>Finding &amp; learning new facts, ideas, and tips that support healthy behavior</w:t>
                            </w:r>
                          </w:p>
                          <w:p w14:paraId="4EE6DC5D"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Dramatic relief</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 xml:space="preserve">Experiencing the negative emotions (fear, worry, anxiety) that go along with </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unhealthy behavioral risks</w:t>
                            </w:r>
                          </w:p>
                          <w:p w14:paraId="09A0C031"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Self-evaluation</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Realizing that the behavior change is important to one’s identity</w:t>
                            </w:r>
                          </w:p>
                          <w:p w14:paraId="76F9DA8F"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Environmental evaluation</w:t>
                            </w:r>
                            <w:r w:rsidRPr="00983181">
                              <w:rPr>
                                <w:rFonts w:ascii="Calibri" w:hAnsi="Calibri" w:cs="Calibri"/>
                                <w:sz w:val="21"/>
                                <w:szCs w:val="21"/>
                              </w:rPr>
                              <w:tab/>
                              <w:t xml:space="preserve">Realizing the impact of one’s negative or positive health behavior on social </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 xml:space="preserve">and physical environment </w:t>
                            </w:r>
                          </w:p>
                          <w:p w14:paraId="6A429A15"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Self-liberation</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Making a firm commitment to change</w:t>
                            </w:r>
                          </w:p>
                          <w:p w14:paraId="181DF478"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Helping relationships</w:t>
                            </w:r>
                            <w:r w:rsidRPr="00983181">
                              <w:rPr>
                                <w:rFonts w:ascii="Calibri" w:hAnsi="Calibri" w:cs="Calibri"/>
                                <w:sz w:val="21"/>
                                <w:szCs w:val="21"/>
                              </w:rPr>
                              <w:tab/>
                            </w:r>
                            <w:r w:rsidRPr="00983181">
                              <w:rPr>
                                <w:rFonts w:ascii="Calibri" w:hAnsi="Calibri" w:cs="Calibri"/>
                                <w:sz w:val="21"/>
                                <w:szCs w:val="21"/>
                              </w:rPr>
                              <w:tab/>
                              <w:t xml:space="preserve">Seeking and using social support </w:t>
                            </w:r>
                          </w:p>
                          <w:p w14:paraId="50385518"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Counterconditioning</w:t>
                            </w:r>
                            <w:r w:rsidRPr="00983181">
                              <w:rPr>
                                <w:rFonts w:ascii="Calibri" w:hAnsi="Calibri" w:cs="Calibri"/>
                                <w:sz w:val="21"/>
                                <w:szCs w:val="21"/>
                              </w:rPr>
                              <w:tab/>
                            </w:r>
                            <w:r w:rsidRPr="00983181">
                              <w:rPr>
                                <w:rFonts w:ascii="Calibri" w:hAnsi="Calibri" w:cs="Calibri"/>
                                <w:sz w:val="21"/>
                                <w:szCs w:val="21"/>
                              </w:rPr>
                              <w:tab/>
                              <w:t>Substituting healthier alternative behaviors for the unhealthy behaviors</w:t>
                            </w:r>
                          </w:p>
                          <w:p w14:paraId="1C2547B9"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Contingency management</w:t>
                            </w:r>
                            <w:r w:rsidRPr="00983181">
                              <w:rPr>
                                <w:rFonts w:ascii="Calibri" w:hAnsi="Calibri" w:cs="Calibri"/>
                                <w:sz w:val="21"/>
                                <w:szCs w:val="21"/>
                              </w:rPr>
                              <w:tab/>
                              <w:t>Rewarding positive behavior; demeriting negative behavior</w:t>
                            </w:r>
                          </w:p>
                          <w:p w14:paraId="5D3D3B0E"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Stimulus control</w:t>
                            </w:r>
                            <w:r w:rsidRPr="00983181">
                              <w:rPr>
                                <w:rFonts w:ascii="Calibri" w:hAnsi="Calibri" w:cs="Calibri"/>
                                <w:sz w:val="21"/>
                                <w:szCs w:val="21"/>
                              </w:rPr>
                              <w:tab/>
                            </w:r>
                            <w:r w:rsidRPr="00983181">
                              <w:rPr>
                                <w:rFonts w:ascii="Calibri" w:hAnsi="Calibri" w:cs="Calibri"/>
                                <w:sz w:val="21"/>
                                <w:szCs w:val="21"/>
                              </w:rPr>
                              <w:tab/>
                              <w:t>Replacing reminders/cues of unhealthy behavior with positive ones</w:t>
                            </w:r>
                          </w:p>
                          <w:p w14:paraId="110F606E" w14:textId="77777777" w:rsidR="00424111" w:rsidRPr="00886902" w:rsidRDefault="00424111" w:rsidP="00CA7ED2">
                            <w:pPr>
                              <w:rPr>
                                <w:rFonts w:ascii="Futura Lt BT" w:hAnsi="Futura Lt BT"/>
                                <w:sz w:val="21"/>
                                <w:szCs w:val="21"/>
                              </w:rPr>
                            </w:pPr>
                            <w:r w:rsidRPr="00983181">
                              <w:rPr>
                                <w:rFonts w:ascii="Calibri" w:hAnsi="Calibri" w:cs="Calibri"/>
                                <w:sz w:val="21"/>
                                <w:szCs w:val="21"/>
                              </w:rPr>
                              <w:t xml:space="preserve">   Social liberation</w:t>
                            </w:r>
                            <w:r w:rsidRPr="00983181">
                              <w:rPr>
                                <w:rFonts w:ascii="Calibri" w:hAnsi="Calibri" w:cs="Calibri"/>
                                <w:sz w:val="21"/>
                                <w:szCs w:val="21"/>
                              </w:rPr>
                              <w:tab/>
                            </w:r>
                            <w:r w:rsidRPr="00983181">
                              <w:rPr>
                                <w:rFonts w:ascii="Calibri" w:hAnsi="Calibri" w:cs="Calibri"/>
                                <w:sz w:val="21"/>
                                <w:szCs w:val="21"/>
                              </w:rPr>
                              <w:tab/>
                              <w:t xml:space="preserve">Realizing that social norms are changing in direction of positive and individual </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is participating in that change</w:t>
                            </w:r>
                          </w:p>
                          <w:p w14:paraId="15F3155C" w14:textId="77777777" w:rsidR="00424111" w:rsidRPr="00DD226E" w:rsidRDefault="00424111" w:rsidP="00CA7ED2">
                            <w:pPr>
                              <w:rPr>
                                <w:rFonts w:ascii="Futura Lt BT" w:hAnsi="Futura Lt BT"/>
                                <w:sz w:val="22"/>
                                <w:szCs w:val="22"/>
                              </w:rPr>
                            </w:pPr>
                            <w:r>
                              <w:rPr>
                                <w:rFonts w:ascii="Futura Lt BT" w:hAnsi="Futura Lt BT"/>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AA600" id="_x0000_t202" coordsize="21600,21600" o:spt="202" path="m,l,21600r21600,l21600,xe">
                <v:stroke joinstyle="miter"/>
                <v:path gradientshapeok="t" o:connecttype="rect"/>
              </v:shapetype>
              <v:shape id="Text Box 6" o:spid="_x0000_s1027" type="#_x0000_t202" style="position:absolute;margin-left:-6pt;margin-top:14.55pt;width:497.25pt;height:37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zyGQIAADMEAAAOAAAAZHJzL2Uyb0RvYy54bWysU9uO2yAQfa/Uf0C8N3bSXK04q222qSpt&#10;L9K2H4AxtlExQ4HETr9+B+zNpreXqjwghoEzM2fObG/6VpGTsE6Czul0klIiNIdS6jqnX78cXq0p&#10;cZ7pkinQIqdn4ejN7uWLbWcyMYMGVCksQRDtss7ktPHeZEnieCNa5iZghEZnBbZlHk1bJ6VlHaK3&#10;Kpml6TLpwJbGAhfO4e3d4KS7iF9VgvtPVeWEJyqnmJuPu417EfZkt2VZbZlpJB/TYP+QRcukxqAX&#10;qDvmGTla+RtUK7kFB5WfcGgTqCrJRawBq5mmv1Tz0DAjYi1IjjMXmtz/g+UfTw/msyW+fwM9NjAW&#10;4cw98G+OaNg3TNfi1lroGsFKDDwNlCWdcdn4NVDtMhdAiu4DlNhkdvQQgfrKtoEVrJMgOjbgfCFd&#10;9J5wvFy+ni7S1YISjr75arNebhYxBsuevhvr/DsBLQmHnFrsaoRnp3vnQzose3oSojlQsjxIpaJh&#10;62KvLDkxVMAhrhH9p2dKky6nm8VsMTDwV4g0rj9BtNKjlJVsc7q+PGJZ4O2tLqPQPJNqOGPKSo9E&#10;Bu4GFn1f9ESWI8uB1wLKMzJrYVAuThoeGrA/KOlQtTl134/MCkrUe43d2Uzn8yDzaMwXqxka9tpT&#10;XHuY5giVU0/JcNz7YTSOxsq6wUiDHjTcYkcrGbl+zmpMH5UZWzBOUZD+tR1fPc/67hEAAP//AwBQ&#10;SwMEFAAGAAgAAAAhAOyHJS3hAAAACgEAAA8AAABkcnMvZG93bnJldi54bWxMj81OwzAQhO9IvIO1&#10;SFxQ6ySU1gnZVAgJRG/QVnB1k20S4Z9gu2l4e8wJjqMZzXxTriet2EjO99YgpPMEGJnaNr1pEfa7&#10;p5kA5oM0jVTWEMI3eVhXlxelLBp7Nm80bkPLYonxhUToQhgKzn3dkZZ+bgcy0Ttap2WI0rW8cfIc&#10;y7XiWZIsuZa9iQudHOixo/pze9IIYvEyfvjN7et7vTyqPNysxucvh3h9NT3cAws0hb8w/OJHdKgi&#10;08GeTOOZQpilWfwSELI8BRYDucjugB0QVmIhgFcl/3+h+gEAAP//AwBQSwECLQAUAAYACAAAACEA&#10;toM4kv4AAADhAQAAEwAAAAAAAAAAAAAAAAAAAAAAW0NvbnRlbnRfVHlwZXNdLnhtbFBLAQItABQA&#10;BgAIAAAAIQA4/SH/1gAAAJQBAAALAAAAAAAAAAAAAAAAAC8BAABfcmVscy8ucmVsc1BLAQItABQA&#10;BgAIAAAAIQCMnOzyGQIAADMEAAAOAAAAAAAAAAAAAAAAAC4CAABkcnMvZTJvRG9jLnhtbFBLAQIt&#10;ABQABgAIAAAAIQDshyUt4QAAAAoBAAAPAAAAAAAAAAAAAAAAAHMEAABkcnMvZG93bnJldi54bWxQ&#10;SwUGAAAAAAQABADzAAAAgQUAAAAA&#10;">
                <v:textbox>
                  <w:txbxContent>
                    <w:p w14:paraId="10C61848" w14:textId="77777777" w:rsidR="00424111" w:rsidRDefault="00424111" w:rsidP="00CA7ED2">
                      <w:pPr>
                        <w:rPr>
                          <w:rFonts w:ascii="Futura Lt BT" w:hAnsi="Futura Lt BT"/>
                          <w:b/>
                          <w:sz w:val="22"/>
                          <w:szCs w:val="22"/>
                        </w:rPr>
                      </w:pPr>
                      <w:r>
                        <w:rPr>
                          <w:rFonts w:ascii="Futura Lt BT" w:hAnsi="Futura Lt BT"/>
                          <w:b/>
                          <w:sz w:val="22"/>
                          <w:szCs w:val="22"/>
                        </w:rPr>
                        <w:t>Constructs</w:t>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t>Description</w:t>
                      </w:r>
                    </w:p>
                    <w:p w14:paraId="1A9E4273" w14:textId="77777777" w:rsidR="00424111" w:rsidRDefault="00424111" w:rsidP="00CA7ED2">
                      <w:pPr>
                        <w:rPr>
                          <w:rFonts w:ascii="Futura Lt BT" w:hAnsi="Futura Lt BT"/>
                          <w:b/>
                          <w:sz w:val="22"/>
                          <w:szCs w:val="22"/>
                        </w:rPr>
                      </w:pPr>
                    </w:p>
                    <w:p w14:paraId="4467E369" w14:textId="77777777" w:rsidR="00424111" w:rsidRPr="00983181" w:rsidRDefault="00424111" w:rsidP="00CA7ED2">
                      <w:pPr>
                        <w:rPr>
                          <w:rFonts w:ascii="Calibri" w:hAnsi="Calibri" w:cs="Calibri"/>
                          <w:sz w:val="21"/>
                          <w:szCs w:val="21"/>
                          <w:u w:val="single"/>
                        </w:rPr>
                      </w:pPr>
                      <w:r w:rsidRPr="00983181">
                        <w:rPr>
                          <w:rFonts w:ascii="Calibri" w:hAnsi="Calibri" w:cs="Calibri"/>
                          <w:sz w:val="21"/>
                          <w:szCs w:val="21"/>
                          <w:u w:val="single"/>
                        </w:rPr>
                        <w:t>Stages of Change</w:t>
                      </w:r>
                    </w:p>
                    <w:p w14:paraId="608BFE5F"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Precontemplation</w:t>
                      </w:r>
                      <w:r w:rsidRPr="00983181">
                        <w:rPr>
                          <w:rFonts w:ascii="Calibri" w:hAnsi="Calibri" w:cs="Calibri"/>
                          <w:sz w:val="21"/>
                          <w:szCs w:val="21"/>
                        </w:rPr>
                        <w:tab/>
                      </w:r>
                      <w:r w:rsidRPr="00983181">
                        <w:rPr>
                          <w:rFonts w:ascii="Calibri" w:hAnsi="Calibri" w:cs="Calibri"/>
                          <w:sz w:val="21"/>
                          <w:szCs w:val="21"/>
                        </w:rPr>
                        <w:tab/>
                        <w:t>No intention to take action within the next 6 months</w:t>
                      </w:r>
                    </w:p>
                    <w:p w14:paraId="75AA6A6F"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Contemplation</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Intention to take action within the next 6 months</w:t>
                      </w:r>
                    </w:p>
                    <w:p w14:paraId="25C2220E"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Preparation</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 xml:space="preserve">Intention to take action within the next 30 days and has taken some </w:t>
                      </w:r>
                    </w:p>
                    <w:p w14:paraId="23A14522"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behavioral steps in this direction.</w:t>
                      </w:r>
                    </w:p>
                    <w:p w14:paraId="7CE5FF37"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Action</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Individual has changed over behavior for less than 6 months</w:t>
                      </w:r>
                    </w:p>
                    <w:p w14:paraId="1E7CE754"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Maintenance</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Individual has changed overt behavior for more than 6 months</w:t>
                      </w:r>
                    </w:p>
                    <w:p w14:paraId="38C34F38" w14:textId="77777777" w:rsidR="00424111" w:rsidRPr="00983181" w:rsidRDefault="00424111" w:rsidP="00CA7ED2">
                      <w:pPr>
                        <w:rPr>
                          <w:rFonts w:ascii="Calibri" w:hAnsi="Calibri" w:cs="Calibri"/>
                          <w:sz w:val="21"/>
                          <w:szCs w:val="21"/>
                          <w:u w:val="single"/>
                        </w:rPr>
                      </w:pPr>
                      <w:r w:rsidRPr="00983181">
                        <w:rPr>
                          <w:rFonts w:ascii="Calibri" w:hAnsi="Calibri" w:cs="Calibri"/>
                          <w:sz w:val="21"/>
                          <w:szCs w:val="21"/>
                          <w:u w:val="single"/>
                        </w:rPr>
                        <w:t>Decisional Balance</w:t>
                      </w:r>
                    </w:p>
                    <w:p w14:paraId="37C2D8AF"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Pros</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The benefits of changing</w:t>
                      </w:r>
                    </w:p>
                    <w:p w14:paraId="48FF7409"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Cons</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The costs of changing</w:t>
                      </w:r>
                    </w:p>
                    <w:p w14:paraId="0B135B88" w14:textId="77777777" w:rsidR="00424111" w:rsidRPr="00983181" w:rsidRDefault="00424111" w:rsidP="00CA7ED2">
                      <w:pPr>
                        <w:rPr>
                          <w:rFonts w:ascii="Calibri" w:hAnsi="Calibri" w:cs="Calibri"/>
                          <w:sz w:val="21"/>
                          <w:szCs w:val="21"/>
                          <w:u w:val="single"/>
                        </w:rPr>
                      </w:pPr>
                      <w:r w:rsidRPr="00983181">
                        <w:rPr>
                          <w:rFonts w:ascii="Calibri" w:hAnsi="Calibri" w:cs="Calibri"/>
                          <w:sz w:val="21"/>
                          <w:szCs w:val="21"/>
                          <w:u w:val="single"/>
                        </w:rPr>
                        <w:t>Self-efficacy</w:t>
                      </w:r>
                    </w:p>
                    <w:p w14:paraId="00AB3738"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Confidence</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 xml:space="preserve">Confidence that one can engage in the healthy behavior across </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different challenging situations</w:t>
                      </w:r>
                    </w:p>
                    <w:p w14:paraId="43720568"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Temptation</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 xml:space="preserve">Temptation to engage in the unhealthy behavior across different </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challenging situations</w:t>
                      </w:r>
                    </w:p>
                    <w:p w14:paraId="08464B1D" w14:textId="77777777" w:rsidR="00424111" w:rsidRPr="00983181" w:rsidRDefault="00424111" w:rsidP="00CA7ED2">
                      <w:pPr>
                        <w:rPr>
                          <w:rFonts w:ascii="Calibri" w:hAnsi="Calibri" w:cs="Calibri"/>
                          <w:sz w:val="21"/>
                          <w:szCs w:val="21"/>
                        </w:rPr>
                      </w:pPr>
                    </w:p>
                    <w:p w14:paraId="0BBC5ECC" w14:textId="77777777" w:rsidR="00424111" w:rsidRPr="00983181" w:rsidRDefault="00424111" w:rsidP="00CA7ED2">
                      <w:pPr>
                        <w:rPr>
                          <w:rFonts w:ascii="Calibri" w:hAnsi="Calibri" w:cs="Calibri"/>
                          <w:sz w:val="21"/>
                          <w:szCs w:val="21"/>
                          <w:u w:val="single"/>
                        </w:rPr>
                      </w:pPr>
                      <w:r w:rsidRPr="00983181">
                        <w:rPr>
                          <w:rFonts w:ascii="Calibri" w:hAnsi="Calibri" w:cs="Calibri"/>
                          <w:sz w:val="21"/>
                          <w:szCs w:val="21"/>
                          <w:u w:val="single"/>
                        </w:rPr>
                        <w:t>Process of Change</w:t>
                      </w:r>
                    </w:p>
                    <w:p w14:paraId="548D619E"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Consciousness-raising</w:t>
                      </w:r>
                      <w:r w:rsidRPr="00983181">
                        <w:rPr>
                          <w:rFonts w:ascii="Calibri" w:hAnsi="Calibri" w:cs="Calibri"/>
                          <w:sz w:val="21"/>
                          <w:szCs w:val="21"/>
                        </w:rPr>
                        <w:tab/>
                      </w:r>
                      <w:r w:rsidRPr="00983181">
                        <w:rPr>
                          <w:rFonts w:ascii="Calibri" w:hAnsi="Calibri" w:cs="Calibri"/>
                          <w:sz w:val="21"/>
                          <w:szCs w:val="21"/>
                        </w:rPr>
                        <w:tab/>
                        <w:t>Finding &amp; learning new facts, ideas, and tips that support healthy behavior</w:t>
                      </w:r>
                    </w:p>
                    <w:p w14:paraId="4EE6DC5D"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Dramatic relief</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 xml:space="preserve">Experiencing the negative emotions (fear, worry, anxiety) that go along with </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unhealthy behavioral risks</w:t>
                      </w:r>
                    </w:p>
                    <w:p w14:paraId="09A0C031"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Self-evaluation</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Realizing that the behavior change is important to one’s identity</w:t>
                      </w:r>
                    </w:p>
                    <w:p w14:paraId="76F9DA8F"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Environmental evaluation</w:t>
                      </w:r>
                      <w:r w:rsidRPr="00983181">
                        <w:rPr>
                          <w:rFonts w:ascii="Calibri" w:hAnsi="Calibri" w:cs="Calibri"/>
                          <w:sz w:val="21"/>
                          <w:szCs w:val="21"/>
                        </w:rPr>
                        <w:tab/>
                        <w:t xml:space="preserve">Realizing the impact of one’s negative or positive health behavior on social </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 xml:space="preserve">and physical environment </w:t>
                      </w:r>
                    </w:p>
                    <w:p w14:paraId="6A429A15"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Self-liberation</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Making a firm commitment to change</w:t>
                      </w:r>
                    </w:p>
                    <w:p w14:paraId="181DF478"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Helping relationships</w:t>
                      </w:r>
                      <w:r w:rsidRPr="00983181">
                        <w:rPr>
                          <w:rFonts w:ascii="Calibri" w:hAnsi="Calibri" w:cs="Calibri"/>
                          <w:sz w:val="21"/>
                          <w:szCs w:val="21"/>
                        </w:rPr>
                        <w:tab/>
                      </w:r>
                      <w:r w:rsidRPr="00983181">
                        <w:rPr>
                          <w:rFonts w:ascii="Calibri" w:hAnsi="Calibri" w:cs="Calibri"/>
                          <w:sz w:val="21"/>
                          <w:szCs w:val="21"/>
                        </w:rPr>
                        <w:tab/>
                        <w:t xml:space="preserve">Seeking and using social support </w:t>
                      </w:r>
                    </w:p>
                    <w:p w14:paraId="50385518"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Counterconditioning</w:t>
                      </w:r>
                      <w:r w:rsidRPr="00983181">
                        <w:rPr>
                          <w:rFonts w:ascii="Calibri" w:hAnsi="Calibri" w:cs="Calibri"/>
                          <w:sz w:val="21"/>
                          <w:szCs w:val="21"/>
                        </w:rPr>
                        <w:tab/>
                      </w:r>
                      <w:r w:rsidRPr="00983181">
                        <w:rPr>
                          <w:rFonts w:ascii="Calibri" w:hAnsi="Calibri" w:cs="Calibri"/>
                          <w:sz w:val="21"/>
                          <w:szCs w:val="21"/>
                        </w:rPr>
                        <w:tab/>
                        <w:t>Substituting healthier alternative behaviors for the unhealthy behaviors</w:t>
                      </w:r>
                    </w:p>
                    <w:p w14:paraId="1C2547B9"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Contingency management</w:t>
                      </w:r>
                      <w:r w:rsidRPr="00983181">
                        <w:rPr>
                          <w:rFonts w:ascii="Calibri" w:hAnsi="Calibri" w:cs="Calibri"/>
                          <w:sz w:val="21"/>
                          <w:szCs w:val="21"/>
                        </w:rPr>
                        <w:tab/>
                        <w:t>Rewarding positive behavior; demeriting negative behavior</w:t>
                      </w:r>
                    </w:p>
                    <w:p w14:paraId="5D3D3B0E"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Stimulus control</w:t>
                      </w:r>
                      <w:r w:rsidRPr="00983181">
                        <w:rPr>
                          <w:rFonts w:ascii="Calibri" w:hAnsi="Calibri" w:cs="Calibri"/>
                          <w:sz w:val="21"/>
                          <w:szCs w:val="21"/>
                        </w:rPr>
                        <w:tab/>
                      </w:r>
                      <w:r w:rsidRPr="00983181">
                        <w:rPr>
                          <w:rFonts w:ascii="Calibri" w:hAnsi="Calibri" w:cs="Calibri"/>
                          <w:sz w:val="21"/>
                          <w:szCs w:val="21"/>
                        </w:rPr>
                        <w:tab/>
                        <w:t>Replacing reminders/cues of unhealthy behavior with positive ones</w:t>
                      </w:r>
                    </w:p>
                    <w:p w14:paraId="110F606E" w14:textId="77777777" w:rsidR="00424111" w:rsidRPr="00886902" w:rsidRDefault="00424111" w:rsidP="00CA7ED2">
                      <w:pPr>
                        <w:rPr>
                          <w:rFonts w:ascii="Futura Lt BT" w:hAnsi="Futura Lt BT"/>
                          <w:sz w:val="21"/>
                          <w:szCs w:val="21"/>
                        </w:rPr>
                      </w:pPr>
                      <w:r w:rsidRPr="00983181">
                        <w:rPr>
                          <w:rFonts w:ascii="Calibri" w:hAnsi="Calibri" w:cs="Calibri"/>
                          <w:sz w:val="21"/>
                          <w:szCs w:val="21"/>
                        </w:rPr>
                        <w:t xml:space="preserve">   Social liberation</w:t>
                      </w:r>
                      <w:r w:rsidRPr="00983181">
                        <w:rPr>
                          <w:rFonts w:ascii="Calibri" w:hAnsi="Calibri" w:cs="Calibri"/>
                          <w:sz w:val="21"/>
                          <w:szCs w:val="21"/>
                        </w:rPr>
                        <w:tab/>
                      </w:r>
                      <w:r w:rsidRPr="00983181">
                        <w:rPr>
                          <w:rFonts w:ascii="Calibri" w:hAnsi="Calibri" w:cs="Calibri"/>
                          <w:sz w:val="21"/>
                          <w:szCs w:val="21"/>
                        </w:rPr>
                        <w:tab/>
                        <w:t xml:space="preserve">Realizing that social norms are changing in direction of positive and individual </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is participating in that change</w:t>
                      </w:r>
                    </w:p>
                    <w:p w14:paraId="15F3155C" w14:textId="77777777" w:rsidR="00424111" w:rsidRPr="00DD226E" w:rsidRDefault="00424111" w:rsidP="00CA7ED2">
                      <w:pPr>
                        <w:rPr>
                          <w:rFonts w:ascii="Futura Lt BT" w:hAnsi="Futura Lt BT"/>
                          <w:sz w:val="22"/>
                          <w:szCs w:val="22"/>
                        </w:rPr>
                      </w:pPr>
                      <w:r>
                        <w:rPr>
                          <w:rFonts w:ascii="Futura Lt BT" w:hAnsi="Futura Lt BT"/>
                          <w:sz w:val="22"/>
                          <w:szCs w:val="22"/>
                        </w:rPr>
                        <w:t xml:space="preserve">     </w:t>
                      </w:r>
                    </w:p>
                  </w:txbxContent>
                </v:textbox>
              </v:shape>
            </w:pict>
          </mc:Fallback>
        </mc:AlternateContent>
      </w:r>
    </w:p>
    <w:p w14:paraId="382175C6" w14:textId="74A7A4E6" w:rsidR="00CA7ED2" w:rsidRDefault="00CA7ED2" w:rsidP="00CA7ED2">
      <w:pPr>
        <w:rPr>
          <w:rFonts w:ascii="Arial Nova" w:hAnsi="Arial Nova"/>
          <w:sz w:val="22"/>
          <w:szCs w:val="22"/>
        </w:rPr>
      </w:pPr>
    </w:p>
    <w:p w14:paraId="5A6240D7" w14:textId="79754785" w:rsidR="00CA7ED2" w:rsidRDefault="00CA7ED2" w:rsidP="00CA7ED2">
      <w:pPr>
        <w:rPr>
          <w:rFonts w:ascii="Arial Nova" w:hAnsi="Arial Nova"/>
          <w:sz w:val="22"/>
          <w:szCs w:val="22"/>
        </w:rPr>
      </w:pPr>
    </w:p>
    <w:p w14:paraId="6D68EC57" w14:textId="19077F5B" w:rsidR="00CA7ED2" w:rsidRDefault="00CA7ED2" w:rsidP="00CA7ED2">
      <w:pPr>
        <w:rPr>
          <w:rFonts w:ascii="Arial Nova" w:hAnsi="Arial Nova"/>
          <w:sz w:val="22"/>
          <w:szCs w:val="22"/>
        </w:rPr>
      </w:pPr>
    </w:p>
    <w:p w14:paraId="3FC5C847" w14:textId="19E02919" w:rsidR="00CA7ED2" w:rsidRDefault="00CA7ED2" w:rsidP="00CA7ED2">
      <w:pPr>
        <w:rPr>
          <w:rFonts w:ascii="Arial Nova" w:hAnsi="Arial Nova"/>
          <w:sz w:val="22"/>
          <w:szCs w:val="22"/>
        </w:rPr>
      </w:pPr>
    </w:p>
    <w:p w14:paraId="3E55C7B7" w14:textId="04C2C2FF" w:rsidR="00CA7ED2" w:rsidRDefault="00CA7ED2" w:rsidP="00CA7ED2">
      <w:pPr>
        <w:rPr>
          <w:rFonts w:ascii="Arial Nova" w:hAnsi="Arial Nova"/>
          <w:sz w:val="22"/>
          <w:szCs w:val="22"/>
        </w:rPr>
      </w:pPr>
    </w:p>
    <w:p w14:paraId="2E6BEA9B" w14:textId="56468FE7" w:rsidR="00CA7ED2" w:rsidRDefault="00CA7ED2" w:rsidP="00CA7ED2">
      <w:pPr>
        <w:rPr>
          <w:rFonts w:ascii="Arial Nova" w:hAnsi="Arial Nova"/>
          <w:sz w:val="22"/>
          <w:szCs w:val="22"/>
        </w:rPr>
      </w:pPr>
    </w:p>
    <w:p w14:paraId="02E82C6B" w14:textId="1FFCAB29" w:rsidR="00CA7ED2" w:rsidRDefault="00CA7ED2" w:rsidP="00CA7ED2">
      <w:pPr>
        <w:rPr>
          <w:rFonts w:ascii="Arial Nova" w:hAnsi="Arial Nova"/>
          <w:sz w:val="22"/>
          <w:szCs w:val="22"/>
        </w:rPr>
      </w:pPr>
    </w:p>
    <w:p w14:paraId="3B3F16C5" w14:textId="538F2B41" w:rsidR="00CA7ED2" w:rsidRDefault="00CA7ED2" w:rsidP="00CA7ED2">
      <w:pPr>
        <w:rPr>
          <w:rFonts w:ascii="Arial Nova" w:hAnsi="Arial Nova"/>
          <w:sz w:val="22"/>
          <w:szCs w:val="22"/>
        </w:rPr>
      </w:pPr>
    </w:p>
    <w:p w14:paraId="4278B1F3" w14:textId="2B4F89ED" w:rsidR="00CA7ED2" w:rsidRDefault="00CA7ED2" w:rsidP="00CA7ED2">
      <w:pPr>
        <w:rPr>
          <w:rFonts w:ascii="Arial Nova" w:hAnsi="Arial Nova"/>
          <w:sz w:val="22"/>
          <w:szCs w:val="22"/>
        </w:rPr>
      </w:pPr>
    </w:p>
    <w:p w14:paraId="256B09FD" w14:textId="166AEDED" w:rsidR="00CA7ED2" w:rsidRDefault="00CA7ED2" w:rsidP="00CA7ED2">
      <w:pPr>
        <w:rPr>
          <w:rFonts w:ascii="Arial Nova" w:hAnsi="Arial Nova"/>
          <w:sz w:val="22"/>
          <w:szCs w:val="22"/>
        </w:rPr>
      </w:pPr>
    </w:p>
    <w:p w14:paraId="1F366DB9" w14:textId="07DD70C9" w:rsidR="00CA7ED2" w:rsidRDefault="00CA7ED2" w:rsidP="00CA7ED2">
      <w:pPr>
        <w:rPr>
          <w:rFonts w:ascii="Arial Nova" w:hAnsi="Arial Nova"/>
          <w:sz w:val="22"/>
          <w:szCs w:val="22"/>
        </w:rPr>
      </w:pPr>
    </w:p>
    <w:p w14:paraId="7EA23EC2" w14:textId="4F87725D" w:rsidR="00CA7ED2" w:rsidRDefault="00CA7ED2" w:rsidP="00CA7ED2">
      <w:pPr>
        <w:rPr>
          <w:rFonts w:ascii="Arial Nova" w:hAnsi="Arial Nova"/>
          <w:sz w:val="22"/>
          <w:szCs w:val="22"/>
        </w:rPr>
      </w:pPr>
    </w:p>
    <w:p w14:paraId="2C5E7E53" w14:textId="3E22E127" w:rsidR="00CA7ED2" w:rsidRDefault="00CA7ED2" w:rsidP="00CA7ED2">
      <w:pPr>
        <w:rPr>
          <w:rFonts w:ascii="Arial Nova" w:hAnsi="Arial Nova"/>
          <w:sz w:val="22"/>
          <w:szCs w:val="22"/>
        </w:rPr>
      </w:pPr>
    </w:p>
    <w:p w14:paraId="4EC5BC93" w14:textId="4C3C521C" w:rsidR="00CA7ED2" w:rsidRDefault="00CA7ED2" w:rsidP="00CA7ED2">
      <w:pPr>
        <w:rPr>
          <w:rFonts w:ascii="Arial Nova" w:hAnsi="Arial Nova"/>
          <w:sz w:val="22"/>
          <w:szCs w:val="22"/>
        </w:rPr>
      </w:pPr>
    </w:p>
    <w:p w14:paraId="3F147F99" w14:textId="165B0FFA" w:rsidR="00CA7ED2" w:rsidRDefault="00CA7ED2" w:rsidP="00CA7ED2">
      <w:pPr>
        <w:rPr>
          <w:rFonts w:ascii="Arial Nova" w:hAnsi="Arial Nova"/>
          <w:sz w:val="22"/>
          <w:szCs w:val="22"/>
        </w:rPr>
      </w:pPr>
    </w:p>
    <w:p w14:paraId="30C8DFAD" w14:textId="6BD011B0" w:rsidR="00CA7ED2" w:rsidRDefault="00CA7ED2" w:rsidP="00CA7ED2">
      <w:pPr>
        <w:rPr>
          <w:rFonts w:ascii="Arial Nova" w:hAnsi="Arial Nova"/>
          <w:sz w:val="22"/>
          <w:szCs w:val="22"/>
        </w:rPr>
      </w:pPr>
    </w:p>
    <w:p w14:paraId="30F904C8" w14:textId="53C663FD" w:rsidR="00CA7ED2" w:rsidRDefault="00CA7ED2" w:rsidP="00CA7ED2">
      <w:pPr>
        <w:rPr>
          <w:rFonts w:ascii="Arial Nova" w:hAnsi="Arial Nova"/>
          <w:sz w:val="22"/>
          <w:szCs w:val="22"/>
        </w:rPr>
      </w:pPr>
    </w:p>
    <w:p w14:paraId="1883D3A7" w14:textId="387E0CEB" w:rsidR="00CA7ED2" w:rsidRDefault="00CA7ED2" w:rsidP="00CA7ED2">
      <w:pPr>
        <w:rPr>
          <w:rFonts w:ascii="Arial Nova" w:hAnsi="Arial Nova"/>
          <w:sz w:val="22"/>
          <w:szCs w:val="22"/>
        </w:rPr>
      </w:pPr>
    </w:p>
    <w:p w14:paraId="12FD9F59" w14:textId="380574D4" w:rsidR="00CA7ED2" w:rsidRDefault="00CA7ED2" w:rsidP="00CA7ED2">
      <w:pPr>
        <w:rPr>
          <w:rFonts w:ascii="Arial Nova" w:hAnsi="Arial Nova"/>
          <w:sz w:val="22"/>
          <w:szCs w:val="22"/>
        </w:rPr>
      </w:pPr>
    </w:p>
    <w:p w14:paraId="180EE34C" w14:textId="3B4E6018" w:rsidR="00CA7ED2" w:rsidRDefault="00CA7ED2" w:rsidP="00CA7ED2">
      <w:pPr>
        <w:rPr>
          <w:rFonts w:ascii="Arial Nova" w:hAnsi="Arial Nova"/>
          <w:sz w:val="22"/>
          <w:szCs w:val="22"/>
        </w:rPr>
      </w:pPr>
    </w:p>
    <w:p w14:paraId="482229E4" w14:textId="7BD63DDD" w:rsidR="00CA7ED2" w:rsidRDefault="00CA7ED2" w:rsidP="00CA7ED2">
      <w:pPr>
        <w:rPr>
          <w:rFonts w:ascii="Arial Nova" w:hAnsi="Arial Nova"/>
          <w:sz w:val="22"/>
          <w:szCs w:val="22"/>
        </w:rPr>
      </w:pPr>
    </w:p>
    <w:p w14:paraId="69966385" w14:textId="327715B6" w:rsidR="00CA7ED2" w:rsidRDefault="00CA7ED2" w:rsidP="00CA7ED2">
      <w:pPr>
        <w:rPr>
          <w:rFonts w:ascii="Arial Nova" w:hAnsi="Arial Nova"/>
          <w:sz w:val="22"/>
          <w:szCs w:val="22"/>
        </w:rPr>
      </w:pPr>
    </w:p>
    <w:p w14:paraId="247C1227" w14:textId="1A86A196" w:rsidR="00CA7ED2" w:rsidRDefault="00CA7ED2" w:rsidP="00CA7ED2">
      <w:pPr>
        <w:rPr>
          <w:rFonts w:ascii="Arial Nova" w:hAnsi="Arial Nova"/>
          <w:sz w:val="22"/>
          <w:szCs w:val="22"/>
        </w:rPr>
      </w:pPr>
    </w:p>
    <w:p w14:paraId="63B5CD5F" w14:textId="5094A0F5" w:rsidR="00CA7ED2" w:rsidRDefault="00CA7ED2" w:rsidP="00CA7ED2">
      <w:pPr>
        <w:rPr>
          <w:rFonts w:ascii="Arial Nova" w:hAnsi="Arial Nova"/>
          <w:sz w:val="22"/>
          <w:szCs w:val="22"/>
        </w:rPr>
      </w:pPr>
    </w:p>
    <w:p w14:paraId="70EFC2F9" w14:textId="393B7616" w:rsidR="00CA7ED2" w:rsidRDefault="00CA7ED2" w:rsidP="00CA7ED2">
      <w:pPr>
        <w:rPr>
          <w:rFonts w:ascii="Arial Nova" w:hAnsi="Arial Nova"/>
          <w:sz w:val="22"/>
          <w:szCs w:val="22"/>
        </w:rPr>
      </w:pPr>
    </w:p>
    <w:p w14:paraId="5F4DF802" w14:textId="4D3040E3" w:rsidR="00CA7ED2" w:rsidRDefault="00CA7ED2" w:rsidP="00CA7ED2">
      <w:pPr>
        <w:rPr>
          <w:rFonts w:ascii="Arial Nova" w:hAnsi="Arial Nova"/>
          <w:sz w:val="22"/>
          <w:szCs w:val="22"/>
        </w:rPr>
      </w:pPr>
    </w:p>
    <w:p w14:paraId="4F362E57" w14:textId="7011009C" w:rsidR="00CA7ED2" w:rsidRDefault="00CA7ED2" w:rsidP="00CA7ED2">
      <w:pPr>
        <w:rPr>
          <w:rFonts w:ascii="Arial Nova" w:hAnsi="Arial Nova"/>
          <w:sz w:val="22"/>
          <w:szCs w:val="22"/>
        </w:rPr>
      </w:pPr>
    </w:p>
    <w:p w14:paraId="4CC072B8" w14:textId="171AFD45" w:rsidR="00CA7ED2" w:rsidRDefault="00CA7ED2" w:rsidP="00CA7ED2">
      <w:pPr>
        <w:rPr>
          <w:rFonts w:ascii="Arial Nova" w:hAnsi="Arial Nova"/>
          <w:sz w:val="22"/>
          <w:szCs w:val="22"/>
        </w:rPr>
      </w:pPr>
    </w:p>
    <w:p w14:paraId="5CEB5736" w14:textId="3EFA01B9" w:rsidR="00CA7ED2" w:rsidRDefault="00CA7ED2" w:rsidP="00CA7ED2">
      <w:pPr>
        <w:rPr>
          <w:rFonts w:ascii="Arial Nova" w:hAnsi="Arial Nova"/>
          <w:sz w:val="22"/>
          <w:szCs w:val="22"/>
        </w:rPr>
      </w:pPr>
    </w:p>
    <w:p w14:paraId="1586C335" w14:textId="77777777" w:rsidR="002614B0" w:rsidRDefault="002614B0" w:rsidP="00CA7ED2">
      <w:pPr>
        <w:jc w:val="center"/>
        <w:rPr>
          <w:rFonts w:ascii="Arial Nova" w:hAnsi="Arial Nova" w:cs="Calibri"/>
          <w:sz w:val="28"/>
          <w:szCs w:val="28"/>
        </w:rPr>
      </w:pPr>
    </w:p>
    <w:p w14:paraId="5236B1AA" w14:textId="39ABF946" w:rsidR="00CA7ED2" w:rsidRPr="00A06A3A" w:rsidRDefault="00CA7ED2" w:rsidP="00CA7ED2">
      <w:pPr>
        <w:jc w:val="center"/>
        <w:rPr>
          <w:rFonts w:ascii="Arial Nova" w:hAnsi="Arial Nova" w:cs="Calibri"/>
          <w:sz w:val="28"/>
          <w:szCs w:val="28"/>
        </w:rPr>
      </w:pPr>
      <w:r w:rsidRPr="00A06A3A">
        <w:rPr>
          <w:rFonts w:ascii="Arial Nova" w:hAnsi="Arial Nova" w:cs="Calibri"/>
          <w:sz w:val="28"/>
          <w:szCs w:val="28"/>
        </w:rPr>
        <w:t>Social Cognitive Theory</w:t>
      </w:r>
    </w:p>
    <w:p w14:paraId="174A973C" w14:textId="77777777" w:rsidR="00CA7ED2" w:rsidRDefault="00CA7ED2" w:rsidP="00CA7ED2">
      <w:pPr>
        <w:rPr>
          <w:rFonts w:ascii="Arial Nova" w:hAnsi="Arial Nova" w:cs="Calibri"/>
          <w:sz w:val="22"/>
          <w:szCs w:val="22"/>
        </w:rPr>
      </w:pPr>
      <w:r w:rsidRPr="00A06A3A">
        <w:rPr>
          <w:rFonts w:ascii="Arial Nova" w:hAnsi="Arial Nova" w:cs="Calibri"/>
          <w:sz w:val="22"/>
          <w:szCs w:val="22"/>
        </w:rPr>
        <w:t xml:space="preserve">Modern psychologists have been working on the phenomenon of how animals and humans learn since the 1940s—consequently named Social Learning Theory.  First, they described motivation to learn as a “drive.”  Then “expectancy” emerged in the context of </w:t>
      </w:r>
      <w:r w:rsidRPr="00A06A3A">
        <w:rPr>
          <w:rFonts w:ascii="Arial Nova" w:hAnsi="Arial Nova" w:cs="Calibri"/>
          <w:i/>
          <w:sz w:val="22"/>
          <w:szCs w:val="22"/>
        </w:rPr>
        <w:t>operant conditioning</w:t>
      </w:r>
      <w:r w:rsidRPr="00A06A3A">
        <w:rPr>
          <w:rFonts w:ascii="Arial Nova" w:hAnsi="Arial Nova" w:cs="Calibri"/>
          <w:sz w:val="22"/>
          <w:szCs w:val="22"/>
        </w:rPr>
        <w:t xml:space="preserve"> influenced by positive or negative reinforcement in trial and error practice (1950s).  From that the terms </w:t>
      </w:r>
      <w:r w:rsidRPr="00A06A3A">
        <w:rPr>
          <w:rFonts w:ascii="Arial Nova" w:hAnsi="Arial Nova" w:cs="Calibri"/>
          <w:i/>
          <w:sz w:val="22"/>
          <w:szCs w:val="22"/>
        </w:rPr>
        <w:t xml:space="preserve">internal locus of control </w:t>
      </w:r>
      <w:r w:rsidRPr="00A06A3A">
        <w:rPr>
          <w:rFonts w:ascii="Arial Nova" w:hAnsi="Arial Nova" w:cs="Calibri"/>
          <w:sz w:val="22"/>
          <w:szCs w:val="22"/>
        </w:rPr>
        <w:t xml:space="preserve">and </w:t>
      </w:r>
      <w:r w:rsidRPr="00A06A3A">
        <w:rPr>
          <w:rFonts w:ascii="Arial Nova" w:hAnsi="Arial Nova" w:cs="Calibri"/>
          <w:i/>
          <w:sz w:val="22"/>
          <w:szCs w:val="22"/>
        </w:rPr>
        <w:t>external locus of control</w:t>
      </w:r>
      <w:r w:rsidRPr="00A06A3A">
        <w:rPr>
          <w:rFonts w:ascii="Arial Nova" w:hAnsi="Arial Nova" w:cs="Calibri"/>
          <w:sz w:val="22"/>
          <w:szCs w:val="22"/>
        </w:rPr>
        <w:t xml:space="preserve"> took shape to explain motivation for change the researchers understanding moved in the direction of attributing </w:t>
      </w:r>
      <w:r w:rsidRPr="00A06A3A">
        <w:rPr>
          <w:rFonts w:ascii="Arial Nova" w:hAnsi="Arial Nova" w:cs="Calibri"/>
          <w:i/>
          <w:sz w:val="22"/>
          <w:szCs w:val="22"/>
        </w:rPr>
        <w:t>modeling</w:t>
      </w:r>
      <w:r w:rsidRPr="00A06A3A">
        <w:rPr>
          <w:rFonts w:ascii="Arial Nova" w:hAnsi="Arial Nova" w:cs="Calibri"/>
          <w:sz w:val="22"/>
          <w:szCs w:val="22"/>
        </w:rPr>
        <w:t xml:space="preserve"> to motivation to change (1960s). In the 1970s Bandura explained the principle of self-efficacy in behavior modification.  In 1986 he brought these concepts together into a comprehensive framework and published it as Social Cognitive Theory.  Major concepts are in the table below:</w:t>
      </w:r>
    </w:p>
    <w:p w14:paraId="3B15D39F" w14:textId="77777777" w:rsidR="00576D9E" w:rsidRDefault="00576D9E" w:rsidP="00CA7ED2">
      <w:pPr>
        <w:rPr>
          <w:rFonts w:ascii="Arial Nova" w:hAnsi="Arial Nova" w:cs="Calibri"/>
          <w:sz w:val="22"/>
          <w:szCs w:val="22"/>
        </w:rPr>
      </w:pPr>
    </w:p>
    <w:p w14:paraId="58059E7E" w14:textId="77777777" w:rsidR="00576D9E" w:rsidRDefault="00576D9E" w:rsidP="00CA7ED2">
      <w:pPr>
        <w:rPr>
          <w:rFonts w:ascii="Arial Nova" w:hAnsi="Arial Nova" w:cs="Calibri"/>
          <w:sz w:val="22"/>
          <w:szCs w:val="22"/>
        </w:rPr>
      </w:pPr>
    </w:p>
    <w:p w14:paraId="53CC240C" w14:textId="77777777" w:rsidR="00576D9E" w:rsidRDefault="00576D9E" w:rsidP="00CA7ED2">
      <w:pPr>
        <w:rPr>
          <w:rFonts w:ascii="Arial Nova" w:hAnsi="Arial Nova" w:cs="Calibri"/>
          <w:sz w:val="22"/>
          <w:szCs w:val="22"/>
        </w:rPr>
      </w:pPr>
    </w:p>
    <w:p w14:paraId="7865D987" w14:textId="77777777" w:rsidR="00576D9E" w:rsidRPr="00A06A3A" w:rsidRDefault="00576D9E" w:rsidP="00CA7ED2">
      <w:pPr>
        <w:rPr>
          <w:rFonts w:ascii="Arial Nova" w:hAnsi="Arial Nova" w:cs="Calibri"/>
          <w:sz w:val="22"/>
          <w:szCs w:val="22"/>
        </w:rPr>
      </w:pPr>
    </w:p>
    <w:p w14:paraId="55CDAF3B" w14:textId="79E1D68A" w:rsidR="00CA7ED2" w:rsidRPr="00886902" w:rsidRDefault="00CA7ED2" w:rsidP="00CA7ED2">
      <w:pPr>
        <w:rPr>
          <w:rFonts w:ascii="Arial Nova" w:hAnsi="Arial Nov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3328"/>
        <w:gridCol w:w="3523"/>
      </w:tblGrid>
      <w:tr w:rsidR="00CA7ED2" w:rsidRPr="00940B5D" w14:paraId="50DC61AC" w14:textId="77777777" w:rsidTr="00CA7ED2">
        <w:tc>
          <w:tcPr>
            <w:tcW w:w="2499" w:type="dxa"/>
            <w:shd w:val="clear" w:color="auto" w:fill="auto"/>
          </w:tcPr>
          <w:p w14:paraId="30F95922" w14:textId="77777777" w:rsidR="00CA7ED2" w:rsidRPr="00940B5D" w:rsidRDefault="00CA7ED2" w:rsidP="00700710">
            <w:pPr>
              <w:rPr>
                <w:rFonts w:ascii="Arial Nova" w:hAnsi="Arial Nova" w:cs="Calibri"/>
                <w:sz w:val="22"/>
                <w:szCs w:val="22"/>
              </w:rPr>
            </w:pPr>
            <w:r w:rsidRPr="00940B5D">
              <w:rPr>
                <w:rFonts w:ascii="Arial Nova" w:hAnsi="Arial Nova"/>
                <w:b/>
                <w:sz w:val="22"/>
                <w:szCs w:val="22"/>
              </w:rPr>
              <w:t>Concept</w:t>
            </w:r>
          </w:p>
        </w:tc>
        <w:tc>
          <w:tcPr>
            <w:tcW w:w="3328" w:type="dxa"/>
            <w:shd w:val="clear" w:color="auto" w:fill="auto"/>
          </w:tcPr>
          <w:p w14:paraId="68DD46F7" w14:textId="77777777" w:rsidR="00CA7ED2" w:rsidRPr="00940B5D" w:rsidRDefault="00CA7ED2" w:rsidP="00700710">
            <w:pPr>
              <w:rPr>
                <w:rFonts w:ascii="Arial Nova" w:hAnsi="Arial Nova" w:cs="Calibri"/>
                <w:sz w:val="22"/>
                <w:szCs w:val="22"/>
              </w:rPr>
            </w:pPr>
            <w:r w:rsidRPr="00940B5D">
              <w:rPr>
                <w:rFonts w:ascii="Arial Nova" w:hAnsi="Arial Nova"/>
                <w:b/>
                <w:sz w:val="22"/>
                <w:szCs w:val="22"/>
              </w:rPr>
              <w:t>Definition</w:t>
            </w:r>
          </w:p>
        </w:tc>
        <w:tc>
          <w:tcPr>
            <w:tcW w:w="3523" w:type="dxa"/>
            <w:shd w:val="clear" w:color="auto" w:fill="auto"/>
          </w:tcPr>
          <w:p w14:paraId="3537813F" w14:textId="77777777" w:rsidR="00CA7ED2" w:rsidRPr="00940B5D" w:rsidRDefault="00CA7ED2" w:rsidP="00700710">
            <w:pPr>
              <w:rPr>
                <w:rFonts w:ascii="Arial Nova" w:hAnsi="Arial Nova"/>
                <w:b/>
                <w:sz w:val="22"/>
                <w:szCs w:val="22"/>
              </w:rPr>
            </w:pPr>
            <w:r w:rsidRPr="00940B5D">
              <w:rPr>
                <w:rFonts w:ascii="Arial Nova" w:hAnsi="Arial Nova"/>
                <w:b/>
                <w:sz w:val="22"/>
                <w:szCs w:val="22"/>
              </w:rPr>
              <w:t>Implications for Intervention</w:t>
            </w:r>
          </w:p>
          <w:p w14:paraId="0BF854DD" w14:textId="2F6E4AC7" w:rsidR="00940B5D" w:rsidRPr="00940B5D" w:rsidRDefault="00940B5D" w:rsidP="00700710">
            <w:pPr>
              <w:rPr>
                <w:rFonts w:ascii="Arial Nova" w:hAnsi="Arial Nova" w:cs="Calibri"/>
                <w:sz w:val="22"/>
                <w:szCs w:val="22"/>
              </w:rPr>
            </w:pPr>
          </w:p>
        </w:tc>
      </w:tr>
      <w:tr w:rsidR="00CA7ED2" w:rsidRPr="00424111" w14:paraId="4A7D8B91" w14:textId="77777777" w:rsidTr="00CA7ED2">
        <w:tc>
          <w:tcPr>
            <w:tcW w:w="2499" w:type="dxa"/>
            <w:shd w:val="clear" w:color="auto" w:fill="auto"/>
          </w:tcPr>
          <w:p w14:paraId="319BF6F3" w14:textId="77777777" w:rsidR="00CA7ED2" w:rsidRPr="00424111" w:rsidRDefault="00CA7ED2" w:rsidP="00700710">
            <w:pPr>
              <w:rPr>
                <w:rFonts w:ascii="Arial Nova" w:hAnsi="Arial Nova" w:cs="Calibri"/>
                <w:sz w:val="22"/>
                <w:szCs w:val="22"/>
              </w:rPr>
            </w:pPr>
            <w:r w:rsidRPr="00424111">
              <w:rPr>
                <w:rFonts w:ascii="Arial Nova" w:hAnsi="Arial Nova"/>
                <w:sz w:val="20"/>
                <w:szCs w:val="20"/>
              </w:rPr>
              <w:t>Environment</w:t>
            </w:r>
          </w:p>
        </w:tc>
        <w:tc>
          <w:tcPr>
            <w:tcW w:w="3328" w:type="dxa"/>
            <w:shd w:val="clear" w:color="auto" w:fill="auto"/>
          </w:tcPr>
          <w:p w14:paraId="475D9E98" w14:textId="77777777" w:rsidR="00CA7ED2" w:rsidRPr="00424111" w:rsidRDefault="00CA7ED2" w:rsidP="00700710">
            <w:pPr>
              <w:rPr>
                <w:rFonts w:ascii="Arial Nova" w:hAnsi="Arial Nova" w:cs="Calibri"/>
                <w:sz w:val="22"/>
                <w:szCs w:val="22"/>
              </w:rPr>
            </w:pPr>
            <w:r w:rsidRPr="00424111">
              <w:rPr>
                <w:rFonts w:ascii="Arial Nova" w:hAnsi="Arial Nova"/>
                <w:sz w:val="20"/>
                <w:szCs w:val="20"/>
              </w:rPr>
              <w:t>Factors physically external</w:t>
            </w:r>
          </w:p>
        </w:tc>
        <w:tc>
          <w:tcPr>
            <w:tcW w:w="3523" w:type="dxa"/>
            <w:shd w:val="clear" w:color="auto" w:fill="auto"/>
          </w:tcPr>
          <w:p w14:paraId="6D9A10A5" w14:textId="77777777" w:rsidR="00CA7ED2" w:rsidRPr="00424111" w:rsidRDefault="00CA7ED2" w:rsidP="00700710">
            <w:pPr>
              <w:rPr>
                <w:rFonts w:ascii="Arial Nova" w:hAnsi="Arial Nova"/>
                <w:sz w:val="20"/>
                <w:szCs w:val="20"/>
              </w:rPr>
            </w:pPr>
            <w:r w:rsidRPr="00424111">
              <w:rPr>
                <w:rFonts w:ascii="Arial Nova" w:hAnsi="Arial Nova"/>
                <w:sz w:val="20"/>
                <w:szCs w:val="20"/>
              </w:rPr>
              <w:t>Provide opportunities and social support</w:t>
            </w:r>
          </w:p>
        </w:tc>
      </w:tr>
      <w:tr w:rsidR="00CA7ED2" w:rsidRPr="00424111" w14:paraId="470F9665" w14:textId="77777777" w:rsidTr="00CA7ED2">
        <w:tc>
          <w:tcPr>
            <w:tcW w:w="2499" w:type="dxa"/>
            <w:shd w:val="clear" w:color="auto" w:fill="auto"/>
          </w:tcPr>
          <w:p w14:paraId="4D601CCE" w14:textId="77777777" w:rsidR="00CA7ED2" w:rsidRPr="00424111" w:rsidRDefault="00CA7ED2" w:rsidP="00700710">
            <w:pPr>
              <w:rPr>
                <w:rFonts w:ascii="Arial Nova" w:hAnsi="Arial Nova" w:cs="Calibri"/>
                <w:sz w:val="22"/>
                <w:szCs w:val="22"/>
              </w:rPr>
            </w:pPr>
            <w:r w:rsidRPr="00424111">
              <w:rPr>
                <w:rFonts w:ascii="Arial Nova" w:hAnsi="Arial Nova"/>
                <w:sz w:val="20"/>
                <w:szCs w:val="20"/>
              </w:rPr>
              <w:t>Situation</w:t>
            </w:r>
          </w:p>
        </w:tc>
        <w:tc>
          <w:tcPr>
            <w:tcW w:w="3328" w:type="dxa"/>
            <w:shd w:val="clear" w:color="auto" w:fill="auto"/>
          </w:tcPr>
          <w:p w14:paraId="7B3DF096" w14:textId="77777777" w:rsidR="00CA7ED2" w:rsidRPr="00424111" w:rsidRDefault="00CA7ED2" w:rsidP="00700710">
            <w:pPr>
              <w:rPr>
                <w:rFonts w:ascii="Arial Nova" w:hAnsi="Arial Nova" w:cs="Calibri"/>
                <w:sz w:val="22"/>
                <w:szCs w:val="22"/>
              </w:rPr>
            </w:pPr>
            <w:r w:rsidRPr="00424111">
              <w:rPr>
                <w:rFonts w:ascii="Arial Nova" w:hAnsi="Arial Nova"/>
                <w:sz w:val="20"/>
                <w:szCs w:val="20"/>
              </w:rPr>
              <w:t>Person’s perception of the environment</w:t>
            </w:r>
          </w:p>
        </w:tc>
        <w:tc>
          <w:tcPr>
            <w:tcW w:w="3523" w:type="dxa"/>
            <w:shd w:val="clear" w:color="auto" w:fill="auto"/>
          </w:tcPr>
          <w:p w14:paraId="12439DF6" w14:textId="77777777" w:rsidR="00CA7ED2" w:rsidRPr="00424111" w:rsidRDefault="00CA7ED2" w:rsidP="00700710">
            <w:pPr>
              <w:rPr>
                <w:rFonts w:ascii="Arial Nova" w:hAnsi="Arial Nova" w:cs="Calibri"/>
                <w:sz w:val="22"/>
                <w:szCs w:val="22"/>
              </w:rPr>
            </w:pPr>
            <w:r w:rsidRPr="00424111">
              <w:rPr>
                <w:rFonts w:ascii="Arial Nova" w:hAnsi="Arial Nova"/>
                <w:sz w:val="20"/>
                <w:szCs w:val="20"/>
              </w:rPr>
              <w:t>Correct misperceptions and promote healthful norms</w:t>
            </w:r>
          </w:p>
        </w:tc>
      </w:tr>
      <w:tr w:rsidR="00CA7ED2" w:rsidRPr="00424111" w14:paraId="21101D12" w14:textId="77777777" w:rsidTr="00CA7ED2">
        <w:tc>
          <w:tcPr>
            <w:tcW w:w="2499" w:type="dxa"/>
            <w:shd w:val="clear" w:color="auto" w:fill="auto"/>
          </w:tcPr>
          <w:p w14:paraId="3C098B17" w14:textId="77777777" w:rsidR="00CA7ED2" w:rsidRPr="00424111" w:rsidRDefault="00CA7ED2" w:rsidP="00700710">
            <w:pPr>
              <w:rPr>
                <w:rFonts w:ascii="Arial Nova" w:hAnsi="Arial Nova" w:cs="Calibri"/>
                <w:sz w:val="22"/>
                <w:szCs w:val="22"/>
              </w:rPr>
            </w:pPr>
            <w:r w:rsidRPr="00424111">
              <w:rPr>
                <w:rFonts w:ascii="Arial Nova" w:hAnsi="Arial Nova"/>
                <w:sz w:val="20"/>
                <w:szCs w:val="20"/>
              </w:rPr>
              <w:t>Behavioral capability</w:t>
            </w:r>
          </w:p>
        </w:tc>
        <w:tc>
          <w:tcPr>
            <w:tcW w:w="3328" w:type="dxa"/>
            <w:shd w:val="clear" w:color="auto" w:fill="auto"/>
          </w:tcPr>
          <w:p w14:paraId="5529C87F" w14:textId="77777777" w:rsidR="00CA7ED2" w:rsidRPr="00424111" w:rsidRDefault="00CA7ED2" w:rsidP="00700710">
            <w:pPr>
              <w:rPr>
                <w:rFonts w:ascii="Arial Nova" w:hAnsi="Arial Nova" w:cs="Calibri"/>
                <w:sz w:val="22"/>
                <w:szCs w:val="22"/>
              </w:rPr>
            </w:pPr>
            <w:r w:rsidRPr="00424111">
              <w:rPr>
                <w:rFonts w:ascii="Arial Nova" w:hAnsi="Arial Nova"/>
                <w:sz w:val="20"/>
                <w:szCs w:val="20"/>
              </w:rPr>
              <w:t>Knowledge and skill to perform a behavior</w:t>
            </w:r>
          </w:p>
        </w:tc>
        <w:tc>
          <w:tcPr>
            <w:tcW w:w="3523" w:type="dxa"/>
            <w:shd w:val="clear" w:color="auto" w:fill="auto"/>
          </w:tcPr>
          <w:p w14:paraId="3EFD937E" w14:textId="77777777" w:rsidR="00CA7ED2" w:rsidRPr="00424111" w:rsidRDefault="00CA7ED2" w:rsidP="00700710">
            <w:pPr>
              <w:rPr>
                <w:rFonts w:ascii="Arial Nova" w:hAnsi="Arial Nova"/>
                <w:sz w:val="20"/>
                <w:szCs w:val="20"/>
              </w:rPr>
            </w:pPr>
            <w:r w:rsidRPr="00424111">
              <w:rPr>
                <w:rFonts w:ascii="Arial Nova" w:hAnsi="Arial Nova"/>
                <w:sz w:val="20"/>
                <w:szCs w:val="20"/>
              </w:rPr>
              <w:t>Promote master learning through skills training</w:t>
            </w:r>
          </w:p>
        </w:tc>
      </w:tr>
      <w:tr w:rsidR="00CA7ED2" w:rsidRPr="00424111" w14:paraId="0C0F9193" w14:textId="77777777" w:rsidTr="00CA7ED2">
        <w:tc>
          <w:tcPr>
            <w:tcW w:w="2499" w:type="dxa"/>
            <w:shd w:val="clear" w:color="auto" w:fill="auto"/>
          </w:tcPr>
          <w:p w14:paraId="0237FC48" w14:textId="77777777" w:rsidR="00CA7ED2" w:rsidRPr="00424111" w:rsidRDefault="00CA7ED2" w:rsidP="00700710">
            <w:pPr>
              <w:rPr>
                <w:rFonts w:ascii="Arial Nova" w:hAnsi="Arial Nova" w:cs="Calibri"/>
                <w:sz w:val="22"/>
                <w:szCs w:val="22"/>
              </w:rPr>
            </w:pPr>
            <w:r w:rsidRPr="00424111">
              <w:rPr>
                <w:rFonts w:ascii="Arial Nova" w:hAnsi="Arial Nova"/>
                <w:sz w:val="20"/>
                <w:szCs w:val="20"/>
              </w:rPr>
              <w:t>Expectations</w:t>
            </w:r>
          </w:p>
        </w:tc>
        <w:tc>
          <w:tcPr>
            <w:tcW w:w="3328" w:type="dxa"/>
            <w:shd w:val="clear" w:color="auto" w:fill="auto"/>
          </w:tcPr>
          <w:p w14:paraId="38D6073C" w14:textId="77777777" w:rsidR="00CA7ED2" w:rsidRPr="00424111" w:rsidRDefault="00CA7ED2" w:rsidP="00700710">
            <w:pPr>
              <w:rPr>
                <w:rFonts w:ascii="Arial Nova" w:hAnsi="Arial Nova" w:cs="Calibri"/>
                <w:sz w:val="22"/>
                <w:szCs w:val="22"/>
              </w:rPr>
            </w:pPr>
            <w:r w:rsidRPr="00424111">
              <w:rPr>
                <w:rFonts w:ascii="Arial Nova" w:hAnsi="Arial Nova"/>
                <w:sz w:val="20"/>
                <w:szCs w:val="20"/>
              </w:rPr>
              <w:t>Anticipatory outcomes of a behavior</w:t>
            </w:r>
          </w:p>
        </w:tc>
        <w:tc>
          <w:tcPr>
            <w:tcW w:w="3523" w:type="dxa"/>
            <w:shd w:val="clear" w:color="auto" w:fill="auto"/>
          </w:tcPr>
          <w:p w14:paraId="05E061AB" w14:textId="77777777" w:rsidR="00CA7ED2" w:rsidRPr="00424111" w:rsidRDefault="00CA7ED2" w:rsidP="00700710">
            <w:pPr>
              <w:rPr>
                <w:rFonts w:ascii="Arial Nova" w:hAnsi="Arial Nova"/>
                <w:sz w:val="20"/>
                <w:szCs w:val="20"/>
              </w:rPr>
            </w:pPr>
            <w:r w:rsidRPr="00424111">
              <w:rPr>
                <w:rFonts w:ascii="Arial Nova" w:hAnsi="Arial Nova"/>
                <w:sz w:val="20"/>
                <w:szCs w:val="20"/>
              </w:rPr>
              <w:t>Model positive outcomes of healthful behavior</w:t>
            </w:r>
          </w:p>
        </w:tc>
      </w:tr>
      <w:tr w:rsidR="00CA7ED2" w:rsidRPr="00424111" w14:paraId="4424946F" w14:textId="77777777" w:rsidTr="00CA7ED2">
        <w:tc>
          <w:tcPr>
            <w:tcW w:w="2499" w:type="dxa"/>
            <w:shd w:val="clear" w:color="auto" w:fill="auto"/>
          </w:tcPr>
          <w:p w14:paraId="4C506D92" w14:textId="77777777" w:rsidR="00CA7ED2" w:rsidRPr="00424111" w:rsidRDefault="00CA7ED2" w:rsidP="00700710">
            <w:pPr>
              <w:rPr>
                <w:rFonts w:ascii="Arial Nova" w:hAnsi="Arial Nova" w:cs="Calibri"/>
                <w:sz w:val="22"/>
                <w:szCs w:val="22"/>
              </w:rPr>
            </w:pPr>
            <w:r w:rsidRPr="00424111">
              <w:rPr>
                <w:rFonts w:ascii="Arial Nova" w:hAnsi="Arial Nova"/>
                <w:sz w:val="20"/>
                <w:szCs w:val="20"/>
              </w:rPr>
              <w:t>Expectancies</w:t>
            </w:r>
          </w:p>
        </w:tc>
        <w:tc>
          <w:tcPr>
            <w:tcW w:w="3328" w:type="dxa"/>
            <w:shd w:val="clear" w:color="auto" w:fill="auto"/>
          </w:tcPr>
          <w:p w14:paraId="44886A95" w14:textId="77777777" w:rsidR="00CA7ED2" w:rsidRPr="00424111" w:rsidRDefault="00CA7ED2" w:rsidP="00700710">
            <w:pPr>
              <w:rPr>
                <w:rFonts w:ascii="Arial Nova" w:hAnsi="Arial Nova" w:cs="Calibri"/>
                <w:sz w:val="22"/>
                <w:szCs w:val="22"/>
              </w:rPr>
            </w:pPr>
            <w:r w:rsidRPr="00424111">
              <w:rPr>
                <w:rFonts w:ascii="Arial Nova" w:hAnsi="Arial Nova"/>
                <w:sz w:val="20"/>
                <w:szCs w:val="20"/>
              </w:rPr>
              <w:t>The values that the person places on a given outcome, incentives</w:t>
            </w:r>
          </w:p>
        </w:tc>
        <w:tc>
          <w:tcPr>
            <w:tcW w:w="3523" w:type="dxa"/>
            <w:shd w:val="clear" w:color="auto" w:fill="auto"/>
          </w:tcPr>
          <w:p w14:paraId="406DA93A" w14:textId="77777777" w:rsidR="00CA7ED2" w:rsidRPr="00424111" w:rsidRDefault="00CA7ED2" w:rsidP="00700710">
            <w:pPr>
              <w:rPr>
                <w:rFonts w:ascii="Arial Nova" w:hAnsi="Arial Nova"/>
                <w:sz w:val="20"/>
                <w:szCs w:val="20"/>
              </w:rPr>
            </w:pPr>
            <w:r w:rsidRPr="00424111">
              <w:rPr>
                <w:rFonts w:ascii="Arial Nova" w:hAnsi="Arial Nova"/>
                <w:sz w:val="20"/>
                <w:szCs w:val="20"/>
              </w:rPr>
              <w:t>Present outcomes of change that have functional meaning</w:t>
            </w:r>
          </w:p>
          <w:p w14:paraId="4A01DA68" w14:textId="77777777" w:rsidR="00CA7ED2" w:rsidRPr="00424111" w:rsidRDefault="00CA7ED2" w:rsidP="00700710">
            <w:pPr>
              <w:rPr>
                <w:rFonts w:ascii="Arial Nova" w:hAnsi="Arial Nova" w:cs="Calibri"/>
                <w:sz w:val="22"/>
                <w:szCs w:val="22"/>
              </w:rPr>
            </w:pPr>
          </w:p>
        </w:tc>
      </w:tr>
      <w:tr w:rsidR="00CA7ED2" w:rsidRPr="00424111" w14:paraId="5C0F2990" w14:textId="77777777" w:rsidTr="00CA7ED2">
        <w:tc>
          <w:tcPr>
            <w:tcW w:w="2499" w:type="dxa"/>
            <w:shd w:val="clear" w:color="auto" w:fill="auto"/>
          </w:tcPr>
          <w:p w14:paraId="4A5F3932" w14:textId="77777777" w:rsidR="00CA7ED2" w:rsidRPr="00424111" w:rsidRDefault="00CA7ED2" w:rsidP="00700710">
            <w:pPr>
              <w:rPr>
                <w:rFonts w:ascii="Arial Nova" w:hAnsi="Arial Nova" w:cs="Calibri"/>
                <w:sz w:val="22"/>
                <w:szCs w:val="22"/>
              </w:rPr>
            </w:pPr>
            <w:r w:rsidRPr="00424111">
              <w:rPr>
                <w:rFonts w:ascii="Arial Nova" w:hAnsi="Arial Nova"/>
                <w:sz w:val="20"/>
                <w:szCs w:val="20"/>
              </w:rPr>
              <w:t>Self-control</w:t>
            </w:r>
          </w:p>
        </w:tc>
        <w:tc>
          <w:tcPr>
            <w:tcW w:w="3328" w:type="dxa"/>
            <w:shd w:val="clear" w:color="auto" w:fill="auto"/>
          </w:tcPr>
          <w:p w14:paraId="422208F5" w14:textId="77777777" w:rsidR="00CA7ED2" w:rsidRPr="00424111" w:rsidRDefault="00CA7ED2" w:rsidP="00700710">
            <w:pPr>
              <w:rPr>
                <w:rFonts w:ascii="Arial Nova" w:hAnsi="Arial Nova" w:cs="Calibri"/>
                <w:sz w:val="22"/>
                <w:szCs w:val="22"/>
              </w:rPr>
            </w:pPr>
            <w:r w:rsidRPr="00424111">
              <w:rPr>
                <w:rFonts w:ascii="Arial Nova" w:hAnsi="Arial Nova"/>
                <w:sz w:val="20"/>
                <w:szCs w:val="20"/>
              </w:rPr>
              <w:t>Personal regulation of goal-directed behavior or performance</w:t>
            </w:r>
          </w:p>
        </w:tc>
        <w:tc>
          <w:tcPr>
            <w:tcW w:w="3523" w:type="dxa"/>
            <w:shd w:val="clear" w:color="auto" w:fill="auto"/>
          </w:tcPr>
          <w:p w14:paraId="2EBE7805" w14:textId="77777777" w:rsidR="00CA7ED2" w:rsidRPr="00424111" w:rsidRDefault="00CA7ED2" w:rsidP="00700710">
            <w:pPr>
              <w:rPr>
                <w:rFonts w:ascii="Arial Nova" w:hAnsi="Arial Nova" w:cs="Calibri"/>
                <w:sz w:val="22"/>
                <w:szCs w:val="22"/>
              </w:rPr>
            </w:pPr>
            <w:r w:rsidRPr="00424111">
              <w:rPr>
                <w:rFonts w:ascii="Arial Nova" w:hAnsi="Arial Nova"/>
                <w:sz w:val="20"/>
                <w:szCs w:val="20"/>
              </w:rPr>
              <w:t>Provide opportunities for self-monitoring, goal setting, problem-solving, and self-reward</w:t>
            </w:r>
          </w:p>
        </w:tc>
      </w:tr>
      <w:tr w:rsidR="00CA7ED2" w:rsidRPr="00424111" w14:paraId="1CF013A5" w14:textId="77777777" w:rsidTr="00CA7ED2">
        <w:tc>
          <w:tcPr>
            <w:tcW w:w="2499" w:type="dxa"/>
            <w:shd w:val="clear" w:color="auto" w:fill="auto"/>
          </w:tcPr>
          <w:p w14:paraId="4CBA59AB" w14:textId="77777777" w:rsidR="00CA7ED2" w:rsidRPr="00424111" w:rsidRDefault="00CA7ED2" w:rsidP="00700710">
            <w:pPr>
              <w:rPr>
                <w:rFonts w:ascii="Arial Nova" w:hAnsi="Arial Nova" w:cs="Calibri"/>
                <w:sz w:val="22"/>
                <w:szCs w:val="22"/>
              </w:rPr>
            </w:pPr>
            <w:r w:rsidRPr="00424111">
              <w:rPr>
                <w:rFonts w:ascii="Arial Nova" w:hAnsi="Arial Nova"/>
                <w:sz w:val="20"/>
                <w:szCs w:val="20"/>
              </w:rPr>
              <w:t>Observational learning</w:t>
            </w:r>
          </w:p>
        </w:tc>
        <w:tc>
          <w:tcPr>
            <w:tcW w:w="3328" w:type="dxa"/>
            <w:shd w:val="clear" w:color="auto" w:fill="auto"/>
          </w:tcPr>
          <w:p w14:paraId="240EE597" w14:textId="77777777" w:rsidR="00CA7ED2" w:rsidRPr="00424111" w:rsidRDefault="00CA7ED2" w:rsidP="00700710">
            <w:pPr>
              <w:rPr>
                <w:rFonts w:ascii="Arial Nova" w:hAnsi="Arial Nova"/>
                <w:sz w:val="20"/>
                <w:szCs w:val="20"/>
              </w:rPr>
            </w:pPr>
            <w:r w:rsidRPr="00424111">
              <w:rPr>
                <w:rFonts w:ascii="Arial Nova" w:hAnsi="Arial Nova"/>
                <w:sz w:val="20"/>
                <w:szCs w:val="20"/>
              </w:rPr>
              <w:t>Behavioral acquisition that occurs by watching the actions and outcomes of others’ behavior</w:t>
            </w:r>
          </w:p>
        </w:tc>
        <w:tc>
          <w:tcPr>
            <w:tcW w:w="3523" w:type="dxa"/>
            <w:shd w:val="clear" w:color="auto" w:fill="auto"/>
          </w:tcPr>
          <w:p w14:paraId="6A8A9DFB" w14:textId="77777777" w:rsidR="00CA7ED2" w:rsidRPr="00424111" w:rsidRDefault="00CA7ED2" w:rsidP="00700710">
            <w:pPr>
              <w:rPr>
                <w:rFonts w:ascii="Arial Nova" w:hAnsi="Arial Nova"/>
                <w:sz w:val="20"/>
                <w:szCs w:val="20"/>
              </w:rPr>
            </w:pPr>
            <w:r w:rsidRPr="00424111">
              <w:rPr>
                <w:rFonts w:ascii="Arial Nova" w:hAnsi="Arial Nova"/>
                <w:sz w:val="20"/>
                <w:szCs w:val="20"/>
              </w:rPr>
              <w:t>Include credible role models of targeted behavior</w:t>
            </w:r>
          </w:p>
          <w:p w14:paraId="62DB9500" w14:textId="77777777" w:rsidR="00CA7ED2" w:rsidRPr="00424111" w:rsidRDefault="00CA7ED2" w:rsidP="00700710">
            <w:pPr>
              <w:rPr>
                <w:rFonts w:ascii="Arial Nova" w:hAnsi="Arial Nova" w:cs="Calibri"/>
                <w:sz w:val="22"/>
                <w:szCs w:val="22"/>
              </w:rPr>
            </w:pPr>
          </w:p>
        </w:tc>
      </w:tr>
      <w:tr w:rsidR="00CA7ED2" w:rsidRPr="00424111" w14:paraId="1517943B" w14:textId="77777777" w:rsidTr="00CA7ED2">
        <w:tc>
          <w:tcPr>
            <w:tcW w:w="2499" w:type="dxa"/>
            <w:shd w:val="clear" w:color="auto" w:fill="auto"/>
          </w:tcPr>
          <w:p w14:paraId="412E50F8" w14:textId="77777777" w:rsidR="00CA7ED2" w:rsidRPr="00424111" w:rsidRDefault="00CA7ED2" w:rsidP="00700710">
            <w:pPr>
              <w:rPr>
                <w:rFonts w:ascii="Arial Nova" w:hAnsi="Arial Nova"/>
                <w:sz w:val="20"/>
                <w:szCs w:val="20"/>
              </w:rPr>
            </w:pPr>
            <w:r w:rsidRPr="00424111">
              <w:rPr>
                <w:rFonts w:ascii="Arial Nova" w:hAnsi="Arial Nova"/>
                <w:sz w:val="20"/>
                <w:szCs w:val="20"/>
              </w:rPr>
              <w:t>Reinforcements</w:t>
            </w:r>
          </w:p>
        </w:tc>
        <w:tc>
          <w:tcPr>
            <w:tcW w:w="3328" w:type="dxa"/>
            <w:shd w:val="clear" w:color="auto" w:fill="auto"/>
          </w:tcPr>
          <w:p w14:paraId="28E5247E" w14:textId="77777777" w:rsidR="00CA7ED2" w:rsidRPr="00424111" w:rsidRDefault="00CA7ED2" w:rsidP="00700710">
            <w:pPr>
              <w:rPr>
                <w:rFonts w:ascii="Arial Nova" w:hAnsi="Arial Nova"/>
                <w:sz w:val="20"/>
                <w:szCs w:val="20"/>
              </w:rPr>
            </w:pPr>
            <w:r w:rsidRPr="00424111">
              <w:rPr>
                <w:rFonts w:ascii="Arial Nova" w:hAnsi="Arial Nova"/>
                <w:sz w:val="20"/>
                <w:szCs w:val="20"/>
              </w:rPr>
              <w:t>Responses to a person’s behavior that increase or decrease the likelihood of reoccurrence</w:t>
            </w:r>
          </w:p>
        </w:tc>
        <w:tc>
          <w:tcPr>
            <w:tcW w:w="3523" w:type="dxa"/>
            <w:shd w:val="clear" w:color="auto" w:fill="auto"/>
          </w:tcPr>
          <w:p w14:paraId="79B5CCE9" w14:textId="77777777" w:rsidR="00CA7ED2" w:rsidRPr="00424111" w:rsidRDefault="00CA7ED2" w:rsidP="00700710">
            <w:pPr>
              <w:rPr>
                <w:rFonts w:ascii="Arial Nova" w:hAnsi="Arial Nova"/>
                <w:sz w:val="20"/>
                <w:szCs w:val="20"/>
              </w:rPr>
            </w:pPr>
            <w:r w:rsidRPr="00424111">
              <w:rPr>
                <w:rFonts w:ascii="Arial Nova" w:hAnsi="Arial Nova"/>
                <w:sz w:val="20"/>
                <w:szCs w:val="20"/>
              </w:rPr>
              <w:t>Promote self-initiated rewards and incentives</w:t>
            </w:r>
          </w:p>
          <w:p w14:paraId="4E83105D" w14:textId="77777777" w:rsidR="00CA7ED2" w:rsidRPr="00424111" w:rsidRDefault="00CA7ED2" w:rsidP="00700710">
            <w:pPr>
              <w:rPr>
                <w:rFonts w:ascii="Arial Nova" w:hAnsi="Arial Nova"/>
                <w:sz w:val="20"/>
                <w:szCs w:val="20"/>
              </w:rPr>
            </w:pPr>
          </w:p>
        </w:tc>
      </w:tr>
      <w:tr w:rsidR="00CA7ED2" w:rsidRPr="00424111" w14:paraId="7E2B87C0" w14:textId="77777777" w:rsidTr="00CA7ED2">
        <w:tc>
          <w:tcPr>
            <w:tcW w:w="2499" w:type="dxa"/>
            <w:shd w:val="clear" w:color="auto" w:fill="auto"/>
          </w:tcPr>
          <w:p w14:paraId="449E6A1C" w14:textId="77777777" w:rsidR="00CA7ED2" w:rsidRPr="00424111" w:rsidRDefault="00CA7ED2" w:rsidP="00700710">
            <w:pPr>
              <w:rPr>
                <w:rFonts w:ascii="Arial Nova" w:hAnsi="Arial Nova"/>
                <w:sz w:val="20"/>
                <w:szCs w:val="20"/>
              </w:rPr>
            </w:pPr>
            <w:r w:rsidRPr="00424111">
              <w:rPr>
                <w:rFonts w:ascii="Arial Nova" w:hAnsi="Arial Nova"/>
                <w:sz w:val="20"/>
                <w:szCs w:val="20"/>
              </w:rPr>
              <w:t>Self-efficacy</w:t>
            </w:r>
          </w:p>
        </w:tc>
        <w:tc>
          <w:tcPr>
            <w:tcW w:w="3328" w:type="dxa"/>
            <w:shd w:val="clear" w:color="auto" w:fill="auto"/>
          </w:tcPr>
          <w:p w14:paraId="0C598360" w14:textId="77777777" w:rsidR="00CA7ED2" w:rsidRPr="00424111" w:rsidRDefault="00CA7ED2" w:rsidP="00700710">
            <w:pPr>
              <w:rPr>
                <w:rFonts w:ascii="Arial Nova" w:hAnsi="Arial Nova"/>
                <w:sz w:val="20"/>
                <w:szCs w:val="20"/>
              </w:rPr>
            </w:pPr>
            <w:r w:rsidRPr="00424111">
              <w:rPr>
                <w:rFonts w:ascii="Arial Nova" w:hAnsi="Arial Nova"/>
                <w:sz w:val="20"/>
                <w:szCs w:val="20"/>
              </w:rPr>
              <w:t>The person’s confidence in performing a particular behavior</w:t>
            </w:r>
          </w:p>
        </w:tc>
        <w:tc>
          <w:tcPr>
            <w:tcW w:w="3523" w:type="dxa"/>
            <w:shd w:val="clear" w:color="auto" w:fill="auto"/>
          </w:tcPr>
          <w:p w14:paraId="6111AD20" w14:textId="77777777" w:rsidR="00CA7ED2" w:rsidRPr="00424111" w:rsidRDefault="00CA7ED2" w:rsidP="00700710">
            <w:pPr>
              <w:rPr>
                <w:rFonts w:ascii="Arial Nova" w:hAnsi="Arial Nova"/>
                <w:sz w:val="20"/>
                <w:szCs w:val="20"/>
              </w:rPr>
            </w:pPr>
            <w:r w:rsidRPr="00424111">
              <w:rPr>
                <w:rFonts w:ascii="Arial Nova" w:hAnsi="Arial Nova"/>
                <w:sz w:val="20"/>
                <w:szCs w:val="20"/>
              </w:rPr>
              <w:t>Approach behavioral change in small steps to success: seek specificity about the change sought</w:t>
            </w:r>
          </w:p>
        </w:tc>
      </w:tr>
      <w:tr w:rsidR="00CA7ED2" w:rsidRPr="00424111" w14:paraId="668D9463" w14:textId="77777777" w:rsidTr="00CA7ED2">
        <w:tc>
          <w:tcPr>
            <w:tcW w:w="2499" w:type="dxa"/>
            <w:shd w:val="clear" w:color="auto" w:fill="auto"/>
          </w:tcPr>
          <w:p w14:paraId="6703DCDD" w14:textId="77777777" w:rsidR="00CA7ED2" w:rsidRPr="00424111" w:rsidRDefault="00CA7ED2" w:rsidP="00700710">
            <w:pPr>
              <w:rPr>
                <w:rFonts w:ascii="Arial Nova" w:hAnsi="Arial Nova"/>
                <w:sz w:val="20"/>
                <w:szCs w:val="20"/>
              </w:rPr>
            </w:pPr>
            <w:r w:rsidRPr="00424111">
              <w:rPr>
                <w:rFonts w:ascii="Arial Nova" w:hAnsi="Arial Nova"/>
                <w:sz w:val="20"/>
                <w:szCs w:val="20"/>
              </w:rPr>
              <w:t>Emotional coping responses</w:t>
            </w:r>
          </w:p>
        </w:tc>
        <w:tc>
          <w:tcPr>
            <w:tcW w:w="3328" w:type="dxa"/>
            <w:shd w:val="clear" w:color="auto" w:fill="auto"/>
          </w:tcPr>
          <w:p w14:paraId="1A3CFDE7" w14:textId="77777777" w:rsidR="00CA7ED2" w:rsidRPr="00424111" w:rsidRDefault="00CA7ED2" w:rsidP="00700710">
            <w:pPr>
              <w:rPr>
                <w:rFonts w:ascii="Arial Nova" w:hAnsi="Arial Nova"/>
                <w:sz w:val="20"/>
                <w:szCs w:val="20"/>
              </w:rPr>
            </w:pPr>
            <w:r w:rsidRPr="00424111">
              <w:rPr>
                <w:rFonts w:ascii="Arial Nova" w:hAnsi="Arial Nova"/>
                <w:sz w:val="20"/>
                <w:szCs w:val="20"/>
              </w:rPr>
              <w:t>Strategies or tactics that are used to deal with emotional stimuli</w:t>
            </w:r>
          </w:p>
        </w:tc>
        <w:tc>
          <w:tcPr>
            <w:tcW w:w="3523" w:type="dxa"/>
            <w:shd w:val="clear" w:color="auto" w:fill="auto"/>
          </w:tcPr>
          <w:p w14:paraId="30E544CF" w14:textId="77777777" w:rsidR="00CA7ED2" w:rsidRPr="00424111" w:rsidRDefault="00CA7ED2" w:rsidP="00700710">
            <w:pPr>
              <w:rPr>
                <w:rFonts w:ascii="Arial Nova" w:hAnsi="Arial Nova"/>
                <w:sz w:val="20"/>
                <w:szCs w:val="20"/>
              </w:rPr>
            </w:pPr>
            <w:r w:rsidRPr="00424111">
              <w:rPr>
                <w:rFonts w:ascii="Arial Nova" w:hAnsi="Arial Nova"/>
                <w:sz w:val="20"/>
                <w:szCs w:val="20"/>
              </w:rPr>
              <w:t>Provide training in problem solving and stress management; include opportunities to practice skills in emotionally arousing situations</w:t>
            </w:r>
          </w:p>
        </w:tc>
      </w:tr>
      <w:tr w:rsidR="00CA7ED2" w:rsidRPr="00424111" w14:paraId="5A077BD7" w14:textId="77777777" w:rsidTr="00CA7ED2">
        <w:tc>
          <w:tcPr>
            <w:tcW w:w="2499" w:type="dxa"/>
            <w:shd w:val="clear" w:color="auto" w:fill="auto"/>
          </w:tcPr>
          <w:p w14:paraId="608275FA" w14:textId="77777777" w:rsidR="00CA7ED2" w:rsidRPr="00424111" w:rsidRDefault="00CA7ED2" w:rsidP="00700710">
            <w:pPr>
              <w:rPr>
                <w:rFonts w:ascii="Arial Nova" w:hAnsi="Arial Nova"/>
                <w:sz w:val="20"/>
                <w:szCs w:val="20"/>
              </w:rPr>
            </w:pPr>
            <w:r w:rsidRPr="00424111">
              <w:rPr>
                <w:rFonts w:ascii="Arial Nova" w:hAnsi="Arial Nova"/>
                <w:sz w:val="20"/>
                <w:szCs w:val="20"/>
              </w:rPr>
              <w:t>Reciprocal determinism</w:t>
            </w:r>
          </w:p>
        </w:tc>
        <w:tc>
          <w:tcPr>
            <w:tcW w:w="3328" w:type="dxa"/>
            <w:shd w:val="clear" w:color="auto" w:fill="auto"/>
          </w:tcPr>
          <w:p w14:paraId="07F4D3C3" w14:textId="77777777" w:rsidR="00CA7ED2" w:rsidRPr="00424111" w:rsidRDefault="00CA7ED2" w:rsidP="00700710">
            <w:pPr>
              <w:rPr>
                <w:rFonts w:ascii="Arial Nova" w:hAnsi="Arial Nova"/>
                <w:sz w:val="20"/>
                <w:szCs w:val="20"/>
              </w:rPr>
            </w:pPr>
            <w:r w:rsidRPr="00424111">
              <w:rPr>
                <w:rFonts w:ascii="Arial Nova" w:hAnsi="Arial Nova"/>
                <w:sz w:val="20"/>
                <w:szCs w:val="20"/>
              </w:rPr>
              <w:t>The dynamic interaction of the person, the behavior, and the environment in which the behavior is performed. Circle of change of influence leading to changes in the social norm.</w:t>
            </w:r>
          </w:p>
          <w:p w14:paraId="566C8E72" w14:textId="77777777" w:rsidR="00CA7ED2" w:rsidRPr="00424111" w:rsidRDefault="00CA7ED2" w:rsidP="00700710">
            <w:pPr>
              <w:rPr>
                <w:rFonts w:ascii="Arial Nova" w:hAnsi="Arial Nova"/>
                <w:sz w:val="20"/>
                <w:szCs w:val="20"/>
              </w:rPr>
            </w:pPr>
          </w:p>
        </w:tc>
        <w:tc>
          <w:tcPr>
            <w:tcW w:w="3523" w:type="dxa"/>
            <w:shd w:val="clear" w:color="auto" w:fill="auto"/>
          </w:tcPr>
          <w:p w14:paraId="1DA18482" w14:textId="77777777" w:rsidR="00CA7ED2" w:rsidRPr="00424111" w:rsidRDefault="00CA7ED2" w:rsidP="00700710">
            <w:pPr>
              <w:rPr>
                <w:rFonts w:ascii="Arial Nova" w:hAnsi="Arial Nova"/>
                <w:sz w:val="20"/>
                <w:szCs w:val="20"/>
              </w:rPr>
            </w:pPr>
            <w:r w:rsidRPr="00424111">
              <w:rPr>
                <w:rFonts w:ascii="Arial Nova" w:hAnsi="Arial Nova"/>
                <w:sz w:val="20"/>
                <w:szCs w:val="20"/>
              </w:rPr>
              <w:t xml:space="preserve">Consider multiple avenues to behavior change including environmental, skill, and personal </w:t>
            </w:r>
          </w:p>
          <w:p w14:paraId="58652194" w14:textId="77777777" w:rsidR="00CA7ED2" w:rsidRPr="00424111" w:rsidRDefault="00CA7ED2" w:rsidP="00700710">
            <w:pPr>
              <w:rPr>
                <w:rFonts w:ascii="Arial Nova" w:hAnsi="Arial Nova"/>
                <w:sz w:val="20"/>
                <w:szCs w:val="20"/>
              </w:rPr>
            </w:pPr>
            <w:r w:rsidRPr="00424111">
              <w:rPr>
                <w:rFonts w:ascii="Arial Nova" w:hAnsi="Arial Nova"/>
                <w:sz w:val="20"/>
                <w:szCs w:val="20"/>
              </w:rPr>
              <w:t>change.</w:t>
            </w:r>
          </w:p>
          <w:p w14:paraId="3AC60701" w14:textId="77777777" w:rsidR="00CA7ED2" w:rsidRPr="00424111" w:rsidRDefault="00CA7ED2" w:rsidP="00700710">
            <w:pPr>
              <w:rPr>
                <w:rFonts w:ascii="Arial Nova" w:hAnsi="Arial Nova"/>
                <w:sz w:val="20"/>
                <w:szCs w:val="20"/>
              </w:rPr>
            </w:pPr>
          </w:p>
        </w:tc>
      </w:tr>
    </w:tbl>
    <w:p w14:paraId="40711A60" w14:textId="77777777" w:rsidR="00940B5D" w:rsidRDefault="00940B5D" w:rsidP="00CA7ED2">
      <w:pPr>
        <w:jc w:val="center"/>
        <w:rPr>
          <w:rFonts w:ascii="Arial Nova" w:hAnsi="Arial Nova"/>
          <w:color w:val="4472C4" w:themeColor="accent1"/>
          <w:sz w:val="32"/>
          <w:szCs w:val="32"/>
        </w:rPr>
      </w:pPr>
    </w:p>
    <w:p w14:paraId="63CF749F" w14:textId="2D661645" w:rsidR="00CA7ED2" w:rsidRPr="00CA7ED2" w:rsidRDefault="00CA7ED2" w:rsidP="00CA7ED2">
      <w:pPr>
        <w:jc w:val="center"/>
        <w:rPr>
          <w:rFonts w:ascii="Arial Nova" w:hAnsi="Arial Nova"/>
          <w:color w:val="4472C4" w:themeColor="accent1"/>
          <w:sz w:val="32"/>
          <w:szCs w:val="32"/>
        </w:rPr>
      </w:pPr>
      <w:r w:rsidRPr="00CA7ED2">
        <w:rPr>
          <w:rFonts w:ascii="Arial Nova" w:hAnsi="Arial Nova"/>
          <w:color w:val="4472C4" w:themeColor="accent1"/>
          <w:sz w:val="32"/>
          <w:szCs w:val="32"/>
        </w:rPr>
        <w:t>Social Support</w:t>
      </w:r>
    </w:p>
    <w:p w14:paraId="28B9ED2D" w14:textId="77777777" w:rsidR="00CA7ED2" w:rsidRPr="0084180E" w:rsidRDefault="00CA7ED2" w:rsidP="00CA7ED2">
      <w:pPr>
        <w:jc w:val="center"/>
        <w:rPr>
          <w:rFonts w:ascii="Arial Nova" w:hAnsi="Arial Nova"/>
          <w:sz w:val="28"/>
          <w:szCs w:val="28"/>
        </w:rPr>
      </w:pPr>
    </w:p>
    <w:p w14:paraId="7FCCA306" w14:textId="77777777" w:rsidR="00CA7ED2" w:rsidRPr="0084180E" w:rsidRDefault="00CA7ED2" w:rsidP="00CA7ED2">
      <w:pPr>
        <w:rPr>
          <w:rFonts w:ascii="Arial Nova" w:hAnsi="Arial Nova"/>
          <w:sz w:val="22"/>
          <w:szCs w:val="22"/>
        </w:rPr>
      </w:pPr>
      <w:r w:rsidRPr="0084180E">
        <w:rPr>
          <w:rFonts w:ascii="Arial Nova" w:hAnsi="Arial Nova"/>
          <w:sz w:val="22"/>
          <w:szCs w:val="22"/>
        </w:rPr>
        <w:t>The concept of social relationship in which a social network serves as a key psychosocial protective, or “buffeting,” factor that reduces an individual’s vulnerability to the effects of stress on the mental, physical, and social health. Identified social support sources are generally kin or known to the individual or family and may share common experience with them.  Seldom do people include health professionals in their list of social support network.  They are seen as power figures.</w:t>
      </w:r>
    </w:p>
    <w:p w14:paraId="6897088D" w14:textId="77777777" w:rsidR="00CA7ED2" w:rsidRPr="0084180E" w:rsidRDefault="00CA7ED2" w:rsidP="00CA7ED2">
      <w:pPr>
        <w:rPr>
          <w:rFonts w:ascii="Arial Nova" w:hAnsi="Arial Nova"/>
          <w:sz w:val="22"/>
          <w:szCs w:val="22"/>
        </w:rPr>
      </w:pPr>
    </w:p>
    <w:p w14:paraId="052FEE4E" w14:textId="001AAC3B" w:rsidR="00CA7ED2" w:rsidRPr="0084180E" w:rsidRDefault="00CA7ED2" w:rsidP="00CA7ED2">
      <w:pPr>
        <w:rPr>
          <w:rFonts w:ascii="Arial Nova" w:hAnsi="Arial Nova"/>
          <w:sz w:val="22"/>
          <w:szCs w:val="22"/>
        </w:rPr>
      </w:pPr>
      <w:r w:rsidRPr="0084180E">
        <w:rPr>
          <w:rFonts w:ascii="Arial Nova" w:hAnsi="Arial Nova"/>
          <w:sz w:val="22"/>
          <w:szCs w:val="22"/>
        </w:rPr>
        <w:lastRenderedPageBreak/>
        <w:t xml:space="preserve">In the work of the </w:t>
      </w:r>
      <w:r w:rsidR="00345A91">
        <w:rPr>
          <w:rFonts w:ascii="Arial Nova" w:hAnsi="Arial Nova"/>
          <w:sz w:val="22"/>
          <w:szCs w:val="22"/>
        </w:rPr>
        <w:t>CMATCH intervention</w:t>
      </w:r>
      <w:r w:rsidRPr="0084180E">
        <w:rPr>
          <w:rFonts w:ascii="Arial Nova" w:hAnsi="Arial Nova"/>
          <w:sz w:val="22"/>
          <w:szCs w:val="22"/>
        </w:rPr>
        <w:t>, coaches and other staff can alter that perception and foster a reciprocal relationship with our participants in the following ways:</w:t>
      </w:r>
    </w:p>
    <w:p w14:paraId="1AD5DB17" w14:textId="77777777" w:rsidR="00CA7ED2" w:rsidRPr="0084180E" w:rsidRDefault="00CA7ED2" w:rsidP="00CA7ED2">
      <w:pPr>
        <w:rPr>
          <w:rFonts w:ascii="Arial Nova" w:hAnsi="Arial Nova"/>
          <w:sz w:val="22"/>
          <w:szCs w:val="22"/>
        </w:rPr>
      </w:pPr>
    </w:p>
    <w:p w14:paraId="1942B00A" w14:textId="77777777" w:rsidR="00CA7ED2" w:rsidRPr="0084180E" w:rsidRDefault="00CA7ED2" w:rsidP="00CA7ED2">
      <w:pPr>
        <w:numPr>
          <w:ilvl w:val="0"/>
          <w:numId w:val="10"/>
        </w:numPr>
        <w:rPr>
          <w:rFonts w:ascii="Arial Nova" w:hAnsi="Arial Nova"/>
          <w:sz w:val="22"/>
          <w:szCs w:val="22"/>
        </w:rPr>
      </w:pPr>
      <w:r w:rsidRPr="0084180E">
        <w:rPr>
          <w:rFonts w:ascii="Arial Nova" w:hAnsi="Arial Nova"/>
          <w:sz w:val="22"/>
          <w:szCs w:val="22"/>
        </w:rPr>
        <w:t>Effective communication</w:t>
      </w:r>
    </w:p>
    <w:p w14:paraId="2E682954" w14:textId="77777777" w:rsidR="00CA7ED2" w:rsidRPr="0084180E" w:rsidRDefault="00CA7ED2" w:rsidP="00CA7ED2">
      <w:pPr>
        <w:numPr>
          <w:ilvl w:val="1"/>
          <w:numId w:val="10"/>
        </w:numPr>
        <w:rPr>
          <w:rFonts w:ascii="Arial Nova" w:hAnsi="Arial Nova"/>
          <w:sz w:val="22"/>
          <w:szCs w:val="22"/>
        </w:rPr>
      </w:pPr>
      <w:r w:rsidRPr="0084180E">
        <w:rPr>
          <w:rFonts w:ascii="Arial Nova" w:hAnsi="Arial Nova"/>
          <w:sz w:val="22"/>
          <w:szCs w:val="22"/>
        </w:rPr>
        <w:t>Solicitous, reaching</w:t>
      </w:r>
    </w:p>
    <w:p w14:paraId="6D06501B" w14:textId="77777777" w:rsidR="00CA7ED2" w:rsidRPr="0084180E" w:rsidRDefault="00CA7ED2" w:rsidP="00CA7ED2">
      <w:pPr>
        <w:numPr>
          <w:ilvl w:val="1"/>
          <w:numId w:val="10"/>
        </w:numPr>
        <w:rPr>
          <w:rFonts w:ascii="Arial Nova" w:hAnsi="Arial Nova"/>
          <w:sz w:val="22"/>
          <w:szCs w:val="22"/>
        </w:rPr>
      </w:pPr>
      <w:r w:rsidRPr="0084180E">
        <w:rPr>
          <w:rFonts w:ascii="Arial Nova" w:hAnsi="Arial Nova"/>
          <w:sz w:val="22"/>
          <w:szCs w:val="22"/>
        </w:rPr>
        <w:t>Patient, kind, sensitive, caring</w:t>
      </w:r>
    </w:p>
    <w:p w14:paraId="263C1EC9" w14:textId="77777777" w:rsidR="00CA7ED2" w:rsidRPr="0084180E" w:rsidRDefault="00CA7ED2" w:rsidP="00CA7ED2">
      <w:pPr>
        <w:numPr>
          <w:ilvl w:val="1"/>
          <w:numId w:val="10"/>
        </w:numPr>
        <w:rPr>
          <w:rFonts w:ascii="Arial Nova" w:hAnsi="Arial Nova"/>
          <w:sz w:val="22"/>
          <w:szCs w:val="22"/>
        </w:rPr>
      </w:pPr>
      <w:r w:rsidRPr="0084180E">
        <w:rPr>
          <w:rFonts w:ascii="Arial Nova" w:hAnsi="Arial Nova"/>
          <w:sz w:val="22"/>
          <w:szCs w:val="22"/>
        </w:rPr>
        <w:t>Knowledgeable</w:t>
      </w:r>
    </w:p>
    <w:p w14:paraId="6B75CBF9" w14:textId="77777777" w:rsidR="00CA7ED2" w:rsidRPr="0084180E" w:rsidRDefault="00CA7ED2" w:rsidP="00CA7ED2">
      <w:pPr>
        <w:numPr>
          <w:ilvl w:val="1"/>
          <w:numId w:val="10"/>
        </w:numPr>
        <w:rPr>
          <w:rFonts w:ascii="Arial Nova" w:hAnsi="Arial Nova"/>
          <w:sz w:val="22"/>
          <w:szCs w:val="22"/>
        </w:rPr>
      </w:pPr>
      <w:r w:rsidRPr="0084180E">
        <w:rPr>
          <w:rFonts w:ascii="Arial Nova" w:hAnsi="Arial Nova"/>
          <w:sz w:val="22"/>
          <w:szCs w:val="22"/>
        </w:rPr>
        <w:t>Facilitating</w:t>
      </w:r>
    </w:p>
    <w:p w14:paraId="211F1030" w14:textId="77777777" w:rsidR="00CA7ED2" w:rsidRPr="0084180E" w:rsidRDefault="00CA7ED2" w:rsidP="00CA7ED2">
      <w:pPr>
        <w:rPr>
          <w:rFonts w:ascii="Arial Nova" w:hAnsi="Arial Nova"/>
          <w:sz w:val="22"/>
          <w:szCs w:val="22"/>
        </w:rPr>
      </w:pPr>
    </w:p>
    <w:p w14:paraId="3FBCB750" w14:textId="77777777" w:rsidR="00CA7ED2" w:rsidRPr="0084180E" w:rsidRDefault="00CA7ED2" w:rsidP="00CA7ED2">
      <w:pPr>
        <w:numPr>
          <w:ilvl w:val="0"/>
          <w:numId w:val="10"/>
        </w:numPr>
        <w:rPr>
          <w:rFonts w:ascii="Arial Nova" w:hAnsi="Arial Nova"/>
          <w:sz w:val="22"/>
          <w:szCs w:val="22"/>
        </w:rPr>
      </w:pPr>
      <w:r w:rsidRPr="0084180E">
        <w:rPr>
          <w:rFonts w:ascii="Arial Nova" w:hAnsi="Arial Nova"/>
          <w:sz w:val="22"/>
          <w:szCs w:val="22"/>
        </w:rPr>
        <w:t>Collaborative function</w:t>
      </w:r>
    </w:p>
    <w:p w14:paraId="45D1428B" w14:textId="77777777" w:rsidR="00CA7ED2" w:rsidRPr="0084180E" w:rsidRDefault="00CA7ED2" w:rsidP="00CA7ED2">
      <w:pPr>
        <w:numPr>
          <w:ilvl w:val="1"/>
          <w:numId w:val="10"/>
        </w:numPr>
        <w:rPr>
          <w:rFonts w:ascii="Arial Nova" w:hAnsi="Arial Nova"/>
          <w:sz w:val="22"/>
          <w:szCs w:val="22"/>
        </w:rPr>
      </w:pPr>
      <w:r w:rsidRPr="0084180E">
        <w:rPr>
          <w:rFonts w:ascii="Arial Nova" w:hAnsi="Arial Nova"/>
          <w:sz w:val="22"/>
          <w:szCs w:val="22"/>
        </w:rPr>
        <w:t>Build partnership</w:t>
      </w:r>
    </w:p>
    <w:p w14:paraId="07F2971B" w14:textId="77777777" w:rsidR="00CA7ED2" w:rsidRPr="0084180E" w:rsidRDefault="00CA7ED2" w:rsidP="00CA7ED2">
      <w:pPr>
        <w:numPr>
          <w:ilvl w:val="1"/>
          <w:numId w:val="10"/>
        </w:numPr>
        <w:rPr>
          <w:rFonts w:ascii="Arial Nova" w:hAnsi="Arial Nova"/>
          <w:sz w:val="22"/>
          <w:szCs w:val="22"/>
        </w:rPr>
      </w:pPr>
      <w:r w:rsidRPr="0084180E">
        <w:rPr>
          <w:rFonts w:ascii="Arial Nova" w:hAnsi="Arial Nova"/>
          <w:sz w:val="22"/>
          <w:szCs w:val="22"/>
        </w:rPr>
        <w:t>Advise</w:t>
      </w:r>
    </w:p>
    <w:p w14:paraId="009B9AAA" w14:textId="77777777" w:rsidR="00CA7ED2" w:rsidRPr="0084180E" w:rsidRDefault="00CA7ED2" w:rsidP="00CA7ED2">
      <w:pPr>
        <w:numPr>
          <w:ilvl w:val="1"/>
          <w:numId w:val="10"/>
        </w:numPr>
        <w:rPr>
          <w:rFonts w:ascii="Arial Nova" w:hAnsi="Arial Nova"/>
          <w:sz w:val="22"/>
          <w:szCs w:val="22"/>
        </w:rPr>
      </w:pPr>
      <w:r w:rsidRPr="0084180E">
        <w:rPr>
          <w:rFonts w:ascii="Arial Nova" w:hAnsi="Arial Nova"/>
          <w:sz w:val="22"/>
          <w:szCs w:val="22"/>
        </w:rPr>
        <w:t>Seek a level of mutuality</w:t>
      </w:r>
    </w:p>
    <w:p w14:paraId="6C89138B" w14:textId="77777777" w:rsidR="00CA7ED2" w:rsidRPr="0084180E" w:rsidRDefault="00CA7ED2" w:rsidP="00CA7ED2">
      <w:pPr>
        <w:numPr>
          <w:ilvl w:val="1"/>
          <w:numId w:val="10"/>
        </w:numPr>
        <w:rPr>
          <w:rFonts w:ascii="Arial Nova" w:hAnsi="Arial Nova"/>
          <w:sz w:val="22"/>
          <w:szCs w:val="22"/>
        </w:rPr>
      </w:pPr>
      <w:r w:rsidRPr="0084180E">
        <w:rPr>
          <w:rFonts w:ascii="Arial Nova" w:hAnsi="Arial Nova"/>
          <w:sz w:val="22"/>
          <w:szCs w:val="22"/>
        </w:rPr>
        <w:t>Refer as necessary</w:t>
      </w:r>
    </w:p>
    <w:p w14:paraId="61BFA6A5" w14:textId="77777777" w:rsidR="00CA7ED2" w:rsidRPr="0084180E" w:rsidRDefault="00CA7ED2" w:rsidP="00CA7ED2">
      <w:pPr>
        <w:numPr>
          <w:ilvl w:val="1"/>
          <w:numId w:val="10"/>
        </w:numPr>
        <w:rPr>
          <w:rFonts w:ascii="Arial Nova" w:hAnsi="Arial Nova"/>
          <w:sz w:val="22"/>
          <w:szCs w:val="22"/>
        </w:rPr>
      </w:pPr>
      <w:r w:rsidRPr="0084180E">
        <w:rPr>
          <w:rFonts w:ascii="Arial Nova" w:hAnsi="Arial Nova"/>
          <w:sz w:val="22"/>
          <w:szCs w:val="22"/>
        </w:rPr>
        <w:t>Foster teamwork with participant, primary provider, and FrameWork Health</w:t>
      </w:r>
    </w:p>
    <w:p w14:paraId="1068E395" w14:textId="77777777" w:rsidR="00CA7ED2" w:rsidRPr="0084180E" w:rsidRDefault="00CA7ED2" w:rsidP="00CA7ED2">
      <w:pPr>
        <w:rPr>
          <w:rFonts w:ascii="Arial Nova" w:hAnsi="Arial Nova"/>
          <w:sz w:val="22"/>
          <w:szCs w:val="22"/>
        </w:rPr>
      </w:pPr>
    </w:p>
    <w:p w14:paraId="22EF843A" w14:textId="77777777" w:rsidR="00CA7ED2" w:rsidRPr="0084180E" w:rsidRDefault="00CA7ED2" w:rsidP="00CA7ED2">
      <w:pPr>
        <w:numPr>
          <w:ilvl w:val="0"/>
          <w:numId w:val="10"/>
        </w:numPr>
        <w:rPr>
          <w:rFonts w:ascii="Arial Nova" w:hAnsi="Arial Nova"/>
          <w:sz w:val="22"/>
          <w:szCs w:val="22"/>
        </w:rPr>
      </w:pPr>
      <w:r w:rsidRPr="0084180E">
        <w:rPr>
          <w:rFonts w:ascii="Arial Nova" w:hAnsi="Arial Nova"/>
          <w:sz w:val="22"/>
          <w:szCs w:val="22"/>
        </w:rPr>
        <w:t>Best interest</w:t>
      </w:r>
    </w:p>
    <w:p w14:paraId="59B06848" w14:textId="1A4E0D81" w:rsidR="00CA7ED2" w:rsidRPr="0084180E" w:rsidRDefault="00CA7ED2" w:rsidP="00CA7ED2">
      <w:pPr>
        <w:numPr>
          <w:ilvl w:val="1"/>
          <w:numId w:val="10"/>
        </w:numPr>
        <w:rPr>
          <w:rFonts w:ascii="Arial Nova" w:hAnsi="Arial Nova"/>
          <w:sz w:val="22"/>
          <w:szCs w:val="22"/>
        </w:rPr>
      </w:pPr>
      <w:r w:rsidRPr="0084180E">
        <w:rPr>
          <w:rFonts w:ascii="Arial Nova" w:hAnsi="Arial Nova"/>
          <w:sz w:val="22"/>
          <w:szCs w:val="22"/>
        </w:rPr>
        <w:t>Effectively employing the motivational strategies of the support system</w:t>
      </w:r>
    </w:p>
    <w:p w14:paraId="71263F05" w14:textId="566561C5" w:rsidR="0073769A" w:rsidRDefault="0073769A" w:rsidP="0073769A">
      <w:pPr>
        <w:spacing w:before="240"/>
        <w:jc w:val="center"/>
        <w:rPr>
          <w:rFonts w:ascii="Arial Nova" w:hAnsi="Arial Nova"/>
          <w:sz w:val="22"/>
          <w:szCs w:val="22"/>
        </w:rPr>
      </w:pPr>
      <w:r>
        <w:rPr>
          <w:rFonts w:ascii="Arial Nova" w:hAnsi="Arial Nova"/>
          <w:sz w:val="22"/>
          <w:szCs w:val="22"/>
        </w:rPr>
        <w:t>_____________________________________________</w:t>
      </w:r>
    </w:p>
    <w:p w14:paraId="0A649CDC" w14:textId="402AE3D1" w:rsidR="0073769A" w:rsidRDefault="0073769A" w:rsidP="0073769A">
      <w:pPr>
        <w:spacing w:before="240"/>
        <w:jc w:val="center"/>
        <w:rPr>
          <w:rFonts w:ascii="Arial Nova" w:hAnsi="Arial Nova"/>
          <w:sz w:val="22"/>
        </w:rPr>
      </w:pPr>
    </w:p>
    <w:p w14:paraId="4872B2BA" w14:textId="566DE0B8" w:rsidR="0073769A" w:rsidRPr="00345A91" w:rsidRDefault="00345A91" w:rsidP="0073769A">
      <w:pPr>
        <w:spacing w:before="240"/>
        <w:jc w:val="center"/>
        <w:rPr>
          <w:rFonts w:ascii="Arial Nova" w:hAnsi="Arial Nova"/>
          <w:sz w:val="28"/>
          <w:szCs w:val="32"/>
        </w:rPr>
      </w:pPr>
      <w:r w:rsidRPr="00345A91">
        <w:rPr>
          <w:rFonts w:ascii="Arial Nova" w:hAnsi="Arial Nova"/>
          <w:sz w:val="28"/>
          <w:szCs w:val="32"/>
        </w:rPr>
        <w:t>Tips on Building Therapeutic Interrelationships</w:t>
      </w:r>
    </w:p>
    <w:p w14:paraId="56F433E1" w14:textId="202F2806" w:rsidR="00CA7ED2" w:rsidRDefault="00345A91" w:rsidP="009267D8">
      <w:pPr>
        <w:spacing w:before="240" w:line="360" w:lineRule="auto"/>
        <w:rPr>
          <w:rFonts w:ascii="Arial Nova" w:hAnsi="Arial Nova"/>
          <w:sz w:val="22"/>
        </w:rPr>
      </w:pPr>
      <w:r>
        <w:rPr>
          <w:rFonts w:ascii="Arial Nova" w:hAnsi="Arial Nova"/>
          <w:sz w:val="22"/>
        </w:rPr>
        <w:t>Drawing in the individuals who have been important in the lives of the participants will increase the strength of behavior change.  Engage at least one of these as a “Partner” in this effort.  The Mentor is in the critical position to do so with the communication skills learned in this training session.  Once the helping relationship has been established between mentor and participant</w:t>
      </w:r>
      <w:r w:rsidR="00104730">
        <w:rPr>
          <w:rFonts w:ascii="Arial Nova" w:hAnsi="Arial Nova"/>
          <w:sz w:val="22"/>
        </w:rPr>
        <w:t>—hopefully by the end of the first week—plan a meeting of the three (3) and form a team of support using the same or similar language.  CMATCH has a Partner Guide that should be reviewed together.  From Week 2 on through Graduation and later, some activities should be planned to enjoy together.</w:t>
      </w:r>
    </w:p>
    <w:p w14:paraId="450B62AA" w14:textId="19A36DE6" w:rsidR="00CA7ED2" w:rsidRPr="00DF6EA4" w:rsidRDefault="0073769A" w:rsidP="00DF6EA4">
      <w:pPr>
        <w:spacing w:before="240"/>
        <w:jc w:val="center"/>
        <w:rPr>
          <w:rFonts w:ascii="Arial Nova" w:hAnsi="Arial Nova"/>
          <w:color w:val="4472C4" w:themeColor="accent1"/>
          <w:sz w:val="32"/>
          <w:szCs w:val="36"/>
        </w:rPr>
      </w:pPr>
      <w:r w:rsidRPr="0073769A">
        <w:rPr>
          <w:rFonts w:ascii="Arial Nova" w:hAnsi="Arial Nova"/>
          <w:color w:val="4472C4" w:themeColor="accent1"/>
          <w:sz w:val="32"/>
          <w:szCs w:val="36"/>
        </w:rPr>
        <w:t>EFFECTIVE COMMUNICATION: In Mentoring, In Coaching</w:t>
      </w:r>
    </w:p>
    <w:p w14:paraId="4618C0F0" w14:textId="77777777" w:rsidR="0073769A" w:rsidRPr="0084180E" w:rsidRDefault="0073769A" w:rsidP="0073769A">
      <w:pPr>
        <w:rPr>
          <w:rFonts w:ascii="Arial Nova" w:hAnsi="Arial Nova"/>
          <w:sz w:val="22"/>
          <w:szCs w:val="22"/>
        </w:rPr>
      </w:pPr>
      <w:r w:rsidRPr="0084180E">
        <w:rPr>
          <w:rFonts w:ascii="Arial Nova" w:hAnsi="Arial Nova"/>
          <w:sz w:val="22"/>
          <w:szCs w:val="22"/>
        </w:rPr>
        <w:t>Four patterns of communication between individuals have been identified which have an impact on the response obtained and the quality of the relationship between the communicators:</w:t>
      </w:r>
    </w:p>
    <w:p w14:paraId="3EAE8BC8" w14:textId="77777777" w:rsidR="0073769A" w:rsidRPr="0084180E" w:rsidRDefault="0073769A" w:rsidP="0073769A">
      <w:pPr>
        <w:rPr>
          <w:rFonts w:ascii="Arial Nova" w:hAnsi="Arial Nova"/>
          <w:b/>
          <w:sz w:val="22"/>
          <w:szCs w:val="22"/>
        </w:rPr>
      </w:pPr>
    </w:p>
    <w:p w14:paraId="49355444" w14:textId="77777777" w:rsidR="0073769A" w:rsidRPr="0084180E" w:rsidRDefault="0073769A" w:rsidP="0073769A">
      <w:pPr>
        <w:rPr>
          <w:rFonts w:ascii="Arial Nova" w:hAnsi="Arial Nova"/>
          <w:sz w:val="22"/>
          <w:szCs w:val="22"/>
        </w:rPr>
      </w:pPr>
      <w:r w:rsidRPr="0084180E">
        <w:rPr>
          <w:rFonts w:ascii="Arial Nova" w:hAnsi="Arial Nova"/>
          <w:b/>
          <w:sz w:val="22"/>
          <w:szCs w:val="22"/>
        </w:rPr>
        <w:t>Small talk</w:t>
      </w:r>
      <w:r w:rsidRPr="0084180E">
        <w:rPr>
          <w:rFonts w:ascii="Arial Nova" w:hAnsi="Arial Nova"/>
          <w:b/>
          <w:sz w:val="22"/>
          <w:szCs w:val="22"/>
        </w:rPr>
        <w:tab/>
      </w:r>
      <w:r w:rsidRPr="0084180E">
        <w:rPr>
          <w:rFonts w:ascii="Arial Nova" w:hAnsi="Arial Nova"/>
          <w:b/>
          <w:sz w:val="22"/>
          <w:szCs w:val="22"/>
        </w:rPr>
        <w:tab/>
      </w:r>
      <w:r w:rsidRPr="0084180E">
        <w:rPr>
          <w:rFonts w:ascii="Arial Nova" w:hAnsi="Arial Nova"/>
          <w:sz w:val="22"/>
          <w:szCs w:val="22"/>
        </w:rPr>
        <w:t>Chatty conversation, relaxed, friendship-forming</w:t>
      </w:r>
    </w:p>
    <w:p w14:paraId="1DEEA207" w14:textId="77777777" w:rsidR="0073769A" w:rsidRPr="0084180E" w:rsidRDefault="0073769A" w:rsidP="0073769A">
      <w:pPr>
        <w:rPr>
          <w:rFonts w:ascii="Arial Nova" w:hAnsi="Arial Nova"/>
          <w:b/>
          <w:sz w:val="22"/>
          <w:szCs w:val="22"/>
        </w:rPr>
      </w:pPr>
    </w:p>
    <w:p w14:paraId="66CA9A8B" w14:textId="77777777" w:rsidR="0073769A" w:rsidRPr="0084180E" w:rsidRDefault="0073769A" w:rsidP="0073769A">
      <w:pPr>
        <w:rPr>
          <w:rFonts w:ascii="Arial Nova" w:hAnsi="Arial Nova"/>
          <w:sz w:val="22"/>
          <w:szCs w:val="22"/>
        </w:rPr>
      </w:pPr>
      <w:r w:rsidRPr="0084180E">
        <w:rPr>
          <w:rFonts w:ascii="Arial Nova" w:hAnsi="Arial Nova"/>
          <w:b/>
          <w:sz w:val="22"/>
          <w:szCs w:val="22"/>
        </w:rPr>
        <w:t>Control talk</w:t>
      </w:r>
      <w:r w:rsidRPr="0084180E">
        <w:rPr>
          <w:rFonts w:ascii="Arial Nova" w:hAnsi="Arial Nova"/>
          <w:sz w:val="22"/>
          <w:szCs w:val="22"/>
        </w:rPr>
        <w:tab/>
      </w:r>
      <w:r w:rsidRPr="0084180E">
        <w:rPr>
          <w:rFonts w:ascii="Arial Nova" w:hAnsi="Arial Nova"/>
          <w:sz w:val="22"/>
          <w:szCs w:val="22"/>
        </w:rPr>
        <w:tab/>
      </w:r>
      <w:r w:rsidRPr="0084180E">
        <w:rPr>
          <w:rFonts w:ascii="Arial Nova" w:hAnsi="Arial Nova"/>
          <w:i/>
          <w:sz w:val="22"/>
          <w:szCs w:val="22"/>
        </w:rPr>
        <w:t>Light Control</w:t>
      </w:r>
      <w:r w:rsidRPr="0084180E">
        <w:rPr>
          <w:rFonts w:ascii="Arial Nova" w:hAnsi="Arial Nova"/>
          <w:sz w:val="22"/>
          <w:szCs w:val="22"/>
        </w:rPr>
        <w:t>: Natural in conduct; directing, advising, cautioning,</w:t>
      </w:r>
    </w:p>
    <w:p w14:paraId="0597A296" w14:textId="77777777" w:rsidR="0073769A" w:rsidRPr="0084180E" w:rsidRDefault="0073769A" w:rsidP="0073769A">
      <w:pPr>
        <w:ind w:left="3600"/>
        <w:rPr>
          <w:rFonts w:ascii="Arial Nova" w:hAnsi="Arial Nova"/>
          <w:sz w:val="22"/>
          <w:szCs w:val="22"/>
        </w:rPr>
      </w:pPr>
      <w:r w:rsidRPr="0084180E">
        <w:rPr>
          <w:rFonts w:ascii="Arial Nova" w:hAnsi="Arial Nova"/>
          <w:sz w:val="22"/>
          <w:szCs w:val="22"/>
        </w:rPr>
        <w:t>Praising, instructing, giving expectations, stating concerns</w:t>
      </w:r>
    </w:p>
    <w:p w14:paraId="65AB571D" w14:textId="2DBBE11B" w:rsidR="0073769A" w:rsidRPr="00DF6EA4" w:rsidRDefault="0073769A" w:rsidP="00DF6EA4">
      <w:pPr>
        <w:ind w:left="720" w:firstLine="1440"/>
        <w:rPr>
          <w:rFonts w:ascii="Arial Nova" w:hAnsi="Arial Nova"/>
          <w:sz w:val="22"/>
          <w:szCs w:val="22"/>
        </w:rPr>
      </w:pPr>
      <w:r w:rsidRPr="0084180E">
        <w:rPr>
          <w:rFonts w:ascii="Arial Nova" w:hAnsi="Arial Nova"/>
          <w:i/>
          <w:sz w:val="22"/>
          <w:szCs w:val="22"/>
        </w:rPr>
        <w:t>Heavy Control:</w:t>
      </w:r>
      <w:r w:rsidRPr="0084180E">
        <w:rPr>
          <w:rFonts w:ascii="Arial Nova" w:hAnsi="Arial Nova"/>
          <w:sz w:val="22"/>
          <w:szCs w:val="22"/>
        </w:rPr>
        <w:t xml:space="preserve"> Used when the primary goal is getting one’s own way </w:t>
      </w:r>
      <w:r>
        <w:rPr>
          <w:rFonts w:ascii="Arial Nova" w:hAnsi="Arial Nova"/>
          <w:sz w:val="22"/>
          <w:szCs w:val="22"/>
        </w:rPr>
        <w:tab/>
      </w:r>
      <w:r>
        <w:rPr>
          <w:rFonts w:ascii="Arial Nova" w:hAnsi="Arial Nova"/>
          <w:sz w:val="22"/>
          <w:szCs w:val="22"/>
        </w:rPr>
        <w:tab/>
      </w:r>
      <w:r>
        <w:rPr>
          <w:rFonts w:ascii="Arial Nova" w:hAnsi="Arial Nova"/>
          <w:sz w:val="22"/>
          <w:szCs w:val="22"/>
        </w:rPr>
        <w:tab/>
      </w:r>
      <w:r>
        <w:rPr>
          <w:rFonts w:ascii="Arial Nova" w:hAnsi="Arial Nova"/>
          <w:sz w:val="22"/>
          <w:szCs w:val="22"/>
        </w:rPr>
        <w:tab/>
      </w:r>
      <w:r>
        <w:rPr>
          <w:rFonts w:ascii="Arial Nova" w:hAnsi="Arial Nova"/>
          <w:sz w:val="22"/>
          <w:szCs w:val="22"/>
        </w:rPr>
        <w:tab/>
      </w:r>
      <w:r w:rsidRPr="0084180E">
        <w:rPr>
          <w:rFonts w:ascii="Arial Nova" w:hAnsi="Arial Nova"/>
          <w:sz w:val="22"/>
          <w:szCs w:val="22"/>
        </w:rPr>
        <w:t>through use of harsh or aggressive conversational</w:t>
      </w:r>
      <w:r>
        <w:rPr>
          <w:rFonts w:ascii="Arial Nova" w:hAnsi="Arial Nova"/>
          <w:sz w:val="22"/>
          <w:szCs w:val="22"/>
        </w:rPr>
        <w:t xml:space="preserve"> </w:t>
      </w:r>
      <w:r w:rsidRPr="0084180E">
        <w:rPr>
          <w:rFonts w:ascii="Arial Nova" w:hAnsi="Arial Nova"/>
          <w:sz w:val="22"/>
          <w:szCs w:val="22"/>
        </w:rPr>
        <w:t>tone.</w:t>
      </w:r>
    </w:p>
    <w:p w14:paraId="7939F35C" w14:textId="77777777" w:rsidR="0073769A" w:rsidRPr="0084180E" w:rsidRDefault="0073769A" w:rsidP="0073769A">
      <w:pPr>
        <w:ind w:left="1440"/>
        <w:rPr>
          <w:rFonts w:ascii="Arial Nova" w:hAnsi="Arial Nova"/>
          <w:i/>
          <w:sz w:val="22"/>
          <w:szCs w:val="22"/>
        </w:rPr>
      </w:pPr>
    </w:p>
    <w:p w14:paraId="3F3A0BFB" w14:textId="77777777" w:rsidR="0073769A" w:rsidRPr="0084180E" w:rsidRDefault="0073769A" w:rsidP="0073769A">
      <w:pPr>
        <w:ind w:left="720" w:hanging="720"/>
        <w:rPr>
          <w:rFonts w:ascii="Arial Nova" w:hAnsi="Arial Nova"/>
          <w:sz w:val="22"/>
          <w:szCs w:val="22"/>
        </w:rPr>
      </w:pPr>
      <w:r w:rsidRPr="0084180E">
        <w:rPr>
          <w:rFonts w:ascii="Arial Nova" w:hAnsi="Arial Nova"/>
          <w:b/>
          <w:sz w:val="22"/>
          <w:szCs w:val="22"/>
        </w:rPr>
        <w:t>Search talk</w:t>
      </w:r>
      <w:r w:rsidRPr="0084180E">
        <w:rPr>
          <w:rFonts w:ascii="Arial Nova" w:hAnsi="Arial Nova"/>
          <w:sz w:val="22"/>
          <w:szCs w:val="22"/>
        </w:rPr>
        <w:tab/>
        <w:t xml:space="preserve">Exploring or gathering information without accusing.  Just getting the facts </w:t>
      </w:r>
      <w:r>
        <w:rPr>
          <w:rFonts w:ascii="Arial Nova" w:hAnsi="Arial Nova"/>
          <w:sz w:val="22"/>
          <w:szCs w:val="22"/>
        </w:rPr>
        <w:tab/>
      </w:r>
      <w:r w:rsidRPr="0084180E">
        <w:rPr>
          <w:rFonts w:ascii="Arial Nova" w:hAnsi="Arial Nova"/>
          <w:sz w:val="22"/>
          <w:szCs w:val="22"/>
        </w:rPr>
        <w:t>without being judgmental.</w:t>
      </w:r>
    </w:p>
    <w:p w14:paraId="2B06F526" w14:textId="77777777" w:rsidR="0073769A" w:rsidRPr="0084180E" w:rsidRDefault="0073769A" w:rsidP="0073769A">
      <w:pPr>
        <w:rPr>
          <w:rFonts w:ascii="Arial Nova" w:hAnsi="Arial Nova"/>
          <w:sz w:val="22"/>
          <w:szCs w:val="22"/>
        </w:rPr>
      </w:pPr>
      <w:r w:rsidRPr="0084180E">
        <w:rPr>
          <w:rFonts w:ascii="Arial Nova" w:hAnsi="Arial Nova"/>
          <w:b/>
          <w:sz w:val="22"/>
          <w:szCs w:val="22"/>
        </w:rPr>
        <w:t>Straight talk</w:t>
      </w:r>
      <w:r w:rsidRPr="0084180E">
        <w:rPr>
          <w:rFonts w:ascii="Arial Nova" w:hAnsi="Arial Nova"/>
          <w:sz w:val="22"/>
          <w:szCs w:val="22"/>
        </w:rPr>
        <w:tab/>
        <w:t xml:space="preserve">Speaking to the behavior, rather than attacking one’s self-esteem.  </w:t>
      </w:r>
      <w:r w:rsidRPr="0084180E">
        <w:rPr>
          <w:rFonts w:ascii="Arial Nova" w:hAnsi="Arial Nova"/>
          <w:sz w:val="22"/>
          <w:szCs w:val="22"/>
        </w:rPr>
        <w:tab/>
      </w:r>
      <w:r w:rsidRPr="0084180E">
        <w:rPr>
          <w:rFonts w:ascii="Arial Nova" w:hAnsi="Arial Nova"/>
          <w:sz w:val="22"/>
          <w:szCs w:val="22"/>
        </w:rPr>
        <w:tab/>
      </w:r>
      <w:r w:rsidRPr="0084180E">
        <w:rPr>
          <w:rFonts w:ascii="Arial Nova" w:hAnsi="Arial Nova"/>
          <w:sz w:val="22"/>
          <w:szCs w:val="22"/>
        </w:rPr>
        <w:tab/>
      </w:r>
      <w:r>
        <w:rPr>
          <w:rFonts w:ascii="Arial Nova" w:hAnsi="Arial Nova"/>
          <w:sz w:val="22"/>
          <w:szCs w:val="22"/>
        </w:rPr>
        <w:tab/>
      </w:r>
      <w:r w:rsidRPr="0084180E">
        <w:rPr>
          <w:rFonts w:ascii="Arial Nova" w:hAnsi="Arial Nova"/>
          <w:sz w:val="22"/>
          <w:szCs w:val="22"/>
        </w:rPr>
        <w:t xml:space="preserve">Does not use blame or sarcasm.  Effective in problem solving, sharing, handling </w:t>
      </w:r>
      <w:r>
        <w:rPr>
          <w:rFonts w:ascii="Arial Nova" w:hAnsi="Arial Nova"/>
          <w:sz w:val="22"/>
          <w:szCs w:val="22"/>
        </w:rPr>
        <w:tab/>
      </w:r>
      <w:r>
        <w:rPr>
          <w:rFonts w:ascii="Arial Nova" w:hAnsi="Arial Nova"/>
          <w:sz w:val="22"/>
          <w:szCs w:val="22"/>
        </w:rPr>
        <w:tab/>
      </w:r>
      <w:r>
        <w:rPr>
          <w:rFonts w:ascii="Arial Nova" w:hAnsi="Arial Nova"/>
          <w:sz w:val="22"/>
          <w:szCs w:val="22"/>
        </w:rPr>
        <w:tab/>
      </w:r>
      <w:r w:rsidRPr="0084180E">
        <w:rPr>
          <w:rFonts w:ascii="Arial Nova" w:hAnsi="Arial Nova"/>
          <w:sz w:val="22"/>
          <w:szCs w:val="22"/>
        </w:rPr>
        <w:t>tensions, expressing feelings, discussing anticipated change, asking forgiveness.</w:t>
      </w:r>
    </w:p>
    <w:p w14:paraId="67C468A5" w14:textId="77777777" w:rsidR="0073769A" w:rsidRPr="0084180E" w:rsidRDefault="0073769A" w:rsidP="0073769A">
      <w:pPr>
        <w:pStyle w:val="NormalWeb"/>
        <w:rPr>
          <w:rFonts w:ascii="Arial Nova" w:hAnsi="Arial Nova"/>
          <w:b/>
          <w:sz w:val="22"/>
          <w:szCs w:val="22"/>
        </w:rPr>
      </w:pPr>
      <w:r w:rsidRPr="0084180E">
        <w:rPr>
          <w:rFonts w:ascii="Arial Nova" w:hAnsi="Arial Nova"/>
          <w:b/>
          <w:sz w:val="22"/>
          <w:szCs w:val="22"/>
        </w:rPr>
        <w:t>Active Listening Skills</w:t>
      </w:r>
    </w:p>
    <w:p w14:paraId="74EF7C4C" w14:textId="77777777" w:rsidR="0073769A" w:rsidRPr="0084180E" w:rsidRDefault="0073769A" w:rsidP="0073769A">
      <w:pPr>
        <w:pStyle w:val="NormalWeb"/>
        <w:rPr>
          <w:rFonts w:ascii="Arial Nova" w:hAnsi="Arial Nova"/>
          <w:sz w:val="22"/>
          <w:szCs w:val="22"/>
        </w:rPr>
      </w:pPr>
      <w:r w:rsidRPr="0084180E">
        <w:rPr>
          <w:rFonts w:ascii="Arial Nova" w:hAnsi="Arial Nova"/>
          <w:sz w:val="22"/>
          <w:szCs w:val="22"/>
        </w:rPr>
        <w:t xml:space="preserve">Here are five activities that enhance listening: </w:t>
      </w:r>
    </w:p>
    <w:p w14:paraId="22806134" w14:textId="0EB06987" w:rsidR="0073769A" w:rsidRPr="0084180E" w:rsidRDefault="0073769A" w:rsidP="0073769A">
      <w:pPr>
        <w:pStyle w:val="NormalWeb"/>
        <w:rPr>
          <w:rFonts w:ascii="Arial Nova" w:hAnsi="Arial Nova"/>
          <w:sz w:val="22"/>
          <w:szCs w:val="22"/>
        </w:rPr>
      </w:pPr>
      <w:r w:rsidRPr="0084180E">
        <w:rPr>
          <w:rFonts w:ascii="Arial Nova" w:hAnsi="Arial Nova"/>
          <w:sz w:val="22"/>
          <w:szCs w:val="22"/>
        </w:rPr>
        <w:t xml:space="preserve">* Observe for and acknowledge non-verbal signals indicating the learner's desire to respond or to ask a question. (In the case of telephone communication, one can observe for audible, non-verbal sounds, tone of voice, etc.) </w:t>
      </w:r>
    </w:p>
    <w:p w14:paraId="321DC974" w14:textId="77777777" w:rsidR="0073769A" w:rsidRPr="0084180E" w:rsidRDefault="0073769A" w:rsidP="0073769A">
      <w:pPr>
        <w:pStyle w:val="NormalWeb"/>
        <w:rPr>
          <w:rFonts w:ascii="Arial Nova" w:hAnsi="Arial Nova"/>
          <w:sz w:val="22"/>
          <w:szCs w:val="22"/>
        </w:rPr>
      </w:pPr>
      <w:r w:rsidRPr="0084180E">
        <w:rPr>
          <w:rFonts w:ascii="Arial Nova" w:hAnsi="Arial Nova"/>
          <w:sz w:val="22"/>
          <w:szCs w:val="22"/>
        </w:rPr>
        <w:t xml:space="preserve">* Focus on what the learner says through thoughtful and apt response. </w:t>
      </w:r>
    </w:p>
    <w:p w14:paraId="3BC63E82" w14:textId="77777777" w:rsidR="0073769A" w:rsidRPr="0084180E" w:rsidRDefault="0073769A" w:rsidP="0073769A">
      <w:pPr>
        <w:pStyle w:val="NormalWeb"/>
        <w:rPr>
          <w:rFonts w:ascii="Arial Nova" w:hAnsi="Arial Nova"/>
          <w:sz w:val="22"/>
          <w:szCs w:val="22"/>
        </w:rPr>
      </w:pPr>
      <w:r w:rsidRPr="0084180E">
        <w:rPr>
          <w:rFonts w:ascii="Arial Nova" w:hAnsi="Arial Nova"/>
          <w:sz w:val="22"/>
          <w:szCs w:val="22"/>
        </w:rPr>
        <w:t>* Maintain non</w:t>
      </w:r>
      <w:r>
        <w:rPr>
          <w:rFonts w:ascii="Arial Nova" w:hAnsi="Arial Nova"/>
          <w:sz w:val="22"/>
          <w:szCs w:val="22"/>
        </w:rPr>
        <w:t>-</w:t>
      </w:r>
      <w:r w:rsidRPr="0084180E">
        <w:rPr>
          <w:rFonts w:ascii="Arial Nova" w:hAnsi="Arial Nova"/>
          <w:sz w:val="22"/>
          <w:szCs w:val="22"/>
        </w:rPr>
        <w:t xml:space="preserve">verbal attentiveness through eye contact and body positioning angled toward the learner. </w:t>
      </w:r>
    </w:p>
    <w:p w14:paraId="3F58D320" w14:textId="77777777" w:rsidR="0073769A" w:rsidRPr="0084180E" w:rsidRDefault="0073769A" w:rsidP="0073769A">
      <w:pPr>
        <w:pStyle w:val="NormalWeb"/>
        <w:rPr>
          <w:rFonts w:ascii="Arial Nova" w:hAnsi="Arial Nova"/>
          <w:sz w:val="22"/>
          <w:szCs w:val="22"/>
        </w:rPr>
      </w:pPr>
      <w:r w:rsidRPr="0084180E">
        <w:rPr>
          <w:rFonts w:ascii="Arial Nova" w:hAnsi="Arial Nova"/>
          <w:sz w:val="22"/>
          <w:szCs w:val="22"/>
        </w:rPr>
        <w:t xml:space="preserve">* Avoid interrupting. </w:t>
      </w:r>
    </w:p>
    <w:p w14:paraId="4DA83A8E" w14:textId="77777777" w:rsidR="0073769A" w:rsidRPr="0084180E" w:rsidRDefault="0073769A" w:rsidP="0073769A">
      <w:pPr>
        <w:pStyle w:val="NormalWeb"/>
        <w:rPr>
          <w:rFonts w:ascii="Arial Nova" w:hAnsi="Arial Nova"/>
          <w:sz w:val="22"/>
          <w:szCs w:val="22"/>
        </w:rPr>
      </w:pPr>
      <w:r w:rsidRPr="0084180E">
        <w:rPr>
          <w:rFonts w:ascii="Arial Nova" w:hAnsi="Arial Nova"/>
          <w:sz w:val="22"/>
          <w:szCs w:val="22"/>
        </w:rPr>
        <w:t xml:space="preserve">* Evaluate learner questions and responses only after they are complete. Ask for elaboration if unsure. </w:t>
      </w:r>
    </w:p>
    <w:p w14:paraId="62AEE3A2" w14:textId="39F3F0EA" w:rsidR="00CA7ED2" w:rsidRPr="009267D8" w:rsidRDefault="0073769A" w:rsidP="009267D8">
      <w:pPr>
        <w:pStyle w:val="NormalWeb"/>
        <w:rPr>
          <w:rFonts w:ascii="Arial Nova" w:hAnsi="Arial Nova"/>
          <w:sz w:val="22"/>
          <w:szCs w:val="22"/>
        </w:rPr>
      </w:pPr>
      <w:r w:rsidRPr="0084180E">
        <w:rPr>
          <w:rFonts w:ascii="Arial Nova" w:hAnsi="Arial Nova"/>
          <w:sz w:val="22"/>
          <w:szCs w:val="22"/>
        </w:rPr>
        <w:t>Through the use of active listening, the stage is set for effective questioning. Seven techniques to support this process are listed below</w:t>
      </w:r>
      <w:r>
        <w:rPr>
          <w:rFonts w:ascii="Arial Nova" w:hAnsi="Arial Nova"/>
          <w:sz w:val="22"/>
          <w:szCs w:val="22"/>
        </w:rPr>
        <w:t xml:space="preserve">. </w:t>
      </w:r>
      <w:r w:rsidRPr="0084180E">
        <w:rPr>
          <w:rFonts w:ascii="Arial Nova" w:hAnsi="Arial Nova"/>
          <w:sz w:val="22"/>
          <w:szCs w:val="22"/>
        </w:rPr>
        <w:t xml:space="preserve">The nurse-teacher role is to fill in knowledge gaps and facilitate practical problem solving. </w:t>
      </w:r>
    </w:p>
    <w:p w14:paraId="62810BD2" w14:textId="77777777" w:rsidR="0073769A" w:rsidRPr="0084180E" w:rsidRDefault="0073769A" w:rsidP="0073769A">
      <w:pPr>
        <w:pStyle w:val="NormalWeb"/>
        <w:rPr>
          <w:rFonts w:ascii="Arial Nova" w:hAnsi="Arial Nova"/>
          <w:sz w:val="22"/>
          <w:szCs w:val="22"/>
        </w:rPr>
      </w:pPr>
      <w:r w:rsidRPr="0084180E">
        <w:rPr>
          <w:rStyle w:val="desc"/>
          <w:rFonts w:ascii="Arial Nova" w:hAnsi="Arial Nova"/>
          <w:b/>
          <w:sz w:val="22"/>
          <w:szCs w:val="22"/>
        </w:rPr>
        <w:t>Seven Techniques for Effective Questioning</w:t>
      </w:r>
      <w:r w:rsidRPr="0084180E">
        <w:rPr>
          <w:rStyle w:val="desc"/>
          <w:rFonts w:ascii="Arial Nova" w:hAnsi="Arial Nova"/>
          <w:sz w:val="22"/>
          <w:szCs w:val="22"/>
        </w:rPr>
        <w:t xml:space="preserve"> </w:t>
      </w:r>
      <w:r w:rsidRPr="0084180E">
        <w:rPr>
          <w:rFonts w:ascii="Arial Nova" w:hAnsi="Arial Nova"/>
          <w:sz w:val="22"/>
          <w:szCs w:val="22"/>
        </w:rPr>
        <w:br/>
      </w:r>
      <w:r w:rsidRPr="0084180E">
        <w:rPr>
          <w:rFonts w:ascii="Arial Nova" w:hAnsi="Arial Nova"/>
          <w:sz w:val="22"/>
          <w:szCs w:val="22"/>
        </w:rPr>
        <w:br/>
      </w:r>
      <w:r w:rsidRPr="0084180E">
        <w:rPr>
          <w:rStyle w:val="desc"/>
          <w:rFonts w:ascii="Arial Nova" w:hAnsi="Arial Nova"/>
          <w:sz w:val="22"/>
          <w:szCs w:val="22"/>
        </w:rPr>
        <w:t xml:space="preserve">1. Ask open ended questions that foster flexible dialogue, rather than asking questions requiring a "yes" or "no" response. </w:t>
      </w:r>
      <w:r w:rsidRPr="0084180E">
        <w:rPr>
          <w:rFonts w:ascii="Arial Nova" w:hAnsi="Arial Nova"/>
          <w:sz w:val="22"/>
          <w:szCs w:val="22"/>
        </w:rPr>
        <w:br/>
      </w:r>
      <w:r w:rsidRPr="0084180E">
        <w:rPr>
          <w:rFonts w:ascii="Arial Nova" w:hAnsi="Arial Nova"/>
          <w:sz w:val="22"/>
          <w:szCs w:val="22"/>
        </w:rPr>
        <w:br/>
      </w:r>
      <w:r w:rsidRPr="0084180E">
        <w:rPr>
          <w:rStyle w:val="desc"/>
          <w:rFonts w:ascii="Arial Nova" w:hAnsi="Arial Nova"/>
          <w:sz w:val="22"/>
          <w:szCs w:val="22"/>
        </w:rPr>
        <w:t>2. Avoid using either-or scenarios. This implies there are only 2 options to choose from and does not empower the learner to take an active role in learning and problem solving. Discuss and mutually evaluate multiple options instead.</w:t>
      </w:r>
      <w:r w:rsidRPr="0084180E">
        <w:rPr>
          <w:rStyle w:val="desc"/>
          <w:rFonts w:ascii="Arial Nova" w:hAnsi="Arial Nova"/>
          <w:sz w:val="22"/>
          <w:szCs w:val="22"/>
        </w:rPr>
        <w:br/>
        <w:t xml:space="preserve"> </w:t>
      </w:r>
      <w:r w:rsidRPr="0084180E">
        <w:rPr>
          <w:rFonts w:ascii="Arial Nova" w:hAnsi="Arial Nova"/>
          <w:sz w:val="22"/>
          <w:szCs w:val="22"/>
        </w:rPr>
        <w:br/>
      </w:r>
      <w:r w:rsidRPr="0084180E">
        <w:rPr>
          <w:rStyle w:val="desc"/>
          <w:rFonts w:ascii="Arial Nova" w:hAnsi="Arial Nova"/>
          <w:sz w:val="22"/>
          <w:szCs w:val="22"/>
        </w:rPr>
        <w:t xml:space="preserve">3. Respond to the underlying emotional needs of the learner as applicable to the teaching situation. If a learner is worried about behavior of children or workplace stress, then if may be difficult to focus on the therapeutic interview. </w:t>
      </w:r>
      <w:r w:rsidRPr="0084180E">
        <w:rPr>
          <w:rStyle w:val="desc"/>
          <w:rFonts w:ascii="Arial Nova" w:hAnsi="Arial Nova"/>
          <w:sz w:val="22"/>
          <w:szCs w:val="22"/>
        </w:rPr>
        <w:br/>
      </w:r>
      <w:r w:rsidRPr="0084180E">
        <w:rPr>
          <w:rFonts w:ascii="Arial Nova" w:hAnsi="Arial Nova"/>
          <w:sz w:val="22"/>
          <w:szCs w:val="22"/>
        </w:rPr>
        <w:br/>
      </w:r>
      <w:r w:rsidRPr="0084180E">
        <w:rPr>
          <w:rStyle w:val="desc"/>
          <w:rFonts w:ascii="Arial Nova" w:hAnsi="Arial Nova"/>
          <w:sz w:val="22"/>
          <w:szCs w:val="22"/>
        </w:rPr>
        <w:t xml:space="preserve">4. In the beginning, ask analysis questions that challenge the learner to break down a situation into its components to understand how they work together to produce the current concern. </w:t>
      </w:r>
      <w:r w:rsidRPr="0084180E">
        <w:rPr>
          <w:rFonts w:ascii="Arial Nova" w:hAnsi="Arial Nova"/>
          <w:sz w:val="22"/>
          <w:szCs w:val="22"/>
        </w:rPr>
        <w:br/>
      </w:r>
      <w:r w:rsidRPr="0084180E">
        <w:rPr>
          <w:rStyle w:val="desc"/>
          <w:rFonts w:ascii="Arial Nova" w:hAnsi="Arial Nova"/>
          <w:sz w:val="22"/>
          <w:szCs w:val="22"/>
        </w:rPr>
        <w:t xml:space="preserve">5. Ask application questions to help the learner use acquired knowledge to explore and understand the current situation. </w:t>
      </w:r>
      <w:r w:rsidRPr="0084180E">
        <w:rPr>
          <w:rFonts w:ascii="Arial Nova" w:hAnsi="Arial Nova"/>
          <w:sz w:val="22"/>
          <w:szCs w:val="22"/>
        </w:rPr>
        <w:br/>
      </w:r>
      <w:r w:rsidRPr="0084180E">
        <w:rPr>
          <w:rFonts w:ascii="Arial Nova" w:hAnsi="Arial Nova"/>
          <w:sz w:val="22"/>
          <w:szCs w:val="22"/>
        </w:rPr>
        <w:br/>
      </w:r>
      <w:r w:rsidRPr="0084180E">
        <w:rPr>
          <w:rStyle w:val="desc"/>
          <w:rFonts w:ascii="Arial Nova" w:hAnsi="Arial Nova"/>
          <w:sz w:val="22"/>
          <w:szCs w:val="22"/>
        </w:rPr>
        <w:t xml:space="preserve">6. Ask synthesis questions that call on the learner's creativity to develop solutions based on </w:t>
      </w:r>
      <w:r w:rsidRPr="0084180E">
        <w:rPr>
          <w:rStyle w:val="desc"/>
          <w:rFonts w:ascii="Arial Nova" w:hAnsi="Arial Nova"/>
          <w:sz w:val="22"/>
          <w:szCs w:val="22"/>
        </w:rPr>
        <w:lastRenderedPageBreak/>
        <w:t xml:space="preserve">current knowledge level and individual need. </w:t>
      </w:r>
      <w:r w:rsidRPr="0084180E">
        <w:rPr>
          <w:rStyle w:val="desc"/>
          <w:rFonts w:ascii="Arial Nova" w:hAnsi="Arial Nova"/>
          <w:sz w:val="22"/>
          <w:szCs w:val="22"/>
        </w:rPr>
        <w:br/>
      </w:r>
      <w:r w:rsidRPr="0084180E">
        <w:rPr>
          <w:rFonts w:ascii="Arial Nova" w:hAnsi="Arial Nova"/>
          <w:sz w:val="22"/>
          <w:szCs w:val="22"/>
        </w:rPr>
        <w:br/>
      </w:r>
      <w:r w:rsidRPr="0084180E">
        <w:rPr>
          <w:rStyle w:val="desc"/>
          <w:rFonts w:ascii="Arial Nova" w:hAnsi="Arial Nova"/>
          <w:sz w:val="22"/>
          <w:szCs w:val="22"/>
        </w:rPr>
        <w:t>7. After a plan has been initiated, ask synthesis questions so the learner must evaluate effectiveness and take responsibility for correction where necessary.</w:t>
      </w:r>
    </w:p>
    <w:p w14:paraId="6AABDCBB" w14:textId="77777777" w:rsidR="00DF6EA4" w:rsidRDefault="00DF6EA4" w:rsidP="0073769A">
      <w:pPr>
        <w:jc w:val="center"/>
        <w:rPr>
          <w:rFonts w:ascii="Arial Nova" w:hAnsi="Arial Nova"/>
          <w:color w:val="4472C4" w:themeColor="accent1"/>
          <w:sz w:val="28"/>
          <w:szCs w:val="28"/>
        </w:rPr>
      </w:pPr>
    </w:p>
    <w:p w14:paraId="34C2EAE5" w14:textId="1BB78667" w:rsidR="0073769A" w:rsidRPr="0073769A" w:rsidRDefault="0073769A" w:rsidP="0073769A">
      <w:pPr>
        <w:jc w:val="center"/>
        <w:rPr>
          <w:rFonts w:ascii="Arial Nova" w:hAnsi="Arial Nova"/>
          <w:color w:val="4472C4" w:themeColor="accent1"/>
          <w:sz w:val="22"/>
          <w:szCs w:val="22"/>
        </w:rPr>
      </w:pPr>
      <w:r w:rsidRPr="0073769A">
        <w:rPr>
          <w:rFonts w:ascii="Arial Nova" w:hAnsi="Arial Nova"/>
          <w:color w:val="4472C4" w:themeColor="accent1"/>
          <w:sz w:val="28"/>
          <w:szCs w:val="28"/>
        </w:rPr>
        <w:t>MOTIVATIONAL INTERVIEWING</w:t>
      </w:r>
    </w:p>
    <w:p w14:paraId="34BA3307" w14:textId="77777777" w:rsidR="0073769A" w:rsidRPr="0084180E" w:rsidRDefault="0073769A" w:rsidP="0073769A">
      <w:pPr>
        <w:pStyle w:val="NormalWeb"/>
        <w:rPr>
          <w:rFonts w:ascii="Arial Nova" w:hAnsi="Arial Nova"/>
          <w:sz w:val="22"/>
          <w:szCs w:val="22"/>
        </w:rPr>
      </w:pPr>
      <w:r w:rsidRPr="0084180E">
        <w:rPr>
          <w:rFonts w:ascii="Arial Nova" w:hAnsi="Arial Nova"/>
          <w:b/>
          <w:sz w:val="22"/>
          <w:szCs w:val="22"/>
        </w:rPr>
        <w:t>Motivational interviewing is an empathic patient-centered counseling approach for increasing readiness by resolving ambivalence about behavior change.</w:t>
      </w:r>
      <w:r w:rsidRPr="0084180E">
        <w:rPr>
          <w:rFonts w:ascii="Arial Nova" w:hAnsi="Arial Nova"/>
          <w:sz w:val="22"/>
          <w:szCs w:val="22"/>
        </w:rPr>
        <w:t xml:space="preserve">  </w:t>
      </w:r>
    </w:p>
    <w:p w14:paraId="6639E768" w14:textId="4D88FAE0" w:rsidR="0073769A" w:rsidRPr="0084180E" w:rsidRDefault="0073769A" w:rsidP="0073769A">
      <w:pPr>
        <w:pStyle w:val="NormalWeb"/>
        <w:rPr>
          <w:rFonts w:ascii="Arial Nova" w:hAnsi="Arial Nova"/>
          <w:sz w:val="22"/>
          <w:szCs w:val="22"/>
        </w:rPr>
      </w:pPr>
      <w:r w:rsidRPr="0084180E">
        <w:rPr>
          <w:rFonts w:ascii="Arial Nova" w:hAnsi="Arial Nova"/>
          <w:sz w:val="22"/>
          <w:szCs w:val="22"/>
        </w:rPr>
        <w:t>Motivational interviewing bears many similarities to patient-centered counseling, a model of behavior change that provides support and guidance to participants while respecting their limitations.</w:t>
      </w:r>
      <w:r w:rsidR="00576D9E">
        <w:rPr>
          <w:rFonts w:ascii="Arial Nova" w:hAnsi="Arial Nova"/>
          <w:sz w:val="22"/>
          <w:szCs w:val="22"/>
        </w:rPr>
        <w:t xml:space="preserve">  </w:t>
      </w:r>
      <w:r w:rsidRPr="0084180E">
        <w:rPr>
          <w:rFonts w:ascii="Arial Nova" w:hAnsi="Arial Nova"/>
          <w:sz w:val="22"/>
          <w:szCs w:val="22"/>
        </w:rPr>
        <w:t xml:space="preserve">The process involves the exploration of the person’s ambivalence (i.e., the "pros" and "cons" for </w:t>
      </w:r>
      <w:r w:rsidR="000A24C0">
        <w:rPr>
          <w:rFonts w:ascii="Arial Nova" w:hAnsi="Arial Nova"/>
          <w:sz w:val="22"/>
          <w:szCs w:val="22"/>
        </w:rPr>
        <w:t>nicotine-containing products</w:t>
      </w:r>
      <w:r w:rsidRPr="0084180E">
        <w:rPr>
          <w:rFonts w:ascii="Arial Nova" w:hAnsi="Arial Nova"/>
          <w:sz w:val="22"/>
          <w:szCs w:val="22"/>
        </w:rPr>
        <w:t xml:space="preserve">) in an atmosphere of acceptance, warmth, and regard. Although the session is directive, direct persuasion and coercion are avoided. </w:t>
      </w:r>
    </w:p>
    <w:p w14:paraId="566F6CFA" w14:textId="6864DC75" w:rsidR="0073769A" w:rsidRPr="0084180E" w:rsidRDefault="0073769A" w:rsidP="0073769A">
      <w:pPr>
        <w:pStyle w:val="NormalWeb"/>
        <w:rPr>
          <w:rFonts w:ascii="Arial Nova" w:hAnsi="Arial Nova"/>
          <w:sz w:val="22"/>
          <w:szCs w:val="22"/>
        </w:rPr>
      </w:pPr>
      <w:r w:rsidRPr="0084180E">
        <w:rPr>
          <w:rFonts w:ascii="Arial Nova" w:hAnsi="Arial Nova"/>
          <w:sz w:val="22"/>
          <w:szCs w:val="22"/>
        </w:rPr>
        <w:t xml:space="preserve">A goal is to enhance the discrepancy between the reasons for changing (e.g., risks to health of self or family) versus staying the same (e.g., not giving up </w:t>
      </w:r>
      <w:r w:rsidR="000A24C0">
        <w:rPr>
          <w:rFonts w:ascii="Arial Nova" w:hAnsi="Arial Nova"/>
          <w:sz w:val="22"/>
          <w:szCs w:val="22"/>
        </w:rPr>
        <w:t>nicotine-containing products</w:t>
      </w:r>
      <w:r w:rsidRPr="0084180E">
        <w:rPr>
          <w:rFonts w:ascii="Arial Nova" w:hAnsi="Arial Nova"/>
          <w:sz w:val="22"/>
          <w:szCs w:val="22"/>
        </w:rPr>
        <w:t>-supportive habits). Important qualities of an effective interviewer are:</w:t>
      </w:r>
    </w:p>
    <w:p w14:paraId="0BB497C1" w14:textId="77777777" w:rsidR="0073769A" w:rsidRPr="0084180E" w:rsidRDefault="0073769A" w:rsidP="0073769A">
      <w:pPr>
        <w:pStyle w:val="NormalWeb"/>
        <w:numPr>
          <w:ilvl w:val="0"/>
          <w:numId w:val="11"/>
        </w:numPr>
        <w:rPr>
          <w:rFonts w:ascii="Arial Nova" w:hAnsi="Arial Nova"/>
          <w:sz w:val="22"/>
          <w:szCs w:val="22"/>
        </w:rPr>
      </w:pPr>
      <w:r w:rsidRPr="0084180E">
        <w:rPr>
          <w:rFonts w:ascii="Arial Nova" w:hAnsi="Arial Nova"/>
          <w:sz w:val="22"/>
          <w:szCs w:val="22"/>
        </w:rPr>
        <w:t xml:space="preserve">maintaining an optimistic attitude about change </w:t>
      </w:r>
    </w:p>
    <w:p w14:paraId="2A2E6DEE" w14:textId="77777777" w:rsidR="0073769A" w:rsidRPr="0084180E" w:rsidRDefault="0073769A" w:rsidP="0073769A">
      <w:pPr>
        <w:pStyle w:val="NormalWeb"/>
        <w:numPr>
          <w:ilvl w:val="0"/>
          <w:numId w:val="11"/>
        </w:numPr>
        <w:rPr>
          <w:rFonts w:ascii="Arial Nova" w:hAnsi="Arial Nova"/>
          <w:sz w:val="22"/>
          <w:szCs w:val="22"/>
        </w:rPr>
      </w:pPr>
      <w:r w:rsidRPr="0084180E">
        <w:rPr>
          <w:rFonts w:ascii="Arial Nova" w:hAnsi="Arial Nova"/>
          <w:sz w:val="22"/>
          <w:szCs w:val="22"/>
        </w:rPr>
        <w:t xml:space="preserve">having a compassionate style </w:t>
      </w:r>
    </w:p>
    <w:p w14:paraId="523BFA62" w14:textId="77777777" w:rsidR="0073769A" w:rsidRPr="0084180E" w:rsidRDefault="0073769A" w:rsidP="0073769A">
      <w:pPr>
        <w:pStyle w:val="NormalWeb"/>
        <w:numPr>
          <w:ilvl w:val="0"/>
          <w:numId w:val="11"/>
        </w:numPr>
        <w:rPr>
          <w:rFonts w:ascii="Arial Nova" w:hAnsi="Arial Nova"/>
          <w:sz w:val="22"/>
          <w:szCs w:val="22"/>
        </w:rPr>
      </w:pPr>
      <w:r w:rsidRPr="0084180E">
        <w:rPr>
          <w:rFonts w:ascii="Arial Nova" w:hAnsi="Arial Nova"/>
          <w:sz w:val="22"/>
          <w:szCs w:val="22"/>
        </w:rPr>
        <w:t>avoiding arguments or evoking patient defensiveness.</w:t>
      </w:r>
    </w:p>
    <w:p w14:paraId="620160E9" w14:textId="77777777" w:rsidR="0073769A" w:rsidRPr="0084180E" w:rsidRDefault="0073769A" w:rsidP="0073769A">
      <w:pPr>
        <w:pStyle w:val="NormalWeb"/>
        <w:rPr>
          <w:rFonts w:ascii="Arial Nova" w:hAnsi="Arial Nova"/>
          <w:sz w:val="22"/>
          <w:szCs w:val="22"/>
        </w:rPr>
      </w:pPr>
      <w:r w:rsidRPr="0084180E">
        <w:rPr>
          <w:rFonts w:ascii="Arial Nova" w:hAnsi="Arial Nova"/>
          <w:sz w:val="22"/>
          <w:szCs w:val="22"/>
        </w:rPr>
        <w:t>It is used with individuals in the contemplation or determination stages of change where the decision is made.  Our clients will be assessed by selected health professionals on staff before they are scheduled with the coaches.  A main objective once we begin coaching them is to show any discrepancy between their perception of their progress and their actual progress, as measured by self-report</w:t>
      </w:r>
      <w:r w:rsidRPr="0084180E">
        <w:rPr>
          <w:rFonts w:ascii="Arial Nova" w:hAnsi="Arial Nova"/>
        </w:rPr>
        <w:t>.</w:t>
      </w:r>
    </w:p>
    <w:p w14:paraId="69EFA648" w14:textId="0C93B1E2" w:rsidR="0073769A" w:rsidRPr="0084180E" w:rsidRDefault="0073769A" w:rsidP="0073769A">
      <w:pPr>
        <w:pStyle w:val="NormalWeb"/>
        <w:rPr>
          <w:rFonts w:ascii="Arial Nova" w:hAnsi="Arial Nova"/>
          <w:sz w:val="22"/>
          <w:szCs w:val="22"/>
        </w:rPr>
      </w:pPr>
      <w:r w:rsidRPr="0084180E">
        <w:rPr>
          <w:rFonts w:ascii="Arial Nova" w:hAnsi="Arial Nova"/>
          <w:sz w:val="22"/>
          <w:szCs w:val="22"/>
        </w:rPr>
        <w:t xml:space="preserve">While motivational interviewing is integrated into the call scripts and structures the framework of this intervention, the assessment process itself may lead to a reduction in </w:t>
      </w:r>
      <w:r w:rsidR="000A24C0">
        <w:rPr>
          <w:rFonts w:ascii="Arial Nova" w:hAnsi="Arial Nova"/>
          <w:sz w:val="22"/>
          <w:szCs w:val="22"/>
        </w:rPr>
        <w:t>nicotine-containing products</w:t>
      </w:r>
      <w:r w:rsidRPr="0084180E">
        <w:rPr>
          <w:rFonts w:ascii="Arial Nova" w:hAnsi="Arial Nova"/>
          <w:sz w:val="22"/>
          <w:szCs w:val="22"/>
        </w:rPr>
        <w:t>. It is plausible that assessment methods conducted in a reflective, nonjudgmental interviewing style may increase awareness and problem recognition, processes known to promote behavior change.</w:t>
      </w:r>
    </w:p>
    <w:p w14:paraId="29CAF79E" w14:textId="77777777" w:rsidR="0073769A" w:rsidRPr="0084180E" w:rsidRDefault="0073769A" w:rsidP="0073769A">
      <w:pPr>
        <w:pStyle w:val="NormalWeb"/>
        <w:rPr>
          <w:rFonts w:ascii="Arial Nova" w:hAnsi="Arial Nova"/>
        </w:rPr>
      </w:pPr>
      <w:r w:rsidRPr="0084180E">
        <w:rPr>
          <w:rFonts w:ascii="Arial Nova" w:hAnsi="Arial Nova"/>
          <w:sz w:val="22"/>
          <w:szCs w:val="22"/>
        </w:rPr>
        <w:t>Ideally</w:t>
      </w:r>
      <w:r>
        <w:rPr>
          <w:rFonts w:ascii="Arial Nova" w:hAnsi="Arial Nova"/>
          <w:sz w:val="22"/>
          <w:szCs w:val="22"/>
        </w:rPr>
        <w:t>,</w:t>
      </w:r>
      <w:r w:rsidRPr="0084180E">
        <w:rPr>
          <w:rFonts w:ascii="Arial Nova" w:hAnsi="Arial Nova"/>
          <w:sz w:val="22"/>
          <w:szCs w:val="22"/>
        </w:rPr>
        <w:t xml:space="preserve"> it should be used with patients of high concern in the primary care office; however the Call Center coaches may have to employ the technique intensively in the first week or 10 days of the call schedule to keep the participants focused on their goals and to avoid discouragement.  When participants experience a nonjudgmental attitude, respectful interest, and understanding, they feel safe to openly discuss their ambivalence about change. The sooner the participant addresses ambivalence, the sooner he or she can progress toward lasting change. When they verbalize their ambivalence about tobacco cessation, promote exploration of continued abstinence in their lives and ask "What will staying tobacco-free take from you?" or "What will you lose by staying tobacco-free?"</w:t>
      </w:r>
      <w:r w:rsidRPr="0084180E">
        <w:rPr>
          <w:rFonts w:ascii="Arial Nova" w:hAnsi="Arial Nova"/>
        </w:rPr>
        <w:t xml:space="preserve"> </w:t>
      </w:r>
    </w:p>
    <w:p w14:paraId="6A8A2B9B" w14:textId="77777777" w:rsidR="0073769A" w:rsidRPr="0084180E" w:rsidRDefault="0073769A" w:rsidP="0073769A">
      <w:pPr>
        <w:pStyle w:val="NormalWeb"/>
        <w:rPr>
          <w:rFonts w:ascii="Arial Nova" w:hAnsi="Arial Nova"/>
          <w:sz w:val="22"/>
          <w:szCs w:val="22"/>
        </w:rPr>
      </w:pPr>
      <w:r w:rsidRPr="0084180E">
        <w:rPr>
          <w:rFonts w:ascii="Arial Nova" w:hAnsi="Arial Nova"/>
          <w:sz w:val="22"/>
          <w:szCs w:val="22"/>
        </w:rPr>
        <w:lastRenderedPageBreak/>
        <w:t xml:space="preserve">The voice of an empathic style provides an essential ingredient of motivational intervention. This therapeutic skill, called </w:t>
      </w:r>
      <w:r w:rsidRPr="0084180E">
        <w:rPr>
          <w:rFonts w:ascii="Arial Nova" w:hAnsi="Arial Nova"/>
          <w:i/>
          <w:sz w:val="22"/>
          <w:szCs w:val="22"/>
        </w:rPr>
        <w:t>accurate empathy</w:t>
      </w:r>
      <w:r w:rsidRPr="0084180E">
        <w:rPr>
          <w:rFonts w:ascii="Arial Nova" w:hAnsi="Arial Nova"/>
          <w:sz w:val="22"/>
          <w:szCs w:val="22"/>
        </w:rPr>
        <w:t>, can help successfully treat problem smokers. Acceptance underlies the principle of empathy: Through reflective, respectful listening, try to understand the person’s feelings and viewpoint without placing blame, judgment, or criticism. Acceptance doesn't mean agreeing with the person or approving behavior. Accepting our participants as they are builds a working therapeutic alliance, supports the patient's self-esteem, and allows him or her to change</w:t>
      </w:r>
    </w:p>
    <w:p w14:paraId="51B7D6E3" w14:textId="77777777" w:rsidR="0073769A" w:rsidRPr="0084180E" w:rsidRDefault="0073769A" w:rsidP="0073769A">
      <w:pPr>
        <w:pStyle w:val="NormalWeb"/>
        <w:rPr>
          <w:rFonts w:ascii="Arial Nova" w:hAnsi="Arial Nova"/>
          <w:i/>
          <w:sz w:val="22"/>
          <w:szCs w:val="22"/>
        </w:rPr>
      </w:pPr>
      <w:r w:rsidRPr="0084180E">
        <w:rPr>
          <w:rFonts w:ascii="Arial Nova" w:hAnsi="Arial Nova"/>
          <w:i/>
          <w:sz w:val="22"/>
          <w:szCs w:val="22"/>
        </w:rPr>
        <w:t xml:space="preserve">Clinical studies show that motivational interviewing has been as effective in reducing drinking and related problems as more extensive alcohol treatments such as Cognitive-Behavioral Therapy and 12-Step Facilitation, and consistently yields beneficial and relatively lasting effects (Project MATCH 1997).  </w:t>
      </w:r>
    </w:p>
    <w:p w14:paraId="14BBACCB" w14:textId="77777777" w:rsidR="0073769A" w:rsidRPr="0084180E" w:rsidRDefault="0073769A" w:rsidP="0073769A">
      <w:pPr>
        <w:pStyle w:val="NormalWeb"/>
        <w:rPr>
          <w:rFonts w:ascii="Arial Nova" w:hAnsi="Arial Nova"/>
          <w:sz w:val="22"/>
          <w:szCs w:val="22"/>
        </w:rPr>
      </w:pPr>
      <w:r w:rsidRPr="0084180E">
        <w:rPr>
          <w:rFonts w:ascii="Arial Nova" w:hAnsi="Arial Nova"/>
          <w:sz w:val="22"/>
          <w:szCs w:val="22"/>
        </w:rPr>
        <w:t>CONSIDERATIONS</w:t>
      </w:r>
      <w:r w:rsidRPr="0084180E">
        <w:rPr>
          <w:rFonts w:ascii="Arial Nova" w:hAnsi="Arial Nova"/>
          <w:sz w:val="22"/>
          <w:szCs w:val="22"/>
        </w:rPr>
        <w:br/>
        <w:t xml:space="preserve">Participants will bring to this intervention various intents and motivations:  </w:t>
      </w:r>
      <w:r w:rsidRPr="0084180E">
        <w:rPr>
          <w:rFonts w:ascii="Arial Nova" w:hAnsi="Arial Nova"/>
          <w:sz w:val="22"/>
          <w:szCs w:val="22"/>
        </w:rPr>
        <w:br/>
        <w:t>--They may come with an attitude of well-considered decision and eagerness to engage in the process.</w:t>
      </w:r>
      <w:r w:rsidRPr="0084180E">
        <w:rPr>
          <w:rFonts w:ascii="Arial Nova" w:hAnsi="Arial Nova"/>
          <w:sz w:val="22"/>
          <w:szCs w:val="22"/>
        </w:rPr>
        <w:br/>
        <w:t>--Some will come because their primary care provider has told them some bad news about their health, so they are either desperate, or fatalistic.</w:t>
      </w:r>
      <w:r w:rsidRPr="0084180E">
        <w:rPr>
          <w:rFonts w:ascii="Arial Nova" w:hAnsi="Arial Nova"/>
          <w:sz w:val="22"/>
          <w:szCs w:val="22"/>
        </w:rPr>
        <w:br/>
        <w:t>--Some will come after trying many other methods and have limited self-efficacy.</w:t>
      </w:r>
      <w:r w:rsidRPr="0084180E">
        <w:rPr>
          <w:rFonts w:ascii="Arial Nova" w:hAnsi="Arial Nova"/>
          <w:sz w:val="22"/>
          <w:szCs w:val="22"/>
        </w:rPr>
        <w:br/>
        <w:t>--Some will come as a result of concern, nagging, begging, shame from family, friends, or co-workers</w:t>
      </w:r>
      <w:r w:rsidRPr="0084180E">
        <w:rPr>
          <w:rFonts w:ascii="Arial Nova" w:hAnsi="Arial Nova"/>
          <w:sz w:val="22"/>
          <w:szCs w:val="22"/>
        </w:rPr>
        <w:br/>
        <w:t>--Some will come because their employer or insurance carrier has mandated it.</w:t>
      </w:r>
      <w:r w:rsidRPr="0084180E">
        <w:rPr>
          <w:rFonts w:ascii="Arial Nova" w:hAnsi="Arial Nova"/>
          <w:sz w:val="22"/>
          <w:szCs w:val="22"/>
        </w:rPr>
        <w:br/>
        <w:t>--Some will come because their employer has included them in a benefit package and they are not totally convinced they want to quit but know they should.</w:t>
      </w:r>
      <w:r w:rsidRPr="0084180E">
        <w:rPr>
          <w:rFonts w:ascii="Arial Nova" w:hAnsi="Arial Nova"/>
          <w:sz w:val="22"/>
          <w:szCs w:val="22"/>
        </w:rPr>
        <w:br/>
        <w:t>--Some will come because their spouse is quitting and either they want to save their marriage or they wish to do something good for their relationship with the spouse.</w:t>
      </w:r>
      <w:r w:rsidRPr="0084180E">
        <w:rPr>
          <w:rFonts w:ascii="Arial Nova" w:hAnsi="Arial Nova"/>
          <w:sz w:val="22"/>
          <w:szCs w:val="22"/>
        </w:rPr>
        <w:br/>
        <w:t>And there are many more scenarios . . .</w:t>
      </w:r>
    </w:p>
    <w:p w14:paraId="083CDC11" w14:textId="06DA2B87" w:rsidR="0073769A" w:rsidRPr="0084180E" w:rsidRDefault="0073769A" w:rsidP="0073769A">
      <w:pPr>
        <w:pStyle w:val="NormalWeb"/>
        <w:rPr>
          <w:rFonts w:ascii="Arial Nova" w:hAnsi="Arial Nova"/>
          <w:sz w:val="22"/>
          <w:szCs w:val="22"/>
        </w:rPr>
      </w:pPr>
      <w:r w:rsidRPr="0084180E">
        <w:rPr>
          <w:rFonts w:ascii="Arial Nova" w:hAnsi="Arial Nova"/>
          <w:sz w:val="22"/>
          <w:szCs w:val="22"/>
        </w:rPr>
        <w:t>Coaches will learn of these motivations and intents from the Assessment Summary and through the calls.  They will need to be sensitive to this background information and maintain control over possible sabotaging of goals and barriers to progress.</w:t>
      </w:r>
      <w:r w:rsidR="00795FC1">
        <w:rPr>
          <w:rFonts w:ascii="Arial Nova" w:hAnsi="Arial Nova"/>
          <w:sz w:val="22"/>
          <w:szCs w:val="22"/>
        </w:rPr>
        <w:t xml:space="preserve">  </w:t>
      </w:r>
      <w:r w:rsidRPr="0084180E">
        <w:rPr>
          <w:rFonts w:ascii="Arial Nova" w:hAnsi="Arial Nova"/>
          <w:sz w:val="22"/>
          <w:szCs w:val="22"/>
        </w:rPr>
        <w:t>Health professionals know many expressions of health to use in motivational discussion.   The following table of their classification may increase your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798"/>
        <w:gridCol w:w="1557"/>
        <w:gridCol w:w="2049"/>
        <w:gridCol w:w="274"/>
        <w:gridCol w:w="2331"/>
      </w:tblGrid>
      <w:tr w:rsidR="0073769A" w:rsidRPr="00983181" w14:paraId="41D49EBA" w14:textId="77777777" w:rsidTr="0073769A">
        <w:tc>
          <w:tcPr>
            <w:tcW w:w="9350" w:type="dxa"/>
            <w:gridSpan w:val="6"/>
            <w:shd w:val="clear" w:color="auto" w:fill="auto"/>
          </w:tcPr>
          <w:p w14:paraId="052043C5" w14:textId="77777777" w:rsidR="0073769A" w:rsidRPr="00983181" w:rsidRDefault="0073769A" w:rsidP="00700710">
            <w:pPr>
              <w:pStyle w:val="NormalWeb"/>
              <w:jc w:val="center"/>
              <w:rPr>
                <w:rFonts w:ascii="Arial Nova" w:hAnsi="Arial Nova"/>
                <w:b/>
                <w:sz w:val="28"/>
                <w:szCs w:val="28"/>
              </w:rPr>
            </w:pPr>
            <w:r w:rsidRPr="00983181">
              <w:rPr>
                <w:rFonts w:ascii="Arial Nova" w:hAnsi="Arial Nova"/>
                <w:b/>
                <w:sz w:val="28"/>
                <w:szCs w:val="28"/>
              </w:rPr>
              <w:t xml:space="preserve">Expressions of Health </w:t>
            </w:r>
          </w:p>
        </w:tc>
      </w:tr>
      <w:tr w:rsidR="0073769A" w:rsidRPr="00983181" w14:paraId="112FD715" w14:textId="77777777" w:rsidTr="0073769A">
        <w:tc>
          <w:tcPr>
            <w:tcW w:w="9350" w:type="dxa"/>
            <w:gridSpan w:val="6"/>
            <w:shd w:val="clear" w:color="auto" w:fill="auto"/>
          </w:tcPr>
          <w:p w14:paraId="14DA2E53" w14:textId="77777777" w:rsidR="0073769A" w:rsidRPr="00983181" w:rsidRDefault="0073769A" w:rsidP="00700710">
            <w:pPr>
              <w:pStyle w:val="NormalWeb"/>
              <w:jc w:val="center"/>
              <w:rPr>
                <w:rFonts w:ascii="Arial Nova" w:hAnsi="Arial Nova"/>
                <w:b/>
                <w:sz w:val="22"/>
                <w:szCs w:val="22"/>
              </w:rPr>
            </w:pPr>
            <w:r w:rsidRPr="00983181">
              <w:rPr>
                <w:rFonts w:ascii="Arial Nova" w:hAnsi="Arial Nova"/>
                <w:b/>
                <w:sz w:val="22"/>
                <w:szCs w:val="22"/>
              </w:rPr>
              <w:t>Affect</w:t>
            </w:r>
          </w:p>
        </w:tc>
      </w:tr>
      <w:tr w:rsidR="0073769A" w:rsidRPr="00983181" w14:paraId="079A3222" w14:textId="77777777" w:rsidTr="0073769A">
        <w:tc>
          <w:tcPr>
            <w:tcW w:w="2341" w:type="dxa"/>
            <w:shd w:val="clear" w:color="auto" w:fill="auto"/>
          </w:tcPr>
          <w:p w14:paraId="735B0B8E" w14:textId="77777777" w:rsidR="0073769A" w:rsidRPr="00983181" w:rsidRDefault="0073769A" w:rsidP="00700710">
            <w:pPr>
              <w:pStyle w:val="NormalWeb"/>
              <w:rPr>
                <w:rFonts w:ascii="Bookman Old Style" w:hAnsi="Bookman Old Style"/>
                <w:i/>
                <w:sz w:val="22"/>
                <w:szCs w:val="22"/>
              </w:rPr>
            </w:pPr>
            <w:r w:rsidRPr="00983181">
              <w:rPr>
                <w:rFonts w:ascii="Bookman Old Style" w:hAnsi="Bookman Old Style"/>
                <w:i/>
                <w:sz w:val="22"/>
                <w:szCs w:val="22"/>
              </w:rPr>
              <w:t>Serenity</w:t>
            </w:r>
          </w:p>
        </w:tc>
        <w:tc>
          <w:tcPr>
            <w:tcW w:w="2355" w:type="dxa"/>
            <w:gridSpan w:val="2"/>
            <w:shd w:val="clear" w:color="auto" w:fill="auto"/>
          </w:tcPr>
          <w:p w14:paraId="06D73901" w14:textId="77777777" w:rsidR="0073769A" w:rsidRPr="00983181" w:rsidRDefault="0073769A" w:rsidP="00700710">
            <w:pPr>
              <w:pStyle w:val="NormalWeb"/>
              <w:rPr>
                <w:rFonts w:ascii="Bookman Old Style" w:hAnsi="Bookman Old Style"/>
                <w:i/>
                <w:sz w:val="22"/>
                <w:szCs w:val="22"/>
              </w:rPr>
            </w:pPr>
            <w:r w:rsidRPr="00983181">
              <w:rPr>
                <w:rFonts w:ascii="Bookman Old Style" w:hAnsi="Bookman Old Style"/>
                <w:i/>
                <w:sz w:val="22"/>
                <w:szCs w:val="22"/>
              </w:rPr>
              <w:t>Harmony</w:t>
            </w:r>
          </w:p>
        </w:tc>
        <w:tc>
          <w:tcPr>
            <w:tcW w:w="2323" w:type="dxa"/>
            <w:gridSpan w:val="2"/>
            <w:shd w:val="clear" w:color="auto" w:fill="auto"/>
          </w:tcPr>
          <w:p w14:paraId="09B29CEE" w14:textId="77777777" w:rsidR="0073769A" w:rsidRPr="00983181" w:rsidRDefault="0073769A" w:rsidP="00700710">
            <w:pPr>
              <w:pStyle w:val="NormalWeb"/>
              <w:rPr>
                <w:rFonts w:ascii="Bookman Old Style" w:hAnsi="Bookman Old Style"/>
                <w:i/>
                <w:sz w:val="22"/>
                <w:szCs w:val="22"/>
              </w:rPr>
            </w:pPr>
            <w:r w:rsidRPr="00983181">
              <w:rPr>
                <w:rFonts w:ascii="Bookman Old Style" w:hAnsi="Bookman Old Style"/>
                <w:i/>
                <w:sz w:val="22"/>
                <w:szCs w:val="22"/>
              </w:rPr>
              <w:t>Vitality</w:t>
            </w:r>
          </w:p>
        </w:tc>
        <w:tc>
          <w:tcPr>
            <w:tcW w:w="2331" w:type="dxa"/>
            <w:shd w:val="clear" w:color="auto" w:fill="auto"/>
          </w:tcPr>
          <w:p w14:paraId="243B0777" w14:textId="77777777" w:rsidR="0073769A" w:rsidRPr="00983181" w:rsidRDefault="0073769A" w:rsidP="00700710">
            <w:pPr>
              <w:pStyle w:val="NormalWeb"/>
              <w:rPr>
                <w:rFonts w:ascii="Bookman Old Style" w:hAnsi="Bookman Old Style"/>
                <w:i/>
                <w:sz w:val="22"/>
                <w:szCs w:val="22"/>
              </w:rPr>
            </w:pPr>
            <w:r w:rsidRPr="00983181">
              <w:rPr>
                <w:rFonts w:ascii="Bookman Old Style" w:hAnsi="Bookman Old Style"/>
                <w:i/>
                <w:sz w:val="22"/>
                <w:szCs w:val="22"/>
              </w:rPr>
              <w:t>Sensitivity</w:t>
            </w:r>
          </w:p>
        </w:tc>
      </w:tr>
      <w:tr w:rsidR="0073769A" w:rsidRPr="00983181" w14:paraId="39AD3B96" w14:textId="77777777" w:rsidTr="0073769A">
        <w:tc>
          <w:tcPr>
            <w:tcW w:w="2341" w:type="dxa"/>
            <w:shd w:val="clear" w:color="auto" w:fill="auto"/>
          </w:tcPr>
          <w:p w14:paraId="4181E3EB"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Calm</w:t>
            </w:r>
          </w:p>
        </w:tc>
        <w:tc>
          <w:tcPr>
            <w:tcW w:w="2355" w:type="dxa"/>
            <w:gridSpan w:val="2"/>
            <w:shd w:val="clear" w:color="auto" w:fill="auto"/>
          </w:tcPr>
          <w:p w14:paraId="2F119699"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Close to God</w:t>
            </w:r>
          </w:p>
        </w:tc>
        <w:tc>
          <w:tcPr>
            <w:tcW w:w="2323" w:type="dxa"/>
            <w:gridSpan w:val="2"/>
            <w:shd w:val="clear" w:color="auto" w:fill="auto"/>
          </w:tcPr>
          <w:p w14:paraId="50CB3875"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Energetic</w:t>
            </w:r>
          </w:p>
        </w:tc>
        <w:tc>
          <w:tcPr>
            <w:tcW w:w="2331" w:type="dxa"/>
            <w:shd w:val="clear" w:color="auto" w:fill="auto"/>
          </w:tcPr>
          <w:p w14:paraId="1F41C848"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Aware</w:t>
            </w:r>
          </w:p>
        </w:tc>
      </w:tr>
      <w:tr w:rsidR="0073769A" w:rsidRPr="00983181" w14:paraId="7D715791" w14:textId="77777777" w:rsidTr="0073769A">
        <w:tc>
          <w:tcPr>
            <w:tcW w:w="2341" w:type="dxa"/>
            <w:shd w:val="clear" w:color="auto" w:fill="auto"/>
          </w:tcPr>
          <w:p w14:paraId="45D3C3A2"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Relaxed</w:t>
            </w:r>
          </w:p>
        </w:tc>
        <w:tc>
          <w:tcPr>
            <w:tcW w:w="2355" w:type="dxa"/>
            <w:gridSpan w:val="2"/>
            <w:shd w:val="clear" w:color="auto" w:fill="auto"/>
          </w:tcPr>
          <w:p w14:paraId="6804E508"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Contemplative</w:t>
            </w:r>
          </w:p>
        </w:tc>
        <w:tc>
          <w:tcPr>
            <w:tcW w:w="2323" w:type="dxa"/>
            <w:gridSpan w:val="2"/>
            <w:shd w:val="clear" w:color="auto" w:fill="auto"/>
          </w:tcPr>
          <w:p w14:paraId="1ED3532D"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Vigorous</w:t>
            </w:r>
          </w:p>
        </w:tc>
        <w:tc>
          <w:tcPr>
            <w:tcW w:w="2331" w:type="dxa"/>
            <w:shd w:val="clear" w:color="auto" w:fill="auto"/>
          </w:tcPr>
          <w:p w14:paraId="2C2AB513"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Connected</w:t>
            </w:r>
          </w:p>
        </w:tc>
      </w:tr>
      <w:tr w:rsidR="0073769A" w:rsidRPr="00983181" w14:paraId="6C15E6A7" w14:textId="77777777" w:rsidTr="0073769A">
        <w:tc>
          <w:tcPr>
            <w:tcW w:w="2341" w:type="dxa"/>
            <w:shd w:val="clear" w:color="auto" w:fill="auto"/>
          </w:tcPr>
          <w:p w14:paraId="00394253"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Peaceful</w:t>
            </w:r>
          </w:p>
        </w:tc>
        <w:tc>
          <w:tcPr>
            <w:tcW w:w="2355" w:type="dxa"/>
            <w:gridSpan w:val="2"/>
            <w:shd w:val="clear" w:color="auto" w:fill="auto"/>
          </w:tcPr>
          <w:p w14:paraId="2FB22C51"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At one with the universe</w:t>
            </w:r>
          </w:p>
        </w:tc>
        <w:tc>
          <w:tcPr>
            <w:tcW w:w="2323" w:type="dxa"/>
            <w:gridSpan w:val="2"/>
            <w:shd w:val="clear" w:color="auto" w:fill="auto"/>
          </w:tcPr>
          <w:p w14:paraId="615AE1D0"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Zestful</w:t>
            </w:r>
          </w:p>
        </w:tc>
        <w:tc>
          <w:tcPr>
            <w:tcW w:w="2331" w:type="dxa"/>
            <w:shd w:val="clear" w:color="auto" w:fill="auto"/>
          </w:tcPr>
          <w:p w14:paraId="7695CE3D"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Intimate</w:t>
            </w:r>
          </w:p>
        </w:tc>
      </w:tr>
      <w:tr w:rsidR="0073769A" w:rsidRPr="00983181" w14:paraId="7C049CFC" w14:textId="77777777" w:rsidTr="0073769A">
        <w:tc>
          <w:tcPr>
            <w:tcW w:w="2341" w:type="dxa"/>
            <w:shd w:val="clear" w:color="auto" w:fill="auto"/>
          </w:tcPr>
          <w:p w14:paraId="1F3E9579"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Content</w:t>
            </w:r>
          </w:p>
        </w:tc>
        <w:tc>
          <w:tcPr>
            <w:tcW w:w="2355" w:type="dxa"/>
            <w:gridSpan w:val="2"/>
            <w:shd w:val="clear" w:color="auto" w:fill="auto"/>
          </w:tcPr>
          <w:p w14:paraId="3EF8FFB9" w14:textId="77777777" w:rsidR="0073769A" w:rsidRPr="00983181" w:rsidRDefault="0073769A" w:rsidP="00700710">
            <w:pPr>
              <w:pStyle w:val="NormalWeb"/>
              <w:rPr>
                <w:rFonts w:ascii="Bookman Old Style" w:hAnsi="Bookman Old Style"/>
                <w:sz w:val="22"/>
                <w:szCs w:val="22"/>
              </w:rPr>
            </w:pPr>
          </w:p>
        </w:tc>
        <w:tc>
          <w:tcPr>
            <w:tcW w:w="2323" w:type="dxa"/>
            <w:gridSpan w:val="2"/>
            <w:shd w:val="clear" w:color="auto" w:fill="auto"/>
          </w:tcPr>
          <w:p w14:paraId="717741F5"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Alert</w:t>
            </w:r>
          </w:p>
        </w:tc>
        <w:tc>
          <w:tcPr>
            <w:tcW w:w="2331" w:type="dxa"/>
            <w:shd w:val="clear" w:color="auto" w:fill="auto"/>
          </w:tcPr>
          <w:p w14:paraId="072A4779"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Loving</w:t>
            </w:r>
          </w:p>
        </w:tc>
      </w:tr>
      <w:tr w:rsidR="0073769A" w:rsidRPr="00983181" w14:paraId="4B87FA12" w14:textId="77777777" w:rsidTr="0073769A">
        <w:tc>
          <w:tcPr>
            <w:tcW w:w="2341" w:type="dxa"/>
            <w:shd w:val="clear" w:color="auto" w:fill="auto"/>
          </w:tcPr>
          <w:p w14:paraId="580759F2"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Comfortable</w:t>
            </w:r>
          </w:p>
        </w:tc>
        <w:tc>
          <w:tcPr>
            <w:tcW w:w="2355" w:type="dxa"/>
            <w:gridSpan w:val="2"/>
            <w:shd w:val="clear" w:color="auto" w:fill="auto"/>
          </w:tcPr>
          <w:p w14:paraId="2D12700F" w14:textId="77777777" w:rsidR="0073769A" w:rsidRPr="00983181" w:rsidRDefault="0073769A" w:rsidP="00700710">
            <w:pPr>
              <w:pStyle w:val="NormalWeb"/>
              <w:rPr>
                <w:rFonts w:ascii="Bookman Old Style" w:hAnsi="Bookman Old Style"/>
                <w:sz w:val="22"/>
                <w:szCs w:val="22"/>
              </w:rPr>
            </w:pPr>
          </w:p>
        </w:tc>
        <w:tc>
          <w:tcPr>
            <w:tcW w:w="2323" w:type="dxa"/>
            <w:gridSpan w:val="2"/>
            <w:shd w:val="clear" w:color="auto" w:fill="auto"/>
          </w:tcPr>
          <w:p w14:paraId="3761AC71" w14:textId="77777777" w:rsidR="0073769A" w:rsidRPr="00983181" w:rsidRDefault="0073769A" w:rsidP="00700710">
            <w:pPr>
              <w:pStyle w:val="NormalWeb"/>
              <w:rPr>
                <w:rFonts w:ascii="Bookman Old Style" w:hAnsi="Bookman Old Style"/>
                <w:sz w:val="22"/>
                <w:szCs w:val="22"/>
              </w:rPr>
            </w:pPr>
          </w:p>
        </w:tc>
        <w:tc>
          <w:tcPr>
            <w:tcW w:w="2331" w:type="dxa"/>
            <w:shd w:val="clear" w:color="auto" w:fill="auto"/>
          </w:tcPr>
          <w:p w14:paraId="39213F59" w14:textId="77777777" w:rsidR="0073769A" w:rsidRPr="00983181" w:rsidRDefault="0073769A" w:rsidP="00700710">
            <w:pPr>
              <w:pStyle w:val="NormalWeb"/>
              <w:rPr>
                <w:rFonts w:ascii="Bookman Old Style" w:hAnsi="Bookman Old Style"/>
                <w:sz w:val="22"/>
                <w:szCs w:val="22"/>
              </w:rPr>
            </w:pPr>
          </w:p>
        </w:tc>
      </w:tr>
      <w:tr w:rsidR="0073769A" w:rsidRPr="00983181" w14:paraId="2E8356F4" w14:textId="77777777" w:rsidTr="0073769A">
        <w:tc>
          <w:tcPr>
            <w:tcW w:w="2341" w:type="dxa"/>
            <w:shd w:val="clear" w:color="auto" w:fill="auto"/>
          </w:tcPr>
          <w:p w14:paraId="3A915BFB"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Glowing</w:t>
            </w:r>
          </w:p>
        </w:tc>
        <w:tc>
          <w:tcPr>
            <w:tcW w:w="2355" w:type="dxa"/>
            <w:gridSpan w:val="2"/>
            <w:shd w:val="clear" w:color="auto" w:fill="auto"/>
          </w:tcPr>
          <w:p w14:paraId="7582850C" w14:textId="77777777" w:rsidR="0073769A" w:rsidRPr="00983181" w:rsidRDefault="0073769A" w:rsidP="00700710">
            <w:pPr>
              <w:pStyle w:val="NormalWeb"/>
              <w:rPr>
                <w:rFonts w:ascii="Bookman Old Style" w:hAnsi="Bookman Old Style"/>
                <w:sz w:val="22"/>
                <w:szCs w:val="22"/>
              </w:rPr>
            </w:pPr>
          </w:p>
        </w:tc>
        <w:tc>
          <w:tcPr>
            <w:tcW w:w="2323" w:type="dxa"/>
            <w:gridSpan w:val="2"/>
            <w:shd w:val="clear" w:color="auto" w:fill="auto"/>
          </w:tcPr>
          <w:p w14:paraId="2B370789" w14:textId="77777777" w:rsidR="0073769A" w:rsidRPr="00983181" w:rsidRDefault="0073769A" w:rsidP="00700710">
            <w:pPr>
              <w:pStyle w:val="NormalWeb"/>
              <w:rPr>
                <w:rFonts w:ascii="Bookman Old Style" w:hAnsi="Bookman Old Style"/>
                <w:sz w:val="22"/>
                <w:szCs w:val="22"/>
              </w:rPr>
            </w:pPr>
          </w:p>
        </w:tc>
        <w:tc>
          <w:tcPr>
            <w:tcW w:w="2331" w:type="dxa"/>
            <w:shd w:val="clear" w:color="auto" w:fill="auto"/>
          </w:tcPr>
          <w:p w14:paraId="7928D514" w14:textId="77777777" w:rsidR="0073769A" w:rsidRPr="00983181" w:rsidRDefault="0073769A" w:rsidP="00700710">
            <w:pPr>
              <w:pStyle w:val="NormalWeb"/>
              <w:rPr>
                <w:rFonts w:ascii="Bookman Old Style" w:hAnsi="Bookman Old Style"/>
                <w:sz w:val="22"/>
                <w:szCs w:val="22"/>
              </w:rPr>
            </w:pPr>
          </w:p>
        </w:tc>
      </w:tr>
      <w:tr w:rsidR="0073769A" w:rsidRPr="00983181" w14:paraId="6338E6A1" w14:textId="77777777" w:rsidTr="0073769A">
        <w:tc>
          <w:tcPr>
            <w:tcW w:w="2341" w:type="dxa"/>
            <w:shd w:val="clear" w:color="auto" w:fill="auto"/>
          </w:tcPr>
          <w:p w14:paraId="7FAB9DB0"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Happy, Joyous</w:t>
            </w:r>
          </w:p>
        </w:tc>
        <w:tc>
          <w:tcPr>
            <w:tcW w:w="2355" w:type="dxa"/>
            <w:gridSpan w:val="2"/>
            <w:shd w:val="clear" w:color="auto" w:fill="auto"/>
          </w:tcPr>
          <w:p w14:paraId="75CD5AFA" w14:textId="77777777" w:rsidR="0073769A" w:rsidRPr="00983181" w:rsidRDefault="0073769A" w:rsidP="00700710">
            <w:pPr>
              <w:pStyle w:val="NormalWeb"/>
              <w:rPr>
                <w:rFonts w:ascii="Bookman Old Style" w:hAnsi="Bookman Old Style"/>
                <w:sz w:val="22"/>
                <w:szCs w:val="22"/>
              </w:rPr>
            </w:pPr>
          </w:p>
        </w:tc>
        <w:tc>
          <w:tcPr>
            <w:tcW w:w="2323" w:type="dxa"/>
            <w:gridSpan w:val="2"/>
            <w:shd w:val="clear" w:color="auto" w:fill="auto"/>
          </w:tcPr>
          <w:p w14:paraId="62281457" w14:textId="77777777" w:rsidR="0073769A" w:rsidRPr="00983181" w:rsidRDefault="0073769A" w:rsidP="00700710">
            <w:pPr>
              <w:pStyle w:val="NormalWeb"/>
              <w:rPr>
                <w:rFonts w:ascii="Bookman Old Style" w:hAnsi="Bookman Old Style"/>
                <w:sz w:val="22"/>
                <w:szCs w:val="22"/>
              </w:rPr>
            </w:pPr>
          </w:p>
        </w:tc>
        <w:tc>
          <w:tcPr>
            <w:tcW w:w="2331" w:type="dxa"/>
            <w:shd w:val="clear" w:color="auto" w:fill="auto"/>
          </w:tcPr>
          <w:p w14:paraId="36A1409F" w14:textId="77777777" w:rsidR="0073769A" w:rsidRPr="00983181" w:rsidRDefault="0073769A" w:rsidP="00700710">
            <w:pPr>
              <w:pStyle w:val="NormalWeb"/>
              <w:rPr>
                <w:rFonts w:ascii="Bookman Old Style" w:hAnsi="Bookman Old Style"/>
                <w:sz w:val="22"/>
                <w:szCs w:val="22"/>
              </w:rPr>
            </w:pPr>
          </w:p>
        </w:tc>
      </w:tr>
      <w:tr w:rsidR="0073769A" w:rsidRPr="00983181" w14:paraId="53159625" w14:textId="77777777" w:rsidTr="0073769A">
        <w:tc>
          <w:tcPr>
            <w:tcW w:w="2341" w:type="dxa"/>
            <w:shd w:val="clear" w:color="auto" w:fill="auto"/>
          </w:tcPr>
          <w:p w14:paraId="18F4AAA6" w14:textId="3B91DE5A"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Ple</w:t>
            </w:r>
            <w:r w:rsidR="00345A91">
              <w:rPr>
                <w:rFonts w:ascii="Bookman Old Style" w:hAnsi="Bookman Old Style"/>
                <w:sz w:val="22"/>
                <w:szCs w:val="22"/>
              </w:rPr>
              <w:t>a</w:t>
            </w:r>
            <w:r w:rsidRPr="00983181">
              <w:rPr>
                <w:rFonts w:ascii="Bookman Old Style" w:hAnsi="Bookman Old Style"/>
                <w:sz w:val="22"/>
                <w:szCs w:val="22"/>
              </w:rPr>
              <w:t>sant</w:t>
            </w:r>
          </w:p>
        </w:tc>
        <w:tc>
          <w:tcPr>
            <w:tcW w:w="2355" w:type="dxa"/>
            <w:gridSpan w:val="2"/>
            <w:shd w:val="clear" w:color="auto" w:fill="auto"/>
          </w:tcPr>
          <w:p w14:paraId="7D4354F4" w14:textId="77777777" w:rsidR="0073769A" w:rsidRPr="00983181" w:rsidRDefault="0073769A" w:rsidP="00700710">
            <w:pPr>
              <w:pStyle w:val="NormalWeb"/>
              <w:rPr>
                <w:rFonts w:ascii="Bookman Old Style" w:hAnsi="Bookman Old Style"/>
                <w:sz w:val="22"/>
                <w:szCs w:val="22"/>
              </w:rPr>
            </w:pPr>
          </w:p>
        </w:tc>
        <w:tc>
          <w:tcPr>
            <w:tcW w:w="2323" w:type="dxa"/>
            <w:gridSpan w:val="2"/>
            <w:shd w:val="clear" w:color="auto" w:fill="auto"/>
          </w:tcPr>
          <w:p w14:paraId="1B1F0CC1" w14:textId="77777777" w:rsidR="0073769A" w:rsidRPr="00983181" w:rsidRDefault="0073769A" w:rsidP="00700710">
            <w:pPr>
              <w:pStyle w:val="NormalWeb"/>
              <w:rPr>
                <w:rFonts w:ascii="Bookman Old Style" w:hAnsi="Bookman Old Style"/>
                <w:sz w:val="22"/>
                <w:szCs w:val="22"/>
              </w:rPr>
            </w:pPr>
          </w:p>
        </w:tc>
        <w:tc>
          <w:tcPr>
            <w:tcW w:w="2331" w:type="dxa"/>
            <w:shd w:val="clear" w:color="auto" w:fill="auto"/>
          </w:tcPr>
          <w:p w14:paraId="11390230" w14:textId="77777777" w:rsidR="0073769A" w:rsidRPr="00983181" w:rsidRDefault="0073769A" w:rsidP="00700710">
            <w:pPr>
              <w:pStyle w:val="NormalWeb"/>
              <w:rPr>
                <w:rFonts w:ascii="Bookman Old Style" w:hAnsi="Bookman Old Style"/>
                <w:sz w:val="22"/>
                <w:szCs w:val="22"/>
              </w:rPr>
            </w:pPr>
          </w:p>
        </w:tc>
      </w:tr>
      <w:tr w:rsidR="0073769A" w:rsidRPr="00983181" w14:paraId="7F635795" w14:textId="77777777" w:rsidTr="0073769A">
        <w:tc>
          <w:tcPr>
            <w:tcW w:w="2341" w:type="dxa"/>
            <w:shd w:val="clear" w:color="auto" w:fill="auto"/>
          </w:tcPr>
          <w:p w14:paraId="7E2DF7CF"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Satisfied</w:t>
            </w:r>
          </w:p>
        </w:tc>
        <w:tc>
          <w:tcPr>
            <w:tcW w:w="2355" w:type="dxa"/>
            <w:gridSpan w:val="2"/>
            <w:shd w:val="clear" w:color="auto" w:fill="auto"/>
          </w:tcPr>
          <w:p w14:paraId="4488AF65" w14:textId="77777777" w:rsidR="0073769A" w:rsidRPr="00983181" w:rsidRDefault="0073769A" w:rsidP="00700710">
            <w:pPr>
              <w:pStyle w:val="NormalWeb"/>
              <w:rPr>
                <w:rFonts w:ascii="Bookman Old Style" w:hAnsi="Bookman Old Style"/>
                <w:sz w:val="22"/>
                <w:szCs w:val="22"/>
              </w:rPr>
            </w:pPr>
          </w:p>
        </w:tc>
        <w:tc>
          <w:tcPr>
            <w:tcW w:w="2323" w:type="dxa"/>
            <w:gridSpan w:val="2"/>
            <w:shd w:val="clear" w:color="auto" w:fill="auto"/>
          </w:tcPr>
          <w:p w14:paraId="4ABD7E72" w14:textId="77777777" w:rsidR="0073769A" w:rsidRPr="00983181" w:rsidRDefault="0073769A" w:rsidP="00700710">
            <w:pPr>
              <w:pStyle w:val="NormalWeb"/>
              <w:rPr>
                <w:rFonts w:ascii="Bookman Old Style" w:hAnsi="Bookman Old Style"/>
                <w:sz w:val="22"/>
                <w:szCs w:val="22"/>
              </w:rPr>
            </w:pPr>
          </w:p>
        </w:tc>
        <w:tc>
          <w:tcPr>
            <w:tcW w:w="2331" w:type="dxa"/>
            <w:shd w:val="clear" w:color="auto" w:fill="auto"/>
          </w:tcPr>
          <w:p w14:paraId="62A8C390" w14:textId="77777777" w:rsidR="0073769A" w:rsidRPr="00983181" w:rsidRDefault="0073769A" w:rsidP="00700710">
            <w:pPr>
              <w:pStyle w:val="NormalWeb"/>
              <w:rPr>
                <w:rFonts w:ascii="Bookman Old Style" w:hAnsi="Bookman Old Style"/>
                <w:sz w:val="22"/>
                <w:szCs w:val="22"/>
              </w:rPr>
            </w:pPr>
          </w:p>
        </w:tc>
      </w:tr>
      <w:tr w:rsidR="0073769A" w:rsidRPr="00983181" w14:paraId="50216976" w14:textId="77777777" w:rsidTr="0073769A">
        <w:tc>
          <w:tcPr>
            <w:tcW w:w="9350" w:type="dxa"/>
            <w:gridSpan w:val="6"/>
            <w:shd w:val="clear" w:color="auto" w:fill="auto"/>
          </w:tcPr>
          <w:p w14:paraId="5F9E1F3E" w14:textId="77777777" w:rsidR="0073769A" w:rsidRPr="00983181" w:rsidRDefault="0073769A" w:rsidP="00700710">
            <w:pPr>
              <w:pStyle w:val="NormalWeb"/>
              <w:jc w:val="center"/>
              <w:rPr>
                <w:rFonts w:ascii="Arial Nova" w:hAnsi="Arial Nova"/>
                <w:b/>
                <w:sz w:val="22"/>
                <w:szCs w:val="22"/>
              </w:rPr>
            </w:pPr>
            <w:r w:rsidRPr="00983181">
              <w:rPr>
                <w:rFonts w:ascii="Arial Nova" w:hAnsi="Arial Nova"/>
                <w:b/>
                <w:sz w:val="22"/>
                <w:szCs w:val="22"/>
              </w:rPr>
              <w:lastRenderedPageBreak/>
              <w:t>Attitudes</w:t>
            </w:r>
          </w:p>
        </w:tc>
      </w:tr>
      <w:tr w:rsidR="0073769A" w:rsidRPr="00983181" w14:paraId="07E7AAF6" w14:textId="77777777" w:rsidTr="0073769A">
        <w:tc>
          <w:tcPr>
            <w:tcW w:w="3139" w:type="dxa"/>
            <w:gridSpan w:val="2"/>
            <w:shd w:val="clear" w:color="auto" w:fill="auto"/>
          </w:tcPr>
          <w:p w14:paraId="2CD7A8D6" w14:textId="77777777" w:rsidR="0073769A" w:rsidRPr="00983181" w:rsidRDefault="0073769A" w:rsidP="00700710">
            <w:pPr>
              <w:pStyle w:val="NormalWeb"/>
              <w:jc w:val="center"/>
              <w:rPr>
                <w:rFonts w:ascii="Bookman Old Style" w:hAnsi="Bookman Old Style"/>
                <w:i/>
                <w:sz w:val="22"/>
                <w:szCs w:val="22"/>
              </w:rPr>
            </w:pPr>
            <w:r w:rsidRPr="00983181">
              <w:rPr>
                <w:rFonts w:ascii="Bookman Old Style" w:hAnsi="Bookman Old Style"/>
                <w:i/>
                <w:sz w:val="22"/>
                <w:szCs w:val="22"/>
              </w:rPr>
              <w:t>Optimism</w:t>
            </w:r>
          </w:p>
        </w:tc>
        <w:tc>
          <w:tcPr>
            <w:tcW w:w="3606" w:type="dxa"/>
            <w:gridSpan w:val="2"/>
            <w:shd w:val="clear" w:color="auto" w:fill="auto"/>
          </w:tcPr>
          <w:p w14:paraId="6874F2D4" w14:textId="77777777" w:rsidR="0073769A" w:rsidRPr="00983181" w:rsidRDefault="0073769A" w:rsidP="00700710">
            <w:pPr>
              <w:pStyle w:val="NormalWeb"/>
              <w:jc w:val="center"/>
              <w:rPr>
                <w:rFonts w:ascii="Bookman Old Style" w:hAnsi="Bookman Old Style"/>
                <w:i/>
                <w:sz w:val="22"/>
                <w:szCs w:val="22"/>
              </w:rPr>
            </w:pPr>
            <w:r w:rsidRPr="00983181">
              <w:rPr>
                <w:rFonts w:ascii="Bookman Old Style" w:hAnsi="Bookman Old Style"/>
                <w:i/>
                <w:sz w:val="22"/>
                <w:szCs w:val="22"/>
              </w:rPr>
              <w:t>Relevancy</w:t>
            </w:r>
          </w:p>
        </w:tc>
        <w:tc>
          <w:tcPr>
            <w:tcW w:w="2605" w:type="dxa"/>
            <w:gridSpan w:val="2"/>
            <w:shd w:val="clear" w:color="auto" w:fill="auto"/>
          </w:tcPr>
          <w:p w14:paraId="6994AE17" w14:textId="77777777" w:rsidR="0073769A" w:rsidRPr="00983181" w:rsidRDefault="0073769A" w:rsidP="00700710">
            <w:pPr>
              <w:pStyle w:val="NormalWeb"/>
              <w:jc w:val="center"/>
              <w:rPr>
                <w:rFonts w:ascii="Bookman Old Style" w:hAnsi="Bookman Old Style"/>
                <w:i/>
                <w:sz w:val="22"/>
                <w:szCs w:val="22"/>
              </w:rPr>
            </w:pPr>
            <w:r w:rsidRPr="00983181">
              <w:rPr>
                <w:rFonts w:ascii="Bookman Old Style" w:hAnsi="Bookman Old Style"/>
                <w:i/>
                <w:sz w:val="22"/>
                <w:szCs w:val="22"/>
              </w:rPr>
              <w:t>Competency</w:t>
            </w:r>
          </w:p>
        </w:tc>
      </w:tr>
      <w:tr w:rsidR="0073769A" w:rsidRPr="00983181" w14:paraId="5EC16040" w14:textId="77777777" w:rsidTr="0073769A">
        <w:tc>
          <w:tcPr>
            <w:tcW w:w="3139" w:type="dxa"/>
            <w:gridSpan w:val="2"/>
            <w:shd w:val="clear" w:color="auto" w:fill="auto"/>
          </w:tcPr>
          <w:p w14:paraId="5D96437B"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Hopeful</w:t>
            </w:r>
          </w:p>
        </w:tc>
        <w:tc>
          <w:tcPr>
            <w:tcW w:w="3606" w:type="dxa"/>
            <w:gridSpan w:val="2"/>
            <w:shd w:val="clear" w:color="auto" w:fill="auto"/>
          </w:tcPr>
          <w:p w14:paraId="68A7B4A6"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Useful</w:t>
            </w:r>
          </w:p>
        </w:tc>
        <w:tc>
          <w:tcPr>
            <w:tcW w:w="2605" w:type="dxa"/>
            <w:gridSpan w:val="2"/>
            <w:shd w:val="clear" w:color="auto" w:fill="auto"/>
          </w:tcPr>
          <w:p w14:paraId="04CA44E3"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Purposive</w:t>
            </w:r>
          </w:p>
        </w:tc>
      </w:tr>
      <w:tr w:rsidR="0073769A" w:rsidRPr="00983181" w14:paraId="534827E3" w14:textId="77777777" w:rsidTr="0073769A">
        <w:tc>
          <w:tcPr>
            <w:tcW w:w="3139" w:type="dxa"/>
            <w:gridSpan w:val="2"/>
            <w:shd w:val="clear" w:color="auto" w:fill="auto"/>
          </w:tcPr>
          <w:p w14:paraId="3B966266"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Enthusiastic</w:t>
            </w:r>
          </w:p>
        </w:tc>
        <w:tc>
          <w:tcPr>
            <w:tcW w:w="3606" w:type="dxa"/>
            <w:gridSpan w:val="2"/>
            <w:shd w:val="clear" w:color="auto" w:fill="auto"/>
          </w:tcPr>
          <w:p w14:paraId="1349B328"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Contributing</w:t>
            </w:r>
          </w:p>
        </w:tc>
        <w:tc>
          <w:tcPr>
            <w:tcW w:w="2605" w:type="dxa"/>
            <w:gridSpan w:val="2"/>
            <w:shd w:val="clear" w:color="auto" w:fill="auto"/>
          </w:tcPr>
          <w:p w14:paraId="0D6ABFAE"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Initiating</w:t>
            </w:r>
          </w:p>
        </w:tc>
      </w:tr>
      <w:tr w:rsidR="0073769A" w:rsidRPr="00983181" w14:paraId="15EFF688" w14:textId="77777777" w:rsidTr="0073769A">
        <w:tc>
          <w:tcPr>
            <w:tcW w:w="3139" w:type="dxa"/>
            <w:gridSpan w:val="2"/>
            <w:shd w:val="clear" w:color="auto" w:fill="auto"/>
          </w:tcPr>
          <w:p w14:paraId="122F19B7"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Open</w:t>
            </w:r>
          </w:p>
        </w:tc>
        <w:tc>
          <w:tcPr>
            <w:tcW w:w="3606" w:type="dxa"/>
            <w:gridSpan w:val="2"/>
            <w:shd w:val="clear" w:color="auto" w:fill="auto"/>
          </w:tcPr>
          <w:p w14:paraId="33FA4AB0"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Valued</w:t>
            </w:r>
          </w:p>
        </w:tc>
        <w:tc>
          <w:tcPr>
            <w:tcW w:w="2605" w:type="dxa"/>
            <w:gridSpan w:val="2"/>
            <w:shd w:val="clear" w:color="auto" w:fill="auto"/>
          </w:tcPr>
          <w:p w14:paraId="2410072C"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Self-motivating</w:t>
            </w:r>
          </w:p>
        </w:tc>
      </w:tr>
      <w:tr w:rsidR="0073769A" w:rsidRPr="00983181" w14:paraId="3713F0F7" w14:textId="77777777" w:rsidTr="0073769A">
        <w:tc>
          <w:tcPr>
            <w:tcW w:w="3139" w:type="dxa"/>
            <w:gridSpan w:val="2"/>
            <w:shd w:val="clear" w:color="auto" w:fill="auto"/>
          </w:tcPr>
          <w:p w14:paraId="31D18730"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Reverent</w:t>
            </w:r>
          </w:p>
        </w:tc>
        <w:tc>
          <w:tcPr>
            <w:tcW w:w="3606" w:type="dxa"/>
            <w:gridSpan w:val="2"/>
            <w:shd w:val="clear" w:color="auto" w:fill="auto"/>
          </w:tcPr>
          <w:p w14:paraId="4E3C16BA"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Caring</w:t>
            </w:r>
          </w:p>
        </w:tc>
        <w:tc>
          <w:tcPr>
            <w:tcW w:w="2605" w:type="dxa"/>
            <w:gridSpan w:val="2"/>
            <w:shd w:val="clear" w:color="auto" w:fill="auto"/>
          </w:tcPr>
          <w:p w14:paraId="7240B2B0"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Self-affirming</w:t>
            </w:r>
          </w:p>
        </w:tc>
      </w:tr>
      <w:tr w:rsidR="0073769A" w:rsidRPr="00983181" w14:paraId="2E76B64F" w14:textId="77777777" w:rsidTr="0073769A">
        <w:tc>
          <w:tcPr>
            <w:tcW w:w="3139" w:type="dxa"/>
            <w:gridSpan w:val="2"/>
            <w:shd w:val="clear" w:color="auto" w:fill="auto"/>
          </w:tcPr>
          <w:p w14:paraId="13100448"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Trustful</w:t>
            </w:r>
          </w:p>
        </w:tc>
        <w:tc>
          <w:tcPr>
            <w:tcW w:w="3606" w:type="dxa"/>
            <w:gridSpan w:val="2"/>
            <w:shd w:val="clear" w:color="auto" w:fill="auto"/>
          </w:tcPr>
          <w:p w14:paraId="6880FBBF"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Committed</w:t>
            </w:r>
          </w:p>
        </w:tc>
        <w:tc>
          <w:tcPr>
            <w:tcW w:w="2605" w:type="dxa"/>
            <w:gridSpan w:val="2"/>
            <w:shd w:val="clear" w:color="auto" w:fill="auto"/>
          </w:tcPr>
          <w:p w14:paraId="3746B411"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Innovative</w:t>
            </w:r>
          </w:p>
        </w:tc>
      </w:tr>
      <w:tr w:rsidR="0073769A" w:rsidRPr="00983181" w14:paraId="2DD995EB" w14:textId="77777777" w:rsidTr="0073769A">
        <w:tc>
          <w:tcPr>
            <w:tcW w:w="3139" w:type="dxa"/>
            <w:gridSpan w:val="2"/>
            <w:shd w:val="clear" w:color="auto" w:fill="auto"/>
          </w:tcPr>
          <w:p w14:paraId="1B3CCF24" w14:textId="77777777" w:rsidR="0073769A" w:rsidRPr="00983181" w:rsidRDefault="0073769A" w:rsidP="00700710">
            <w:pPr>
              <w:pStyle w:val="NormalWeb"/>
              <w:jc w:val="center"/>
              <w:rPr>
                <w:rFonts w:ascii="Bookman Old Style" w:hAnsi="Bookman Old Style"/>
                <w:sz w:val="22"/>
                <w:szCs w:val="22"/>
              </w:rPr>
            </w:pPr>
          </w:p>
        </w:tc>
        <w:tc>
          <w:tcPr>
            <w:tcW w:w="3606" w:type="dxa"/>
            <w:gridSpan w:val="2"/>
            <w:shd w:val="clear" w:color="auto" w:fill="auto"/>
          </w:tcPr>
          <w:p w14:paraId="06E354C6"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Involved</w:t>
            </w:r>
          </w:p>
        </w:tc>
        <w:tc>
          <w:tcPr>
            <w:tcW w:w="2605" w:type="dxa"/>
            <w:gridSpan w:val="2"/>
            <w:shd w:val="clear" w:color="auto" w:fill="auto"/>
          </w:tcPr>
          <w:p w14:paraId="5A37E859"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Masterful</w:t>
            </w:r>
          </w:p>
        </w:tc>
      </w:tr>
      <w:tr w:rsidR="0073769A" w:rsidRPr="00983181" w14:paraId="11271C30" w14:textId="77777777" w:rsidTr="0073769A">
        <w:tc>
          <w:tcPr>
            <w:tcW w:w="3139" w:type="dxa"/>
            <w:gridSpan w:val="2"/>
            <w:shd w:val="clear" w:color="auto" w:fill="auto"/>
          </w:tcPr>
          <w:p w14:paraId="0F592E51" w14:textId="77777777" w:rsidR="0073769A" w:rsidRPr="00983181" w:rsidRDefault="0073769A" w:rsidP="00700710">
            <w:pPr>
              <w:pStyle w:val="NormalWeb"/>
              <w:jc w:val="center"/>
              <w:rPr>
                <w:rFonts w:ascii="Bookman Old Style" w:hAnsi="Bookman Old Style"/>
                <w:sz w:val="22"/>
                <w:szCs w:val="22"/>
              </w:rPr>
            </w:pPr>
          </w:p>
        </w:tc>
        <w:tc>
          <w:tcPr>
            <w:tcW w:w="3606" w:type="dxa"/>
            <w:gridSpan w:val="2"/>
            <w:shd w:val="clear" w:color="auto" w:fill="auto"/>
          </w:tcPr>
          <w:p w14:paraId="6B529A03" w14:textId="77777777" w:rsidR="0073769A" w:rsidRPr="00983181" w:rsidRDefault="0073769A" w:rsidP="00700710">
            <w:pPr>
              <w:pStyle w:val="NormalWeb"/>
              <w:jc w:val="center"/>
              <w:rPr>
                <w:rFonts w:ascii="Bookman Old Style" w:hAnsi="Bookman Old Style"/>
                <w:sz w:val="22"/>
                <w:szCs w:val="22"/>
              </w:rPr>
            </w:pPr>
          </w:p>
        </w:tc>
        <w:tc>
          <w:tcPr>
            <w:tcW w:w="2605" w:type="dxa"/>
            <w:gridSpan w:val="2"/>
            <w:shd w:val="clear" w:color="auto" w:fill="auto"/>
          </w:tcPr>
          <w:p w14:paraId="5AEB54F5"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Challenged</w:t>
            </w:r>
          </w:p>
        </w:tc>
      </w:tr>
      <w:tr w:rsidR="0073769A" w:rsidRPr="00983181" w14:paraId="2403EBC1" w14:textId="77777777" w:rsidTr="0073769A">
        <w:tc>
          <w:tcPr>
            <w:tcW w:w="9350" w:type="dxa"/>
            <w:gridSpan w:val="6"/>
            <w:shd w:val="clear" w:color="auto" w:fill="auto"/>
          </w:tcPr>
          <w:p w14:paraId="24712778" w14:textId="77777777" w:rsidR="0073769A" w:rsidRPr="00983181" w:rsidRDefault="0073769A" w:rsidP="00700710">
            <w:pPr>
              <w:pStyle w:val="NormalWeb"/>
              <w:jc w:val="center"/>
              <w:rPr>
                <w:rFonts w:ascii="Bookman Old Style" w:hAnsi="Bookman Old Style"/>
                <w:sz w:val="22"/>
                <w:szCs w:val="22"/>
              </w:rPr>
            </w:pPr>
          </w:p>
        </w:tc>
      </w:tr>
      <w:tr w:rsidR="0073769A" w:rsidRPr="00983181" w14:paraId="2B31AD34" w14:textId="77777777" w:rsidTr="0073769A">
        <w:tc>
          <w:tcPr>
            <w:tcW w:w="9350" w:type="dxa"/>
            <w:gridSpan w:val="6"/>
            <w:shd w:val="clear" w:color="auto" w:fill="auto"/>
          </w:tcPr>
          <w:p w14:paraId="457817B1" w14:textId="77777777" w:rsidR="0073769A" w:rsidRPr="00983181" w:rsidRDefault="0073769A" w:rsidP="00700710">
            <w:pPr>
              <w:pStyle w:val="NormalWeb"/>
              <w:jc w:val="center"/>
              <w:rPr>
                <w:rFonts w:ascii="Arial Nova" w:hAnsi="Arial Nova"/>
                <w:b/>
                <w:sz w:val="22"/>
                <w:szCs w:val="22"/>
              </w:rPr>
            </w:pPr>
            <w:r w:rsidRPr="00983181">
              <w:rPr>
                <w:rFonts w:ascii="Arial Nova" w:hAnsi="Arial Nova"/>
                <w:b/>
                <w:sz w:val="22"/>
                <w:szCs w:val="22"/>
              </w:rPr>
              <w:t>Activity</w:t>
            </w:r>
          </w:p>
        </w:tc>
      </w:tr>
      <w:tr w:rsidR="0073769A" w:rsidRPr="00983181" w14:paraId="6BDD1874" w14:textId="77777777" w:rsidTr="0073769A">
        <w:tc>
          <w:tcPr>
            <w:tcW w:w="3139" w:type="dxa"/>
            <w:gridSpan w:val="2"/>
            <w:shd w:val="clear" w:color="auto" w:fill="auto"/>
          </w:tcPr>
          <w:p w14:paraId="2BCE7DCE" w14:textId="77777777" w:rsidR="0073769A" w:rsidRPr="00983181" w:rsidRDefault="0073769A" w:rsidP="00700710">
            <w:pPr>
              <w:pStyle w:val="NormalWeb"/>
              <w:jc w:val="center"/>
              <w:rPr>
                <w:rFonts w:ascii="Bookman Old Style" w:hAnsi="Bookman Old Style"/>
                <w:i/>
                <w:sz w:val="22"/>
                <w:szCs w:val="22"/>
              </w:rPr>
            </w:pPr>
            <w:r w:rsidRPr="00983181">
              <w:rPr>
                <w:rFonts w:ascii="Bookman Old Style" w:hAnsi="Bookman Old Style"/>
                <w:i/>
                <w:sz w:val="22"/>
                <w:szCs w:val="22"/>
              </w:rPr>
              <w:t>Positive Life Patterns</w:t>
            </w:r>
          </w:p>
        </w:tc>
        <w:tc>
          <w:tcPr>
            <w:tcW w:w="3606" w:type="dxa"/>
            <w:gridSpan w:val="2"/>
            <w:shd w:val="clear" w:color="auto" w:fill="auto"/>
          </w:tcPr>
          <w:p w14:paraId="2BBD207A" w14:textId="77777777" w:rsidR="0073769A" w:rsidRPr="00983181" w:rsidRDefault="0073769A" w:rsidP="00700710">
            <w:pPr>
              <w:pStyle w:val="NormalWeb"/>
              <w:jc w:val="center"/>
              <w:rPr>
                <w:rFonts w:ascii="Bookman Old Style" w:hAnsi="Bookman Old Style"/>
                <w:i/>
                <w:sz w:val="22"/>
                <w:szCs w:val="22"/>
              </w:rPr>
            </w:pPr>
            <w:r w:rsidRPr="00983181">
              <w:rPr>
                <w:rFonts w:ascii="Bookman Old Style" w:hAnsi="Bookman Old Style"/>
                <w:i/>
                <w:sz w:val="22"/>
                <w:szCs w:val="22"/>
              </w:rPr>
              <w:t>Meaningful Work</w:t>
            </w:r>
          </w:p>
        </w:tc>
        <w:tc>
          <w:tcPr>
            <w:tcW w:w="2605" w:type="dxa"/>
            <w:gridSpan w:val="2"/>
            <w:shd w:val="clear" w:color="auto" w:fill="auto"/>
          </w:tcPr>
          <w:p w14:paraId="1193BD98" w14:textId="77777777" w:rsidR="0073769A" w:rsidRPr="00983181" w:rsidRDefault="0073769A" w:rsidP="00700710">
            <w:pPr>
              <w:pStyle w:val="NormalWeb"/>
              <w:jc w:val="center"/>
              <w:rPr>
                <w:rFonts w:ascii="Bookman Old Style" w:hAnsi="Bookman Old Style"/>
                <w:i/>
                <w:sz w:val="22"/>
                <w:szCs w:val="22"/>
              </w:rPr>
            </w:pPr>
            <w:r w:rsidRPr="00983181">
              <w:rPr>
                <w:rFonts w:ascii="Bookman Old Style" w:hAnsi="Bookman Old Style"/>
                <w:i/>
                <w:sz w:val="22"/>
                <w:szCs w:val="22"/>
              </w:rPr>
              <w:t>Invigorating Play</w:t>
            </w:r>
          </w:p>
        </w:tc>
      </w:tr>
      <w:tr w:rsidR="0073769A" w:rsidRPr="00983181" w14:paraId="463CDFAB" w14:textId="77777777" w:rsidTr="0073769A">
        <w:tc>
          <w:tcPr>
            <w:tcW w:w="3139" w:type="dxa"/>
            <w:gridSpan w:val="2"/>
            <w:shd w:val="clear" w:color="auto" w:fill="auto"/>
          </w:tcPr>
          <w:p w14:paraId="1C0008BD"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Eating a healthy diet</w:t>
            </w:r>
          </w:p>
        </w:tc>
        <w:tc>
          <w:tcPr>
            <w:tcW w:w="3606" w:type="dxa"/>
            <w:gridSpan w:val="2"/>
            <w:shd w:val="clear" w:color="auto" w:fill="auto"/>
          </w:tcPr>
          <w:p w14:paraId="485BF208"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Setting realistic goals</w:t>
            </w:r>
          </w:p>
        </w:tc>
        <w:tc>
          <w:tcPr>
            <w:tcW w:w="2605" w:type="dxa"/>
            <w:gridSpan w:val="2"/>
            <w:shd w:val="clear" w:color="auto" w:fill="auto"/>
          </w:tcPr>
          <w:p w14:paraId="0A60FFAA"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Having meaningful hobbies</w:t>
            </w:r>
          </w:p>
        </w:tc>
      </w:tr>
      <w:tr w:rsidR="0073769A" w:rsidRPr="00983181" w14:paraId="0AAFC1B3" w14:textId="77777777" w:rsidTr="0073769A">
        <w:tc>
          <w:tcPr>
            <w:tcW w:w="3139" w:type="dxa"/>
            <w:gridSpan w:val="2"/>
            <w:shd w:val="clear" w:color="auto" w:fill="auto"/>
          </w:tcPr>
          <w:p w14:paraId="285D84D4"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Exercising regularly</w:t>
            </w:r>
          </w:p>
        </w:tc>
        <w:tc>
          <w:tcPr>
            <w:tcW w:w="3606" w:type="dxa"/>
            <w:gridSpan w:val="2"/>
            <w:shd w:val="clear" w:color="auto" w:fill="auto"/>
          </w:tcPr>
          <w:p w14:paraId="26BD8D76"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Varying activities</w:t>
            </w:r>
          </w:p>
        </w:tc>
        <w:tc>
          <w:tcPr>
            <w:tcW w:w="2605" w:type="dxa"/>
            <w:gridSpan w:val="2"/>
            <w:shd w:val="clear" w:color="auto" w:fill="auto"/>
          </w:tcPr>
          <w:p w14:paraId="50E8B68B"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Engaging in satisfying leisure activities</w:t>
            </w:r>
          </w:p>
        </w:tc>
      </w:tr>
      <w:tr w:rsidR="0073769A" w:rsidRPr="00983181" w14:paraId="2D9944AA" w14:textId="77777777" w:rsidTr="0073769A">
        <w:tc>
          <w:tcPr>
            <w:tcW w:w="3139" w:type="dxa"/>
            <w:gridSpan w:val="2"/>
            <w:shd w:val="clear" w:color="auto" w:fill="auto"/>
          </w:tcPr>
          <w:p w14:paraId="13A6A348"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Managing stress</w:t>
            </w:r>
          </w:p>
        </w:tc>
        <w:tc>
          <w:tcPr>
            <w:tcW w:w="3606" w:type="dxa"/>
            <w:gridSpan w:val="2"/>
            <w:shd w:val="clear" w:color="auto" w:fill="auto"/>
          </w:tcPr>
          <w:p w14:paraId="7AD2BDEB"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Undertaking challenging tasks</w:t>
            </w:r>
          </w:p>
        </w:tc>
        <w:tc>
          <w:tcPr>
            <w:tcW w:w="2605" w:type="dxa"/>
            <w:gridSpan w:val="2"/>
            <w:shd w:val="clear" w:color="auto" w:fill="auto"/>
          </w:tcPr>
          <w:p w14:paraId="01CCEC7E"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Planning energizing diversions</w:t>
            </w:r>
          </w:p>
        </w:tc>
      </w:tr>
      <w:tr w:rsidR="0073769A" w:rsidRPr="00983181" w14:paraId="37140A64" w14:textId="77777777" w:rsidTr="0073769A">
        <w:tc>
          <w:tcPr>
            <w:tcW w:w="3139" w:type="dxa"/>
            <w:gridSpan w:val="2"/>
            <w:shd w:val="clear" w:color="auto" w:fill="auto"/>
          </w:tcPr>
          <w:p w14:paraId="6BEBEBA6"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Obtaining adequate rest</w:t>
            </w:r>
          </w:p>
        </w:tc>
        <w:tc>
          <w:tcPr>
            <w:tcW w:w="3606" w:type="dxa"/>
            <w:gridSpan w:val="2"/>
            <w:shd w:val="clear" w:color="auto" w:fill="auto"/>
          </w:tcPr>
          <w:p w14:paraId="54BC317F"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Assuming responsibility for self</w:t>
            </w:r>
          </w:p>
        </w:tc>
        <w:tc>
          <w:tcPr>
            <w:tcW w:w="2605" w:type="dxa"/>
            <w:gridSpan w:val="2"/>
            <w:shd w:val="clear" w:color="auto" w:fill="auto"/>
          </w:tcPr>
          <w:p w14:paraId="52C3A815" w14:textId="77777777" w:rsidR="0073769A" w:rsidRPr="00983181" w:rsidRDefault="0073769A" w:rsidP="00700710">
            <w:pPr>
              <w:pStyle w:val="NormalWeb"/>
              <w:rPr>
                <w:rFonts w:ascii="Bookman Old Style" w:hAnsi="Bookman Old Style"/>
                <w:sz w:val="22"/>
                <w:szCs w:val="22"/>
              </w:rPr>
            </w:pPr>
          </w:p>
        </w:tc>
      </w:tr>
      <w:tr w:rsidR="0073769A" w:rsidRPr="00983181" w14:paraId="14307F0F" w14:textId="77777777" w:rsidTr="0073769A">
        <w:tc>
          <w:tcPr>
            <w:tcW w:w="3139" w:type="dxa"/>
            <w:gridSpan w:val="2"/>
            <w:shd w:val="clear" w:color="auto" w:fill="auto"/>
          </w:tcPr>
          <w:p w14:paraId="16DF733A"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Avoiding harmful substances</w:t>
            </w:r>
          </w:p>
        </w:tc>
        <w:tc>
          <w:tcPr>
            <w:tcW w:w="3606" w:type="dxa"/>
            <w:gridSpan w:val="2"/>
            <w:shd w:val="clear" w:color="auto" w:fill="auto"/>
          </w:tcPr>
          <w:p w14:paraId="155423D5"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Collaborating with coworkers</w:t>
            </w:r>
          </w:p>
        </w:tc>
        <w:tc>
          <w:tcPr>
            <w:tcW w:w="2605" w:type="dxa"/>
            <w:gridSpan w:val="2"/>
            <w:shd w:val="clear" w:color="auto" w:fill="auto"/>
          </w:tcPr>
          <w:p w14:paraId="57EF58DA" w14:textId="77777777" w:rsidR="0073769A" w:rsidRPr="00983181" w:rsidRDefault="0073769A" w:rsidP="00700710">
            <w:pPr>
              <w:pStyle w:val="NormalWeb"/>
              <w:rPr>
                <w:rFonts w:ascii="Bookman Old Style" w:hAnsi="Bookman Old Style"/>
                <w:sz w:val="22"/>
                <w:szCs w:val="22"/>
              </w:rPr>
            </w:pPr>
          </w:p>
        </w:tc>
      </w:tr>
      <w:tr w:rsidR="0073769A" w:rsidRPr="00983181" w14:paraId="4ECFB902" w14:textId="77777777" w:rsidTr="0073769A">
        <w:tc>
          <w:tcPr>
            <w:tcW w:w="3139" w:type="dxa"/>
            <w:gridSpan w:val="2"/>
            <w:shd w:val="clear" w:color="auto" w:fill="auto"/>
          </w:tcPr>
          <w:p w14:paraId="23873074"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Building positive relationships</w:t>
            </w:r>
          </w:p>
        </w:tc>
        <w:tc>
          <w:tcPr>
            <w:tcW w:w="3606" w:type="dxa"/>
            <w:gridSpan w:val="2"/>
            <w:shd w:val="clear" w:color="auto" w:fill="auto"/>
          </w:tcPr>
          <w:p w14:paraId="145A88FE"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Receiving intrinsic or extrinsic rewards</w:t>
            </w:r>
          </w:p>
        </w:tc>
        <w:tc>
          <w:tcPr>
            <w:tcW w:w="2605" w:type="dxa"/>
            <w:gridSpan w:val="2"/>
            <w:shd w:val="clear" w:color="auto" w:fill="auto"/>
          </w:tcPr>
          <w:p w14:paraId="70462A3F" w14:textId="77777777" w:rsidR="0073769A" w:rsidRPr="00983181" w:rsidRDefault="0073769A" w:rsidP="00700710">
            <w:pPr>
              <w:pStyle w:val="NormalWeb"/>
              <w:rPr>
                <w:rFonts w:ascii="Bookman Old Style" w:hAnsi="Bookman Old Style"/>
                <w:sz w:val="22"/>
                <w:szCs w:val="22"/>
              </w:rPr>
            </w:pPr>
          </w:p>
        </w:tc>
      </w:tr>
      <w:tr w:rsidR="0073769A" w:rsidRPr="00983181" w14:paraId="318EDC08" w14:textId="77777777" w:rsidTr="0073769A">
        <w:tc>
          <w:tcPr>
            <w:tcW w:w="3139" w:type="dxa"/>
            <w:gridSpan w:val="2"/>
            <w:shd w:val="clear" w:color="auto" w:fill="auto"/>
          </w:tcPr>
          <w:p w14:paraId="11F960F7"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Seeking &amp; using health information</w:t>
            </w:r>
          </w:p>
        </w:tc>
        <w:tc>
          <w:tcPr>
            <w:tcW w:w="3606" w:type="dxa"/>
            <w:gridSpan w:val="2"/>
            <w:shd w:val="clear" w:color="auto" w:fill="auto"/>
          </w:tcPr>
          <w:p w14:paraId="2709920A" w14:textId="77777777" w:rsidR="0073769A" w:rsidRPr="00983181" w:rsidRDefault="0073769A" w:rsidP="00700710">
            <w:pPr>
              <w:pStyle w:val="NormalWeb"/>
              <w:rPr>
                <w:rFonts w:ascii="Bookman Old Style" w:hAnsi="Bookman Old Style"/>
                <w:sz w:val="22"/>
                <w:szCs w:val="22"/>
              </w:rPr>
            </w:pPr>
          </w:p>
        </w:tc>
        <w:tc>
          <w:tcPr>
            <w:tcW w:w="2605" w:type="dxa"/>
            <w:gridSpan w:val="2"/>
            <w:shd w:val="clear" w:color="auto" w:fill="auto"/>
          </w:tcPr>
          <w:p w14:paraId="353446DA" w14:textId="77777777" w:rsidR="0073769A" w:rsidRPr="00983181" w:rsidRDefault="0073769A" w:rsidP="00700710">
            <w:pPr>
              <w:pStyle w:val="NormalWeb"/>
              <w:rPr>
                <w:rFonts w:ascii="Bookman Old Style" w:hAnsi="Bookman Old Style"/>
                <w:sz w:val="22"/>
                <w:szCs w:val="22"/>
              </w:rPr>
            </w:pPr>
          </w:p>
        </w:tc>
      </w:tr>
      <w:tr w:rsidR="0073769A" w:rsidRPr="00983181" w14:paraId="648F11C3" w14:textId="77777777" w:rsidTr="0073769A">
        <w:tc>
          <w:tcPr>
            <w:tcW w:w="3139" w:type="dxa"/>
            <w:gridSpan w:val="2"/>
            <w:shd w:val="clear" w:color="auto" w:fill="auto"/>
          </w:tcPr>
          <w:p w14:paraId="509BF9A5"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Monitoring health</w:t>
            </w:r>
          </w:p>
        </w:tc>
        <w:tc>
          <w:tcPr>
            <w:tcW w:w="3606" w:type="dxa"/>
            <w:gridSpan w:val="2"/>
            <w:shd w:val="clear" w:color="auto" w:fill="auto"/>
          </w:tcPr>
          <w:p w14:paraId="0AC50783" w14:textId="77777777" w:rsidR="0073769A" w:rsidRPr="00983181" w:rsidRDefault="0073769A" w:rsidP="00700710">
            <w:pPr>
              <w:pStyle w:val="NormalWeb"/>
              <w:rPr>
                <w:rFonts w:ascii="Bookman Old Style" w:hAnsi="Bookman Old Style"/>
                <w:sz w:val="22"/>
                <w:szCs w:val="22"/>
              </w:rPr>
            </w:pPr>
          </w:p>
        </w:tc>
        <w:tc>
          <w:tcPr>
            <w:tcW w:w="2605" w:type="dxa"/>
            <w:gridSpan w:val="2"/>
            <w:shd w:val="clear" w:color="auto" w:fill="auto"/>
          </w:tcPr>
          <w:p w14:paraId="43BDD487" w14:textId="77777777" w:rsidR="0073769A" w:rsidRPr="00983181" w:rsidRDefault="0073769A" w:rsidP="00700710">
            <w:pPr>
              <w:pStyle w:val="NormalWeb"/>
              <w:rPr>
                <w:rFonts w:ascii="Bookman Old Style" w:hAnsi="Bookman Old Style"/>
                <w:sz w:val="22"/>
                <w:szCs w:val="22"/>
              </w:rPr>
            </w:pPr>
          </w:p>
        </w:tc>
      </w:tr>
      <w:tr w:rsidR="0073769A" w:rsidRPr="00983181" w14:paraId="13BAA13B" w14:textId="77777777" w:rsidTr="0073769A">
        <w:tc>
          <w:tcPr>
            <w:tcW w:w="3139" w:type="dxa"/>
            <w:gridSpan w:val="2"/>
            <w:shd w:val="clear" w:color="auto" w:fill="auto"/>
          </w:tcPr>
          <w:p w14:paraId="5FA9540F"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Coping constructively</w:t>
            </w:r>
          </w:p>
        </w:tc>
        <w:tc>
          <w:tcPr>
            <w:tcW w:w="3606" w:type="dxa"/>
            <w:gridSpan w:val="2"/>
            <w:shd w:val="clear" w:color="auto" w:fill="auto"/>
          </w:tcPr>
          <w:p w14:paraId="7E0AA4B4" w14:textId="77777777" w:rsidR="0073769A" w:rsidRPr="00983181" w:rsidRDefault="0073769A" w:rsidP="00700710">
            <w:pPr>
              <w:pStyle w:val="NormalWeb"/>
              <w:rPr>
                <w:rFonts w:ascii="Bookman Old Style" w:hAnsi="Bookman Old Style"/>
                <w:sz w:val="22"/>
                <w:szCs w:val="22"/>
              </w:rPr>
            </w:pPr>
          </w:p>
        </w:tc>
        <w:tc>
          <w:tcPr>
            <w:tcW w:w="2605" w:type="dxa"/>
            <w:gridSpan w:val="2"/>
            <w:shd w:val="clear" w:color="auto" w:fill="auto"/>
          </w:tcPr>
          <w:p w14:paraId="795D84C0" w14:textId="77777777" w:rsidR="0073769A" w:rsidRPr="00983181" w:rsidRDefault="0073769A" w:rsidP="00700710">
            <w:pPr>
              <w:pStyle w:val="NormalWeb"/>
              <w:rPr>
                <w:rFonts w:ascii="Bookman Old Style" w:hAnsi="Bookman Old Style"/>
                <w:sz w:val="22"/>
                <w:szCs w:val="22"/>
              </w:rPr>
            </w:pPr>
          </w:p>
        </w:tc>
      </w:tr>
      <w:tr w:rsidR="0073769A" w:rsidRPr="00983181" w14:paraId="6D0DFB55" w14:textId="77777777" w:rsidTr="0073769A">
        <w:tc>
          <w:tcPr>
            <w:tcW w:w="3139" w:type="dxa"/>
            <w:gridSpan w:val="2"/>
            <w:shd w:val="clear" w:color="auto" w:fill="auto"/>
          </w:tcPr>
          <w:p w14:paraId="79C80210"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Maintaining a health-strengthening environment</w:t>
            </w:r>
          </w:p>
        </w:tc>
        <w:tc>
          <w:tcPr>
            <w:tcW w:w="3606" w:type="dxa"/>
            <w:gridSpan w:val="2"/>
            <w:shd w:val="clear" w:color="auto" w:fill="auto"/>
          </w:tcPr>
          <w:p w14:paraId="09041168" w14:textId="77777777" w:rsidR="0073769A" w:rsidRPr="00983181" w:rsidRDefault="0073769A" w:rsidP="00700710">
            <w:pPr>
              <w:pStyle w:val="NormalWeb"/>
              <w:rPr>
                <w:rFonts w:ascii="Bookman Old Style" w:hAnsi="Bookman Old Style"/>
                <w:sz w:val="22"/>
                <w:szCs w:val="22"/>
              </w:rPr>
            </w:pPr>
          </w:p>
        </w:tc>
        <w:tc>
          <w:tcPr>
            <w:tcW w:w="2605" w:type="dxa"/>
            <w:gridSpan w:val="2"/>
            <w:shd w:val="clear" w:color="auto" w:fill="auto"/>
          </w:tcPr>
          <w:p w14:paraId="7C1C8457" w14:textId="77777777" w:rsidR="0073769A" w:rsidRPr="00983181" w:rsidRDefault="0073769A" w:rsidP="00700710">
            <w:pPr>
              <w:pStyle w:val="NormalWeb"/>
              <w:rPr>
                <w:rFonts w:ascii="Bookman Old Style" w:hAnsi="Bookman Old Style"/>
                <w:sz w:val="22"/>
                <w:szCs w:val="22"/>
              </w:rPr>
            </w:pPr>
          </w:p>
        </w:tc>
      </w:tr>
    </w:tbl>
    <w:p w14:paraId="7FAA2B2B" w14:textId="77777777" w:rsidR="00154ECC" w:rsidRPr="00C7525D" w:rsidRDefault="00154ECC" w:rsidP="00154ECC">
      <w:pPr>
        <w:shd w:val="clear" w:color="auto" w:fill="FFFFFF"/>
        <w:spacing w:before="375" w:after="375"/>
        <w:jc w:val="center"/>
        <w:rPr>
          <w:rFonts w:ascii="Verdana" w:hAnsi="Verdana" w:cs="Helvetica"/>
          <w:color w:val="4472C4" w:themeColor="accent1"/>
          <w:sz w:val="32"/>
          <w:szCs w:val="23"/>
        </w:rPr>
      </w:pPr>
      <w:r w:rsidRPr="00C7525D">
        <w:rPr>
          <w:rFonts w:ascii="Verdana" w:hAnsi="Verdana" w:cs="Helvetica"/>
          <w:color w:val="4472C4" w:themeColor="accent1"/>
          <w:sz w:val="32"/>
          <w:szCs w:val="23"/>
        </w:rPr>
        <w:t>What Does it Take to be a Good Coach?</w:t>
      </w:r>
    </w:p>
    <w:p w14:paraId="3E472042" w14:textId="77777777" w:rsidR="00154ECC" w:rsidRPr="00C7525D" w:rsidRDefault="00154ECC" w:rsidP="009267D8">
      <w:pPr>
        <w:shd w:val="clear" w:color="auto" w:fill="FFFFFF"/>
        <w:rPr>
          <w:rFonts w:ascii="Arial Nova" w:hAnsi="Arial Nova" w:cs="Helvetica"/>
          <w:color w:val="666666"/>
        </w:rPr>
      </w:pPr>
      <w:r w:rsidRPr="00C7525D">
        <w:rPr>
          <w:rFonts w:ascii="Arial Nova" w:hAnsi="Arial Nova" w:cs="Helvetica"/>
          <w:color w:val="666666"/>
        </w:rPr>
        <w:t>Here is a list of some qualities that will support you in being a good coach:</w:t>
      </w:r>
    </w:p>
    <w:p w14:paraId="49AD65C2" w14:textId="77777777" w:rsidR="00154ECC" w:rsidRDefault="00154ECC" w:rsidP="009267D8">
      <w:pPr>
        <w:shd w:val="clear" w:color="auto" w:fill="FFFFFF"/>
        <w:rPr>
          <w:rFonts w:asciiTheme="minorHAnsi" w:hAnsiTheme="minorHAnsi" w:cstheme="minorHAnsi"/>
          <w:color w:val="666666"/>
        </w:rPr>
      </w:pPr>
      <w:r w:rsidRPr="00C7525D">
        <w:rPr>
          <w:rFonts w:ascii="Arial Nova" w:hAnsi="Arial Nova" w:cstheme="minorHAnsi"/>
          <w:color w:val="666666"/>
        </w:rPr>
        <w:t>• The ability to let go of your needs for being liked, good and lovable.</w:t>
      </w:r>
      <w:r w:rsidRPr="00C7525D">
        <w:rPr>
          <w:rFonts w:ascii="Arial Nova" w:hAnsi="Arial Nova" w:cstheme="minorHAnsi"/>
          <w:color w:val="666666"/>
        </w:rPr>
        <w:br/>
        <w:t>• Strong convictions that your client can realize their highest potential.</w:t>
      </w:r>
      <w:r w:rsidRPr="00C7525D">
        <w:rPr>
          <w:rFonts w:ascii="Arial Nova" w:hAnsi="Arial Nova" w:cstheme="minorHAnsi"/>
          <w:color w:val="666666"/>
        </w:rPr>
        <w:br/>
        <w:t>• The ability and willingness to hold that conviction in the face of your client’s resistance.</w:t>
      </w:r>
      <w:r w:rsidRPr="00C7525D">
        <w:rPr>
          <w:rFonts w:ascii="Arial Nova" w:hAnsi="Arial Nova" w:cstheme="minorHAnsi"/>
          <w:color w:val="666666"/>
        </w:rPr>
        <w:br/>
        <w:t>• Being an avatar, a cheerleader, a protagonist.</w:t>
      </w:r>
      <w:r w:rsidRPr="00C7525D">
        <w:rPr>
          <w:rFonts w:ascii="Arial Nova" w:hAnsi="Arial Nova" w:cstheme="minorHAnsi"/>
          <w:color w:val="666666"/>
        </w:rPr>
        <w:br/>
        <w:t>• Willingness to explore with your clients, without an attachment to the outcome or to how you think it ought to be.</w:t>
      </w:r>
      <w:r w:rsidRPr="00C7525D">
        <w:rPr>
          <w:rFonts w:ascii="Arial Nova" w:hAnsi="Arial Nova" w:cstheme="minorHAnsi"/>
          <w:color w:val="666666"/>
        </w:rPr>
        <w:br/>
        <w:t>• Being accountable for what is occurring in the session.</w:t>
      </w:r>
    </w:p>
    <w:p w14:paraId="27102FBF" w14:textId="728D0175" w:rsidR="000351DA" w:rsidRDefault="000351DA" w:rsidP="009267D8">
      <w:pPr>
        <w:rPr>
          <w:rFonts w:ascii="Verdana" w:hAnsi="Verdana"/>
          <w:color w:val="4472C4" w:themeColor="accent1"/>
          <w:sz w:val="28"/>
          <w:szCs w:val="20"/>
        </w:rPr>
      </w:pPr>
    </w:p>
    <w:p w14:paraId="267DDCB7" w14:textId="287AB41D" w:rsidR="009267D8" w:rsidRPr="009267D8" w:rsidRDefault="009267D8" w:rsidP="009267D8">
      <w:pPr>
        <w:rPr>
          <w:rFonts w:ascii="Arial Nova" w:hAnsi="Arial Nova"/>
          <w:szCs w:val="18"/>
          <w:u w:val="single"/>
        </w:rPr>
      </w:pPr>
      <w:r w:rsidRPr="009267D8">
        <w:rPr>
          <w:rFonts w:ascii="Arial Nova" w:hAnsi="Arial Nova"/>
          <w:szCs w:val="18"/>
          <w:u w:val="single"/>
        </w:rPr>
        <w:t>Start with Core Skills Using OARS:</w:t>
      </w:r>
    </w:p>
    <w:p w14:paraId="065C78DB" w14:textId="382B6A73" w:rsidR="009267D8" w:rsidRDefault="009267D8" w:rsidP="009267D8">
      <w:pPr>
        <w:rPr>
          <w:rFonts w:ascii="Arial Nova" w:hAnsi="Arial Nova"/>
          <w:sz w:val="22"/>
          <w:szCs w:val="16"/>
        </w:rPr>
      </w:pPr>
      <w:r w:rsidRPr="009267D8">
        <w:rPr>
          <w:rFonts w:ascii="Arial Nova" w:hAnsi="Arial Nova"/>
          <w:sz w:val="22"/>
          <w:szCs w:val="16"/>
        </w:rPr>
        <w:t>O=Open-ended questions using “what”, “where”, “how” or “tell me”</w:t>
      </w:r>
    </w:p>
    <w:p w14:paraId="749FA2B4" w14:textId="01944F6B" w:rsidR="009267D8" w:rsidRDefault="009267D8" w:rsidP="009267D8">
      <w:pPr>
        <w:rPr>
          <w:rFonts w:ascii="Arial Nova" w:hAnsi="Arial Nova"/>
          <w:sz w:val="22"/>
          <w:szCs w:val="16"/>
        </w:rPr>
      </w:pPr>
      <w:r>
        <w:rPr>
          <w:rFonts w:ascii="Arial Nova" w:hAnsi="Arial Nova"/>
          <w:sz w:val="22"/>
          <w:szCs w:val="16"/>
        </w:rPr>
        <w:t>A=Affirmations offer support and encouragement</w:t>
      </w:r>
      <w:r w:rsidR="00D11214">
        <w:rPr>
          <w:rFonts w:ascii="Arial Nova" w:hAnsi="Arial Nova"/>
          <w:sz w:val="22"/>
          <w:szCs w:val="16"/>
        </w:rPr>
        <w:t xml:space="preserve"> to increase their self-perception and validate strength, reduce negativity toward self</w:t>
      </w:r>
    </w:p>
    <w:p w14:paraId="31B76CA7" w14:textId="0E8DD7EC" w:rsidR="00D11214" w:rsidRDefault="00D11214" w:rsidP="009267D8">
      <w:pPr>
        <w:rPr>
          <w:rFonts w:ascii="Arial Nova" w:hAnsi="Arial Nova"/>
          <w:sz w:val="22"/>
          <w:szCs w:val="16"/>
        </w:rPr>
      </w:pPr>
      <w:r>
        <w:rPr>
          <w:rFonts w:ascii="Arial Nova" w:hAnsi="Arial Nova"/>
          <w:sz w:val="22"/>
          <w:szCs w:val="16"/>
        </w:rPr>
        <w:t>R=Reflective listening and repeating what client says to clarify and confirm perceptions</w:t>
      </w:r>
    </w:p>
    <w:p w14:paraId="72A12743" w14:textId="56F8AE4F" w:rsidR="00D11214" w:rsidRPr="009267D8" w:rsidRDefault="00D11214" w:rsidP="009267D8">
      <w:pPr>
        <w:rPr>
          <w:rFonts w:ascii="Arial Nova" w:hAnsi="Arial Nova"/>
          <w:sz w:val="22"/>
          <w:szCs w:val="16"/>
        </w:rPr>
      </w:pPr>
      <w:r>
        <w:rPr>
          <w:rFonts w:ascii="Arial Nova" w:hAnsi="Arial Nova"/>
          <w:sz w:val="22"/>
          <w:szCs w:val="16"/>
        </w:rPr>
        <w:lastRenderedPageBreak/>
        <w:t>S=Summarize with reasons for change, confidence, values, goals, intrinsic motivation</w:t>
      </w:r>
    </w:p>
    <w:p w14:paraId="4EB8736F" w14:textId="77777777" w:rsidR="000351DA" w:rsidRDefault="000351DA" w:rsidP="00154ECC">
      <w:pPr>
        <w:jc w:val="center"/>
        <w:rPr>
          <w:rFonts w:ascii="Verdana" w:hAnsi="Verdana"/>
          <w:color w:val="4472C4" w:themeColor="accent1"/>
          <w:sz w:val="28"/>
          <w:szCs w:val="20"/>
        </w:rPr>
      </w:pPr>
    </w:p>
    <w:p w14:paraId="1C259EE4" w14:textId="5E3FDE6E" w:rsidR="00154ECC" w:rsidRPr="00D1018D" w:rsidRDefault="00154ECC" w:rsidP="00576D9E">
      <w:pPr>
        <w:jc w:val="center"/>
        <w:rPr>
          <w:rFonts w:ascii="Verdana" w:hAnsi="Verdana"/>
          <w:color w:val="4472C4" w:themeColor="accent1"/>
          <w:sz w:val="28"/>
          <w:szCs w:val="20"/>
        </w:rPr>
      </w:pPr>
      <w:r w:rsidRPr="00D1018D">
        <w:rPr>
          <w:rFonts w:ascii="Verdana" w:hAnsi="Verdana"/>
          <w:color w:val="4472C4" w:themeColor="accent1"/>
          <w:sz w:val="28"/>
          <w:szCs w:val="20"/>
        </w:rPr>
        <w:t>Characteristics of an Effective Coach</w:t>
      </w:r>
    </w:p>
    <w:p w14:paraId="6A4D5B61" w14:textId="77777777" w:rsidR="00154ECC" w:rsidRDefault="00154ECC" w:rsidP="00154ECC">
      <w:pPr>
        <w:rPr>
          <w:rFonts w:ascii="Verdana" w:hAnsi="Verdana"/>
          <w:color w:val="000000"/>
          <w:sz w:val="28"/>
          <w:szCs w:val="20"/>
        </w:rPr>
      </w:pPr>
    </w:p>
    <w:p w14:paraId="34B78E2D" w14:textId="77777777" w:rsidR="00154ECC" w:rsidRPr="000655F7" w:rsidRDefault="00154ECC" w:rsidP="00154ECC">
      <w:pPr>
        <w:rPr>
          <w:rFonts w:ascii="Verdana" w:hAnsi="Verdana"/>
          <w:b/>
          <w:color w:val="4472C4" w:themeColor="accent1"/>
          <w:sz w:val="28"/>
          <w:szCs w:val="20"/>
        </w:rPr>
      </w:pPr>
      <w:r w:rsidRPr="000655F7">
        <w:rPr>
          <w:rFonts w:ascii="Open Sans" w:hAnsi="Open Sans" w:cs="Open Sans"/>
          <w:b/>
          <w:color w:val="4472C4" w:themeColor="accent1"/>
          <w:szCs w:val="26"/>
        </w:rPr>
        <w:t>Transformational coaching is focused on the person. It communicates, “I am here as a coach to help you grow as a whole person—healthy and happy.”</w:t>
      </w:r>
    </w:p>
    <w:p w14:paraId="00D62A72" w14:textId="77777777" w:rsidR="00154ECC" w:rsidRDefault="00154ECC" w:rsidP="00154ECC">
      <w:pPr>
        <w:rPr>
          <w:rFonts w:ascii="Verdana" w:hAnsi="Verdana"/>
          <w:color w:val="000000"/>
          <w:sz w:val="20"/>
          <w:szCs w:val="20"/>
        </w:rPr>
      </w:pPr>
    </w:p>
    <w:p w14:paraId="3326FF94" w14:textId="600D8C04" w:rsidR="00154ECC" w:rsidRPr="00154ECC" w:rsidRDefault="00154ECC" w:rsidP="00154ECC">
      <w:pPr>
        <w:rPr>
          <w:rFonts w:ascii="Arial Nova" w:hAnsi="Arial Nova" w:cstheme="minorHAnsi"/>
          <w:color w:val="000000"/>
        </w:rPr>
      </w:pPr>
      <w:r w:rsidRPr="00154ECC">
        <w:rPr>
          <w:rFonts w:ascii="Arial Nova" w:hAnsi="Arial Nova" w:cstheme="minorHAnsi"/>
          <w:color w:val="000000"/>
        </w:rPr>
        <w:t>1. </w:t>
      </w:r>
      <w:r w:rsidRPr="00154ECC">
        <w:rPr>
          <w:rFonts w:ascii="Arial Nova" w:hAnsi="Arial Nova" w:cstheme="minorHAnsi"/>
          <w:i/>
          <w:iCs/>
          <w:color w:val="000000"/>
        </w:rPr>
        <w:t>Building relationships.</w:t>
      </w:r>
      <w:r w:rsidRPr="00154ECC">
        <w:rPr>
          <w:rFonts w:ascii="Arial Nova" w:hAnsi="Arial Nova" w:cstheme="minorHAnsi"/>
          <w:color w:val="000000"/>
        </w:rPr>
        <w:t> The quality of the relationship determines the extent to which the coaching will be received. Creating a nonjudgmental, safe space is essential to holding the vulnerability, openness, and courage it takes for transformation to happen.</w:t>
      </w:r>
      <w:r w:rsidR="00B346B6">
        <w:rPr>
          <w:rFonts w:ascii="Arial Nova" w:hAnsi="Arial Nova" w:cstheme="minorHAnsi"/>
          <w:color w:val="000000"/>
        </w:rPr>
        <w:t xml:space="preserve"> </w:t>
      </w:r>
      <w:r w:rsidR="00115C48">
        <w:rPr>
          <w:rFonts w:ascii="Arial Nova" w:hAnsi="Arial Nova" w:cstheme="minorHAnsi"/>
          <w:color w:val="000000"/>
        </w:rPr>
        <w:t xml:space="preserve">Demonstrating </w:t>
      </w:r>
      <w:r w:rsidR="00115C48" w:rsidRPr="00EE6A10">
        <w:rPr>
          <w:rFonts w:ascii="Arial Nova" w:hAnsi="Arial Nova" w:cstheme="minorHAnsi"/>
          <w:b/>
          <w:bCs/>
          <w:color w:val="000000"/>
          <w:u w:val="single"/>
        </w:rPr>
        <w:t>compassion</w:t>
      </w:r>
      <w:r w:rsidR="00115C48" w:rsidRPr="00EE6A10">
        <w:rPr>
          <w:rFonts w:ascii="Arial Nova" w:hAnsi="Arial Nova" w:cstheme="minorHAnsi"/>
          <w:i/>
          <w:iCs/>
          <w:color w:val="000000"/>
        </w:rPr>
        <w:t xml:space="preserve"> </w:t>
      </w:r>
      <w:r w:rsidR="00115C48">
        <w:rPr>
          <w:rFonts w:ascii="Arial Nova" w:hAnsi="Arial Nova" w:cstheme="minorHAnsi"/>
          <w:color w:val="000000"/>
        </w:rPr>
        <w:t>through body posture and attitude</w:t>
      </w:r>
      <w:r w:rsidR="00E214ED">
        <w:rPr>
          <w:rFonts w:ascii="Arial Nova" w:hAnsi="Arial Nova" w:cstheme="minorHAnsi"/>
          <w:color w:val="000000"/>
        </w:rPr>
        <w:t xml:space="preserve">, facial expression with focused and interested </w:t>
      </w:r>
      <w:r w:rsidR="00792641">
        <w:rPr>
          <w:rFonts w:ascii="Arial Nova" w:hAnsi="Arial Nova" w:cstheme="minorHAnsi"/>
          <w:color w:val="000000"/>
        </w:rPr>
        <w:t>eyes</w:t>
      </w:r>
      <w:r w:rsidR="009478AD">
        <w:rPr>
          <w:rFonts w:ascii="Arial Nova" w:hAnsi="Arial Nova" w:cstheme="minorHAnsi"/>
          <w:color w:val="000000"/>
        </w:rPr>
        <w:t>,</w:t>
      </w:r>
      <w:r w:rsidR="00792641">
        <w:rPr>
          <w:rFonts w:ascii="Arial Nova" w:hAnsi="Arial Nova" w:cstheme="minorHAnsi"/>
          <w:color w:val="000000"/>
        </w:rPr>
        <w:t xml:space="preserve"> and ready smile</w:t>
      </w:r>
      <w:r w:rsidR="009478AD">
        <w:rPr>
          <w:rFonts w:ascii="Arial Nova" w:hAnsi="Arial Nova" w:cstheme="minorHAnsi"/>
          <w:color w:val="000000"/>
        </w:rPr>
        <w:t xml:space="preserve"> will </w:t>
      </w:r>
      <w:r w:rsidR="00F767AC">
        <w:rPr>
          <w:rFonts w:ascii="Arial Nova" w:hAnsi="Arial Nova" w:cstheme="minorHAnsi"/>
          <w:color w:val="000000"/>
        </w:rPr>
        <w:t>reveal that you are a caring person.</w:t>
      </w:r>
    </w:p>
    <w:p w14:paraId="7A279207" w14:textId="77777777" w:rsidR="00154ECC" w:rsidRPr="00154ECC" w:rsidRDefault="00154ECC" w:rsidP="00154ECC">
      <w:pPr>
        <w:rPr>
          <w:rFonts w:ascii="Arial Nova" w:hAnsi="Arial Nova" w:cstheme="minorHAnsi"/>
          <w:color w:val="000000"/>
        </w:rPr>
      </w:pPr>
    </w:p>
    <w:p w14:paraId="5B1A03E6" w14:textId="77777777" w:rsidR="00154ECC" w:rsidRPr="00154ECC" w:rsidRDefault="00154ECC" w:rsidP="00154ECC">
      <w:pPr>
        <w:rPr>
          <w:rFonts w:ascii="Arial Nova" w:hAnsi="Arial Nova" w:cstheme="minorHAnsi"/>
          <w:color w:val="000000"/>
        </w:rPr>
      </w:pPr>
      <w:r w:rsidRPr="00154ECC">
        <w:rPr>
          <w:rFonts w:ascii="Arial Nova" w:hAnsi="Arial Nova" w:cstheme="minorHAnsi"/>
          <w:color w:val="000000"/>
        </w:rPr>
        <w:t>2. </w:t>
      </w:r>
      <w:r w:rsidRPr="00154ECC">
        <w:rPr>
          <w:rFonts w:ascii="Arial Nova" w:hAnsi="Arial Nova" w:cstheme="minorHAnsi"/>
          <w:i/>
          <w:iCs/>
          <w:color w:val="000000"/>
        </w:rPr>
        <w:t>Cultivating a growth mindset.</w:t>
      </w:r>
      <w:r w:rsidRPr="00154ECC">
        <w:rPr>
          <w:rFonts w:ascii="Arial Nova" w:hAnsi="Arial Nova" w:cstheme="minorHAnsi"/>
          <w:color w:val="000000"/>
        </w:rPr>
        <w:t> Much research has emerged on the importance of a </w:t>
      </w:r>
      <w:r w:rsidRPr="00154ECC">
        <w:rPr>
          <w:rFonts w:ascii="Arial Nova" w:hAnsi="Arial Nova" w:cstheme="minorHAnsi"/>
          <w:b/>
          <w:bCs/>
          <w:u w:val="single"/>
        </w:rPr>
        <w:t>growth mindset</w:t>
      </w:r>
      <w:r w:rsidRPr="00154ECC">
        <w:rPr>
          <w:rFonts w:ascii="Arial Nova" w:hAnsi="Arial Nova" w:cstheme="minorHAnsi"/>
        </w:rPr>
        <w:t xml:space="preserve"> in </w:t>
      </w:r>
      <w:r w:rsidRPr="00154ECC">
        <w:rPr>
          <w:rFonts w:ascii="Arial Nova" w:hAnsi="Arial Nova" w:cstheme="minorHAnsi"/>
          <w:color w:val="000000"/>
        </w:rPr>
        <w:t>learning. Applying the philosophy that we all grow with targeted practice and support is so much more helpful to education than labeling teachers as “good” or “bad.” Through a growth mindset lens, observations and student assessments transform from evaluative classifications to growing practices that move teaching and learning from where it is to where it can be.</w:t>
      </w:r>
    </w:p>
    <w:p w14:paraId="10147FA0" w14:textId="77777777" w:rsidR="00154ECC" w:rsidRPr="00154ECC" w:rsidRDefault="00154ECC" w:rsidP="00154ECC">
      <w:pPr>
        <w:rPr>
          <w:rFonts w:ascii="Arial Nova" w:hAnsi="Arial Nova" w:cstheme="minorHAnsi"/>
          <w:color w:val="000000"/>
        </w:rPr>
      </w:pPr>
    </w:p>
    <w:p w14:paraId="7D70D445" w14:textId="77777777" w:rsidR="00154ECC" w:rsidRPr="00154ECC" w:rsidRDefault="00154ECC" w:rsidP="00154ECC">
      <w:pPr>
        <w:rPr>
          <w:rFonts w:ascii="Arial Nova" w:hAnsi="Arial Nova" w:cstheme="minorHAnsi"/>
          <w:color w:val="000000"/>
        </w:rPr>
      </w:pPr>
      <w:r w:rsidRPr="00154ECC">
        <w:rPr>
          <w:rFonts w:ascii="Arial Nova" w:hAnsi="Arial Nova" w:cstheme="minorHAnsi"/>
          <w:color w:val="000000"/>
        </w:rPr>
        <w:t>3. </w:t>
      </w:r>
      <w:r w:rsidRPr="00154ECC">
        <w:rPr>
          <w:rFonts w:ascii="Arial Nova" w:hAnsi="Arial Nova" w:cstheme="minorHAnsi"/>
          <w:i/>
          <w:iCs/>
          <w:color w:val="000000"/>
        </w:rPr>
        <w:t>Listening.</w:t>
      </w:r>
      <w:r w:rsidRPr="00154ECC">
        <w:rPr>
          <w:rFonts w:ascii="Arial Nova" w:hAnsi="Arial Nova" w:cstheme="minorHAnsi"/>
          <w:color w:val="000000"/>
        </w:rPr>
        <w:t> Authentically </w:t>
      </w:r>
      <w:r w:rsidRPr="00154ECC">
        <w:rPr>
          <w:rFonts w:ascii="Arial Nova" w:hAnsi="Arial Nova" w:cstheme="minorHAnsi"/>
          <w:b/>
          <w:bCs/>
          <w:u w:val="single"/>
        </w:rPr>
        <w:t>listening</w:t>
      </w:r>
      <w:r w:rsidRPr="00154ECC">
        <w:rPr>
          <w:rFonts w:ascii="Arial Nova" w:hAnsi="Arial Nova" w:cstheme="minorHAnsi"/>
          <w:color w:val="000000"/>
        </w:rPr>
        <w:t> to individual experiences can lead to personalized and differentiated support based on needs.</w:t>
      </w:r>
    </w:p>
    <w:p w14:paraId="6C8C4F47" w14:textId="77777777" w:rsidR="00154ECC" w:rsidRPr="00154ECC" w:rsidRDefault="00154ECC" w:rsidP="00154ECC">
      <w:pPr>
        <w:rPr>
          <w:rFonts w:ascii="Arial Nova" w:hAnsi="Arial Nova" w:cstheme="minorHAnsi"/>
          <w:color w:val="000000"/>
        </w:rPr>
      </w:pPr>
    </w:p>
    <w:p w14:paraId="5DCA4C81" w14:textId="77777777" w:rsidR="00154ECC" w:rsidRPr="00154ECC" w:rsidRDefault="00154ECC" w:rsidP="00154ECC">
      <w:pPr>
        <w:rPr>
          <w:rFonts w:ascii="Arial Nova" w:hAnsi="Arial Nova" w:cstheme="minorHAnsi"/>
          <w:color w:val="000000"/>
        </w:rPr>
      </w:pPr>
      <w:r w:rsidRPr="00154ECC">
        <w:rPr>
          <w:rFonts w:ascii="Arial Nova" w:hAnsi="Arial Nova" w:cstheme="minorHAnsi"/>
          <w:color w:val="000000"/>
        </w:rPr>
        <w:t>4. </w:t>
      </w:r>
      <w:r w:rsidRPr="00154ECC">
        <w:rPr>
          <w:rFonts w:ascii="Arial Nova" w:hAnsi="Arial Nova" w:cstheme="minorHAnsi"/>
          <w:i/>
          <w:iCs/>
          <w:color w:val="000000"/>
        </w:rPr>
        <w:t>Asking guiding questions.</w:t>
      </w:r>
      <w:r w:rsidRPr="00154ECC">
        <w:rPr>
          <w:rFonts w:ascii="Arial Nova" w:hAnsi="Arial Nova" w:cstheme="minorHAnsi"/>
          <w:color w:val="000000"/>
        </w:rPr>
        <w:t> The heart of coaching lies in dialogue and questions. It isn’t about just telling someone how; it’s about creating space to pause and reflect on current practices in </w:t>
      </w:r>
      <w:r w:rsidRPr="00154ECC">
        <w:rPr>
          <w:rFonts w:ascii="Arial Nova" w:hAnsi="Arial Nova" w:cstheme="minorHAnsi"/>
          <w:b/>
          <w:bCs/>
          <w:u w:val="single"/>
        </w:rPr>
        <w:t>partnership</w:t>
      </w:r>
      <w:r w:rsidRPr="00154ECC">
        <w:rPr>
          <w:rFonts w:ascii="Arial Nova" w:hAnsi="Arial Nova" w:cstheme="minorHAnsi"/>
          <w:color w:val="000000"/>
        </w:rPr>
        <w:t>. If posed in the context of observations, questions both before and after a session teaching moment can help create a climate for such reflection.</w:t>
      </w:r>
    </w:p>
    <w:p w14:paraId="34E5D87D" w14:textId="77777777" w:rsidR="00154ECC" w:rsidRPr="00154ECC" w:rsidRDefault="00154ECC" w:rsidP="00154ECC">
      <w:pPr>
        <w:rPr>
          <w:rFonts w:ascii="Arial Nova" w:hAnsi="Arial Nova" w:cstheme="minorHAnsi"/>
          <w:color w:val="000000"/>
        </w:rPr>
      </w:pPr>
      <w:r w:rsidRPr="00154ECC">
        <w:rPr>
          <w:rFonts w:ascii="Arial Nova" w:hAnsi="Arial Nova" w:cstheme="minorHAnsi"/>
          <w:color w:val="000000"/>
          <w:u w:val="single"/>
        </w:rPr>
        <w:t>Sample questions for pre-observation:</w:t>
      </w:r>
    </w:p>
    <w:p w14:paraId="70AF1544" w14:textId="77777777" w:rsidR="00154ECC" w:rsidRPr="00154ECC" w:rsidRDefault="00154ECC" w:rsidP="00154ECC">
      <w:pPr>
        <w:numPr>
          <w:ilvl w:val="0"/>
          <w:numId w:val="19"/>
        </w:numPr>
        <w:tabs>
          <w:tab w:val="clear" w:pos="720"/>
          <w:tab w:val="num" w:pos="1170"/>
        </w:tabs>
        <w:rPr>
          <w:rFonts w:ascii="Arial Nova" w:hAnsi="Arial Nova" w:cstheme="minorHAnsi"/>
          <w:color w:val="000000"/>
        </w:rPr>
      </w:pPr>
      <w:r w:rsidRPr="00154ECC">
        <w:rPr>
          <w:rFonts w:ascii="Arial Nova" w:hAnsi="Arial Nova" w:cstheme="minorHAnsi"/>
          <w:color w:val="000000"/>
        </w:rPr>
        <w:t>Is there an area you’re particularly working on growing in your lifestyle?</w:t>
      </w:r>
    </w:p>
    <w:p w14:paraId="07CFB416" w14:textId="77777777" w:rsidR="00154ECC" w:rsidRPr="00154ECC" w:rsidRDefault="00154ECC" w:rsidP="00154ECC">
      <w:pPr>
        <w:numPr>
          <w:ilvl w:val="0"/>
          <w:numId w:val="19"/>
        </w:numPr>
        <w:tabs>
          <w:tab w:val="clear" w:pos="720"/>
          <w:tab w:val="num" w:pos="1170"/>
        </w:tabs>
        <w:rPr>
          <w:rFonts w:ascii="Arial Nova" w:hAnsi="Arial Nova" w:cstheme="minorHAnsi"/>
          <w:color w:val="000000"/>
        </w:rPr>
      </w:pPr>
      <w:r w:rsidRPr="00154ECC">
        <w:rPr>
          <w:rFonts w:ascii="Arial Nova" w:hAnsi="Arial Nova" w:cstheme="minorHAnsi"/>
          <w:color w:val="000000"/>
        </w:rPr>
        <w:t>Is there anything you’d like another set of eyes on?</w:t>
      </w:r>
    </w:p>
    <w:p w14:paraId="463C7680" w14:textId="77777777" w:rsidR="00154ECC" w:rsidRPr="00154ECC" w:rsidRDefault="00154ECC" w:rsidP="00154ECC">
      <w:pPr>
        <w:numPr>
          <w:ilvl w:val="0"/>
          <w:numId w:val="19"/>
        </w:numPr>
        <w:tabs>
          <w:tab w:val="clear" w:pos="720"/>
          <w:tab w:val="num" w:pos="1170"/>
        </w:tabs>
        <w:rPr>
          <w:rFonts w:ascii="Arial Nova" w:hAnsi="Arial Nova" w:cstheme="minorHAnsi"/>
          <w:color w:val="000000"/>
        </w:rPr>
      </w:pPr>
      <w:r w:rsidRPr="00154ECC">
        <w:rPr>
          <w:rFonts w:ascii="Arial Nova" w:hAnsi="Arial Nova" w:cstheme="minorHAnsi"/>
          <w:color w:val="000000"/>
        </w:rPr>
        <w:t>What is the biggest challenge that you’re facing right now?</w:t>
      </w:r>
    </w:p>
    <w:p w14:paraId="189AE36B" w14:textId="77777777" w:rsidR="00154ECC" w:rsidRPr="00154ECC" w:rsidRDefault="00154ECC" w:rsidP="00154ECC">
      <w:pPr>
        <w:numPr>
          <w:ilvl w:val="0"/>
          <w:numId w:val="19"/>
        </w:numPr>
        <w:tabs>
          <w:tab w:val="clear" w:pos="720"/>
          <w:tab w:val="num" w:pos="1170"/>
        </w:tabs>
        <w:rPr>
          <w:rFonts w:ascii="Arial Nova" w:hAnsi="Arial Nova" w:cstheme="minorHAnsi"/>
          <w:color w:val="000000"/>
        </w:rPr>
      </w:pPr>
      <w:r w:rsidRPr="00154ECC">
        <w:rPr>
          <w:rFonts w:ascii="Arial Nova" w:hAnsi="Arial Nova" w:cstheme="minorHAnsi"/>
          <w:color w:val="000000"/>
        </w:rPr>
        <w:t>What about your lifestyle are you most proud of?</w:t>
      </w:r>
    </w:p>
    <w:p w14:paraId="09134E53" w14:textId="77777777" w:rsidR="00154ECC" w:rsidRPr="00154ECC" w:rsidRDefault="00154ECC" w:rsidP="00154ECC">
      <w:pPr>
        <w:ind w:left="360"/>
        <w:rPr>
          <w:rFonts w:ascii="Arial Nova" w:hAnsi="Arial Nova" w:cstheme="minorHAnsi"/>
          <w:color w:val="000000"/>
        </w:rPr>
      </w:pPr>
    </w:p>
    <w:p w14:paraId="44B08072" w14:textId="77777777" w:rsidR="00154ECC" w:rsidRPr="00154ECC" w:rsidRDefault="00154ECC" w:rsidP="00154ECC">
      <w:pPr>
        <w:rPr>
          <w:rFonts w:ascii="Arial Nova" w:hAnsi="Arial Nova" w:cstheme="minorHAnsi"/>
          <w:color w:val="000000"/>
        </w:rPr>
      </w:pPr>
      <w:r w:rsidRPr="00154ECC">
        <w:rPr>
          <w:rFonts w:ascii="Arial Nova" w:hAnsi="Arial Nova" w:cstheme="minorHAnsi"/>
          <w:color w:val="000000"/>
          <w:u w:val="single"/>
        </w:rPr>
        <w:t>Sample reflection questions for after the teaching moment:</w:t>
      </w:r>
    </w:p>
    <w:p w14:paraId="423C7B64" w14:textId="77777777" w:rsidR="00154ECC" w:rsidRPr="00154ECC" w:rsidRDefault="00154ECC" w:rsidP="00154ECC">
      <w:pPr>
        <w:numPr>
          <w:ilvl w:val="0"/>
          <w:numId w:val="20"/>
        </w:numPr>
        <w:tabs>
          <w:tab w:val="clear" w:pos="720"/>
          <w:tab w:val="num" w:pos="1170"/>
        </w:tabs>
        <w:rPr>
          <w:rFonts w:ascii="Arial Nova" w:hAnsi="Arial Nova" w:cstheme="minorHAnsi"/>
          <w:color w:val="000000"/>
        </w:rPr>
      </w:pPr>
      <w:r w:rsidRPr="00154ECC">
        <w:rPr>
          <w:rFonts w:ascii="Arial Nova" w:hAnsi="Arial Nova" w:cstheme="minorHAnsi"/>
          <w:color w:val="000000"/>
        </w:rPr>
        <w:t>How do you think it went?</w:t>
      </w:r>
    </w:p>
    <w:p w14:paraId="25568D56" w14:textId="77777777" w:rsidR="00154ECC" w:rsidRPr="00154ECC" w:rsidRDefault="00154ECC" w:rsidP="00154ECC">
      <w:pPr>
        <w:numPr>
          <w:ilvl w:val="0"/>
          <w:numId w:val="20"/>
        </w:numPr>
        <w:tabs>
          <w:tab w:val="clear" w:pos="720"/>
          <w:tab w:val="num" w:pos="1170"/>
        </w:tabs>
        <w:rPr>
          <w:rFonts w:ascii="Arial Nova" w:hAnsi="Arial Nova" w:cstheme="minorHAnsi"/>
          <w:color w:val="000000"/>
        </w:rPr>
      </w:pPr>
      <w:r w:rsidRPr="00154ECC">
        <w:rPr>
          <w:rFonts w:ascii="Arial Nova" w:hAnsi="Arial Nova" w:cstheme="minorHAnsi"/>
          <w:color w:val="000000"/>
        </w:rPr>
        <w:t>Is there anything you might do differently?</w:t>
      </w:r>
    </w:p>
    <w:p w14:paraId="0478E633" w14:textId="77777777" w:rsidR="00154ECC" w:rsidRPr="00154ECC" w:rsidRDefault="00154ECC" w:rsidP="00154ECC">
      <w:pPr>
        <w:numPr>
          <w:ilvl w:val="0"/>
          <w:numId w:val="20"/>
        </w:numPr>
        <w:tabs>
          <w:tab w:val="clear" w:pos="720"/>
          <w:tab w:val="num" w:pos="1170"/>
        </w:tabs>
        <w:rPr>
          <w:rFonts w:ascii="Arial Nova" w:hAnsi="Arial Nova" w:cstheme="minorHAnsi"/>
          <w:color w:val="000000"/>
        </w:rPr>
      </w:pPr>
      <w:r w:rsidRPr="00154ECC">
        <w:rPr>
          <w:rFonts w:ascii="Arial Nova" w:hAnsi="Arial Nova" w:cstheme="minorHAnsi"/>
          <w:color w:val="000000"/>
        </w:rPr>
        <w:t>What are your next steps?</w:t>
      </w:r>
    </w:p>
    <w:p w14:paraId="2D23F0B8" w14:textId="77777777" w:rsidR="00154ECC" w:rsidRPr="00154ECC" w:rsidRDefault="00154ECC" w:rsidP="00154ECC">
      <w:pPr>
        <w:ind w:left="-90"/>
        <w:rPr>
          <w:rFonts w:ascii="Arial Nova" w:hAnsi="Arial Nova" w:cstheme="minorHAnsi"/>
          <w:color w:val="000000"/>
        </w:rPr>
      </w:pPr>
    </w:p>
    <w:p w14:paraId="56D6938A" w14:textId="77777777" w:rsidR="00154ECC" w:rsidRPr="00154ECC" w:rsidRDefault="00154ECC" w:rsidP="00154ECC">
      <w:pPr>
        <w:rPr>
          <w:rFonts w:ascii="Arial Nova" w:hAnsi="Arial Nova" w:cstheme="minorHAnsi"/>
          <w:color w:val="000000"/>
        </w:rPr>
      </w:pPr>
      <w:r w:rsidRPr="00154ECC">
        <w:rPr>
          <w:rFonts w:ascii="Arial Nova" w:hAnsi="Arial Nova" w:cstheme="minorHAnsi"/>
          <w:color w:val="000000"/>
        </w:rPr>
        <w:t>5. </w:t>
      </w:r>
      <w:r w:rsidRPr="00154ECC">
        <w:rPr>
          <w:rFonts w:ascii="Arial Nova" w:hAnsi="Arial Nova" w:cstheme="minorHAnsi"/>
          <w:i/>
          <w:iCs/>
          <w:color w:val="000000"/>
        </w:rPr>
        <w:t>Being a thought partner.</w:t>
      </w:r>
      <w:r w:rsidRPr="00154ECC">
        <w:rPr>
          <w:rFonts w:ascii="Arial Nova" w:hAnsi="Arial Nova" w:cstheme="minorHAnsi"/>
          <w:color w:val="000000"/>
        </w:rPr>
        <w:t> Coaching isn’t hierarchical; it’s a collaborative partnership between professionals. Having another set of eyes, or someone to be a mirror for the countless things happening at high speed in a lesson or day can help broaden one’s perspective on how to address challenges in the classroom and illuminate next steps.</w:t>
      </w:r>
    </w:p>
    <w:p w14:paraId="00E70707" w14:textId="77777777" w:rsidR="00154ECC" w:rsidRPr="00154ECC" w:rsidRDefault="00154ECC" w:rsidP="00154ECC">
      <w:pPr>
        <w:rPr>
          <w:rFonts w:ascii="Arial Nova" w:hAnsi="Arial Nova" w:cstheme="minorHAnsi"/>
          <w:color w:val="000000"/>
        </w:rPr>
      </w:pPr>
    </w:p>
    <w:p w14:paraId="3A054E9E" w14:textId="77777777" w:rsidR="00154ECC" w:rsidRPr="00154ECC" w:rsidRDefault="00154ECC" w:rsidP="00154ECC">
      <w:pPr>
        <w:rPr>
          <w:rFonts w:ascii="Arial Nova" w:hAnsi="Arial Nova" w:cstheme="minorHAnsi"/>
          <w:color w:val="000000"/>
        </w:rPr>
      </w:pPr>
      <w:r w:rsidRPr="00154ECC">
        <w:rPr>
          <w:rFonts w:ascii="Arial Nova" w:hAnsi="Arial Nova" w:cstheme="minorHAnsi"/>
          <w:color w:val="000000"/>
        </w:rPr>
        <w:lastRenderedPageBreak/>
        <w:t>6. </w:t>
      </w:r>
      <w:r w:rsidRPr="00154ECC">
        <w:rPr>
          <w:rFonts w:ascii="Arial Nova" w:hAnsi="Arial Nova" w:cstheme="minorHAnsi"/>
          <w:i/>
          <w:iCs/>
          <w:color w:val="000000"/>
        </w:rPr>
        <w:t>Enhancing personal reflection practices.</w:t>
      </w:r>
      <w:r w:rsidRPr="00154ECC">
        <w:rPr>
          <w:rFonts w:ascii="Arial Nova" w:hAnsi="Arial Nova" w:cstheme="minorHAnsi"/>
          <w:color w:val="000000"/>
        </w:rPr>
        <w:t xml:space="preserve"> Continuous, reflective dialogue can create a deeper dimension for looking at one’s teaching practice. Over time, these reflective strategies and tools will become internalized, and the lens through which he/she is viewed will change. </w:t>
      </w:r>
    </w:p>
    <w:p w14:paraId="78A5CA47" w14:textId="77777777" w:rsidR="00154ECC" w:rsidRPr="00154ECC" w:rsidRDefault="00154ECC" w:rsidP="00154ECC">
      <w:pPr>
        <w:rPr>
          <w:rFonts w:ascii="Arial Nova" w:hAnsi="Arial Nova" w:cstheme="minorHAnsi"/>
          <w:color w:val="000000"/>
        </w:rPr>
      </w:pPr>
    </w:p>
    <w:p w14:paraId="0B4E0B05" w14:textId="77777777" w:rsidR="00154ECC" w:rsidRPr="00154ECC" w:rsidRDefault="00154ECC" w:rsidP="00154ECC">
      <w:pPr>
        <w:rPr>
          <w:rFonts w:ascii="Arial Nova" w:hAnsi="Arial Nova" w:cstheme="minorHAnsi"/>
          <w:color w:val="000000"/>
        </w:rPr>
      </w:pPr>
      <w:r w:rsidRPr="00154ECC">
        <w:rPr>
          <w:rFonts w:ascii="Arial Nova" w:hAnsi="Arial Nova" w:cstheme="minorHAnsi"/>
          <w:color w:val="000000"/>
        </w:rPr>
        <w:t>7. </w:t>
      </w:r>
      <w:r w:rsidRPr="00154ECC">
        <w:rPr>
          <w:rFonts w:ascii="Arial Nova" w:hAnsi="Arial Nova" w:cstheme="minorHAnsi"/>
          <w:i/>
          <w:iCs/>
          <w:color w:val="000000"/>
        </w:rPr>
        <w:t>Keeping an eye on the goal.</w:t>
      </w:r>
      <w:r w:rsidRPr="00154ECC">
        <w:rPr>
          <w:rFonts w:ascii="Arial Nova" w:hAnsi="Arial Nova" w:cstheme="minorHAnsi"/>
          <w:color w:val="000000"/>
        </w:rPr>
        <w:t> Conversations around a vision can help </w:t>
      </w:r>
      <w:r w:rsidRPr="00154ECC">
        <w:rPr>
          <w:rFonts w:ascii="Arial Nova" w:hAnsi="Arial Nova" w:cstheme="minorHAnsi"/>
          <w:b/>
          <w:bCs/>
          <w:u w:val="single"/>
        </w:rPr>
        <w:t>align learning goals</w:t>
      </w:r>
      <w:r w:rsidRPr="00154ECC">
        <w:rPr>
          <w:rFonts w:ascii="Arial Nova" w:hAnsi="Arial Nova" w:cstheme="minorHAnsi"/>
        </w:rPr>
        <w:t> </w:t>
      </w:r>
      <w:r w:rsidRPr="00154ECC">
        <w:rPr>
          <w:rFonts w:ascii="Arial Nova" w:hAnsi="Arial Nova" w:cstheme="minorHAnsi"/>
          <w:color w:val="000000"/>
        </w:rPr>
        <w:t xml:space="preserve">with guidance practices, assessment of the </w:t>
      </w:r>
      <w:proofErr w:type="spellStart"/>
      <w:r w:rsidRPr="00154ECC">
        <w:rPr>
          <w:rFonts w:ascii="Arial Nova" w:hAnsi="Arial Nova" w:cstheme="minorHAnsi"/>
          <w:color w:val="000000"/>
        </w:rPr>
        <w:t>coachee’s</w:t>
      </w:r>
      <w:proofErr w:type="spellEnd"/>
      <w:r w:rsidRPr="00154ECC">
        <w:rPr>
          <w:rFonts w:ascii="Arial Nova" w:hAnsi="Arial Nova" w:cstheme="minorHAnsi"/>
          <w:color w:val="000000"/>
        </w:rPr>
        <w:t xml:space="preserve"> work, and what development might be needed to reach shared goals. This can help keep the focus on them and their learning experiences so that both teaching and coaching come from a learner-centered approach.</w:t>
      </w:r>
    </w:p>
    <w:p w14:paraId="4C0970CB" w14:textId="77777777" w:rsidR="00154ECC" w:rsidRPr="00154ECC" w:rsidRDefault="00154ECC" w:rsidP="00154ECC">
      <w:pPr>
        <w:rPr>
          <w:rFonts w:ascii="Arial Nova" w:hAnsi="Arial Nova" w:cstheme="minorHAnsi"/>
          <w:color w:val="000000"/>
        </w:rPr>
      </w:pPr>
    </w:p>
    <w:p w14:paraId="2138FB82" w14:textId="5251C8D8" w:rsidR="00154ECC" w:rsidRPr="00154ECC" w:rsidRDefault="00154ECC" w:rsidP="00154ECC">
      <w:pPr>
        <w:rPr>
          <w:rFonts w:ascii="Arial Nova" w:hAnsi="Arial Nova" w:cstheme="minorHAnsi"/>
          <w:color w:val="000000"/>
        </w:rPr>
      </w:pPr>
      <w:r w:rsidRPr="00154ECC">
        <w:rPr>
          <w:rFonts w:ascii="Arial Nova" w:hAnsi="Arial Nova" w:cstheme="minorHAnsi"/>
          <w:color w:val="000000"/>
        </w:rPr>
        <w:t>8. </w:t>
      </w:r>
      <w:r w:rsidRPr="00154ECC">
        <w:rPr>
          <w:rFonts w:ascii="Arial Nova" w:hAnsi="Arial Nova" w:cstheme="minorHAnsi"/>
          <w:i/>
          <w:iCs/>
          <w:color w:val="000000"/>
        </w:rPr>
        <w:t>Continuing the process.</w:t>
      </w:r>
      <w:r w:rsidRPr="00154ECC">
        <w:rPr>
          <w:rFonts w:ascii="Arial Nova" w:hAnsi="Arial Nova" w:cstheme="minorHAnsi"/>
          <w:color w:val="000000"/>
        </w:rPr>
        <w:t xml:space="preserve"> Ideally, coaching is a continuous process that helps </w:t>
      </w:r>
      <w:proofErr w:type="spellStart"/>
      <w:r w:rsidRPr="00154ECC">
        <w:rPr>
          <w:rFonts w:ascii="Arial Nova" w:hAnsi="Arial Nova" w:cstheme="minorHAnsi"/>
          <w:color w:val="000000"/>
        </w:rPr>
        <w:t>coachees</w:t>
      </w:r>
      <w:proofErr w:type="spellEnd"/>
      <w:r w:rsidRPr="00154ECC">
        <w:rPr>
          <w:rFonts w:ascii="Arial Nova" w:hAnsi="Arial Nova" w:cstheme="minorHAnsi"/>
          <w:color w:val="000000"/>
        </w:rPr>
        <w:t xml:space="preserve"> grow their </w:t>
      </w:r>
      <w:r w:rsidR="00CE1AFC">
        <w:rPr>
          <w:rFonts w:ascii="Arial Nova" w:hAnsi="Arial Nova" w:cstheme="minorHAnsi"/>
          <w:color w:val="000000"/>
        </w:rPr>
        <w:t>lifestyle improvement</w:t>
      </w:r>
      <w:r w:rsidRPr="00154ECC">
        <w:rPr>
          <w:rFonts w:ascii="Arial Nova" w:hAnsi="Arial Nova" w:cstheme="minorHAnsi"/>
          <w:color w:val="000000"/>
        </w:rPr>
        <w:t xml:space="preserve"> over time. Though we can certainly learn from a single feedback session, the depth to be gained from an ongoing partnership can accommodate the nuanced, multifaceted, and rigorous practice of learning behavior change.</w:t>
      </w:r>
    </w:p>
    <w:p w14:paraId="6915AD67" w14:textId="77777777" w:rsidR="00154ECC" w:rsidRDefault="00154ECC" w:rsidP="0073769A">
      <w:pPr>
        <w:jc w:val="center"/>
        <w:rPr>
          <w:rFonts w:ascii="Arial Nova" w:hAnsi="Arial Nova"/>
          <w:bCs/>
          <w:color w:val="4472C4" w:themeColor="accent1"/>
          <w:sz w:val="28"/>
          <w:szCs w:val="28"/>
        </w:rPr>
      </w:pPr>
    </w:p>
    <w:p w14:paraId="0EC5E38F" w14:textId="40005DA7" w:rsidR="0073769A" w:rsidRPr="0073769A" w:rsidRDefault="0073769A" w:rsidP="0073769A">
      <w:pPr>
        <w:jc w:val="center"/>
        <w:rPr>
          <w:rFonts w:ascii="Arial Nova" w:hAnsi="Arial Nova"/>
          <w:bCs/>
          <w:color w:val="4472C4" w:themeColor="accent1"/>
          <w:sz w:val="28"/>
          <w:szCs w:val="28"/>
        </w:rPr>
      </w:pPr>
      <w:r w:rsidRPr="0073769A">
        <w:rPr>
          <w:rFonts w:ascii="Arial Nova" w:hAnsi="Arial Nova"/>
          <w:bCs/>
          <w:color w:val="4472C4" w:themeColor="accent1"/>
          <w:sz w:val="28"/>
          <w:szCs w:val="28"/>
        </w:rPr>
        <w:t xml:space="preserve">Positive Supports for Telephonic </w:t>
      </w:r>
      <w:r w:rsidR="00FA283B">
        <w:rPr>
          <w:rFonts w:ascii="Arial Nova" w:hAnsi="Arial Nova"/>
          <w:bCs/>
          <w:color w:val="4472C4" w:themeColor="accent1"/>
          <w:sz w:val="28"/>
          <w:szCs w:val="28"/>
        </w:rPr>
        <w:t>Coaching</w:t>
      </w:r>
    </w:p>
    <w:p w14:paraId="58B7980D" w14:textId="77777777" w:rsidR="0073769A" w:rsidRPr="0084180E" w:rsidRDefault="0073769A" w:rsidP="0073769A">
      <w:pPr>
        <w:jc w:val="center"/>
        <w:rPr>
          <w:rFonts w:ascii="Arial Nova" w:hAnsi="Arial Nova"/>
          <w:b/>
        </w:rPr>
      </w:pPr>
    </w:p>
    <w:p w14:paraId="1650FFEB" w14:textId="77777777" w:rsidR="0073769A" w:rsidRPr="0084180E" w:rsidRDefault="0073769A" w:rsidP="0073769A">
      <w:pPr>
        <w:rPr>
          <w:rFonts w:ascii="Arial Nova" w:hAnsi="Arial Nova"/>
          <w:b/>
          <w:sz w:val="22"/>
          <w:szCs w:val="22"/>
        </w:rPr>
      </w:pPr>
      <w:r w:rsidRPr="0084180E">
        <w:rPr>
          <w:rFonts w:ascii="Arial Nova" w:hAnsi="Arial Nova"/>
          <w:b/>
          <w:sz w:val="22"/>
          <w:szCs w:val="22"/>
        </w:rPr>
        <w:t>The environment</w:t>
      </w:r>
    </w:p>
    <w:p w14:paraId="3C76A201" w14:textId="6A569122" w:rsidR="0073769A" w:rsidRPr="0084180E" w:rsidRDefault="0073769A" w:rsidP="0073769A">
      <w:pPr>
        <w:rPr>
          <w:rFonts w:ascii="Arial Nova" w:hAnsi="Arial Nova"/>
          <w:sz w:val="22"/>
          <w:szCs w:val="22"/>
        </w:rPr>
      </w:pPr>
      <w:r w:rsidRPr="0084180E">
        <w:rPr>
          <w:rFonts w:ascii="Arial Nova" w:hAnsi="Arial Nova"/>
          <w:sz w:val="22"/>
          <w:szCs w:val="22"/>
        </w:rPr>
        <w:t xml:space="preserve">Headsets are used; hands will be free to take notes, locate resources, work in the computer. </w:t>
      </w:r>
    </w:p>
    <w:p w14:paraId="2E31CCB7" w14:textId="77777777" w:rsidR="0073769A" w:rsidRPr="0084180E" w:rsidRDefault="0073769A" w:rsidP="0073769A">
      <w:pPr>
        <w:rPr>
          <w:rFonts w:ascii="Arial Nova" w:hAnsi="Arial Nova"/>
          <w:sz w:val="22"/>
          <w:szCs w:val="22"/>
        </w:rPr>
      </w:pPr>
      <w:r w:rsidRPr="0084180E">
        <w:rPr>
          <w:rFonts w:ascii="Arial Nova" w:hAnsi="Arial Nova"/>
          <w:sz w:val="22"/>
          <w:szCs w:val="22"/>
        </w:rPr>
        <w:t>The workstation is ergonomically comfortable.</w:t>
      </w:r>
    </w:p>
    <w:p w14:paraId="478765D7" w14:textId="77777777" w:rsidR="0073769A" w:rsidRPr="0084180E" w:rsidRDefault="0073769A" w:rsidP="0073769A">
      <w:pPr>
        <w:rPr>
          <w:rFonts w:ascii="Arial Nova" w:hAnsi="Arial Nova"/>
          <w:sz w:val="22"/>
          <w:szCs w:val="22"/>
        </w:rPr>
      </w:pPr>
      <w:r w:rsidRPr="0084180E">
        <w:rPr>
          <w:rFonts w:ascii="Arial Nova" w:hAnsi="Arial Nova"/>
          <w:sz w:val="22"/>
          <w:szCs w:val="22"/>
        </w:rPr>
        <w:t>Noise in the room is kept to a minimum, lights are fused, and a distance of space and a sound-absorbing panel separate the coaches from each other.</w:t>
      </w:r>
    </w:p>
    <w:p w14:paraId="305ACF62" w14:textId="77777777" w:rsidR="0073769A" w:rsidRPr="0084180E" w:rsidRDefault="0073769A" w:rsidP="0073769A">
      <w:pPr>
        <w:rPr>
          <w:rFonts w:ascii="Arial Nova" w:hAnsi="Arial Nova"/>
          <w:sz w:val="22"/>
          <w:szCs w:val="22"/>
        </w:rPr>
      </w:pPr>
    </w:p>
    <w:p w14:paraId="26D2BA1F" w14:textId="77777777" w:rsidR="0073769A" w:rsidRPr="0084180E" w:rsidRDefault="0073769A" w:rsidP="0073769A">
      <w:pPr>
        <w:rPr>
          <w:rFonts w:ascii="Arial Nova" w:hAnsi="Arial Nova"/>
          <w:b/>
          <w:sz w:val="22"/>
          <w:szCs w:val="22"/>
        </w:rPr>
      </w:pPr>
      <w:r w:rsidRPr="0084180E">
        <w:rPr>
          <w:rFonts w:ascii="Arial Nova" w:hAnsi="Arial Nova"/>
          <w:b/>
          <w:sz w:val="22"/>
          <w:szCs w:val="22"/>
        </w:rPr>
        <w:t>The method</w:t>
      </w:r>
    </w:p>
    <w:p w14:paraId="7D3AF0BA" w14:textId="77777777" w:rsidR="0073769A" w:rsidRPr="0084180E" w:rsidRDefault="0073769A" w:rsidP="0073769A">
      <w:pPr>
        <w:rPr>
          <w:rFonts w:ascii="Arial Nova" w:hAnsi="Arial Nova"/>
          <w:sz w:val="22"/>
          <w:szCs w:val="22"/>
        </w:rPr>
      </w:pPr>
      <w:r w:rsidRPr="0084180E">
        <w:rPr>
          <w:rFonts w:ascii="Arial Nova" w:hAnsi="Arial Nova"/>
          <w:sz w:val="22"/>
          <w:szCs w:val="22"/>
        </w:rPr>
        <w:t>Call scripts guide each call; hot buttons and pop-up boxes in the software remind or serve as complimentary resources for the conversation; a clock is evident to gauge timing of the call</w:t>
      </w:r>
      <w:r>
        <w:rPr>
          <w:rFonts w:ascii="Arial Nova" w:hAnsi="Arial Nova"/>
          <w:sz w:val="22"/>
          <w:szCs w:val="22"/>
        </w:rPr>
        <w:t>; the software is programmed to prompt for data necessary for accountability of client, tracking of client success.</w:t>
      </w:r>
    </w:p>
    <w:p w14:paraId="59321BFC" w14:textId="77777777" w:rsidR="0073769A" w:rsidRPr="0084180E" w:rsidRDefault="0073769A" w:rsidP="0073769A">
      <w:pPr>
        <w:rPr>
          <w:rFonts w:ascii="Arial Nova" w:hAnsi="Arial Nova"/>
          <w:sz w:val="22"/>
          <w:szCs w:val="22"/>
        </w:rPr>
      </w:pPr>
    </w:p>
    <w:p w14:paraId="72687BAB" w14:textId="77777777" w:rsidR="0073769A" w:rsidRPr="0084180E" w:rsidRDefault="0073769A" w:rsidP="0073769A">
      <w:pPr>
        <w:rPr>
          <w:rFonts w:ascii="Arial Nova" w:hAnsi="Arial Nova"/>
          <w:b/>
          <w:sz w:val="22"/>
          <w:szCs w:val="22"/>
        </w:rPr>
      </w:pPr>
      <w:r w:rsidRPr="0084180E">
        <w:rPr>
          <w:rFonts w:ascii="Arial Nova" w:hAnsi="Arial Nova"/>
          <w:b/>
          <w:sz w:val="22"/>
          <w:szCs w:val="22"/>
        </w:rPr>
        <w:t>Skills &amp; Characteristics Necessary for Telephonic Support</w:t>
      </w:r>
    </w:p>
    <w:p w14:paraId="2D5D4941" w14:textId="77777777" w:rsidR="0073769A" w:rsidRPr="0084180E" w:rsidRDefault="0073769A" w:rsidP="0073769A">
      <w:pPr>
        <w:numPr>
          <w:ilvl w:val="0"/>
          <w:numId w:val="12"/>
        </w:numPr>
        <w:rPr>
          <w:rFonts w:ascii="Arial Nova" w:hAnsi="Arial Nova"/>
          <w:sz w:val="32"/>
          <w:szCs w:val="32"/>
        </w:rPr>
      </w:pPr>
      <w:r w:rsidRPr="0084180E">
        <w:rPr>
          <w:rFonts w:ascii="Arial Nova" w:hAnsi="Arial Nova"/>
          <w:sz w:val="22"/>
          <w:szCs w:val="22"/>
        </w:rPr>
        <w:t>Cordiality</w:t>
      </w:r>
    </w:p>
    <w:p w14:paraId="6ED01F72" w14:textId="77777777" w:rsidR="0073769A" w:rsidRPr="0084180E" w:rsidRDefault="0073769A" w:rsidP="0073769A">
      <w:pPr>
        <w:numPr>
          <w:ilvl w:val="0"/>
          <w:numId w:val="12"/>
        </w:numPr>
        <w:rPr>
          <w:rFonts w:ascii="Arial Nova" w:hAnsi="Arial Nova"/>
          <w:sz w:val="32"/>
          <w:szCs w:val="32"/>
        </w:rPr>
      </w:pPr>
      <w:r w:rsidRPr="0084180E">
        <w:rPr>
          <w:rFonts w:ascii="Arial Nova" w:hAnsi="Arial Nova"/>
          <w:sz w:val="22"/>
          <w:szCs w:val="22"/>
        </w:rPr>
        <w:t>Clarity</w:t>
      </w:r>
    </w:p>
    <w:p w14:paraId="41535AA4" w14:textId="77777777" w:rsidR="0073769A" w:rsidRPr="0084180E" w:rsidRDefault="0073769A" w:rsidP="0073769A">
      <w:pPr>
        <w:numPr>
          <w:ilvl w:val="0"/>
          <w:numId w:val="12"/>
        </w:numPr>
        <w:rPr>
          <w:rFonts w:ascii="Arial Nova" w:hAnsi="Arial Nova"/>
          <w:sz w:val="32"/>
          <w:szCs w:val="32"/>
        </w:rPr>
      </w:pPr>
      <w:r w:rsidRPr="0084180E">
        <w:rPr>
          <w:rFonts w:ascii="Arial Nova" w:hAnsi="Arial Nova"/>
          <w:sz w:val="22"/>
          <w:szCs w:val="22"/>
        </w:rPr>
        <w:t>Active listening; sensitivity</w:t>
      </w:r>
    </w:p>
    <w:p w14:paraId="0FFA1C17" w14:textId="0D497A36" w:rsidR="00744DC2" w:rsidRPr="00840446" w:rsidRDefault="0073769A" w:rsidP="00154ECC">
      <w:pPr>
        <w:numPr>
          <w:ilvl w:val="0"/>
          <w:numId w:val="12"/>
        </w:numPr>
        <w:rPr>
          <w:rFonts w:ascii="Arial Nova" w:hAnsi="Arial Nova"/>
          <w:sz w:val="32"/>
          <w:szCs w:val="32"/>
        </w:rPr>
      </w:pPr>
      <w:r w:rsidRPr="0084180E">
        <w:rPr>
          <w:rFonts w:ascii="Arial Nova" w:hAnsi="Arial Nova"/>
          <w:sz w:val="22"/>
          <w:szCs w:val="22"/>
        </w:rPr>
        <w:t>Synthesis</w:t>
      </w:r>
    </w:p>
    <w:p w14:paraId="3DBA0609" w14:textId="09A81353" w:rsidR="00154ECC" w:rsidRDefault="00154ECC" w:rsidP="00154ECC">
      <w:pPr>
        <w:rPr>
          <w:rStyle w:val="Hyperlink"/>
        </w:rPr>
      </w:pPr>
      <w:r w:rsidRPr="00BC1492">
        <w:rPr>
          <w:rFonts w:ascii="Arial Nova" w:hAnsi="Arial Nova"/>
          <w:szCs w:val="28"/>
        </w:rPr>
        <w:t>Good Source: Motivation Interviewing Network of Trainers (MINT)</w:t>
      </w:r>
      <w:r>
        <w:rPr>
          <w:rFonts w:ascii="Arial Nova" w:hAnsi="Arial Nova"/>
          <w:szCs w:val="28"/>
        </w:rPr>
        <w:t xml:space="preserve"> at </w:t>
      </w:r>
      <w:hyperlink r:id="rId16" w:history="1">
        <w:r w:rsidRPr="00E0201B">
          <w:rPr>
            <w:rStyle w:val="Hyperlink"/>
          </w:rPr>
          <w:t>https://motivationalinterviewing.org/</w:t>
        </w:r>
      </w:hyperlink>
    </w:p>
    <w:p w14:paraId="0F0EC001" w14:textId="43E8B27E" w:rsidR="00744DC2" w:rsidRDefault="00744DC2" w:rsidP="00154ECC">
      <w:pPr>
        <w:rPr>
          <w:rStyle w:val="Hyperlink"/>
        </w:rPr>
      </w:pPr>
    </w:p>
    <w:p w14:paraId="390E8DAC" w14:textId="322EAFB9" w:rsidR="000351DA" w:rsidRPr="00840446" w:rsidRDefault="00744DC2" w:rsidP="00840446">
      <w:pPr>
        <w:rPr>
          <w:rFonts w:ascii="Arial Nova" w:hAnsi="Arial Nova"/>
        </w:rPr>
      </w:pPr>
      <w:r w:rsidRPr="0057699E">
        <w:rPr>
          <w:rFonts w:ascii="Arial Nova" w:hAnsi="Arial Nova"/>
        </w:rPr>
        <w:t xml:space="preserve">The Coach is the </w:t>
      </w:r>
      <w:r w:rsidRPr="0057699E">
        <w:rPr>
          <w:rFonts w:ascii="Arial Nova" w:hAnsi="Arial Nova"/>
          <w:i/>
        </w:rPr>
        <w:t>choice architect</w:t>
      </w:r>
      <w:r w:rsidRPr="0057699E">
        <w:rPr>
          <w:rFonts w:ascii="Arial Nova" w:hAnsi="Arial Nova"/>
        </w:rPr>
        <w:t xml:space="preserve"> in aiding individuals in making positive decisions for Health—organizing the context in which people make decisions.  Choices are swayed by the way they are framed to an individual=the structure of the statement or the emphasis on positive or negative perceptions.  Structuring choice sometimes means helping people to learn, so they can later make better choices on their own.</w:t>
      </w:r>
    </w:p>
    <w:p w14:paraId="4A8C5944" w14:textId="0B2F8503" w:rsidR="00405880" w:rsidRPr="00405880" w:rsidRDefault="00405880" w:rsidP="00405880">
      <w:pPr>
        <w:jc w:val="center"/>
        <w:rPr>
          <w:rFonts w:ascii="Arial Nova" w:hAnsi="Arial Nova"/>
          <w:color w:val="4472C4" w:themeColor="accent1"/>
          <w:sz w:val="32"/>
          <w:szCs w:val="32"/>
        </w:rPr>
      </w:pPr>
      <w:r w:rsidRPr="00405880">
        <w:rPr>
          <w:rFonts w:ascii="Arial Nova" w:hAnsi="Arial Nova"/>
          <w:color w:val="4472C4" w:themeColor="accent1"/>
          <w:sz w:val="32"/>
          <w:szCs w:val="32"/>
        </w:rPr>
        <w:lastRenderedPageBreak/>
        <w:t>If Medications are Considered for Assistance</w:t>
      </w:r>
    </w:p>
    <w:p w14:paraId="7AB9F2D3" w14:textId="6560F3D6" w:rsidR="00DD445F" w:rsidRDefault="00DD445F" w:rsidP="00405880">
      <w:pPr>
        <w:rPr>
          <w:rFonts w:ascii="Arial Nova" w:hAnsi="Arial Nova"/>
          <w:u w:val="single"/>
        </w:rPr>
      </w:pPr>
    </w:p>
    <w:tbl>
      <w:tblPr>
        <w:tblStyle w:val="TableGrid"/>
        <w:tblpPr w:leftFromText="180" w:rightFromText="180" w:vertAnchor="text" w:horzAnchor="margin" w:tblpY="920"/>
        <w:tblW w:w="0" w:type="auto"/>
        <w:tblLook w:val="04A0" w:firstRow="1" w:lastRow="0" w:firstColumn="1" w:lastColumn="0" w:noHBand="0" w:noVBand="1"/>
      </w:tblPr>
      <w:tblGrid>
        <w:gridCol w:w="3865"/>
        <w:gridCol w:w="5485"/>
      </w:tblGrid>
      <w:tr w:rsidR="002614B0" w:rsidRPr="005943B2" w14:paraId="14FCB19A" w14:textId="77777777" w:rsidTr="002614B0">
        <w:tc>
          <w:tcPr>
            <w:tcW w:w="3865" w:type="dxa"/>
          </w:tcPr>
          <w:p w14:paraId="13D5765B" w14:textId="77777777" w:rsidR="002614B0" w:rsidRPr="005943B2" w:rsidRDefault="002614B0" w:rsidP="002614B0">
            <w:pPr>
              <w:pStyle w:val="Heading2"/>
              <w:rPr>
                <w:rFonts w:ascii="Corbel" w:hAnsi="Corbel"/>
              </w:rPr>
            </w:pPr>
            <w:r w:rsidRPr="005943B2">
              <w:rPr>
                <w:rFonts w:ascii="Corbel" w:hAnsi="Corbel"/>
              </w:rPr>
              <w:t>NRT</w:t>
            </w:r>
          </w:p>
        </w:tc>
        <w:tc>
          <w:tcPr>
            <w:tcW w:w="5485" w:type="dxa"/>
          </w:tcPr>
          <w:p w14:paraId="7F2A4DEE" w14:textId="77777777" w:rsidR="002614B0" w:rsidRPr="005943B2" w:rsidRDefault="002614B0" w:rsidP="002614B0">
            <w:pPr>
              <w:pStyle w:val="Heading2"/>
              <w:rPr>
                <w:rFonts w:ascii="Corbel" w:hAnsi="Corbel"/>
              </w:rPr>
            </w:pPr>
            <w:r w:rsidRPr="005943B2">
              <w:rPr>
                <w:rFonts w:ascii="Corbel" w:hAnsi="Corbel"/>
              </w:rPr>
              <w:t>Additional Information</w:t>
            </w:r>
          </w:p>
        </w:tc>
      </w:tr>
      <w:tr w:rsidR="002614B0" w:rsidRPr="005943B2" w14:paraId="4FCFED86" w14:textId="77777777" w:rsidTr="002614B0">
        <w:tc>
          <w:tcPr>
            <w:tcW w:w="3865" w:type="dxa"/>
          </w:tcPr>
          <w:p w14:paraId="3D362A73" w14:textId="77777777" w:rsidR="002614B0" w:rsidRPr="005943B2" w:rsidRDefault="002614B0" w:rsidP="002614B0">
            <w:pPr>
              <w:pStyle w:val="Heading2"/>
              <w:ind w:firstLine="0"/>
              <w:jc w:val="both"/>
              <w:rPr>
                <w:rFonts w:ascii="Corbel" w:hAnsi="Corbel"/>
                <w:b w:val="0"/>
              </w:rPr>
            </w:pPr>
            <w:r w:rsidRPr="005943B2">
              <w:rPr>
                <w:rFonts w:ascii="Corbel" w:hAnsi="Corbel"/>
                <w:i/>
              </w:rPr>
              <w:t>Nicotine gum</w:t>
            </w:r>
            <w:r w:rsidRPr="005943B2">
              <w:rPr>
                <w:rFonts w:ascii="Corbel" w:hAnsi="Corbel"/>
                <w:b w:val="0"/>
              </w:rPr>
              <w:t xml:space="preserve"> -Over the counter (OTC), may be covered by insurance if prescription provided. Dose-2 or 4 mg pieces. Chew hourly as needed not to exceed 24 pieces per day</w:t>
            </w:r>
          </w:p>
        </w:tc>
        <w:tc>
          <w:tcPr>
            <w:tcW w:w="5485" w:type="dxa"/>
          </w:tcPr>
          <w:p w14:paraId="62075EE2" w14:textId="63B8FB15" w:rsidR="002614B0" w:rsidRPr="005943B2" w:rsidRDefault="002614B0" w:rsidP="002614B0">
            <w:pPr>
              <w:pStyle w:val="Heading2"/>
              <w:ind w:firstLine="0"/>
              <w:jc w:val="left"/>
              <w:rPr>
                <w:rFonts w:ascii="Corbel" w:hAnsi="Corbel"/>
                <w:b w:val="0"/>
              </w:rPr>
            </w:pPr>
            <w:r w:rsidRPr="005943B2">
              <w:rPr>
                <w:rFonts w:ascii="Corbel" w:hAnsi="Corbel"/>
                <w:b w:val="0"/>
              </w:rPr>
              <w:t xml:space="preserve">Chewed until a peppery taste in the mouth occurs and then parked between the gum and the cheek. Once the pepper taste and tingling are gone (about 10 minutes), the user repeats chew. If chewed like a piece of regular gum, it can cause heartburn, hiccups, jaw pain. and park. </w:t>
            </w:r>
          </w:p>
        </w:tc>
      </w:tr>
      <w:tr w:rsidR="002614B0" w:rsidRPr="005943B2" w14:paraId="3245038F" w14:textId="77777777" w:rsidTr="002614B0">
        <w:tc>
          <w:tcPr>
            <w:tcW w:w="3865" w:type="dxa"/>
          </w:tcPr>
          <w:p w14:paraId="76D81D52" w14:textId="77777777" w:rsidR="002614B0" w:rsidRPr="005943B2" w:rsidRDefault="002614B0" w:rsidP="002614B0">
            <w:pPr>
              <w:pStyle w:val="Heading2"/>
              <w:ind w:firstLine="0"/>
              <w:jc w:val="both"/>
              <w:rPr>
                <w:rFonts w:ascii="Corbel" w:hAnsi="Corbel"/>
                <w:b w:val="0"/>
              </w:rPr>
            </w:pPr>
            <w:r w:rsidRPr="005943B2">
              <w:rPr>
                <w:rFonts w:ascii="Corbel" w:hAnsi="Corbel"/>
                <w:i/>
              </w:rPr>
              <w:t>Nicotine patch</w:t>
            </w:r>
            <w:r w:rsidRPr="005943B2">
              <w:rPr>
                <w:rFonts w:ascii="Corbel" w:hAnsi="Corbel"/>
                <w:b w:val="0"/>
              </w:rPr>
              <w:t>- Over the counter (OTC), may be covered by insurance if prescription provided. Dose-21mg, 14mg, and 7mg</w:t>
            </w:r>
          </w:p>
        </w:tc>
        <w:tc>
          <w:tcPr>
            <w:tcW w:w="5485" w:type="dxa"/>
          </w:tcPr>
          <w:p w14:paraId="5BE9C55A" w14:textId="77777777" w:rsidR="002614B0" w:rsidRPr="005943B2" w:rsidRDefault="002614B0" w:rsidP="002614B0">
            <w:pPr>
              <w:pStyle w:val="Heading2"/>
              <w:ind w:firstLine="0"/>
              <w:jc w:val="left"/>
              <w:rPr>
                <w:rFonts w:ascii="Corbel" w:hAnsi="Corbel"/>
                <w:b w:val="0"/>
              </w:rPr>
            </w:pPr>
            <w:r w:rsidRPr="005943B2">
              <w:rPr>
                <w:rFonts w:ascii="Corbel" w:hAnsi="Corbel"/>
                <w:b w:val="0"/>
              </w:rPr>
              <w:t xml:space="preserve">Place the patch on clean, dry skin and change the location daily. It is fully absorbed in about 2 hours and delivers a steady-state of nicotine over 24 hours. Change location of patch every day. </w:t>
            </w:r>
          </w:p>
        </w:tc>
      </w:tr>
      <w:tr w:rsidR="002614B0" w:rsidRPr="005943B2" w14:paraId="39D0F51C" w14:textId="77777777" w:rsidTr="002614B0">
        <w:tc>
          <w:tcPr>
            <w:tcW w:w="3865" w:type="dxa"/>
          </w:tcPr>
          <w:p w14:paraId="1CA65413" w14:textId="77777777" w:rsidR="002614B0" w:rsidRPr="005943B2" w:rsidRDefault="002614B0" w:rsidP="002614B0">
            <w:pPr>
              <w:pStyle w:val="Heading2"/>
              <w:ind w:firstLine="0"/>
              <w:jc w:val="both"/>
              <w:rPr>
                <w:rFonts w:ascii="Corbel" w:hAnsi="Corbel"/>
                <w:b w:val="0"/>
              </w:rPr>
            </w:pPr>
            <w:r w:rsidRPr="005943B2">
              <w:rPr>
                <w:rFonts w:ascii="Corbel" w:hAnsi="Corbel"/>
                <w:i/>
              </w:rPr>
              <w:t>Nicotine Lozenge</w:t>
            </w:r>
            <w:r w:rsidRPr="005943B2">
              <w:rPr>
                <w:rFonts w:ascii="Corbel" w:hAnsi="Corbel"/>
                <w:b w:val="0"/>
              </w:rPr>
              <w:t>- Over the counter (OTC), may be covered by insurance if prescription provided. Dose-2mg and 4mg. Not to exceed 24 per day</w:t>
            </w:r>
          </w:p>
        </w:tc>
        <w:tc>
          <w:tcPr>
            <w:tcW w:w="5485" w:type="dxa"/>
          </w:tcPr>
          <w:p w14:paraId="33F42F8D" w14:textId="77777777" w:rsidR="002614B0" w:rsidRPr="005943B2" w:rsidRDefault="002614B0" w:rsidP="002614B0">
            <w:pPr>
              <w:pStyle w:val="Heading2"/>
              <w:ind w:firstLine="0"/>
              <w:jc w:val="left"/>
              <w:rPr>
                <w:rFonts w:ascii="Corbel" w:hAnsi="Corbel"/>
                <w:b w:val="0"/>
              </w:rPr>
            </w:pPr>
            <w:r w:rsidRPr="005943B2">
              <w:rPr>
                <w:rFonts w:ascii="Corbel" w:hAnsi="Corbel"/>
                <w:b w:val="0"/>
              </w:rPr>
              <w:t>Comes in regular or mini size and several flavors. Use one hourly as needed. Allow the lozenge to dissolve in the mouth. Do not chew it. The nicotine is absorbed in 20 minutes</w:t>
            </w:r>
          </w:p>
        </w:tc>
      </w:tr>
      <w:tr w:rsidR="002614B0" w:rsidRPr="005943B2" w14:paraId="1B7113F6" w14:textId="77777777" w:rsidTr="002614B0">
        <w:tc>
          <w:tcPr>
            <w:tcW w:w="3865" w:type="dxa"/>
          </w:tcPr>
          <w:p w14:paraId="2058188D" w14:textId="77777777" w:rsidR="002614B0" w:rsidRPr="005943B2" w:rsidRDefault="002614B0" w:rsidP="002614B0">
            <w:pPr>
              <w:pStyle w:val="Heading2"/>
              <w:ind w:firstLine="0"/>
              <w:jc w:val="both"/>
              <w:rPr>
                <w:rFonts w:ascii="Corbel" w:hAnsi="Corbel"/>
                <w:i/>
              </w:rPr>
            </w:pPr>
            <w:r w:rsidRPr="005943B2">
              <w:rPr>
                <w:rFonts w:ascii="Corbel" w:hAnsi="Corbel"/>
                <w:i/>
              </w:rPr>
              <w:t>Nicotine nasal spray</w:t>
            </w:r>
          </w:p>
          <w:p w14:paraId="6EB2A9D8" w14:textId="77777777" w:rsidR="002614B0" w:rsidRPr="005943B2" w:rsidRDefault="002614B0" w:rsidP="002614B0">
            <w:pPr>
              <w:pStyle w:val="Heading2"/>
              <w:ind w:firstLine="0"/>
              <w:jc w:val="both"/>
              <w:rPr>
                <w:rFonts w:ascii="Corbel" w:hAnsi="Corbel"/>
                <w:b w:val="0"/>
              </w:rPr>
            </w:pPr>
            <w:r w:rsidRPr="005943B2">
              <w:rPr>
                <w:rFonts w:ascii="Corbel" w:hAnsi="Corbel"/>
                <w:b w:val="0"/>
              </w:rPr>
              <w:t>Prescription is required. Dose- One spray each side of the nose, do not sniff. </w:t>
            </w:r>
          </w:p>
        </w:tc>
        <w:tc>
          <w:tcPr>
            <w:tcW w:w="5485" w:type="dxa"/>
          </w:tcPr>
          <w:p w14:paraId="572AAE64" w14:textId="77777777" w:rsidR="002614B0" w:rsidRPr="005943B2" w:rsidRDefault="002614B0" w:rsidP="002614B0">
            <w:pPr>
              <w:pStyle w:val="Heading2"/>
              <w:ind w:firstLine="0"/>
              <w:jc w:val="left"/>
              <w:rPr>
                <w:rFonts w:ascii="Corbel" w:hAnsi="Corbel"/>
                <w:b w:val="0"/>
              </w:rPr>
            </w:pPr>
            <w:r w:rsidRPr="005943B2">
              <w:rPr>
                <w:rFonts w:ascii="Corbel" w:hAnsi="Corbel"/>
                <w:b w:val="0"/>
              </w:rPr>
              <w:t>It is designed for quick delivery of nicotine by spraying into the nose. One spray each side of the nose, do not sniff. </w:t>
            </w:r>
          </w:p>
        </w:tc>
      </w:tr>
      <w:tr w:rsidR="002614B0" w:rsidRPr="005943B2" w14:paraId="57BC092D" w14:textId="77777777" w:rsidTr="002614B0">
        <w:tc>
          <w:tcPr>
            <w:tcW w:w="3865" w:type="dxa"/>
          </w:tcPr>
          <w:p w14:paraId="5C1791D7" w14:textId="77777777" w:rsidR="002614B0" w:rsidRPr="005943B2" w:rsidRDefault="002614B0" w:rsidP="002614B0">
            <w:pPr>
              <w:pStyle w:val="Heading2"/>
              <w:ind w:firstLine="0"/>
              <w:jc w:val="both"/>
              <w:rPr>
                <w:rFonts w:ascii="Corbel" w:hAnsi="Corbel"/>
                <w:i/>
              </w:rPr>
            </w:pPr>
            <w:r w:rsidRPr="005943B2">
              <w:rPr>
                <w:rFonts w:ascii="Corbel" w:hAnsi="Corbel"/>
                <w:i/>
              </w:rPr>
              <w:t>Nicotine inhaler</w:t>
            </w:r>
          </w:p>
          <w:p w14:paraId="0F42DE45" w14:textId="77777777" w:rsidR="002614B0" w:rsidRPr="005943B2" w:rsidRDefault="002614B0" w:rsidP="002614B0">
            <w:pPr>
              <w:pStyle w:val="Heading2"/>
              <w:ind w:firstLine="0"/>
              <w:jc w:val="both"/>
              <w:rPr>
                <w:rFonts w:ascii="Corbel" w:hAnsi="Corbel"/>
                <w:b w:val="0"/>
              </w:rPr>
            </w:pPr>
            <w:r w:rsidRPr="005943B2">
              <w:rPr>
                <w:rFonts w:ascii="Corbel" w:hAnsi="Corbel"/>
                <w:b w:val="0"/>
              </w:rPr>
              <w:t>- Prescription required. Dose-Each cartridge can deliver 4 mg of nicotine over 80 small inhalations. Do not exceed 20 cartridges per day.</w:t>
            </w:r>
          </w:p>
        </w:tc>
        <w:tc>
          <w:tcPr>
            <w:tcW w:w="5485" w:type="dxa"/>
          </w:tcPr>
          <w:p w14:paraId="1355A588" w14:textId="77777777" w:rsidR="002614B0" w:rsidRPr="005943B2" w:rsidRDefault="002614B0" w:rsidP="002614B0">
            <w:pPr>
              <w:pStyle w:val="Heading2"/>
              <w:ind w:firstLine="0"/>
              <w:jc w:val="left"/>
              <w:rPr>
                <w:rFonts w:ascii="Corbel" w:hAnsi="Corbel"/>
                <w:b w:val="0"/>
              </w:rPr>
            </w:pPr>
            <w:r w:rsidRPr="005943B2">
              <w:rPr>
                <w:rFonts w:ascii="Corbel" w:hAnsi="Corbel"/>
                <w:b w:val="0"/>
              </w:rPr>
              <w:t>It is puffed into the oral cavity for mucosal absorption. It should not be inhaled or drawn like a cigarette, or it will cause coughing and throat irritation. The nicotine inhaler is designed to combine pharmacological and behavioral support</w:t>
            </w:r>
          </w:p>
        </w:tc>
      </w:tr>
    </w:tbl>
    <w:p w14:paraId="53774E27" w14:textId="0FD9ADF1" w:rsidR="00DD445F" w:rsidRDefault="00DD445F" w:rsidP="00405880">
      <w:pPr>
        <w:rPr>
          <w:rFonts w:ascii="Arial Nova" w:hAnsi="Arial Nova"/>
          <w:i/>
          <w:iCs/>
        </w:rPr>
      </w:pPr>
      <w:r w:rsidRPr="00DD445F">
        <w:rPr>
          <w:rFonts w:ascii="Arial Nova" w:hAnsi="Arial Nova"/>
          <w:i/>
          <w:iCs/>
        </w:rPr>
        <w:t>The following information is necessary for coaches and mentors to know; however, those that are prescriptive must be supervised by the individual's health care provider.</w:t>
      </w:r>
    </w:p>
    <w:p w14:paraId="175AD817" w14:textId="4CCEEDE1" w:rsidR="00576D9E" w:rsidRPr="00DD445F" w:rsidRDefault="00576D9E" w:rsidP="00405880">
      <w:pPr>
        <w:rPr>
          <w:rFonts w:ascii="Arial Nova" w:hAnsi="Arial Nova"/>
          <w:i/>
          <w:iCs/>
        </w:rPr>
      </w:pPr>
      <w:r>
        <w:rPr>
          <w:rFonts w:ascii="Arial Nova" w:hAnsi="Arial Nova"/>
          <w:i/>
          <w:iCs/>
        </w:rPr>
        <w:t>However, we do not advise using nicotine to recover from nicotine addiction!</w:t>
      </w:r>
    </w:p>
    <w:p w14:paraId="4832F154" w14:textId="77777777" w:rsidR="00DD445F" w:rsidRDefault="00DD445F" w:rsidP="00405880">
      <w:pPr>
        <w:rPr>
          <w:rFonts w:ascii="Arial Nova" w:hAnsi="Arial Nova"/>
          <w:u w:val="single"/>
        </w:rPr>
      </w:pPr>
    </w:p>
    <w:p w14:paraId="629F768C" w14:textId="77777777" w:rsidR="00DD3F8E" w:rsidRDefault="00DD3F8E" w:rsidP="00405880">
      <w:pPr>
        <w:rPr>
          <w:rFonts w:ascii="Corbel" w:hAnsi="Corbel"/>
          <w:sz w:val="22"/>
          <w:szCs w:val="22"/>
          <w:u w:val="single"/>
        </w:rPr>
      </w:pPr>
    </w:p>
    <w:p w14:paraId="599D946F" w14:textId="5CEF47B9" w:rsidR="00DD445F" w:rsidRPr="00E65CA6" w:rsidRDefault="00405880" w:rsidP="00405880">
      <w:pPr>
        <w:rPr>
          <w:rFonts w:asciiTheme="minorHAnsi" w:hAnsiTheme="minorHAnsi" w:cstheme="minorHAnsi"/>
          <w:color w:val="000000"/>
          <w:sz w:val="22"/>
          <w:szCs w:val="22"/>
        </w:rPr>
      </w:pPr>
      <w:r w:rsidRPr="00E65CA6">
        <w:rPr>
          <w:rFonts w:asciiTheme="minorHAnsi" w:hAnsiTheme="minorHAnsi" w:cstheme="minorHAnsi"/>
          <w:sz w:val="22"/>
          <w:szCs w:val="22"/>
          <w:u w:val="single"/>
        </w:rPr>
        <w:t>Zyban</w:t>
      </w:r>
      <w:r w:rsidRPr="00E65CA6">
        <w:rPr>
          <w:rFonts w:asciiTheme="minorHAnsi" w:hAnsiTheme="minorHAnsi" w:cstheme="minorHAnsi"/>
          <w:sz w:val="22"/>
          <w:szCs w:val="22"/>
        </w:rPr>
        <w:t xml:space="preserve"> (Bupropion)- </w:t>
      </w:r>
      <w:r w:rsidRPr="00E65CA6">
        <w:rPr>
          <w:rFonts w:asciiTheme="minorHAnsi" w:hAnsiTheme="minorHAnsi" w:cstheme="minorHAnsi"/>
          <w:i/>
          <w:iCs/>
          <w:sz w:val="22"/>
          <w:szCs w:val="22"/>
        </w:rPr>
        <w:t>Prescription is required</w:t>
      </w:r>
      <w:r w:rsidRPr="00E65CA6">
        <w:rPr>
          <w:rFonts w:asciiTheme="minorHAnsi" w:hAnsiTheme="minorHAnsi" w:cstheme="minorHAnsi"/>
          <w:sz w:val="22"/>
          <w:szCs w:val="22"/>
        </w:rPr>
        <w:t xml:space="preserve">. If a person has a history of seizures or alcohol dependence/ liver disease you may want to consider different medication. Dosed at 150 mg once a day for 3 days then increased to 150 mg q12hr; should continue treatment for 7-12 weeks; if person successfully quits after 7-12 weeks, consider ongoing maintenance therapy based on individual patient risk/benefit.  </w:t>
      </w:r>
      <w:r w:rsidRPr="00E65CA6">
        <w:rPr>
          <w:rFonts w:asciiTheme="minorHAnsi" w:hAnsiTheme="minorHAnsi" w:cstheme="minorHAnsi"/>
          <w:color w:val="000000"/>
          <w:sz w:val="22"/>
          <w:szCs w:val="22"/>
        </w:rPr>
        <w:t>Zyban/bupropion stimulates the brain to release the feel-good hormone dopamine. It can be prescribed as a sustained release and is not addictive. It reduces cravings and withdrawal symptoms and generally users have less weight gain You can also combine Zyban with NRT for a personalized treatment program.</w:t>
      </w:r>
    </w:p>
    <w:p w14:paraId="692C7D48" w14:textId="77777777" w:rsidR="00E65CA6" w:rsidRDefault="00E65CA6" w:rsidP="00405880">
      <w:pPr>
        <w:rPr>
          <w:rFonts w:asciiTheme="minorHAnsi" w:hAnsiTheme="minorHAnsi" w:cstheme="minorHAnsi"/>
          <w:bCs/>
          <w:sz w:val="22"/>
          <w:szCs w:val="22"/>
          <w:u w:val="single"/>
        </w:rPr>
      </w:pPr>
    </w:p>
    <w:p w14:paraId="2F32BA6F" w14:textId="00376BBA" w:rsidR="00405880" w:rsidRPr="00E65CA6" w:rsidRDefault="00DD445F" w:rsidP="00405880">
      <w:pPr>
        <w:rPr>
          <w:rFonts w:asciiTheme="minorHAnsi" w:hAnsiTheme="minorHAnsi" w:cstheme="minorHAnsi"/>
          <w:sz w:val="22"/>
          <w:szCs w:val="22"/>
        </w:rPr>
      </w:pPr>
      <w:r w:rsidRPr="00E65CA6">
        <w:rPr>
          <w:rFonts w:asciiTheme="minorHAnsi" w:hAnsiTheme="minorHAnsi" w:cstheme="minorHAnsi"/>
          <w:bCs/>
          <w:sz w:val="22"/>
          <w:szCs w:val="22"/>
          <w:u w:val="single"/>
        </w:rPr>
        <w:t xml:space="preserve">Varenicline - </w:t>
      </w:r>
      <w:r w:rsidRPr="00E65CA6">
        <w:rPr>
          <w:rFonts w:asciiTheme="minorHAnsi" w:hAnsiTheme="minorHAnsi" w:cstheme="minorHAnsi"/>
          <w:sz w:val="22"/>
          <w:szCs w:val="22"/>
        </w:rPr>
        <w:t xml:space="preserve">The four-week starter pack is organized to provide correct dosing to patients. 0.5mg once a day for 3 days. Increase to 1 mg daily for 4 days. Then 1 mg BID for duration of Use Intervention. Doses spaced at least 8 hours apart.  The medication should be started one to two weeks before the quit date. The patient can also start it even if there is no interest in quitting as a possible method to reduce or quit tobacco use. Instruct the patient to always take this medication after eating with a full glass of water. The most common adverse effects are nausea and disturbed sleep. Follow patients on this for tolerance to the medication and any new or worsening mental health symptoms. It blocks </w:t>
      </w:r>
      <w:r w:rsidRPr="00E65CA6">
        <w:rPr>
          <w:rFonts w:asciiTheme="minorHAnsi" w:hAnsiTheme="minorHAnsi" w:cstheme="minorHAnsi"/>
          <w:iCs/>
          <w:sz w:val="22"/>
          <w:szCs w:val="22"/>
        </w:rPr>
        <w:t>nicotine</w:t>
      </w:r>
      <w:r w:rsidRPr="00E65CA6">
        <w:rPr>
          <w:rFonts w:asciiTheme="minorHAnsi" w:hAnsiTheme="minorHAnsi" w:cstheme="minorHAnsi"/>
          <w:sz w:val="22"/>
          <w:szCs w:val="22"/>
        </w:rPr>
        <w:t xml:space="preserve"> from binding to the nicotine receptors in the brain, therefore preventing the release of dopamine.</w:t>
      </w:r>
    </w:p>
    <w:p w14:paraId="4B8F2025" w14:textId="57AD2BD3" w:rsidR="00E215F8" w:rsidRPr="00405880" w:rsidRDefault="00744DC2" w:rsidP="00405880">
      <w:pPr>
        <w:jc w:val="center"/>
        <w:rPr>
          <w:rFonts w:ascii="Arial Nova" w:hAnsi="Arial Nova"/>
          <w:bCs/>
          <w:color w:val="4472C4" w:themeColor="accent1"/>
          <w:sz w:val="32"/>
          <w:szCs w:val="32"/>
        </w:rPr>
      </w:pPr>
      <w:r>
        <w:rPr>
          <w:rFonts w:ascii="Arial Nova" w:hAnsi="Arial Nova"/>
          <w:bCs/>
          <w:color w:val="4472C4" w:themeColor="accent1"/>
          <w:sz w:val="32"/>
          <w:szCs w:val="32"/>
        </w:rPr>
        <w:br w:type="page"/>
      </w:r>
      <w:r w:rsidR="00E215F8" w:rsidRPr="00E215F8">
        <w:rPr>
          <w:rFonts w:ascii="Arial Nova" w:hAnsi="Arial Nova"/>
          <w:bCs/>
          <w:color w:val="4472C4" w:themeColor="accent1"/>
          <w:sz w:val="32"/>
          <w:szCs w:val="32"/>
        </w:rPr>
        <w:lastRenderedPageBreak/>
        <w:t>Spiritual Dimension—Workshop Session</w:t>
      </w:r>
    </w:p>
    <w:p w14:paraId="0948D265" w14:textId="77777777" w:rsidR="00E215F8" w:rsidRPr="00154ECC" w:rsidRDefault="00E215F8" w:rsidP="00154ECC">
      <w:pPr>
        <w:rPr>
          <w:rFonts w:ascii="Arial Nova" w:hAnsi="Arial Nova"/>
        </w:rPr>
      </w:pPr>
    </w:p>
    <w:p w14:paraId="49BC111B" w14:textId="77777777" w:rsidR="00E215F8" w:rsidRPr="00154ECC" w:rsidRDefault="00E215F8" w:rsidP="00154ECC">
      <w:pPr>
        <w:rPr>
          <w:rFonts w:ascii="Arial Nova" w:hAnsi="Arial Nova"/>
        </w:rPr>
      </w:pPr>
      <w:r w:rsidRPr="00154ECC">
        <w:rPr>
          <w:rFonts w:ascii="Arial Nova" w:hAnsi="Arial Nova"/>
        </w:rPr>
        <w:t>I.</w:t>
      </w:r>
      <w:r w:rsidRPr="00154ECC">
        <w:rPr>
          <w:rFonts w:ascii="Arial Nova" w:hAnsi="Arial Nova"/>
        </w:rPr>
        <w:tab/>
        <w:t>Define and Operationalize Spirituality through Discussion</w:t>
      </w:r>
    </w:p>
    <w:p w14:paraId="4EE91D49" w14:textId="77777777" w:rsidR="00E215F8" w:rsidRPr="00154ECC" w:rsidRDefault="00E215F8" w:rsidP="00154ECC">
      <w:pPr>
        <w:rPr>
          <w:rFonts w:ascii="Arial Nova" w:hAnsi="Arial Nova"/>
        </w:rPr>
      </w:pPr>
    </w:p>
    <w:p w14:paraId="6015699C" w14:textId="77777777" w:rsidR="00E215F8" w:rsidRPr="00154ECC" w:rsidRDefault="00E215F8" w:rsidP="00154ECC">
      <w:pPr>
        <w:rPr>
          <w:rFonts w:ascii="Arial Nova" w:hAnsi="Arial Nova"/>
        </w:rPr>
      </w:pPr>
      <w:r w:rsidRPr="00154ECC">
        <w:rPr>
          <w:rFonts w:ascii="Arial Nova" w:hAnsi="Arial Nova"/>
        </w:rPr>
        <w:tab/>
        <w:t>A.</w:t>
      </w:r>
      <w:r w:rsidRPr="00154ECC">
        <w:rPr>
          <w:rFonts w:ascii="Arial Nova" w:hAnsi="Arial Nova"/>
        </w:rPr>
        <w:tab/>
        <w:t>Spirituality in the context of Wholism</w:t>
      </w:r>
    </w:p>
    <w:p w14:paraId="30817BAF" w14:textId="77777777" w:rsidR="00E215F8" w:rsidRPr="00154ECC" w:rsidRDefault="00E215F8" w:rsidP="00154ECC">
      <w:pPr>
        <w:rPr>
          <w:rFonts w:ascii="Arial Nova" w:hAnsi="Arial Nova"/>
        </w:rPr>
      </w:pPr>
    </w:p>
    <w:p w14:paraId="7272C5A2" w14:textId="77777777" w:rsidR="00E215F8" w:rsidRPr="00154ECC" w:rsidRDefault="00E215F8" w:rsidP="00154ECC">
      <w:pPr>
        <w:rPr>
          <w:rFonts w:ascii="Arial Nova" w:hAnsi="Arial Nova"/>
        </w:rPr>
      </w:pPr>
      <w:r w:rsidRPr="00154ECC">
        <w:rPr>
          <w:rFonts w:ascii="Arial Nova" w:hAnsi="Arial Nova"/>
        </w:rPr>
        <w:tab/>
        <w:t>B.</w:t>
      </w:r>
      <w:r w:rsidRPr="00154ECC">
        <w:rPr>
          <w:rFonts w:ascii="Arial Nova" w:hAnsi="Arial Nova"/>
        </w:rPr>
        <w:tab/>
        <w:t>The Source of Spirituality—the True Spirit, the Holy Spirit and His role</w:t>
      </w:r>
    </w:p>
    <w:p w14:paraId="3814C89F" w14:textId="77777777" w:rsidR="00E215F8" w:rsidRPr="00154ECC" w:rsidRDefault="00E215F8" w:rsidP="00154ECC">
      <w:pPr>
        <w:rPr>
          <w:rFonts w:ascii="Arial Nova" w:hAnsi="Arial Nova"/>
        </w:rPr>
      </w:pPr>
    </w:p>
    <w:p w14:paraId="10613D7A" w14:textId="77777777" w:rsidR="00E215F8" w:rsidRPr="00154ECC" w:rsidRDefault="00E215F8" w:rsidP="00154ECC">
      <w:pPr>
        <w:rPr>
          <w:rFonts w:ascii="Arial Nova" w:hAnsi="Arial Nova"/>
        </w:rPr>
      </w:pPr>
      <w:r w:rsidRPr="00154ECC">
        <w:rPr>
          <w:rFonts w:ascii="Arial Nova" w:hAnsi="Arial Nova"/>
        </w:rPr>
        <w:tab/>
        <w:t xml:space="preserve">C.  </w:t>
      </w:r>
      <w:r w:rsidRPr="00154ECC">
        <w:rPr>
          <w:rFonts w:ascii="Arial Nova" w:hAnsi="Arial Nova"/>
        </w:rPr>
        <w:tab/>
        <w:t>Relationship and communication in “the Spirit”</w:t>
      </w:r>
    </w:p>
    <w:p w14:paraId="7D803042" w14:textId="77777777" w:rsidR="00E215F8" w:rsidRPr="00154ECC" w:rsidRDefault="00E215F8" w:rsidP="00154ECC">
      <w:pPr>
        <w:rPr>
          <w:rFonts w:ascii="Arial Nova" w:hAnsi="Arial Nova"/>
        </w:rPr>
      </w:pPr>
    </w:p>
    <w:p w14:paraId="39C843FF" w14:textId="77777777" w:rsidR="00E215F8" w:rsidRPr="00154ECC" w:rsidRDefault="00E215F8" w:rsidP="00154ECC">
      <w:pPr>
        <w:rPr>
          <w:rFonts w:ascii="Arial Nova" w:hAnsi="Arial Nova"/>
        </w:rPr>
      </w:pPr>
      <w:r w:rsidRPr="00154ECC">
        <w:rPr>
          <w:rFonts w:ascii="Arial Nova" w:hAnsi="Arial Nova"/>
        </w:rPr>
        <w:tab/>
        <w:t xml:space="preserve">D.  </w:t>
      </w:r>
      <w:r w:rsidRPr="00154ECC">
        <w:rPr>
          <w:rFonts w:ascii="Arial Nova" w:hAnsi="Arial Nova"/>
        </w:rPr>
        <w:tab/>
        <w:t>How the world/nursing/other Christians define Spirituality</w:t>
      </w:r>
    </w:p>
    <w:p w14:paraId="52E55664" w14:textId="77777777" w:rsidR="00E215F8" w:rsidRPr="00154ECC" w:rsidRDefault="00E215F8" w:rsidP="00154ECC">
      <w:pPr>
        <w:rPr>
          <w:rFonts w:ascii="Arial Nova" w:hAnsi="Arial Nova"/>
        </w:rPr>
      </w:pPr>
    </w:p>
    <w:p w14:paraId="4330227B" w14:textId="77777777" w:rsidR="00E215F8" w:rsidRPr="00154ECC" w:rsidRDefault="00E215F8" w:rsidP="00154ECC">
      <w:pPr>
        <w:rPr>
          <w:rFonts w:ascii="Arial Nova" w:hAnsi="Arial Nova"/>
        </w:rPr>
      </w:pPr>
      <w:r w:rsidRPr="00154ECC">
        <w:rPr>
          <w:rFonts w:ascii="Arial Nova" w:hAnsi="Arial Nova"/>
        </w:rPr>
        <w:t>II.</w:t>
      </w:r>
      <w:r w:rsidRPr="00154ECC">
        <w:rPr>
          <w:rFonts w:ascii="Arial Nova" w:hAnsi="Arial Nova"/>
        </w:rPr>
        <w:tab/>
        <w:t>Define Spiritual Distress/Need</w:t>
      </w:r>
    </w:p>
    <w:p w14:paraId="28A78E98" w14:textId="77777777" w:rsidR="00E215F8" w:rsidRPr="00154ECC" w:rsidRDefault="00E215F8" w:rsidP="00154ECC">
      <w:pPr>
        <w:rPr>
          <w:rFonts w:ascii="Arial Nova" w:hAnsi="Arial Nova"/>
        </w:rPr>
      </w:pPr>
      <w:r w:rsidRPr="00154ECC">
        <w:rPr>
          <w:rFonts w:ascii="Arial Nova" w:hAnsi="Arial Nova"/>
        </w:rPr>
        <w:tab/>
      </w:r>
    </w:p>
    <w:p w14:paraId="3F1622C1" w14:textId="77777777" w:rsidR="00E215F8" w:rsidRPr="00154ECC" w:rsidRDefault="00E215F8" w:rsidP="00154ECC">
      <w:pPr>
        <w:rPr>
          <w:rFonts w:ascii="Arial Nova" w:hAnsi="Arial Nova"/>
        </w:rPr>
      </w:pPr>
      <w:r w:rsidRPr="00154ECC">
        <w:rPr>
          <w:rFonts w:ascii="Arial Nova" w:hAnsi="Arial Nova"/>
        </w:rPr>
        <w:tab/>
        <w:t>A.</w:t>
      </w:r>
      <w:r w:rsidRPr="00154ECC">
        <w:rPr>
          <w:rFonts w:ascii="Arial Nova" w:hAnsi="Arial Nova"/>
        </w:rPr>
        <w:tab/>
        <w:t>How expressed by individuals; by addicted individuals</w:t>
      </w:r>
    </w:p>
    <w:p w14:paraId="4F400F2B" w14:textId="77777777" w:rsidR="00E215F8" w:rsidRPr="00154ECC" w:rsidRDefault="00E215F8" w:rsidP="00154ECC">
      <w:pPr>
        <w:rPr>
          <w:rFonts w:ascii="Arial Nova" w:hAnsi="Arial Nova"/>
        </w:rPr>
      </w:pPr>
    </w:p>
    <w:p w14:paraId="6792C248" w14:textId="77777777" w:rsidR="00E215F8" w:rsidRPr="00154ECC" w:rsidRDefault="00E215F8" w:rsidP="00154ECC">
      <w:pPr>
        <w:rPr>
          <w:rFonts w:ascii="Arial Nova" w:hAnsi="Arial Nova"/>
        </w:rPr>
      </w:pPr>
      <w:r w:rsidRPr="00154ECC">
        <w:rPr>
          <w:rFonts w:ascii="Arial Nova" w:hAnsi="Arial Nova"/>
        </w:rPr>
        <w:tab/>
        <w:t>B.</w:t>
      </w:r>
      <w:r w:rsidRPr="00154ECC">
        <w:rPr>
          <w:rFonts w:ascii="Arial Nova" w:hAnsi="Arial Nova"/>
        </w:rPr>
        <w:tab/>
        <w:t>Consequences of spiritual distress</w:t>
      </w:r>
    </w:p>
    <w:p w14:paraId="04341FF3" w14:textId="77777777" w:rsidR="00E215F8" w:rsidRPr="00154ECC" w:rsidRDefault="00E215F8" w:rsidP="00154ECC">
      <w:pPr>
        <w:rPr>
          <w:rFonts w:ascii="Arial Nova" w:hAnsi="Arial Nova"/>
        </w:rPr>
      </w:pPr>
    </w:p>
    <w:p w14:paraId="5EBA4DF2" w14:textId="77777777" w:rsidR="00E215F8" w:rsidRPr="00154ECC" w:rsidRDefault="00E215F8" w:rsidP="00154ECC">
      <w:pPr>
        <w:rPr>
          <w:rFonts w:ascii="Arial Nova" w:hAnsi="Arial Nova"/>
        </w:rPr>
      </w:pPr>
      <w:r w:rsidRPr="00154ECC">
        <w:rPr>
          <w:rFonts w:ascii="Arial Nova" w:hAnsi="Arial Nova"/>
        </w:rPr>
        <w:t>III.</w:t>
      </w:r>
      <w:r w:rsidRPr="00154ECC">
        <w:rPr>
          <w:rFonts w:ascii="Arial Nova" w:hAnsi="Arial Nova"/>
        </w:rPr>
        <w:tab/>
        <w:t>Creating Sensitivity to Spiritual Distress/Need</w:t>
      </w:r>
    </w:p>
    <w:p w14:paraId="2C4D1E3F" w14:textId="77777777" w:rsidR="00E215F8" w:rsidRPr="00154ECC" w:rsidRDefault="00E215F8" w:rsidP="00154ECC">
      <w:pPr>
        <w:rPr>
          <w:rFonts w:ascii="Arial Nova" w:hAnsi="Arial Nova"/>
        </w:rPr>
      </w:pPr>
    </w:p>
    <w:p w14:paraId="258E2EDB" w14:textId="77777777" w:rsidR="00E215F8" w:rsidRPr="00154ECC" w:rsidRDefault="00E215F8" w:rsidP="00154ECC">
      <w:pPr>
        <w:rPr>
          <w:rFonts w:ascii="Arial Nova" w:hAnsi="Arial Nova"/>
        </w:rPr>
      </w:pPr>
      <w:r w:rsidRPr="00154ECC">
        <w:rPr>
          <w:rFonts w:ascii="Arial Nova" w:hAnsi="Arial Nova"/>
        </w:rPr>
        <w:tab/>
        <w:t>A.</w:t>
      </w:r>
      <w:r w:rsidRPr="00154ECC">
        <w:rPr>
          <w:rFonts w:ascii="Arial Nova" w:hAnsi="Arial Nova"/>
        </w:rPr>
        <w:tab/>
        <w:t>Sensitivity exercises</w:t>
      </w:r>
    </w:p>
    <w:p w14:paraId="5AA84479" w14:textId="77777777" w:rsidR="00E215F8" w:rsidRPr="00154ECC" w:rsidRDefault="00E215F8" w:rsidP="00154ECC">
      <w:pPr>
        <w:rPr>
          <w:rFonts w:ascii="Arial Nova" w:hAnsi="Arial Nova"/>
        </w:rPr>
      </w:pPr>
    </w:p>
    <w:p w14:paraId="0457C9A6" w14:textId="77777777" w:rsidR="00E215F8" w:rsidRPr="00154ECC" w:rsidRDefault="00E215F8" w:rsidP="00154ECC">
      <w:pPr>
        <w:rPr>
          <w:rFonts w:ascii="Arial Nova" w:hAnsi="Arial Nova"/>
        </w:rPr>
      </w:pPr>
      <w:r w:rsidRPr="00154ECC">
        <w:rPr>
          <w:rFonts w:ascii="Arial Nova" w:hAnsi="Arial Nova"/>
        </w:rPr>
        <w:tab/>
        <w:t>B.</w:t>
      </w:r>
      <w:r w:rsidRPr="00154ECC">
        <w:rPr>
          <w:rFonts w:ascii="Arial Nova" w:hAnsi="Arial Nova"/>
        </w:rPr>
        <w:tab/>
        <w:t>Experiential prayer</w:t>
      </w:r>
    </w:p>
    <w:p w14:paraId="36DFAA2A" w14:textId="77777777" w:rsidR="00E215F8" w:rsidRPr="00154ECC" w:rsidRDefault="00E215F8" w:rsidP="00154ECC">
      <w:pPr>
        <w:rPr>
          <w:rFonts w:ascii="Arial Nova" w:hAnsi="Arial Nova"/>
        </w:rPr>
      </w:pPr>
    </w:p>
    <w:p w14:paraId="3D8FE453" w14:textId="77777777" w:rsidR="00E215F8" w:rsidRPr="00154ECC" w:rsidRDefault="00E215F8" w:rsidP="00154ECC">
      <w:pPr>
        <w:rPr>
          <w:rFonts w:ascii="Arial Nova" w:hAnsi="Arial Nova"/>
        </w:rPr>
      </w:pPr>
      <w:r w:rsidRPr="00154ECC">
        <w:rPr>
          <w:rFonts w:ascii="Arial Nova" w:hAnsi="Arial Nova"/>
        </w:rPr>
        <w:t>IV.</w:t>
      </w:r>
      <w:r w:rsidRPr="00154ECC">
        <w:rPr>
          <w:rFonts w:ascii="Arial Nova" w:hAnsi="Arial Nova"/>
        </w:rPr>
        <w:tab/>
        <w:t>Cues to Spiritual Need</w:t>
      </w:r>
    </w:p>
    <w:p w14:paraId="5437208A" w14:textId="77777777" w:rsidR="00E215F8" w:rsidRPr="00154ECC" w:rsidRDefault="00E215F8" w:rsidP="00154ECC">
      <w:pPr>
        <w:rPr>
          <w:rFonts w:ascii="Arial Nova" w:hAnsi="Arial Nova"/>
        </w:rPr>
      </w:pPr>
    </w:p>
    <w:p w14:paraId="61E8268C" w14:textId="77777777" w:rsidR="00E215F8" w:rsidRPr="00154ECC" w:rsidRDefault="00E215F8" w:rsidP="00154ECC">
      <w:pPr>
        <w:rPr>
          <w:rFonts w:ascii="Arial Nova" w:hAnsi="Arial Nova"/>
        </w:rPr>
      </w:pPr>
      <w:r w:rsidRPr="00154ECC">
        <w:rPr>
          <w:rFonts w:ascii="Arial Nova" w:hAnsi="Arial Nova"/>
        </w:rPr>
        <w:tab/>
        <w:t>A.</w:t>
      </w:r>
      <w:r w:rsidRPr="00154ECC">
        <w:rPr>
          <w:rFonts w:ascii="Arial Nova" w:hAnsi="Arial Nova"/>
        </w:rPr>
        <w:tab/>
        <w:t>Non-verbal (what is heard through the telephone)</w:t>
      </w:r>
    </w:p>
    <w:p w14:paraId="221BAF97" w14:textId="77777777" w:rsidR="00E215F8" w:rsidRPr="00154ECC" w:rsidRDefault="00E215F8" w:rsidP="00154ECC">
      <w:pPr>
        <w:rPr>
          <w:rFonts w:ascii="Arial Nova" w:hAnsi="Arial Nova"/>
        </w:rPr>
      </w:pPr>
    </w:p>
    <w:p w14:paraId="1B2BE875" w14:textId="77777777" w:rsidR="00E215F8" w:rsidRPr="00154ECC" w:rsidRDefault="00E215F8" w:rsidP="00154ECC">
      <w:pPr>
        <w:rPr>
          <w:rFonts w:ascii="Arial Nova" w:hAnsi="Arial Nova"/>
        </w:rPr>
      </w:pPr>
      <w:r w:rsidRPr="00154ECC">
        <w:rPr>
          <w:rFonts w:ascii="Arial Nova" w:hAnsi="Arial Nova"/>
        </w:rPr>
        <w:tab/>
        <w:t>B.</w:t>
      </w:r>
      <w:r w:rsidRPr="00154ECC">
        <w:rPr>
          <w:rFonts w:ascii="Arial Nova" w:hAnsi="Arial Nova"/>
        </w:rPr>
        <w:tab/>
        <w:t>Verbal</w:t>
      </w:r>
    </w:p>
    <w:p w14:paraId="7E81979B" w14:textId="77777777" w:rsidR="00E215F8" w:rsidRPr="00154ECC" w:rsidRDefault="00E215F8" w:rsidP="00154ECC">
      <w:pPr>
        <w:rPr>
          <w:rFonts w:ascii="Arial Nova" w:hAnsi="Arial Nova"/>
        </w:rPr>
      </w:pPr>
    </w:p>
    <w:p w14:paraId="4CA223F9" w14:textId="77777777" w:rsidR="00E215F8" w:rsidRPr="00154ECC" w:rsidRDefault="00E215F8" w:rsidP="00154ECC">
      <w:pPr>
        <w:rPr>
          <w:rFonts w:ascii="Arial Nova" w:hAnsi="Arial Nova"/>
        </w:rPr>
      </w:pPr>
      <w:r w:rsidRPr="00154ECC">
        <w:rPr>
          <w:rFonts w:ascii="Arial Nova" w:hAnsi="Arial Nova"/>
        </w:rPr>
        <w:tab/>
        <w:t xml:space="preserve">C.  </w:t>
      </w:r>
      <w:r w:rsidRPr="00154ECC">
        <w:rPr>
          <w:rFonts w:ascii="Arial Nova" w:hAnsi="Arial Nova"/>
        </w:rPr>
        <w:tab/>
        <w:t>Coach’s response</w:t>
      </w:r>
    </w:p>
    <w:p w14:paraId="034ADB4E" w14:textId="77777777" w:rsidR="00E215F8" w:rsidRPr="00154ECC" w:rsidRDefault="00E215F8" w:rsidP="00154ECC">
      <w:pPr>
        <w:rPr>
          <w:rFonts w:ascii="Arial Nova" w:hAnsi="Arial Nova"/>
        </w:rPr>
      </w:pPr>
    </w:p>
    <w:p w14:paraId="69CBFCA0" w14:textId="77777777" w:rsidR="00E215F8" w:rsidRPr="00154ECC" w:rsidRDefault="00E215F8" w:rsidP="00154ECC">
      <w:pPr>
        <w:rPr>
          <w:rFonts w:ascii="Arial Nova" w:hAnsi="Arial Nova"/>
        </w:rPr>
      </w:pPr>
      <w:r w:rsidRPr="00154ECC">
        <w:rPr>
          <w:rFonts w:ascii="Arial Nova" w:hAnsi="Arial Nova"/>
        </w:rPr>
        <w:tab/>
      </w:r>
      <w:r w:rsidRPr="00154ECC">
        <w:rPr>
          <w:rFonts w:ascii="Arial Nova" w:hAnsi="Arial Nova"/>
        </w:rPr>
        <w:tab/>
        <w:t>1.  Personal prayer life keeps one alert and ready</w:t>
      </w:r>
    </w:p>
    <w:p w14:paraId="51A7764B" w14:textId="77777777" w:rsidR="00E215F8" w:rsidRPr="00154ECC" w:rsidRDefault="00E215F8" w:rsidP="00154ECC">
      <w:pPr>
        <w:rPr>
          <w:rFonts w:ascii="Arial Nova" w:hAnsi="Arial Nova"/>
        </w:rPr>
      </w:pPr>
      <w:r w:rsidRPr="00154ECC">
        <w:rPr>
          <w:rFonts w:ascii="Arial Nova" w:hAnsi="Arial Nova"/>
        </w:rPr>
        <w:tab/>
      </w:r>
      <w:r w:rsidRPr="00154ECC">
        <w:rPr>
          <w:rFonts w:ascii="Arial Nova" w:hAnsi="Arial Nova"/>
        </w:rPr>
        <w:tab/>
      </w:r>
    </w:p>
    <w:p w14:paraId="207208DE" w14:textId="77777777" w:rsidR="00E215F8" w:rsidRPr="00154ECC" w:rsidRDefault="00E215F8" w:rsidP="00154ECC">
      <w:pPr>
        <w:ind w:left="720" w:firstLine="720"/>
        <w:rPr>
          <w:rFonts w:ascii="Arial Nova" w:hAnsi="Arial Nova"/>
        </w:rPr>
      </w:pPr>
      <w:r w:rsidRPr="00154ECC">
        <w:rPr>
          <w:rFonts w:ascii="Arial Nova" w:hAnsi="Arial Nova"/>
        </w:rPr>
        <w:t xml:space="preserve">2.  Knowing and being enthusiastic that you have something good to </w:t>
      </w:r>
      <w:r w:rsidRPr="00154ECC">
        <w:rPr>
          <w:rFonts w:ascii="Arial Nova" w:hAnsi="Arial Nova"/>
        </w:rPr>
        <w:tab/>
      </w:r>
      <w:r w:rsidRPr="00154ECC">
        <w:rPr>
          <w:rFonts w:ascii="Arial Nova" w:hAnsi="Arial Nova"/>
        </w:rPr>
        <w:tab/>
        <w:t>share with them—a gift of love and hope</w:t>
      </w:r>
    </w:p>
    <w:p w14:paraId="51CAFC85" w14:textId="77777777" w:rsidR="00E215F8" w:rsidRPr="00154ECC" w:rsidRDefault="00E215F8" w:rsidP="00154ECC">
      <w:pPr>
        <w:ind w:left="720" w:firstLine="720"/>
        <w:rPr>
          <w:rFonts w:ascii="Arial Nova" w:hAnsi="Arial Nova"/>
        </w:rPr>
      </w:pPr>
    </w:p>
    <w:p w14:paraId="73466C48" w14:textId="77777777" w:rsidR="00E215F8" w:rsidRPr="00154ECC" w:rsidRDefault="00E215F8" w:rsidP="00154ECC">
      <w:pPr>
        <w:ind w:left="720" w:firstLine="720"/>
        <w:rPr>
          <w:rFonts w:ascii="Arial Nova" w:hAnsi="Arial Nova"/>
        </w:rPr>
      </w:pPr>
      <w:r w:rsidRPr="00154ECC">
        <w:rPr>
          <w:rFonts w:ascii="Arial Nova" w:hAnsi="Arial Nova"/>
        </w:rPr>
        <w:t>3.  Expressing/Conveying compassion</w:t>
      </w:r>
    </w:p>
    <w:p w14:paraId="6FB4EA8F" w14:textId="77777777" w:rsidR="00E215F8" w:rsidRPr="00154ECC" w:rsidRDefault="00E215F8" w:rsidP="00154ECC">
      <w:pPr>
        <w:ind w:left="720" w:firstLine="720"/>
        <w:rPr>
          <w:rFonts w:ascii="Arial Nova" w:hAnsi="Arial Nova"/>
        </w:rPr>
      </w:pPr>
    </w:p>
    <w:p w14:paraId="0A975914" w14:textId="77777777" w:rsidR="00E215F8" w:rsidRPr="00154ECC" w:rsidRDefault="00E215F8" w:rsidP="00154ECC">
      <w:pPr>
        <w:rPr>
          <w:rFonts w:ascii="Arial Nova" w:hAnsi="Arial Nova"/>
        </w:rPr>
      </w:pPr>
      <w:r w:rsidRPr="00154ECC">
        <w:rPr>
          <w:rFonts w:ascii="Arial Nova" w:hAnsi="Arial Nova"/>
        </w:rPr>
        <w:t>V.</w:t>
      </w:r>
      <w:r w:rsidRPr="00154ECC">
        <w:rPr>
          <w:rFonts w:ascii="Arial Nova" w:hAnsi="Arial Nova"/>
        </w:rPr>
        <w:tab/>
        <w:t xml:space="preserve">Interventions </w:t>
      </w:r>
    </w:p>
    <w:p w14:paraId="6B4101BF" w14:textId="77777777" w:rsidR="00E215F8" w:rsidRPr="00154ECC" w:rsidRDefault="00E215F8" w:rsidP="00154ECC">
      <w:pPr>
        <w:rPr>
          <w:rFonts w:ascii="Arial Nova" w:hAnsi="Arial Nova"/>
        </w:rPr>
      </w:pPr>
    </w:p>
    <w:p w14:paraId="37ECE00B" w14:textId="6E47E7D5" w:rsidR="00E215F8" w:rsidRPr="00154ECC" w:rsidRDefault="00E215F8" w:rsidP="00154ECC">
      <w:pPr>
        <w:rPr>
          <w:rFonts w:ascii="Arial Nova" w:hAnsi="Arial Nova"/>
        </w:rPr>
      </w:pPr>
      <w:r w:rsidRPr="00154ECC">
        <w:rPr>
          <w:rFonts w:ascii="Arial Nova" w:hAnsi="Arial Nova"/>
        </w:rPr>
        <w:tab/>
        <w:t>A.</w:t>
      </w:r>
      <w:r w:rsidRPr="00154ECC">
        <w:rPr>
          <w:rFonts w:ascii="Arial Nova" w:hAnsi="Arial Nova"/>
        </w:rPr>
        <w:tab/>
        <w:t>Based on strength built in personal prayer life, meditation, Bible study, and self-inventory, and counsel of others</w:t>
      </w:r>
    </w:p>
    <w:p w14:paraId="7E667355" w14:textId="155BCFF4" w:rsidR="00E215F8" w:rsidRPr="00154ECC" w:rsidRDefault="00E215F8" w:rsidP="00154ECC">
      <w:pPr>
        <w:rPr>
          <w:rFonts w:ascii="Arial Nova" w:hAnsi="Arial Nova"/>
          <w:color w:val="4472C4" w:themeColor="accent1"/>
        </w:rPr>
      </w:pPr>
      <w:r w:rsidRPr="00154ECC">
        <w:rPr>
          <w:rFonts w:ascii="Arial Nova" w:hAnsi="Arial Nova"/>
        </w:rPr>
        <w:tab/>
        <w:t>B.</w:t>
      </w:r>
      <w:r w:rsidRPr="00154ECC">
        <w:rPr>
          <w:rFonts w:ascii="Arial Nova" w:hAnsi="Arial Nova"/>
        </w:rPr>
        <w:tab/>
        <w:t>Practice of methods to introduce the Spiritual Dimension in the call</w:t>
      </w:r>
    </w:p>
    <w:p w14:paraId="4E1B90CA" w14:textId="5795D1B6" w:rsidR="0073769A" w:rsidRPr="0073769A" w:rsidRDefault="0073769A" w:rsidP="00744DC2">
      <w:pPr>
        <w:pStyle w:val="NormalWeb"/>
        <w:jc w:val="center"/>
        <w:rPr>
          <w:rFonts w:ascii="Arial Nova" w:hAnsi="Arial Nova"/>
          <w:color w:val="4472C4" w:themeColor="accent1"/>
          <w:sz w:val="28"/>
          <w:szCs w:val="28"/>
        </w:rPr>
      </w:pPr>
      <w:r w:rsidRPr="0073769A">
        <w:rPr>
          <w:rFonts w:ascii="Arial Nova" w:hAnsi="Arial Nova"/>
          <w:color w:val="4472C4" w:themeColor="accent1"/>
          <w:sz w:val="28"/>
          <w:szCs w:val="28"/>
        </w:rPr>
        <w:lastRenderedPageBreak/>
        <w:t>SPIRITUAL DIMENSION OF THE SUPPORT</w:t>
      </w:r>
      <w:r w:rsidR="00E215F8">
        <w:rPr>
          <w:rFonts w:ascii="Arial Nova" w:hAnsi="Arial Nova"/>
          <w:color w:val="4472C4" w:themeColor="accent1"/>
          <w:sz w:val="28"/>
          <w:szCs w:val="28"/>
        </w:rPr>
        <w:t>ING</w:t>
      </w:r>
      <w:r w:rsidRPr="0073769A">
        <w:rPr>
          <w:rFonts w:ascii="Arial Nova" w:hAnsi="Arial Nova"/>
          <w:color w:val="4472C4" w:themeColor="accent1"/>
          <w:sz w:val="28"/>
          <w:szCs w:val="28"/>
        </w:rPr>
        <w:t xml:space="preserve"> CALL</w:t>
      </w:r>
    </w:p>
    <w:p w14:paraId="128E70A6" w14:textId="77777777" w:rsidR="0073769A" w:rsidRPr="00C15C22" w:rsidRDefault="0073769A" w:rsidP="0073769A">
      <w:pPr>
        <w:rPr>
          <w:rFonts w:ascii="Arial Nova" w:hAnsi="Arial Nova"/>
          <w:sz w:val="22"/>
          <w:szCs w:val="22"/>
        </w:rPr>
      </w:pPr>
      <w:r w:rsidRPr="00C15C22">
        <w:rPr>
          <w:rFonts w:ascii="Arial Nova" w:hAnsi="Arial Nova"/>
          <w:sz w:val="22"/>
          <w:szCs w:val="22"/>
        </w:rPr>
        <w:t xml:space="preserve">By virtue of the mission and philosophy of FrameWork Health, a wholistic approach to education and facilitation of behavior change is evident.  In the interactions with our clients/participants we communicate and demonstrate a caring demeanor and communicate the Spirit-filled lives we lead.  And this meets the expectations of employers and primary care providers and others we contract with in order to provide these services.  The public expects no more.  </w:t>
      </w:r>
    </w:p>
    <w:p w14:paraId="7D844CEB" w14:textId="77777777" w:rsidR="0073769A" w:rsidRPr="00C15C22" w:rsidRDefault="0073769A" w:rsidP="0073769A">
      <w:pPr>
        <w:rPr>
          <w:rFonts w:ascii="Arial Nova" w:hAnsi="Arial Nova"/>
          <w:sz w:val="22"/>
          <w:szCs w:val="22"/>
        </w:rPr>
      </w:pPr>
    </w:p>
    <w:p w14:paraId="5787D18D" w14:textId="77777777" w:rsidR="0073769A" w:rsidRPr="00C15C22" w:rsidRDefault="0073769A" w:rsidP="0073769A">
      <w:pPr>
        <w:rPr>
          <w:rFonts w:ascii="Arial Nova" w:hAnsi="Arial Nova"/>
          <w:sz w:val="22"/>
          <w:szCs w:val="22"/>
        </w:rPr>
      </w:pPr>
      <w:r w:rsidRPr="00C15C22">
        <w:rPr>
          <w:rFonts w:ascii="Arial Nova" w:hAnsi="Arial Nova"/>
          <w:sz w:val="22"/>
          <w:szCs w:val="22"/>
        </w:rPr>
        <w:t>However, because we are certain that being deliberate about making a spiritual dimension available increases the ability for success in behavior change, we want to be knowledgeable and skillful in implementing it.  Our professional preparation has been our study and practice; some of our spiritual preparation may be found in the following scriptural texts:</w:t>
      </w:r>
    </w:p>
    <w:p w14:paraId="107EE392" w14:textId="77777777" w:rsidR="0073769A" w:rsidRPr="00C15C22" w:rsidRDefault="0073769A" w:rsidP="0073769A">
      <w:pPr>
        <w:rPr>
          <w:rFonts w:ascii="Arial Nova" w:hAnsi="Arial Nova"/>
          <w:sz w:val="22"/>
          <w:szCs w:val="22"/>
        </w:rPr>
      </w:pPr>
      <w:r w:rsidRPr="00C15C22">
        <w:rPr>
          <w:rFonts w:ascii="Arial Nova" w:hAnsi="Arial Nova"/>
          <w:sz w:val="22"/>
          <w:szCs w:val="22"/>
        </w:rPr>
        <w:tab/>
        <w:t xml:space="preserve">Proverbs 10:11; 15:4; </w:t>
      </w:r>
      <w:smartTag w:uri="urn:schemas-microsoft-com:office:smarttags" w:element="time">
        <w:smartTagPr>
          <w:attr w:name="Minute" w:val="19"/>
          <w:attr w:name="Hour" w:val="10"/>
        </w:smartTagPr>
        <w:r w:rsidRPr="00C15C22">
          <w:rPr>
            <w:rFonts w:ascii="Arial Nova" w:hAnsi="Arial Nova"/>
            <w:sz w:val="22"/>
            <w:szCs w:val="22"/>
          </w:rPr>
          <w:t>10:19</w:t>
        </w:r>
      </w:smartTag>
      <w:r w:rsidRPr="00C15C22">
        <w:rPr>
          <w:rFonts w:ascii="Arial Nova" w:hAnsi="Arial Nova"/>
          <w:sz w:val="22"/>
          <w:szCs w:val="22"/>
        </w:rPr>
        <w:t>; 25:11; 26:28; 30:5</w:t>
      </w:r>
    </w:p>
    <w:p w14:paraId="6EED073E" w14:textId="77777777" w:rsidR="0073769A" w:rsidRPr="00C15C22" w:rsidRDefault="0073769A" w:rsidP="0073769A">
      <w:pPr>
        <w:rPr>
          <w:rFonts w:ascii="Arial Nova" w:hAnsi="Arial Nova"/>
          <w:sz w:val="22"/>
          <w:szCs w:val="22"/>
        </w:rPr>
      </w:pPr>
      <w:r w:rsidRPr="00C15C22">
        <w:rPr>
          <w:rFonts w:ascii="Arial Nova" w:hAnsi="Arial Nova"/>
          <w:sz w:val="22"/>
          <w:szCs w:val="22"/>
        </w:rPr>
        <w:tab/>
        <w:t>Matthew 12: 34-37</w:t>
      </w:r>
    </w:p>
    <w:p w14:paraId="163BC000" w14:textId="77777777" w:rsidR="0073769A" w:rsidRPr="00C15C22" w:rsidRDefault="0073769A" w:rsidP="0073769A">
      <w:pPr>
        <w:rPr>
          <w:rFonts w:ascii="Arial Nova" w:hAnsi="Arial Nova"/>
          <w:sz w:val="22"/>
          <w:szCs w:val="22"/>
        </w:rPr>
      </w:pPr>
      <w:r w:rsidRPr="00C15C22">
        <w:rPr>
          <w:rFonts w:ascii="Arial Nova" w:hAnsi="Arial Nova"/>
          <w:sz w:val="22"/>
          <w:szCs w:val="22"/>
        </w:rPr>
        <w:tab/>
        <w:t>James 2 and 3</w:t>
      </w:r>
    </w:p>
    <w:p w14:paraId="0D4177D3" w14:textId="77777777" w:rsidR="0073769A" w:rsidRPr="00C15C22" w:rsidRDefault="0073769A" w:rsidP="0073769A">
      <w:pPr>
        <w:rPr>
          <w:rFonts w:ascii="Arial Nova" w:hAnsi="Arial Nova"/>
          <w:sz w:val="22"/>
          <w:szCs w:val="22"/>
        </w:rPr>
      </w:pPr>
    </w:p>
    <w:p w14:paraId="239E997E" w14:textId="77777777" w:rsidR="0073769A" w:rsidRPr="00C15C22" w:rsidRDefault="0073769A" w:rsidP="0073769A">
      <w:pPr>
        <w:rPr>
          <w:rFonts w:ascii="Arial Nova" w:hAnsi="Arial Nova"/>
          <w:sz w:val="22"/>
          <w:szCs w:val="22"/>
        </w:rPr>
      </w:pPr>
      <w:r w:rsidRPr="00C15C22">
        <w:rPr>
          <w:rFonts w:ascii="Arial Nova" w:hAnsi="Arial Nova"/>
          <w:sz w:val="22"/>
          <w:szCs w:val="22"/>
        </w:rPr>
        <w:t xml:space="preserve">The role of the coach has several characteristics and functions: </w:t>
      </w:r>
    </w:p>
    <w:p w14:paraId="16734753" w14:textId="77777777" w:rsidR="0073769A" w:rsidRPr="00C15C22" w:rsidRDefault="0073769A" w:rsidP="0073769A">
      <w:pPr>
        <w:numPr>
          <w:ilvl w:val="0"/>
          <w:numId w:val="13"/>
        </w:numPr>
        <w:rPr>
          <w:rFonts w:ascii="Arial Nova" w:hAnsi="Arial Nova"/>
          <w:sz w:val="22"/>
          <w:szCs w:val="22"/>
        </w:rPr>
      </w:pPr>
      <w:r w:rsidRPr="00C15C22">
        <w:rPr>
          <w:rFonts w:ascii="Arial Nova" w:hAnsi="Arial Nova"/>
          <w:sz w:val="22"/>
          <w:szCs w:val="22"/>
        </w:rPr>
        <w:t>Supporter and Encourager – building trust with the characteristics of</w:t>
      </w:r>
    </w:p>
    <w:p w14:paraId="5F83F8BE" w14:textId="77777777" w:rsidR="0073769A" w:rsidRPr="00C15C22" w:rsidRDefault="0073769A" w:rsidP="0073769A">
      <w:pPr>
        <w:numPr>
          <w:ilvl w:val="1"/>
          <w:numId w:val="13"/>
        </w:numPr>
        <w:rPr>
          <w:rFonts w:ascii="Arial Nova" w:hAnsi="Arial Nova"/>
          <w:sz w:val="22"/>
          <w:szCs w:val="22"/>
        </w:rPr>
      </w:pPr>
      <w:r w:rsidRPr="00C15C22">
        <w:rPr>
          <w:rFonts w:ascii="Arial Nova" w:hAnsi="Arial Nova"/>
          <w:sz w:val="22"/>
          <w:szCs w:val="22"/>
        </w:rPr>
        <w:t>“presence”</w:t>
      </w:r>
    </w:p>
    <w:p w14:paraId="64EA76B3" w14:textId="77777777" w:rsidR="0073769A" w:rsidRPr="00C15C22" w:rsidRDefault="0073769A" w:rsidP="0073769A">
      <w:pPr>
        <w:numPr>
          <w:ilvl w:val="1"/>
          <w:numId w:val="13"/>
        </w:numPr>
        <w:rPr>
          <w:rFonts w:ascii="Arial Nova" w:hAnsi="Arial Nova"/>
          <w:sz w:val="22"/>
          <w:szCs w:val="22"/>
        </w:rPr>
      </w:pPr>
      <w:r w:rsidRPr="00C15C22">
        <w:rPr>
          <w:rFonts w:ascii="Arial Nova" w:hAnsi="Arial Nova"/>
          <w:sz w:val="22"/>
          <w:szCs w:val="22"/>
        </w:rPr>
        <w:t>acceptance</w:t>
      </w:r>
    </w:p>
    <w:p w14:paraId="11D89D87" w14:textId="77777777" w:rsidR="0073769A" w:rsidRPr="00C15C22" w:rsidRDefault="0073769A" w:rsidP="0073769A">
      <w:pPr>
        <w:numPr>
          <w:ilvl w:val="0"/>
          <w:numId w:val="13"/>
        </w:numPr>
        <w:rPr>
          <w:rFonts w:ascii="Arial Nova" w:hAnsi="Arial Nova"/>
          <w:sz w:val="22"/>
          <w:szCs w:val="22"/>
        </w:rPr>
      </w:pPr>
      <w:r w:rsidRPr="00C15C22">
        <w:rPr>
          <w:rFonts w:ascii="Arial Nova" w:hAnsi="Arial Nova"/>
          <w:sz w:val="22"/>
          <w:szCs w:val="22"/>
        </w:rPr>
        <w:t>Listener – using active listening techniques, focused</w:t>
      </w:r>
    </w:p>
    <w:p w14:paraId="3E1FF81E" w14:textId="77777777" w:rsidR="0073769A" w:rsidRPr="00C15C22" w:rsidRDefault="0073769A" w:rsidP="0073769A">
      <w:pPr>
        <w:numPr>
          <w:ilvl w:val="0"/>
          <w:numId w:val="13"/>
        </w:numPr>
        <w:rPr>
          <w:rFonts w:ascii="Arial Nova" w:hAnsi="Arial Nova"/>
          <w:sz w:val="22"/>
          <w:szCs w:val="22"/>
        </w:rPr>
      </w:pPr>
      <w:r w:rsidRPr="00C15C22">
        <w:rPr>
          <w:rFonts w:ascii="Arial Nova" w:hAnsi="Arial Nova"/>
          <w:sz w:val="22"/>
          <w:szCs w:val="22"/>
        </w:rPr>
        <w:t>Empathizer -- using objectivity</w:t>
      </w:r>
    </w:p>
    <w:p w14:paraId="6B7E79F4" w14:textId="77777777" w:rsidR="0073769A" w:rsidRPr="00C15C22" w:rsidRDefault="0073769A" w:rsidP="0073769A">
      <w:pPr>
        <w:numPr>
          <w:ilvl w:val="0"/>
          <w:numId w:val="13"/>
        </w:numPr>
        <w:rPr>
          <w:rFonts w:ascii="Arial Nova" w:hAnsi="Arial Nova"/>
          <w:sz w:val="22"/>
          <w:szCs w:val="22"/>
        </w:rPr>
      </w:pPr>
      <w:r w:rsidRPr="00C15C22">
        <w:rPr>
          <w:rFonts w:ascii="Arial Nova" w:hAnsi="Arial Nova"/>
          <w:sz w:val="22"/>
          <w:szCs w:val="22"/>
        </w:rPr>
        <w:t>Being vulnerable -- Experiencing the feelings of the other; avoiding judgmental attitude</w:t>
      </w:r>
    </w:p>
    <w:p w14:paraId="6E19646C" w14:textId="77777777" w:rsidR="0073769A" w:rsidRPr="00C15C22" w:rsidRDefault="0073769A" w:rsidP="0073769A">
      <w:pPr>
        <w:numPr>
          <w:ilvl w:val="0"/>
          <w:numId w:val="13"/>
        </w:numPr>
        <w:rPr>
          <w:rFonts w:ascii="Arial Nova" w:hAnsi="Arial Nova"/>
          <w:sz w:val="22"/>
          <w:szCs w:val="22"/>
        </w:rPr>
      </w:pPr>
      <w:r w:rsidRPr="00C15C22">
        <w:rPr>
          <w:rFonts w:ascii="Arial Nova" w:hAnsi="Arial Nova"/>
          <w:sz w:val="22"/>
          <w:szCs w:val="22"/>
        </w:rPr>
        <w:t>Being humble -- God works effectively through our sense of weakness and recognition of our limitations.  It increases the level of faith between both client and coach</w:t>
      </w:r>
    </w:p>
    <w:p w14:paraId="5F2E7AE5" w14:textId="77777777" w:rsidR="0073769A" w:rsidRPr="00C15C22" w:rsidRDefault="0073769A" w:rsidP="0073769A">
      <w:pPr>
        <w:numPr>
          <w:ilvl w:val="0"/>
          <w:numId w:val="13"/>
        </w:numPr>
        <w:rPr>
          <w:rFonts w:ascii="Arial Nova" w:hAnsi="Arial Nova"/>
          <w:sz w:val="22"/>
          <w:szCs w:val="22"/>
        </w:rPr>
      </w:pPr>
      <w:r w:rsidRPr="00C15C22">
        <w:rPr>
          <w:rFonts w:ascii="Arial Nova" w:hAnsi="Arial Nova"/>
          <w:sz w:val="22"/>
          <w:szCs w:val="22"/>
        </w:rPr>
        <w:t>Commitment -- Being present through all stages of need</w:t>
      </w:r>
    </w:p>
    <w:p w14:paraId="152D802E" w14:textId="77777777" w:rsidR="0073769A" w:rsidRPr="00C15C22" w:rsidRDefault="0073769A" w:rsidP="0073769A">
      <w:pPr>
        <w:ind w:left="360"/>
        <w:rPr>
          <w:rFonts w:ascii="Arial Nova" w:hAnsi="Arial Nova"/>
          <w:sz w:val="22"/>
          <w:szCs w:val="22"/>
        </w:rPr>
      </w:pPr>
    </w:p>
    <w:p w14:paraId="0D9B2826" w14:textId="77777777" w:rsidR="0073769A" w:rsidRPr="00C15C22" w:rsidRDefault="0073769A" w:rsidP="0073769A">
      <w:pPr>
        <w:rPr>
          <w:rFonts w:ascii="Arial Nova" w:hAnsi="Arial Nova"/>
          <w:b/>
          <w:sz w:val="22"/>
          <w:szCs w:val="22"/>
        </w:rPr>
      </w:pPr>
      <w:r w:rsidRPr="00C15C22">
        <w:rPr>
          <w:rFonts w:ascii="Arial Nova" w:hAnsi="Arial Nova"/>
          <w:b/>
          <w:sz w:val="22"/>
          <w:szCs w:val="22"/>
        </w:rPr>
        <w:t>Spiritual Dimension Framework</w:t>
      </w:r>
    </w:p>
    <w:p w14:paraId="145FFF91" w14:textId="3D0AB519" w:rsidR="0073769A" w:rsidRPr="00C15C22" w:rsidRDefault="0073769A" w:rsidP="0073769A">
      <w:pPr>
        <w:rPr>
          <w:rFonts w:ascii="Arial Nova" w:hAnsi="Arial Nova"/>
          <w:sz w:val="22"/>
          <w:szCs w:val="22"/>
        </w:rPr>
      </w:pPr>
      <w:r w:rsidRPr="00C15C22">
        <w:rPr>
          <w:rFonts w:ascii="Arial Nova" w:hAnsi="Arial Nova"/>
          <w:sz w:val="22"/>
          <w:szCs w:val="22"/>
        </w:rPr>
        <w:t xml:space="preserve">It can be based on the 12-Step to Recovery method.  Resources we </w:t>
      </w:r>
      <w:r w:rsidR="00576D9E">
        <w:rPr>
          <w:rFonts w:ascii="Arial Nova" w:hAnsi="Arial Nova"/>
          <w:sz w:val="22"/>
          <w:szCs w:val="22"/>
        </w:rPr>
        <w:t>suggest</w:t>
      </w:r>
      <w:r w:rsidRPr="00C15C22">
        <w:rPr>
          <w:rFonts w:ascii="Arial Nova" w:hAnsi="Arial Nova"/>
          <w:sz w:val="22"/>
          <w:szCs w:val="22"/>
        </w:rPr>
        <w:t xml:space="preserve"> for that are:</w:t>
      </w:r>
    </w:p>
    <w:p w14:paraId="41DC1546" w14:textId="3F746F26" w:rsidR="0073769A" w:rsidRPr="00C15C22" w:rsidRDefault="0073769A" w:rsidP="0073769A">
      <w:pPr>
        <w:numPr>
          <w:ilvl w:val="0"/>
          <w:numId w:val="14"/>
        </w:numPr>
        <w:rPr>
          <w:rFonts w:ascii="Arial Nova" w:hAnsi="Arial Nova"/>
          <w:sz w:val="32"/>
          <w:szCs w:val="32"/>
        </w:rPr>
      </w:pPr>
      <w:r w:rsidRPr="00C15C22">
        <w:rPr>
          <w:rFonts w:ascii="Arial Nova" w:hAnsi="Arial Nova"/>
          <w:sz w:val="22"/>
          <w:szCs w:val="22"/>
        </w:rPr>
        <w:t xml:space="preserve">Minerth-Meier-Stoop Clinic &amp; New </w:t>
      </w:r>
      <w:smartTag w:uri="urn:schemas-microsoft-com:office:smarttags" w:element="place">
        <w:smartTag w:uri="urn:schemas-microsoft-com:office:smarttags" w:element="PlaceName">
          <w:r w:rsidRPr="00C15C22">
            <w:rPr>
              <w:rFonts w:ascii="Arial Nova" w:hAnsi="Arial Nova"/>
              <w:sz w:val="22"/>
              <w:szCs w:val="22"/>
            </w:rPr>
            <w:t>Life</w:t>
          </w:r>
        </w:smartTag>
        <w:r w:rsidRPr="00C15C22">
          <w:rPr>
            <w:rFonts w:ascii="Arial Nova" w:hAnsi="Arial Nova"/>
            <w:sz w:val="22"/>
            <w:szCs w:val="22"/>
          </w:rPr>
          <w:t xml:space="preserve"> </w:t>
        </w:r>
        <w:smartTag w:uri="urn:schemas-microsoft-com:office:smarttags" w:element="PlaceName">
          <w:r w:rsidRPr="00C15C22">
            <w:rPr>
              <w:rFonts w:ascii="Arial Nova" w:hAnsi="Arial Nova"/>
              <w:sz w:val="22"/>
              <w:szCs w:val="22"/>
            </w:rPr>
            <w:t>Treatment</w:t>
          </w:r>
        </w:smartTag>
        <w:r w:rsidRPr="00C15C22">
          <w:rPr>
            <w:rFonts w:ascii="Arial Nova" w:hAnsi="Arial Nova"/>
            <w:sz w:val="22"/>
            <w:szCs w:val="22"/>
          </w:rPr>
          <w:t xml:space="preserve"> </w:t>
        </w:r>
        <w:smartTag w:uri="urn:schemas-microsoft-com:office:smarttags" w:element="PlaceType">
          <w:r w:rsidRPr="00C15C22">
            <w:rPr>
              <w:rFonts w:ascii="Arial Nova" w:hAnsi="Arial Nova"/>
              <w:sz w:val="22"/>
              <w:szCs w:val="22"/>
            </w:rPr>
            <w:t>Centers</w:t>
          </w:r>
        </w:smartTag>
      </w:smartTag>
      <w:r w:rsidRPr="00C15C22">
        <w:rPr>
          <w:rFonts w:ascii="Arial Nova" w:hAnsi="Arial Nova"/>
          <w:sz w:val="22"/>
          <w:szCs w:val="22"/>
        </w:rPr>
        <w:t xml:space="preserve"> of Steve Arterburn.  “The Tw</w:t>
      </w:r>
      <w:r w:rsidR="00940B5D">
        <w:rPr>
          <w:rFonts w:ascii="Arial Nova" w:hAnsi="Arial Nova"/>
          <w:sz w:val="22"/>
          <w:szCs w:val="22"/>
        </w:rPr>
        <w:t>el</w:t>
      </w:r>
      <w:r w:rsidRPr="00C15C22">
        <w:rPr>
          <w:rFonts w:ascii="Arial Nova" w:hAnsi="Arial Nova"/>
          <w:sz w:val="22"/>
          <w:szCs w:val="22"/>
        </w:rPr>
        <w:t>ve-Step Life Recovery Devotional” which gives 30 Bible-based Meditations</w:t>
      </w:r>
    </w:p>
    <w:p w14:paraId="3328EFBA" w14:textId="77777777" w:rsidR="0073769A" w:rsidRPr="00C15C22" w:rsidRDefault="0073769A" w:rsidP="0073769A">
      <w:pPr>
        <w:numPr>
          <w:ilvl w:val="0"/>
          <w:numId w:val="14"/>
        </w:numPr>
        <w:rPr>
          <w:rFonts w:ascii="Arial Nova" w:hAnsi="Arial Nova"/>
          <w:sz w:val="32"/>
          <w:szCs w:val="32"/>
        </w:rPr>
      </w:pPr>
      <w:r w:rsidRPr="00C15C22">
        <w:rPr>
          <w:rFonts w:ascii="Arial Nova" w:hAnsi="Arial Nova"/>
          <w:sz w:val="22"/>
          <w:szCs w:val="22"/>
        </w:rPr>
        <w:t>J. Keith Miller’s “A Hunger for Healing” course</w:t>
      </w:r>
    </w:p>
    <w:p w14:paraId="396A4484" w14:textId="77777777" w:rsidR="0073769A" w:rsidRPr="00C15C22" w:rsidRDefault="0073769A" w:rsidP="0073769A">
      <w:pPr>
        <w:rPr>
          <w:rFonts w:ascii="Arial Nova" w:hAnsi="Arial Nova"/>
          <w:sz w:val="32"/>
          <w:szCs w:val="32"/>
        </w:rPr>
      </w:pPr>
    </w:p>
    <w:p w14:paraId="0AC1C832" w14:textId="6914BD0D" w:rsidR="00744DC2" w:rsidRDefault="00427BA2" w:rsidP="0073769A">
      <w:pPr>
        <w:rPr>
          <w:rFonts w:ascii="Arial Nova" w:hAnsi="Arial Nova"/>
          <w:bCs/>
          <w:sz w:val="22"/>
          <w:szCs w:val="22"/>
        </w:rPr>
      </w:pPr>
      <w:r>
        <w:rPr>
          <w:rFonts w:ascii="Arial Nova" w:hAnsi="Arial Nova"/>
          <w:b/>
          <w:sz w:val="22"/>
          <w:szCs w:val="22"/>
        </w:rPr>
        <w:t>Steps to Christ – The Recovery Edition</w:t>
      </w:r>
    </w:p>
    <w:p w14:paraId="5BA58525" w14:textId="56338428" w:rsidR="00427BA2" w:rsidRDefault="00427BA2" w:rsidP="0073769A">
      <w:pPr>
        <w:rPr>
          <w:rFonts w:ascii="Arial Nova" w:hAnsi="Arial Nova"/>
          <w:bCs/>
          <w:sz w:val="22"/>
          <w:szCs w:val="22"/>
        </w:rPr>
      </w:pPr>
      <w:r>
        <w:rPr>
          <w:rFonts w:ascii="Arial Nova" w:hAnsi="Arial Nova"/>
          <w:bCs/>
          <w:sz w:val="22"/>
          <w:szCs w:val="22"/>
        </w:rPr>
        <w:t>David Sedlacek and Katia Reinert of the Health Ministries</w:t>
      </w:r>
      <w:r w:rsidR="001B50D3">
        <w:rPr>
          <w:rFonts w:ascii="Arial Nova" w:hAnsi="Arial Nova"/>
          <w:bCs/>
          <w:sz w:val="22"/>
          <w:szCs w:val="22"/>
        </w:rPr>
        <w:t xml:space="preserve"> Department</w:t>
      </w:r>
      <w:r>
        <w:rPr>
          <w:rFonts w:ascii="Arial Nova" w:hAnsi="Arial Nova"/>
          <w:bCs/>
          <w:sz w:val="22"/>
          <w:szCs w:val="22"/>
        </w:rPr>
        <w:t xml:space="preserve"> of the General Conference of SDAs have adapted Ellen G. White’s little book “Step</w:t>
      </w:r>
      <w:r w:rsidR="005C4FE3">
        <w:rPr>
          <w:rFonts w:ascii="Arial Nova" w:hAnsi="Arial Nova"/>
          <w:bCs/>
          <w:sz w:val="22"/>
          <w:szCs w:val="22"/>
        </w:rPr>
        <w:t>s</w:t>
      </w:r>
      <w:r>
        <w:rPr>
          <w:rFonts w:ascii="Arial Nova" w:hAnsi="Arial Nova"/>
          <w:bCs/>
          <w:sz w:val="22"/>
          <w:szCs w:val="22"/>
        </w:rPr>
        <w:t xml:space="preserve"> to Christ” to a 12 Step</w:t>
      </w:r>
      <w:r w:rsidR="005C4FE3">
        <w:rPr>
          <w:rFonts w:ascii="Arial Nova" w:hAnsi="Arial Nova"/>
          <w:bCs/>
          <w:sz w:val="22"/>
          <w:szCs w:val="22"/>
        </w:rPr>
        <w:t xml:space="preserve"> </w:t>
      </w:r>
      <w:r>
        <w:rPr>
          <w:rFonts w:ascii="Arial Nova" w:hAnsi="Arial Nova"/>
          <w:bCs/>
          <w:sz w:val="22"/>
          <w:szCs w:val="22"/>
        </w:rPr>
        <w:t>spiritual journey of integrating a relationship with Christ into a life change on the path of life.  (It is available through Adventist Book Centers</w:t>
      </w:r>
      <w:r w:rsidR="001B50D3">
        <w:rPr>
          <w:rFonts w:ascii="Arial Nova" w:hAnsi="Arial Nova"/>
          <w:bCs/>
          <w:sz w:val="22"/>
          <w:szCs w:val="22"/>
        </w:rPr>
        <w:t>.)</w:t>
      </w:r>
    </w:p>
    <w:p w14:paraId="1FCC2D55" w14:textId="77777777" w:rsidR="001B50D3" w:rsidRPr="00427BA2" w:rsidRDefault="001B50D3" w:rsidP="0073769A">
      <w:pPr>
        <w:rPr>
          <w:rFonts w:ascii="Arial Nova" w:hAnsi="Arial Nova"/>
          <w:bCs/>
          <w:sz w:val="22"/>
          <w:szCs w:val="22"/>
        </w:rPr>
      </w:pPr>
    </w:p>
    <w:p w14:paraId="3CD345D5" w14:textId="4D8537FD" w:rsidR="0073769A" w:rsidRPr="00C15C22" w:rsidRDefault="0073769A" w:rsidP="0073769A">
      <w:pPr>
        <w:rPr>
          <w:rFonts w:ascii="Arial Nova" w:hAnsi="Arial Nova"/>
          <w:b/>
          <w:sz w:val="22"/>
          <w:szCs w:val="22"/>
        </w:rPr>
      </w:pPr>
      <w:r w:rsidRPr="00C15C22">
        <w:rPr>
          <w:rFonts w:ascii="Arial Nova" w:hAnsi="Arial Nova"/>
          <w:b/>
          <w:sz w:val="22"/>
          <w:szCs w:val="22"/>
        </w:rPr>
        <w:t>RELIGIOUS AND NONRELIGIOUS ATTITUDES</w:t>
      </w:r>
    </w:p>
    <w:p w14:paraId="102AD9F8" w14:textId="77777777" w:rsidR="0073769A" w:rsidRPr="00C15C22" w:rsidRDefault="0073769A" w:rsidP="0073769A">
      <w:pPr>
        <w:rPr>
          <w:rFonts w:ascii="Arial Nova" w:hAnsi="Arial Nova"/>
          <w:sz w:val="22"/>
          <w:szCs w:val="22"/>
        </w:rPr>
      </w:pPr>
    </w:p>
    <w:p w14:paraId="56F8AD8C" w14:textId="2209852B" w:rsidR="0073769A" w:rsidRDefault="0073769A" w:rsidP="0073769A">
      <w:pPr>
        <w:rPr>
          <w:rFonts w:ascii="Arial Nova" w:hAnsi="Arial Nova"/>
          <w:sz w:val="22"/>
          <w:szCs w:val="22"/>
        </w:rPr>
      </w:pPr>
      <w:r w:rsidRPr="00C15C22">
        <w:rPr>
          <w:rFonts w:ascii="Arial Nova" w:hAnsi="Arial Nova"/>
          <w:sz w:val="22"/>
          <w:szCs w:val="22"/>
        </w:rPr>
        <w:t xml:space="preserve">Participants will bring varying orientations to “spirituality”.   The following table gives some examples based on a negative event (such as illness, death, accident).  We can interpret such an event among </w:t>
      </w:r>
      <w:r w:rsidR="0035559B">
        <w:rPr>
          <w:rFonts w:ascii="Arial Nova" w:hAnsi="Arial Nova"/>
          <w:sz w:val="22"/>
          <w:szCs w:val="22"/>
        </w:rPr>
        <w:t>individuals addicted to nicotine</w:t>
      </w:r>
      <w:r w:rsidRPr="00C15C22">
        <w:rPr>
          <w:rFonts w:ascii="Arial Nova" w:hAnsi="Arial Nova"/>
          <w:sz w:val="22"/>
          <w:szCs w:val="22"/>
        </w:rPr>
        <w:t xml:space="preserve"> as the </w:t>
      </w:r>
      <w:r w:rsidRPr="00154ECC">
        <w:rPr>
          <w:rFonts w:ascii="Arial Nova" w:hAnsi="Arial Nova"/>
          <w:sz w:val="22"/>
          <w:szCs w:val="22"/>
        </w:rPr>
        <w:t>difficulty or stress they are under and the guilt they experience.</w:t>
      </w:r>
    </w:p>
    <w:p w14:paraId="5639BAC4" w14:textId="4729CD20" w:rsidR="00154ECC" w:rsidRDefault="00154ECC" w:rsidP="0073769A">
      <w:pPr>
        <w:rPr>
          <w:rFonts w:ascii="Arial Nova" w:hAnsi="Arial Nova"/>
          <w:sz w:val="22"/>
          <w:szCs w:val="22"/>
        </w:rPr>
      </w:pPr>
    </w:p>
    <w:p w14:paraId="29AF2FD9" w14:textId="40CB6EE6" w:rsidR="00744DC2" w:rsidRDefault="00744DC2" w:rsidP="0073769A">
      <w:pPr>
        <w:rPr>
          <w:rFonts w:ascii="Arial Nova" w:hAnsi="Arial Nova"/>
          <w:sz w:val="22"/>
          <w:szCs w:val="22"/>
        </w:rPr>
      </w:pPr>
    </w:p>
    <w:p w14:paraId="7B70965B" w14:textId="77777777" w:rsidR="00744DC2" w:rsidRDefault="00744DC2" w:rsidP="0073769A">
      <w:pPr>
        <w:rPr>
          <w:rFonts w:ascii="Arial Nova" w:hAnsi="Arial Nova"/>
          <w:sz w:val="22"/>
          <w:szCs w:val="22"/>
        </w:rPr>
      </w:pPr>
    </w:p>
    <w:p w14:paraId="4FA36691" w14:textId="4AA2B09A" w:rsidR="00E215F8" w:rsidRDefault="00E215F8" w:rsidP="0073769A">
      <w:pPr>
        <w:rPr>
          <w:rFonts w:ascii="Arial Nova" w:hAnsi="Arial Nov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6589"/>
      </w:tblGrid>
      <w:tr w:rsidR="00E215F8" w:rsidRPr="00983181" w14:paraId="09A97966" w14:textId="77777777" w:rsidTr="00E215F8">
        <w:tc>
          <w:tcPr>
            <w:tcW w:w="9350" w:type="dxa"/>
            <w:gridSpan w:val="2"/>
            <w:shd w:val="clear" w:color="auto" w:fill="auto"/>
          </w:tcPr>
          <w:p w14:paraId="58B3ED75" w14:textId="3C35E5B6" w:rsidR="00E215F8" w:rsidRPr="00154ECC" w:rsidRDefault="00E215F8" w:rsidP="00154ECC">
            <w:pPr>
              <w:jc w:val="center"/>
              <w:rPr>
                <w:rFonts w:ascii="Arial Nova" w:hAnsi="Arial Nova"/>
                <w:bCs/>
              </w:rPr>
            </w:pPr>
            <w:r w:rsidRPr="00154ECC">
              <w:rPr>
                <w:rFonts w:ascii="Arial Nova" w:hAnsi="Arial Nova"/>
                <w:bCs/>
                <w:sz w:val="28"/>
                <w:szCs w:val="28"/>
              </w:rPr>
              <w:t>Successful Attitude Conclusions</w:t>
            </w:r>
          </w:p>
        </w:tc>
      </w:tr>
      <w:tr w:rsidR="00E215F8" w:rsidRPr="00983181" w14:paraId="62A13F0C" w14:textId="77777777" w:rsidTr="00E215F8">
        <w:tc>
          <w:tcPr>
            <w:tcW w:w="2761" w:type="dxa"/>
            <w:shd w:val="clear" w:color="auto" w:fill="auto"/>
          </w:tcPr>
          <w:p w14:paraId="45A2F401" w14:textId="77777777" w:rsidR="00E215F8" w:rsidRPr="00983181" w:rsidRDefault="00E215F8" w:rsidP="00700710">
            <w:pPr>
              <w:rPr>
                <w:rFonts w:ascii="Arial Nova" w:hAnsi="Arial Nova"/>
                <w:b/>
                <w:sz w:val="22"/>
                <w:szCs w:val="22"/>
              </w:rPr>
            </w:pPr>
            <w:r w:rsidRPr="00983181">
              <w:rPr>
                <w:rFonts w:ascii="Arial Nova" w:hAnsi="Arial Nova"/>
                <w:b/>
                <w:sz w:val="22"/>
                <w:szCs w:val="22"/>
              </w:rPr>
              <w:t>Religious Orientation</w:t>
            </w:r>
          </w:p>
        </w:tc>
        <w:tc>
          <w:tcPr>
            <w:tcW w:w="6589" w:type="dxa"/>
            <w:shd w:val="clear" w:color="auto" w:fill="auto"/>
          </w:tcPr>
          <w:p w14:paraId="17779BD0" w14:textId="77777777" w:rsidR="00E215F8" w:rsidRPr="00983181" w:rsidRDefault="00E215F8" w:rsidP="00700710">
            <w:pPr>
              <w:rPr>
                <w:rFonts w:ascii="Arial Nova" w:hAnsi="Arial Nova"/>
                <w:sz w:val="22"/>
                <w:szCs w:val="22"/>
              </w:rPr>
            </w:pPr>
          </w:p>
        </w:tc>
      </w:tr>
      <w:tr w:rsidR="00E215F8" w:rsidRPr="00983181" w14:paraId="06340FD4" w14:textId="77777777" w:rsidTr="00E215F8">
        <w:tc>
          <w:tcPr>
            <w:tcW w:w="2761" w:type="dxa"/>
            <w:shd w:val="clear" w:color="auto" w:fill="auto"/>
          </w:tcPr>
          <w:p w14:paraId="5EFC89F2" w14:textId="77777777" w:rsidR="00E215F8" w:rsidRPr="00983181" w:rsidRDefault="00E215F8" w:rsidP="00700710">
            <w:pPr>
              <w:rPr>
                <w:rFonts w:ascii="Arial Nova" w:hAnsi="Arial Nova"/>
                <w:sz w:val="22"/>
                <w:szCs w:val="22"/>
              </w:rPr>
            </w:pPr>
            <w:r w:rsidRPr="00983181">
              <w:rPr>
                <w:rFonts w:ascii="Arial Nova" w:hAnsi="Arial Nova"/>
                <w:sz w:val="22"/>
                <w:szCs w:val="22"/>
              </w:rPr>
              <w:t>Benevolent Religious Reframing</w:t>
            </w:r>
          </w:p>
        </w:tc>
        <w:tc>
          <w:tcPr>
            <w:tcW w:w="6589" w:type="dxa"/>
            <w:shd w:val="clear" w:color="auto" w:fill="auto"/>
          </w:tcPr>
          <w:p w14:paraId="1944F9E9" w14:textId="77777777" w:rsidR="00E215F8" w:rsidRPr="00983181" w:rsidRDefault="00E215F8" w:rsidP="00700710">
            <w:pPr>
              <w:rPr>
                <w:rFonts w:ascii="Arial Nova" w:hAnsi="Arial Nova"/>
                <w:sz w:val="22"/>
                <w:szCs w:val="22"/>
              </w:rPr>
            </w:pPr>
            <w:r w:rsidRPr="00983181">
              <w:rPr>
                <w:rFonts w:ascii="Arial Nova" w:hAnsi="Arial Nova"/>
                <w:sz w:val="22"/>
                <w:szCs w:val="22"/>
              </w:rPr>
              <w:t>An attempt to redefine the negative in a more favorable religious or spiritual light; an effort to find positive religious value in a negative situation</w:t>
            </w:r>
          </w:p>
        </w:tc>
      </w:tr>
      <w:tr w:rsidR="00E215F8" w:rsidRPr="00983181" w14:paraId="49910A49" w14:textId="77777777" w:rsidTr="00E215F8">
        <w:tc>
          <w:tcPr>
            <w:tcW w:w="2761" w:type="dxa"/>
            <w:shd w:val="clear" w:color="auto" w:fill="auto"/>
          </w:tcPr>
          <w:p w14:paraId="164FE3A0" w14:textId="77777777" w:rsidR="00E215F8" w:rsidRPr="00983181" w:rsidRDefault="00E215F8" w:rsidP="00700710">
            <w:pPr>
              <w:rPr>
                <w:rFonts w:ascii="Arial Nova" w:hAnsi="Arial Nova"/>
                <w:sz w:val="22"/>
                <w:szCs w:val="22"/>
              </w:rPr>
            </w:pPr>
            <w:r w:rsidRPr="00983181">
              <w:rPr>
                <w:rFonts w:ascii="Arial Nova" w:hAnsi="Arial Nova"/>
                <w:sz w:val="22"/>
                <w:szCs w:val="22"/>
              </w:rPr>
              <w:t>God’s Will</w:t>
            </w:r>
          </w:p>
        </w:tc>
        <w:tc>
          <w:tcPr>
            <w:tcW w:w="6589" w:type="dxa"/>
            <w:shd w:val="clear" w:color="auto" w:fill="auto"/>
          </w:tcPr>
          <w:p w14:paraId="11DC4007" w14:textId="77777777" w:rsidR="00E215F8" w:rsidRPr="00983181" w:rsidRDefault="00E215F8" w:rsidP="00700710">
            <w:pPr>
              <w:rPr>
                <w:rFonts w:ascii="Arial Nova" w:hAnsi="Arial Nova"/>
                <w:sz w:val="22"/>
                <w:szCs w:val="22"/>
              </w:rPr>
            </w:pPr>
            <w:r w:rsidRPr="00983181">
              <w:rPr>
                <w:rFonts w:ascii="Arial Nova" w:hAnsi="Arial Nova"/>
                <w:sz w:val="22"/>
                <w:szCs w:val="22"/>
              </w:rPr>
              <w:t>An attempt to find religious purpose in the negative event, although that purpose may be beyond the human ability to understand.</w:t>
            </w:r>
          </w:p>
        </w:tc>
      </w:tr>
      <w:tr w:rsidR="00E215F8" w:rsidRPr="00983181" w14:paraId="11FC0F7B" w14:textId="77777777" w:rsidTr="00E215F8">
        <w:tc>
          <w:tcPr>
            <w:tcW w:w="2761" w:type="dxa"/>
            <w:shd w:val="clear" w:color="auto" w:fill="auto"/>
          </w:tcPr>
          <w:p w14:paraId="5C445FC5" w14:textId="77777777" w:rsidR="00E215F8" w:rsidRPr="00983181" w:rsidRDefault="00E215F8" w:rsidP="00700710">
            <w:pPr>
              <w:rPr>
                <w:rFonts w:ascii="Arial Nova" w:hAnsi="Arial Nova"/>
                <w:b/>
                <w:sz w:val="22"/>
                <w:szCs w:val="22"/>
              </w:rPr>
            </w:pPr>
            <w:r w:rsidRPr="00983181">
              <w:rPr>
                <w:rFonts w:ascii="Arial Nova" w:hAnsi="Arial Nova"/>
                <w:b/>
                <w:sz w:val="22"/>
                <w:szCs w:val="22"/>
              </w:rPr>
              <w:t>Nonreligious Orientation</w:t>
            </w:r>
          </w:p>
        </w:tc>
        <w:tc>
          <w:tcPr>
            <w:tcW w:w="6589" w:type="dxa"/>
            <w:shd w:val="clear" w:color="auto" w:fill="auto"/>
          </w:tcPr>
          <w:p w14:paraId="461AECD2" w14:textId="77777777" w:rsidR="00E215F8" w:rsidRPr="00983181" w:rsidRDefault="00E215F8" w:rsidP="00700710">
            <w:pPr>
              <w:rPr>
                <w:rFonts w:ascii="Arial Nova" w:hAnsi="Arial Nova"/>
                <w:sz w:val="22"/>
                <w:szCs w:val="22"/>
              </w:rPr>
            </w:pPr>
          </w:p>
        </w:tc>
      </w:tr>
      <w:tr w:rsidR="00E215F8" w:rsidRPr="00983181" w14:paraId="07B3EDE6" w14:textId="77777777" w:rsidTr="00E215F8">
        <w:tc>
          <w:tcPr>
            <w:tcW w:w="2761" w:type="dxa"/>
            <w:shd w:val="clear" w:color="auto" w:fill="auto"/>
          </w:tcPr>
          <w:p w14:paraId="0DEA9756" w14:textId="77777777" w:rsidR="00E215F8" w:rsidRPr="00983181" w:rsidRDefault="00E215F8" w:rsidP="00700710">
            <w:pPr>
              <w:rPr>
                <w:rFonts w:ascii="Arial Nova" w:hAnsi="Arial Nova"/>
                <w:sz w:val="22"/>
                <w:szCs w:val="22"/>
              </w:rPr>
            </w:pPr>
            <w:r w:rsidRPr="00983181">
              <w:rPr>
                <w:rFonts w:ascii="Arial Nova" w:hAnsi="Arial Nova"/>
                <w:sz w:val="22"/>
                <w:szCs w:val="22"/>
              </w:rPr>
              <w:t>Benevolent Secular Reframing</w:t>
            </w:r>
          </w:p>
        </w:tc>
        <w:tc>
          <w:tcPr>
            <w:tcW w:w="6589" w:type="dxa"/>
            <w:shd w:val="clear" w:color="auto" w:fill="auto"/>
          </w:tcPr>
          <w:p w14:paraId="7BBC73D0" w14:textId="77777777" w:rsidR="00E215F8" w:rsidRPr="00983181" w:rsidRDefault="00E215F8" w:rsidP="00700710">
            <w:pPr>
              <w:rPr>
                <w:rFonts w:ascii="Arial Nova" w:hAnsi="Arial Nova"/>
                <w:sz w:val="22"/>
                <w:szCs w:val="22"/>
              </w:rPr>
            </w:pPr>
            <w:r w:rsidRPr="00983181">
              <w:rPr>
                <w:rFonts w:ascii="Arial Nova" w:hAnsi="Arial Nova"/>
                <w:sz w:val="22"/>
                <w:szCs w:val="22"/>
              </w:rPr>
              <w:t>An attempt to redefine the negative event as a natural part of the cycle of life; an effort to find positive value in a negative situation by connecting the low points of life to life’s high points.</w:t>
            </w:r>
          </w:p>
        </w:tc>
      </w:tr>
      <w:tr w:rsidR="00E215F8" w:rsidRPr="00983181" w14:paraId="30B9B99D" w14:textId="77777777" w:rsidTr="00E215F8">
        <w:tc>
          <w:tcPr>
            <w:tcW w:w="9350" w:type="dxa"/>
            <w:gridSpan w:val="2"/>
            <w:shd w:val="clear" w:color="auto" w:fill="auto"/>
          </w:tcPr>
          <w:p w14:paraId="1CBA436F" w14:textId="77777777" w:rsidR="00E215F8" w:rsidRPr="00983181" w:rsidRDefault="00E215F8" w:rsidP="00700710">
            <w:pPr>
              <w:rPr>
                <w:rFonts w:ascii="Arial Nova" w:hAnsi="Arial Nova"/>
                <w:sz w:val="22"/>
                <w:szCs w:val="22"/>
              </w:rPr>
            </w:pPr>
          </w:p>
        </w:tc>
      </w:tr>
      <w:tr w:rsidR="00E215F8" w:rsidRPr="00983181" w14:paraId="432C4E22" w14:textId="77777777" w:rsidTr="00E215F8">
        <w:tc>
          <w:tcPr>
            <w:tcW w:w="9350" w:type="dxa"/>
            <w:gridSpan w:val="2"/>
            <w:shd w:val="clear" w:color="auto" w:fill="auto"/>
          </w:tcPr>
          <w:p w14:paraId="60129007" w14:textId="77777777" w:rsidR="00E215F8" w:rsidRPr="00983181" w:rsidRDefault="00E215F8" w:rsidP="00700710">
            <w:pPr>
              <w:jc w:val="center"/>
              <w:rPr>
                <w:rFonts w:ascii="Arial Nova" w:hAnsi="Arial Nova"/>
                <w:b/>
              </w:rPr>
            </w:pPr>
            <w:r w:rsidRPr="00983181">
              <w:rPr>
                <w:rFonts w:ascii="Arial Nova" w:hAnsi="Arial Nova"/>
                <w:b/>
              </w:rPr>
              <w:t>Partially Successful Attitude Conclusions</w:t>
            </w:r>
          </w:p>
        </w:tc>
      </w:tr>
      <w:tr w:rsidR="00E215F8" w:rsidRPr="00983181" w14:paraId="30CC2BCB" w14:textId="77777777" w:rsidTr="00E215F8">
        <w:tc>
          <w:tcPr>
            <w:tcW w:w="2761" w:type="dxa"/>
            <w:shd w:val="clear" w:color="auto" w:fill="auto"/>
          </w:tcPr>
          <w:p w14:paraId="15BE5648" w14:textId="77777777" w:rsidR="00E215F8" w:rsidRPr="00983181" w:rsidRDefault="00E215F8" w:rsidP="00700710">
            <w:pPr>
              <w:rPr>
                <w:rFonts w:ascii="Arial Nova" w:hAnsi="Arial Nova"/>
                <w:b/>
                <w:sz w:val="22"/>
                <w:szCs w:val="22"/>
              </w:rPr>
            </w:pPr>
            <w:r w:rsidRPr="00983181">
              <w:rPr>
                <w:rFonts w:ascii="Arial Nova" w:hAnsi="Arial Nova"/>
                <w:b/>
                <w:sz w:val="22"/>
                <w:szCs w:val="22"/>
              </w:rPr>
              <w:t>Religious Orientation</w:t>
            </w:r>
          </w:p>
        </w:tc>
        <w:tc>
          <w:tcPr>
            <w:tcW w:w="6589" w:type="dxa"/>
            <w:shd w:val="clear" w:color="auto" w:fill="auto"/>
          </w:tcPr>
          <w:p w14:paraId="4200B929" w14:textId="77777777" w:rsidR="00E215F8" w:rsidRPr="00983181" w:rsidRDefault="00E215F8" w:rsidP="00700710">
            <w:pPr>
              <w:rPr>
                <w:rFonts w:ascii="Arial Nova" w:hAnsi="Arial Nova"/>
                <w:b/>
                <w:sz w:val="22"/>
                <w:szCs w:val="22"/>
              </w:rPr>
            </w:pPr>
          </w:p>
        </w:tc>
      </w:tr>
      <w:tr w:rsidR="00E215F8" w:rsidRPr="00983181" w14:paraId="68EFE8C7" w14:textId="77777777" w:rsidTr="00E215F8">
        <w:tc>
          <w:tcPr>
            <w:tcW w:w="2761" w:type="dxa"/>
            <w:shd w:val="clear" w:color="auto" w:fill="auto"/>
          </w:tcPr>
          <w:p w14:paraId="23B8D2AE" w14:textId="77777777" w:rsidR="00E215F8" w:rsidRPr="00983181" w:rsidRDefault="00E215F8" w:rsidP="00700710">
            <w:pPr>
              <w:rPr>
                <w:rFonts w:ascii="Arial Nova" w:hAnsi="Arial Nova"/>
                <w:sz w:val="22"/>
                <w:szCs w:val="22"/>
              </w:rPr>
            </w:pPr>
            <w:r w:rsidRPr="00983181">
              <w:rPr>
                <w:rFonts w:ascii="Arial Nova" w:hAnsi="Arial Nova"/>
                <w:sz w:val="22"/>
                <w:szCs w:val="22"/>
              </w:rPr>
              <w:t>God’s Punishment</w:t>
            </w:r>
          </w:p>
        </w:tc>
        <w:tc>
          <w:tcPr>
            <w:tcW w:w="6589" w:type="dxa"/>
            <w:shd w:val="clear" w:color="auto" w:fill="auto"/>
          </w:tcPr>
          <w:p w14:paraId="04771F14" w14:textId="77777777" w:rsidR="00E215F8" w:rsidRPr="00983181" w:rsidRDefault="00E215F8" w:rsidP="00700710">
            <w:pPr>
              <w:rPr>
                <w:rFonts w:ascii="Arial Nova" w:hAnsi="Arial Nova"/>
                <w:sz w:val="22"/>
                <w:szCs w:val="22"/>
              </w:rPr>
            </w:pPr>
            <w:r w:rsidRPr="00983181">
              <w:rPr>
                <w:rFonts w:ascii="Arial Nova" w:hAnsi="Arial Nova"/>
                <w:sz w:val="22"/>
                <w:szCs w:val="22"/>
              </w:rPr>
              <w:t>Viewing the situation as a just punishment form God for sins</w:t>
            </w:r>
          </w:p>
        </w:tc>
      </w:tr>
      <w:tr w:rsidR="00E215F8" w:rsidRPr="00983181" w14:paraId="13E1453C" w14:textId="77777777" w:rsidTr="00E215F8">
        <w:tc>
          <w:tcPr>
            <w:tcW w:w="2761" w:type="dxa"/>
            <w:shd w:val="clear" w:color="auto" w:fill="auto"/>
          </w:tcPr>
          <w:p w14:paraId="56C20211" w14:textId="77777777" w:rsidR="00E215F8" w:rsidRPr="00983181" w:rsidRDefault="00E215F8" w:rsidP="00700710">
            <w:pPr>
              <w:rPr>
                <w:rFonts w:ascii="Arial Nova" w:hAnsi="Arial Nova"/>
                <w:sz w:val="22"/>
                <w:szCs w:val="22"/>
              </w:rPr>
            </w:pPr>
            <w:r w:rsidRPr="00983181">
              <w:rPr>
                <w:rFonts w:ascii="Arial Nova" w:hAnsi="Arial Nova"/>
                <w:sz w:val="22"/>
                <w:szCs w:val="22"/>
              </w:rPr>
              <w:t>Loving, But Limited God</w:t>
            </w:r>
          </w:p>
        </w:tc>
        <w:tc>
          <w:tcPr>
            <w:tcW w:w="6589" w:type="dxa"/>
            <w:shd w:val="clear" w:color="auto" w:fill="auto"/>
          </w:tcPr>
          <w:p w14:paraId="6BD635F7" w14:textId="77777777" w:rsidR="00E215F8" w:rsidRPr="00983181" w:rsidRDefault="00E215F8" w:rsidP="00700710">
            <w:pPr>
              <w:rPr>
                <w:rFonts w:ascii="Arial Nova" w:hAnsi="Arial Nova"/>
                <w:sz w:val="22"/>
                <w:szCs w:val="22"/>
              </w:rPr>
            </w:pPr>
            <w:r w:rsidRPr="00983181">
              <w:rPr>
                <w:rFonts w:ascii="Arial Nova" w:hAnsi="Arial Nova"/>
                <w:sz w:val="22"/>
                <w:szCs w:val="22"/>
              </w:rPr>
              <w:t>An attempt to preserve the belief in a loving God by emphasizing that while God is powerless to intervene in the situation, God is still with people in their suffering</w:t>
            </w:r>
          </w:p>
        </w:tc>
      </w:tr>
      <w:tr w:rsidR="00E215F8" w:rsidRPr="00983181" w14:paraId="37E2F6F8" w14:textId="77777777" w:rsidTr="00E215F8">
        <w:tc>
          <w:tcPr>
            <w:tcW w:w="2761" w:type="dxa"/>
            <w:shd w:val="clear" w:color="auto" w:fill="auto"/>
          </w:tcPr>
          <w:p w14:paraId="4429D60E" w14:textId="77777777" w:rsidR="00E215F8" w:rsidRPr="00983181" w:rsidRDefault="00E215F8" w:rsidP="00700710">
            <w:pPr>
              <w:rPr>
                <w:rFonts w:ascii="Arial Nova" w:hAnsi="Arial Nova"/>
                <w:sz w:val="22"/>
                <w:szCs w:val="22"/>
              </w:rPr>
            </w:pPr>
            <w:r w:rsidRPr="00983181">
              <w:rPr>
                <w:rFonts w:ascii="Arial Nova" w:hAnsi="Arial Nova"/>
                <w:sz w:val="22"/>
                <w:szCs w:val="22"/>
              </w:rPr>
              <w:t>Work of the Devil</w:t>
            </w:r>
          </w:p>
        </w:tc>
        <w:tc>
          <w:tcPr>
            <w:tcW w:w="6589" w:type="dxa"/>
            <w:shd w:val="clear" w:color="auto" w:fill="auto"/>
          </w:tcPr>
          <w:p w14:paraId="1405A6F6" w14:textId="77777777" w:rsidR="00E215F8" w:rsidRPr="00983181" w:rsidRDefault="00E215F8" w:rsidP="00700710">
            <w:pPr>
              <w:rPr>
                <w:rFonts w:ascii="Arial Nova" w:hAnsi="Arial Nova"/>
                <w:sz w:val="22"/>
                <w:szCs w:val="22"/>
              </w:rPr>
            </w:pPr>
            <w:r w:rsidRPr="00983181">
              <w:rPr>
                <w:rFonts w:ascii="Arial Nova" w:hAnsi="Arial Nova"/>
                <w:sz w:val="22"/>
                <w:szCs w:val="22"/>
              </w:rPr>
              <w:t>An attempt to make sense of the situation and preserve the belief in a loving God by attributing the negative event to the devil</w:t>
            </w:r>
          </w:p>
        </w:tc>
      </w:tr>
      <w:tr w:rsidR="00E215F8" w:rsidRPr="00983181" w14:paraId="1DB9371D" w14:textId="77777777" w:rsidTr="00E215F8">
        <w:tc>
          <w:tcPr>
            <w:tcW w:w="2761" w:type="dxa"/>
            <w:shd w:val="clear" w:color="auto" w:fill="auto"/>
          </w:tcPr>
          <w:p w14:paraId="19296C80" w14:textId="77777777" w:rsidR="00E215F8" w:rsidRPr="00983181" w:rsidRDefault="00E215F8" w:rsidP="00700710">
            <w:pPr>
              <w:rPr>
                <w:rFonts w:ascii="Arial Nova" w:hAnsi="Arial Nova"/>
                <w:b/>
                <w:sz w:val="22"/>
                <w:szCs w:val="22"/>
              </w:rPr>
            </w:pPr>
            <w:r w:rsidRPr="00983181">
              <w:rPr>
                <w:rFonts w:ascii="Arial Nova" w:hAnsi="Arial Nova"/>
                <w:b/>
                <w:sz w:val="22"/>
                <w:szCs w:val="22"/>
              </w:rPr>
              <w:t>Nonreligious Orientation</w:t>
            </w:r>
          </w:p>
        </w:tc>
        <w:tc>
          <w:tcPr>
            <w:tcW w:w="6589" w:type="dxa"/>
            <w:shd w:val="clear" w:color="auto" w:fill="auto"/>
          </w:tcPr>
          <w:p w14:paraId="65342D42" w14:textId="77777777" w:rsidR="00E215F8" w:rsidRPr="00983181" w:rsidRDefault="00E215F8" w:rsidP="00700710">
            <w:pPr>
              <w:rPr>
                <w:rFonts w:ascii="Arial Nova" w:hAnsi="Arial Nova"/>
                <w:sz w:val="22"/>
                <w:szCs w:val="22"/>
              </w:rPr>
            </w:pPr>
          </w:p>
        </w:tc>
      </w:tr>
      <w:tr w:rsidR="00E215F8" w:rsidRPr="00983181" w14:paraId="2C5BFD13" w14:textId="77777777" w:rsidTr="00E215F8">
        <w:tc>
          <w:tcPr>
            <w:tcW w:w="2761" w:type="dxa"/>
            <w:shd w:val="clear" w:color="auto" w:fill="auto"/>
          </w:tcPr>
          <w:p w14:paraId="658409DB" w14:textId="77777777" w:rsidR="00E215F8" w:rsidRPr="00983181" w:rsidRDefault="00E215F8" w:rsidP="00700710">
            <w:pPr>
              <w:rPr>
                <w:rFonts w:ascii="Arial Nova" w:hAnsi="Arial Nova"/>
                <w:sz w:val="22"/>
                <w:szCs w:val="22"/>
              </w:rPr>
            </w:pPr>
            <w:r w:rsidRPr="00983181">
              <w:rPr>
                <w:rFonts w:ascii="Arial Nova" w:hAnsi="Arial Nova"/>
                <w:sz w:val="22"/>
                <w:szCs w:val="22"/>
              </w:rPr>
              <w:t>Blame Those in Authority</w:t>
            </w:r>
          </w:p>
        </w:tc>
        <w:tc>
          <w:tcPr>
            <w:tcW w:w="6589" w:type="dxa"/>
            <w:shd w:val="clear" w:color="auto" w:fill="auto"/>
          </w:tcPr>
          <w:p w14:paraId="157B0ADA" w14:textId="77777777" w:rsidR="00E215F8" w:rsidRPr="00983181" w:rsidRDefault="00E215F8" w:rsidP="00700710">
            <w:pPr>
              <w:rPr>
                <w:rFonts w:ascii="Arial Nova" w:hAnsi="Arial Nova"/>
                <w:sz w:val="22"/>
                <w:szCs w:val="22"/>
              </w:rPr>
            </w:pPr>
            <w:r w:rsidRPr="00983181">
              <w:rPr>
                <w:rFonts w:ascii="Arial Nova" w:hAnsi="Arial Nova"/>
                <w:sz w:val="22"/>
                <w:szCs w:val="22"/>
              </w:rPr>
              <w:t>Blaming doctors and others in their extrinsic control circle for the situation</w:t>
            </w:r>
          </w:p>
        </w:tc>
      </w:tr>
      <w:tr w:rsidR="00E215F8" w:rsidRPr="00983181" w14:paraId="13F4953B" w14:textId="77777777" w:rsidTr="00E215F8">
        <w:tc>
          <w:tcPr>
            <w:tcW w:w="2761" w:type="dxa"/>
            <w:shd w:val="clear" w:color="auto" w:fill="auto"/>
          </w:tcPr>
          <w:p w14:paraId="60089E5D" w14:textId="77777777" w:rsidR="00E215F8" w:rsidRPr="00983181" w:rsidRDefault="00E215F8" w:rsidP="00700710">
            <w:pPr>
              <w:rPr>
                <w:rFonts w:ascii="Arial Nova" w:hAnsi="Arial Nova"/>
                <w:sz w:val="22"/>
                <w:szCs w:val="22"/>
              </w:rPr>
            </w:pPr>
            <w:r w:rsidRPr="00983181">
              <w:rPr>
                <w:rFonts w:ascii="Arial Nova" w:hAnsi="Arial Nova"/>
                <w:sz w:val="22"/>
                <w:szCs w:val="22"/>
              </w:rPr>
              <w:t>Blame a Loved One</w:t>
            </w:r>
          </w:p>
        </w:tc>
        <w:tc>
          <w:tcPr>
            <w:tcW w:w="6589" w:type="dxa"/>
            <w:shd w:val="clear" w:color="auto" w:fill="auto"/>
          </w:tcPr>
          <w:p w14:paraId="45B0352B" w14:textId="77777777" w:rsidR="00E215F8" w:rsidRPr="00983181" w:rsidRDefault="00E215F8" w:rsidP="00700710">
            <w:pPr>
              <w:rPr>
                <w:rFonts w:ascii="Arial Nova" w:hAnsi="Arial Nova"/>
                <w:sz w:val="22"/>
                <w:szCs w:val="22"/>
              </w:rPr>
            </w:pPr>
            <w:r w:rsidRPr="00983181">
              <w:rPr>
                <w:rFonts w:ascii="Arial Nova" w:hAnsi="Arial Nova"/>
                <w:sz w:val="22"/>
                <w:szCs w:val="22"/>
              </w:rPr>
              <w:t>Blaming a loved one for the lifestyle that led to the compromised health condition</w:t>
            </w:r>
          </w:p>
        </w:tc>
      </w:tr>
      <w:tr w:rsidR="00E215F8" w:rsidRPr="00983181" w14:paraId="16D2D1A2" w14:textId="77777777" w:rsidTr="00E215F8">
        <w:tc>
          <w:tcPr>
            <w:tcW w:w="2761" w:type="dxa"/>
            <w:shd w:val="clear" w:color="auto" w:fill="auto"/>
          </w:tcPr>
          <w:p w14:paraId="290DAD69" w14:textId="77777777" w:rsidR="00E215F8" w:rsidRPr="00983181" w:rsidRDefault="00E215F8" w:rsidP="00700710">
            <w:pPr>
              <w:rPr>
                <w:rFonts w:ascii="Arial Nova" w:hAnsi="Arial Nova"/>
                <w:sz w:val="22"/>
                <w:szCs w:val="22"/>
              </w:rPr>
            </w:pPr>
            <w:r w:rsidRPr="00983181">
              <w:rPr>
                <w:rFonts w:ascii="Arial Nova" w:hAnsi="Arial Nova"/>
                <w:sz w:val="22"/>
                <w:szCs w:val="22"/>
              </w:rPr>
              <w:t>Confusion</w:t>
            </w:r>
          </w:p>
        </w:tc>
        <w:tc>
          <w:tcPr>
            <w:tcW w:w="6589" w:type="dxa"/>
            <w:shd w:val="clear" w:color="auto" w:fill="auto"/>
          </w:tcPr>
          <w:p w14:paraId="0CC258BC" w14:textId="7F558C83" w:rsidR="00E215F8" w:rsidRPr="00983181" w:rsidRDefault="00E215F8" w:rsidP="00700710">
            <w:pPr>
              <w:rPr>
                <w:rFonts w:ascii="Arial Nova" w:hAnsi="Arial Nova"/>
                <w:sz w:val="22"/>
                <w:szCs w:val="22"/>
              </w:rPr>
            </w:pPr>
            <w:r w:rsidRPr="00983181">
              <w:rPr>
                <w:rFonts w:ascii="Arial Nova" w:hAnsi="Arial Nova"/>
                <w:sz w:val="22"/>
                <w:szCs w:val="22"/>
              </w:rPr>
              <w:t>An inability to understand h</w:t>
            </w:r>
            <w:r w:rsidR="00F83B2F">
              <w:rPr>
                <w:rFonts w:ascii="Arial Nova" w:hAnsi="Arial Nova"/>
                <w:sz w:val="22"/>
                <w:szCs w:val="22"/>
              </w:rPr>
              <w:t>ow</w:t>
            </w:r>
            <w:r w:rsidRPr="00983181">
              <w:rPr>
                <w:rFonts w:ascii="Arial Nova" w:hAnsi="Arial Nova"/>
                <w:sz w:val="22"/>
                <w:szCs w:val="22"/>
              </w:rPr>
              <w:t xml:space="preserve"> or why the situation occurred</w:t>
            </w:r>
          </w:p>
        </w:tc>
      </w:tr>
      <w:tr w:rsidR="00E215F8" w:rsidRPr="00983181" w14:paraId="72D93A4C" w14:textId="77777777" w:rsidTr="00E215F8">
        <w:tc>
          <w:tcPr>
            <w:tcW w:w="9350" w:type="dxa"/>
            <w:gridSpan w:val="2"/>
            <w:shd w:val="clear" w:color="auto" w:fill="auto"/>
          </w:tcPr>
          <w:p w14:paraId="30C0E335" w14:textId="77777777" w:rsidR="00E215F8" w:rsidRPr="00983181" w:rsidRDefault="00E215F8" w:rsidP="00700710">
            <w:pPr>
              <w:rPr>
                <w:rFonts w:ascii="Arial Nova" w:hAnsi="Arial Nova"/>
                <w:sz w:val="22"/>
                <w:szCs w:val="22"/>
              </w:rPr>
            </w:pPr>
          </w:p>
        </w:tc>
      </w:tr>
      <w:tr w:rsidR="00E215F8" w:rsidRPr="00983181" w14:paraId="6382253D" w14:textId="77777777" w:rsidTr="00E215F8">
        <w:tc>
          <w:tcPr>
            <w:tcW w:w="9350" w:type="dxa"/>
            <w:gridSpan w:val="2"/>
            <w:shd w:val="clear" w:color="auto" w:fill="auto"/>
          </w:tcPr>
          <w:p w14:paraId="129E71D8" w14:textId="77777777" w:rsidR="00E215F8" w:rsidRPr="00983181" w:rsidRDefault="00E215F8" w:rsidP="00700710">
            <w:pPr>
              <w:jc w:val="center"/>
              <w:rPr>
                <w:rFonts w:ascii="Arial Nova" w:hAnsi="Arial Nova"/>
                <w:b/>
              </w:rPr>
            </w:pPr>
            <w:r w:rsidRPr="00983181">
              <w:rPr>
                <w:rFonts w:ascii="Arial Nova" w:hAnsi="Arial Nova"/>
                <w:b/>
              </w:rPr>
              <w:t>Failure</w:t>
            </w:r>
          </w:p>
        </w:tc>
      </w:tr>
      <w:tr w:rsidR="00E215F8" w:rsidRPr="00983181" w14:paraId="5E65375C" w14:textId="77777777" w:rsidTr="00E215F8">
        <w:tc>
          <w:tcPr>
            <w:tcW w:w="2761" w:type="dxa"/>
            <w:shd w:val="clear" w:color="auto" w:fill="auto"/>
          </w:tcPr>
          <w:p w14:paraId="12DB70BA" w14:textId="77777777" w:rsidR="00E215F8" w:rsidRPr="00983181" w:rsidRDefault="00E215F8" w:rsidP="00700710">
            <w:pPr>
              <w:rPr>
                <w:rFonts w:ascii="Arial Nova" w:hAnsi="Arial Nova"/>
                <w:b/>
                <w:sz w:val="22"/>
                <w:szCs w:val="22"/>
              </w:rPr>
            </w:pPr>
            <w:r w:rsidRPr="00983181">
              <w:rPr>
                <w:rFonts w:ascii="Arial Nova" w:hAnsi="Arial Nova"/>
                <w:b/>
                <w:sz w:val="22"/>
                <w:szCs w:val="22"/>
              </w:rPr>
              <w:t>Religious Orientation</w:t>
            </w:r>
          </w:p>
        </w:tc>
        <w:tc>
          <w:tcPr>
            <w:tcW w:w="6589" w:type="dxa"/>
            <w:shd w:val="clear" w:color="auto" w:fill="auto"/>
          </w:tcPr>
          <w:p w14:paraId="078041B3" w14:textId="77777777" w:rsidR="00E215F8" w:rsidRPr="00983181" w:rsidRDefault="00E215F8" w:rsidP="00700710">
            <w:pPr>
              <w:rPr>
                <w:rFonts w:ascii="Arial Nova" w:hAnsi="Arial Nova"/>
                <w:b/>
              </w:rPr>
            </w:pPr>
          </w:p>
        </w:tc>
      </w:tr>
      <w:tr w:rsidR="00E215F8" w:rsidRPr="00983181" w14:paraId="6B35BB00" w14:textId="77777777" w:rsidTr="00E215F8">
        <w:tc>
          <w:tcPr>
            <w:tcW w:w="2761" w:type="dxa"/>
            <w:shd w:val="clear" w:color="auto" w:fill="auto"/>
          </w:tcPr>
          <w:p w14:paraId="6C099B43" w14:textId="77777777" w:rsidR="00E215F8" w:rsidRPr="00983181" w:rsidRDefault="00E215F8" w:rsidP="00700710">
            <w:pPr>
              <w:rPr>
                <w:rFonts w:ascii="Arial Nova" w:hAnsi="Arial Nova"/>
                <w:sz w:val="22"/>
                <w:szCs w:val="22"/>
              </w:rPr>
            </w:pPr>
            <w:r w:rsidRPr="00983181">
              <w:rPr>
                <w:rFonts w:ascii="Arial Nova" w:hAnsi="Arial Nova"/>
                <w:sz w:val="22"/>
                <w:szCs w:val="22"/>
              </w:rPr>
              <w:t>Apathetic God</w:t>
            </w:r>
          </w:p>
        </w:tc>
        <w:tc>
          <w:tcPr>
            <w:tcW w:w="6589" w:type="dxa"/>
            <w:shd w:val="clear" w:color="auto" w:fill="auto"/>
          </w:tcPr>
          <w:p w14:paraId="4796472F" w14:textId="77777777" w:rsidR="00E215F8" w:rsidRPr="00983181" w:rsidRDefault="00E215F8" w:rsidP="00700710">
            <w:pPr>
              <w:rPr>
                <w:rFonts w:ascii="Arial Nova" w:hAnsi="Arial Nova"/>
                <w:sz w:val="22"/>
                <w:szCs w:val="22"/>
              </w:rPr>
            </w:pPr>
            <w:r w:rsidRPr="00983181">
              <w:rPr>
                <w:rFonts w:ascii="Arial Nova" w:hAnsi="Arial Nova"/>
                <w:sz w:val="22"/>
                <w:szCs w:val="22"/>
              </w:rPr>
              <w:t>Concluding that God is disengaged from or disinterested in the events of this world</w:t>
            </w:r>
          </w:p>
        </w:tc>
      </w:tr>
      <w:tr w:rsidR="00E215F8" w:rsidRPr="00983181" w14:paraId="3DAA98EC" w14:textId="77777777" w:rsidTr="00E215F8">
        <w:tc>
          <w:tcPr>
            <w:tcW w:w="2761" w:type="dxa"/>
            <w:shd w:val="clear" w:color="auto" w:fill="auto"/>
          </w:tcPr>
          <w:p w14:paraId="0753E28B" w14:textId="77777777" w:rsidR="00E215F8" w:rsidRPr="00983181" w:rsidRDefault="00E215F8" w:rsidP="00700710">
            <w:pPr>
              <w:rPr>
                <w:rFonts w:ascii="Arial Nova" w:hAnsi="Arial Nova"/>
                <w:sz w:val="22"/>
                <w:szCs w:val="22"/>
              </w:rPr>
            </w:pPr>
            <w:r w:rsidRPr="00983181">
              <w:rPr>
                <w:rFonts w:ascii="Arial Nova" w:hAnsi="Arial Nova"/>
                <w:sz w:val="22"/>
                <w:szCs w:val="22"/>
              </w:rPr>
              <w:t>Unfair God</w:t>
            </w:r>
          </w:p>
        </w:tc>
        <w:tc>
          <w:tcPr>
            <w:tcW w:w="6589" w:type="dxa"/>
            <w:shd w:val="clear" w:color="auto" w:fill="auto"/>
          </w:tcPr>
          <w:p w14:paraId="3826A592" w14:textId="77777777" w:rsidR="00E215F8" w:rsidRPr="00983181" w:rsidRDefault="00E215F8" w:rsidP="00700710">
            <w:pPr>
              <w:rPr>
                <w:rFonts w:ascii="Arial Nova" w:hAnsi="Arial Nova"/>
                <w:sz w:val="22"/>
                <w:szCs w:val="22"/>
              </w:rPr>
            </w:pPr>
            <w:r w:rsidRPr="00983181">
              <w:rPr>
                <w:rFonts w:ascii="Arial Nova" w:hAnsi="Arial Nova"/>
                <w:sz w:val="22"/>
                <w:szCs w:val="22"/>
              </w:rPr>
              <w:t>Concluding that the situation is an unfair punishment from God</w:t>
            </w:r>
          </w:p>
        </w:tc>
      </w:tr>
      <w:tr w:rsidR="00E215F8" w:rsidRPr="00983181" w14:paraId="54D21BB2" w14:textId="77777777" w:rsidTr="00E215F8">
        <w:tc>
          <w:tcPr>
            <w:tcW w:w="2761" w:type="dxa"/>
            <w:shd w:val="clear" w:color="auto" w:fill="auto"/>
          </w:tcPr>
          <w:p w14:paraId="54B96921" w14:textId="77777777" w:rsidR="00E215F8" w:rsidRPr="00983181" w:rsidRDefault="00E215F8" w:rsidP="00700710">
            <w:pPr>
              <w:rPr>
                <w:rFonts w:ascii="Arial Nova" w:hAnsi="Arial Nova"/>
                <w:b/>
                <w:sz w:val="22"/>
                <w:szCs w:val="22"/>
              </w:rPr>
            </w:pPr>
            <w:r w:rsidRPr="00983181">
              <w:rPr>
                <w:rFonts w:ascii="Arial Nova" w:hAnsi="Arial Nova"/>
                <w:b/>
                <w:sz w:val="22"/>
                <w:szCs w:val="22"/>
              </w:rPr>
              <w:t>Nonreligious Orientation</w:t>
            </w:r>
          </w:p>
        </w:tc>
        <w:tc>
          <w:tcPr>
            <w:tcW w:w="6589" w:type="dxa"/>
            <w:shd w:val="clear" w:color="auto" w:fill="auto"/>
          </w:tcPr>
          <w:p w14:paraId="6802F732" w14:textId="77777777" w:rsidR="00E215F8" w:rsidRPr="00983181" w:rsidRDefault="00E215F8" w:rsidP="00700710">
            <w:pPr>
              <w:rPr>
                <w:rFonts w:ascii="Arial Nova" w:hAnsi="Arial Nova"/>
                <w:sz w:val="22"/>
                <w:szCs w:val="22"/>
              </w:rPr>
            </w:pPr>
          </w:p>
        </w:tc>
      </w:tr>
      <w:tr w:rsidR="00E215F8" w:rsidRPr="00983181" w14:paraId="5187BA24" w14:textId="77777777" w:rsidTr="00E215F8">
        <w:tc>
          <w:tcPr>
            <w:tcW w:w="2761" w:type="dxa"/>
            <w:shd w:val="clear" w:color="auto" w:fill="auto"/>
          </w:tcPr>
          <w:p w14:paraId="1B7D5009" w14:textId="77777777" w:rsidR="00E215F8" w:rsidRPr="00983181" w:rsidRDefault="00E215F8" w:rsidP="00700710">
            <w:pPr>
              <w:rPr>
                <w:rFonts w:ascii="Arial Nova" w:hAnsi="Arial Nova"/>
                <w:sz w:val="22"/>
                <w:szCs w:val="22"/>
              </w:rPr>
            </w:pPr>
            <w:r w:rsidRPr="00983181">
              <w:rPr>
                <w:rFonts w:ascii="Arial Nova" w:hAnsi="Arial Nova"/>
                <w:sz w:val="22"/>
                <w:szCs w:val="22"/>
              </w:rPr>
              <w:t>Unjust World</w:t>
            </w:r>
          </w:p>
        </w:tc>
        <w:tc>
          <w:tcPr>
            <w:tcW w:w="6589" w:type="dxa"/>
            <w:shd w:val="clear" w:color="auto" w:fill="auto"/>
          </w:tcPr>
          <w:p w14:paraId="317430FA" w14:textId="77777777" w:rsidR="00E215F8" w:rsidRPr="00983181" w:rsidRDefault="00E215F8" w:rsidP="00700710">
            <w:pPr>
              <w:rPr>
                <w:rFonts w:ascii="Arial Nova" w:hAnsi="Arial Nova"/>
                <w:sz w:val="22"/>
                <w:szCs w:val="22"/>
              </w:rPr>
            </w:pPr>
            <w:r w:rsidRPr="00983181">
              <w:rPr>
                <w:rFonts w:ascii="Arial Nova" w:hAnsi="Arial Nova"/>
                <w:sz w:val="22"/>
                <w:szCs w:val="22"/>
              </w:rPr>
              <w:t>Concluding that life is basically unfair and that the world is fundamentally unjust</w:t>
            </w:r>
          </w:p>
        </w:tc>
      </w:tr>
    </w:tbl>
    <w:p w14:paraId="310BAFE1" w14:textId="77777777" w:rsidR="00E215F8" w:rsidRPr="0012058F" w:rsidRDefault="00E215F8" w:rsidP="00E215F8">
      <w:pPr>
        <w:rPr>
          <w:rFonts w:ascii="Bookman Old Style" w:hAnsi="Bookman Old Style"/>
          <w:sz w:val="20"/>
          <w:szCs w:val="20"/>
        </w:rPr>
      </w:pPr>
      <w:r w:rsidRPr="0012058F">
        <w:rPr>
          <w:rFonts w:ascii="Bookman Old Style" w:hAnsi="Bookman Old Style"/>
          <w:sz w:val="20"/>
          <w:szCs w:val="20"/>
        </w:rPr>
        <w:t xml:space="preserve">Adapted from a study by Mickley, Pargament, Brant, and Hipp on “God and the Search for Meaning Among Hospice Caregivers” in </w:t>
      </w:r>
      <w:r w:rsidRPr="0012058F">
        <w:rPr>
          <w:rFonts w:ascii="Bookman Old Style" w:hAnsi="Bookman Old Style"/>
          <w:i/>
          <w:sz w:val="20"/>
          <w:szCs w:val="20"/>
        </w:rPr>
        <w:t>The Hospice Journal</w:t>
      </w:r>
      <w:r w:rsidRPr="0012058F">
        <w:rPr>
          <w:rFonts w:ascii="Bookman Old Style" w:hAnsi="Bookman Old Style"/>
          <w:sz w:val="20"/>
          <w:szCs w:val="20"/>
        </w:rPr>
        <w:t xml:space="preserve"> (13) 4, (1998).</w:t>
      </w:r>
    </w:p>
    <w:p w14:paraId="4FF4F3AD" w14:textId="03351782" w:rsidR="00E215F8" w:rsidRDefault="00E215F8" w:rsidP="00CA7ED2">
      <w:pPr>
        <w:spacing w:before="240"/>
        <w:rPr>
          <w:rFonts w:ascii="Arial Nova" w:hAnsi="Arial Nova"/>
          <w:sz w:val="22"/>
        </w:rPr>
      </w:pPr>
    </w:p>
    <w:p w14:paraId="55215AEF" w14:textId="29452B14" w:rsidR="00154ECC" w:rsidRDefault="00154ECC" w:rsidP="00E215F8">
      <w:pPr>
        <w:rPr>
          <w:rFonts w:ascii="Arial Nova" w:hAnsi="Arial Nova"/>
          <w:b/>
          <w:szCs w:val="22"/>
        </w:rPr>
      </w:pPr>
    </w:p>
    <w:p w14:paraId="5D926838" w14:textId="54B510E6" w:rsidR="00744DC2" w:rsidRDefault="00744DC2" w:rsidP="00E215F8">
      <w:pPr>
        <w:rPr>
          <w:rFonts w:ascii="Arial Nova" w:hAnsi="Arial Nova"/>
          <w:b/>
          <w:szCs w:val="22"/>
        </w:rPr>
      </w:pPr>
    </w:p>
    <w:p w14:paraId="3A9078E5" w14:textId="660BEE12" w:rsidR="00E955AA" w:rsidRPr="00E955AA" w:rsidRDefault="00E955AA" w:rsidP="00576D9E">
      <w:pPr>
        <w:jc w:val="center"/>
        <w:rPr>
          <w:rFonts w:ascii="Arial Nova" w:hAnsi="Arial Nova"/>
          <w:bCs/>
          <w:color w:val="4472C4" w:themeColor="accent1"/>
          <w:sz w:val="32"/>
          <w:szCs w:val="32"/>
        </w:rPr>
      </w:pPr>
      <w:bookmarkStart w:id="1" w:name="_Hlk36817230"/>
      <w:r w:rsidRPr="00E955AA">
        <w:rPr>
          <w:rFonts w:ascii="Arial Nova" w:hAnsi="Arial Nova"/>
          <w:bCs/>
          <w:color w:val="4472C4" w:themeColor="accent1"/>
          <w:sz w:val="32"/>
          <w:szCs w:val="32"/>
        </w:rPr>
        <w:lastRenderedPageBreak/>
        <w:t>Building Spiritual Awareness and Intervention Skills</w:t>
      </w:r>
    </w:p>
    <w:p w14:paraId="537AC966" w14:textId="77777777" w:rsidR="00E955AA" w:rsidRPr="00E955AA" w:rsidRDefault="00E955AA" w:rsidP="00E955AA">
      <w:pPr>
        <w:jc w:val="center"/>
        <w:rPr>
          <w:rFonts w:ascii="Arial Nova" w:hAnsi="Arial Nova"/>
          <w:sz w:val="28"/>
          <w:szCs w:val="28"/>
        </w:rPr>
      </w:pPr>
      <w:r w:rsidRPr="00E955AA">
        <w:rPr>
          <w:rFonts w:ascii="Arial Nova" w:hAnsi="Arial Nova"/>
          <w:sz w:val="28"/>
          <w:szCs w:val="28"/>
        </w:rPr>
        <w:t>Interactive Exercises  --  Workshop Leader’s Script</w:t>
      </w:r>
    </w:p>
    <w:p w14:paraId="288D3096" w14:textId="77777777" w:rsidR="00E955AA" w:rsidRPr="00652E69" w:rsidRDefault="00E955AA" w:rsidP="00E955AA"/>
    <w:p w14:paraId="4B8DBEDC" w14:textId="77777777" w:rsidR="00E955AA" w:rsidRPr="00652E69" w:rsidRDefault="00E955AA" w:rsidP="00E955AA"/>
    <w:p w14:paraId="17DFEBFF" w14:textId="77777777" w:rsidR="00E955AA" w:rsidRPr="00652E69" w:rsidRDefault="00E955AA" w:rsidP="00E955AA">
      <w:r w:rsidRPr="00652E69">
        <w:t>These exercises are prepared to take place in a group large enough to elicit rich discussion and with the ability to break up into smaller working groups.  Following these activities in the FrameWork Health Coach Training Session, attendees will be introduced to the Spiritual Assessment Record through discussion.</w:t>
      </w:r>
    </w:p>
    <w:p w14:paraId="046D4299" w14:textId="77777777" w:rsidR="00E955AA" w:rsidRPr="00652E69" w:rsidRDefault="00E955AA" w:rsidP="00E955AA"/>
    <w:p w14:paraId="6EA09A75" w14:textId="77777777" w:rsidR="00E955AA" w:rsidRPr="00652E69" w:rsidRDefault="00E955AA" w:rsidP="00E955AA">
      <w:r w:rsidRPr="00652E69">
        <w:t>Open with prayer.</w:t>
      </w:r>
    </w:p>
    <w:p w14:paraId="22526128" w14:textId="77777777" w:rsidR="00E955AA" w:rsidRPr="00652E69" w:rsidRDefault="00E955AA" w:rsidP="00E955AA">
      <w:pPr>
        <w:rPr>
          <w:i/>
        </w:rPr>
      </w:pPr>
      <w:r w:rsidRPr="00652E69">
        <w:rPr>
          <w:i/>
        </w:rPr>
        <w:t>“Dear Lord and our God in Heaven, our souls, and those of the people we intend to help, are restless until we all find our rest in You.  Only in You may our deepest needs be filled.  Our hearts long for peace and confidence that only You can provide.  Please give us eyes to see the vacuum in ourselves and in those we care for.  Tune up our sensitivities to recognize those moments you arrange for a helping dialogue between us and those who seek our help, we pray in Jesus’ name.  Amen.”</w:t>
      </w:r>
    </w:p>
    <w:p w14:paraId="4D660FAD" w14:textId="77777777" w:rsidR="00E955AA" w:rsidRPr="00652E69" w:rsidRDefault="00E955AA" w:rsidP="00E955AA">
      <w:pPr>
        <w:rPr>
          <w:i/>
        </w:rPr>
      </w:pPr>
    </w:p>
    <w:p w14:paraId="5F743903" w14:textId="77777777" w:rsidR="00E955AA" w:rsidRPr="00652E69" w:rsidRDefault="00E955AA" w:rsidP="00E955AA">
      <w:r w:rsidRPr="00652E69">
        <w:t>God has created humankind as multifaceted people.  We are physical, emotional, mental, social, and spiritual.  Perhaps the most difficult of these facets to give expression to is the spiritual dimension.  In these activities we will seek to understand spiritual needs more fully, both in ourselves first so that we might give meaning to cues, and in others.  We are going to share with each other and hopefully, bring comfort and love to each other.  God is here to help us.</w:t>
      </w:r>
    </w:p>
    <w:p w14:paraId="08BC07C7" w14:textId="77777777" w:rsidR="00E955AA" w:rsidRPr="00652E69" w:rsidRDefault="00E955AA" w:rsidP="00E955AA"/>
    <w:p w14:paraId="30830F0C" w14:textId="77777777" w:rsidR="00E955AA" w:rsidRPr="00652E69" w:rsidRDefault="00E955AA" w:rsidP="00E955AA">
      <w:pPr>
        <w:rPr>
          <w:b/>
        </w:rPr>
      </w:pPr>
      <w:r w:rsidRPr="00652E69">
        <w:rPr>
          <w:b/>
        </w:rPr>
        <w:t>Discussion Questions</w:t>
      </w:r>
    </w:p>
    <w:p w14:paraId="2EE50A37" w14:textId="77777777" w:rsidR="00E955AA" w:rsidRPr="00652E69" w:rsidRDefault="00E955AA" w:rsidP="00E955AA">
      <w:r w:rsidRPr="00652E69">
        <w:t>1.  Some say that part of being a Christian is being a spiritual care provider.  What are your thoughts on that?  If we are care providers in spirituality, is it overt or intentional or is it influence and example?</w:t>
      </w:r>
    </w:p>
    <w:p w14:paraId="23C5A511" w14:textId="77777777" w:rsidR="00E955AA" w:rsidRPr="00652E69" w:rsidRDefault="00E955AA" w:rsidP="00E955AA"/>
    <w:p w14:paraId="705A42C8" w14:textId="77777777" w:rsidR="00E955AA" w:rsidRPr="00652E69" w:rsidRDefault="00E955AA" w:rsidP="00E955AA">
      <w:r w:rsidRPr="00652E69">
        <w:t>2.  Why do you think it is often difficult for us to talk about spiritual issues and needs?</w:t>
      </w:r>
    </w:p>
    <w:p w14:paraId="51C0E90B" w14:textId="77777777" w:rsidR="00E955AA" w:rsidRPr="00652E69" w:rsidRDefault="00E955AA" w:rsidP="00E955AA"/>
    <w:p w14:paraId="70B92488" w14:textId="77777777" w:rsidR="00E955AA" w:rsidRPr="00652E69" w:rsidRDefault="00E955AA" w:rsidP="00E955AA">
      <w:r w:rsidRPr="00652E69">
        <w:t>3.  A friend/co-worker responds in a conversation you are a part of: “I don’t know what to think about religion/spirituality/God.  There is so much evil in the world/our lives—Does God really exist?  If He does, does He care?”  What would you say or do?</w:t>
      </w:r>
    </w:p>
    <w:p w14:paraId="09BB77EF" w14:textId="77777777" w:rsidR="00E955AA" w:rsidRPr="00652E69" w:rsidRDefault="00E955AA" w:rsidP="00E955AA"/>
    <w:p w14:paraId="77F4CF7B" w14:textId="77777777" w:rsidR="00E955AA" w:rsidRPr="00652E69" w:rsidRDefault="00E955AA" w:rsidP="00E955AA">
      <w:r w:rsidRPr="00652E69">
        <w:t>4.  You know it takes time to truly deal with another’s spiritual concerns.  Think about what that means. . .  How might you deal with the situation like the following:</w:t>
      </w:r>
    </w:p>
    <w:p w14:paraId="05C8A2B7" w14:textId="77777777" w:rsidR="00E955AA" w:rsidRPr="00652E69" w:rsidRDefault="00E955AA" w:rsidP="00E955AA"/>
    <w:p w14:paraId="7D16F1DC" w14:textId="77777777" w:rsidR="00E955AA" w:rsidRPr="00652E69" w:rsidRDefault="00E955AA" w:rsidP="00E955AA">
      <w:r w:rsidRPr="00652E69">
        <w:t>You are dashing about in Kroger’s, selecting a few items to make for supper tonight.</w:t>
      </w:r>
    </w:p>
    <w:p w14:paraId="74498BA4" w14:textId="77777777" w:rsidR="00E955AA" w:rsidRPr="00652E69" w:rsidRDefault="00E955AA" w:rsidP="00E955AA">
      <w:r w:rsidRPr="00652E69">
        <w:t>You see your neighbor from down the street approach you in the produce section.</w:t>
      </w:r>
    </w:p>
    <w:p w14:paraId="447F0332" w14:textId="0F997F3E" w:rsidR="00E955AA" w:rsidRPr="00652E69" w:rsidRDefault="00E955AA" w:rsidP="00E955AA">
      <w:r w:rsidRPr="00652E69">
        <w:t>Greetings are exchanged and the response you get to “How are things going?” is:  “Oh, it</w:t>
      </w:r>
      <w:r w:rsidR="00CF385F">
        <w:t>’</w:t>
      </w:r>
      <w:r w:rsidRPr="00652E69">
        <w:t xml:space="preserve">s been a tough week.  I’m trying to quit </w:t>
      </w:r>
      <w:r w:rsidR="000A24C0">
        <w:t>nicotine-containing products</w:t>
      </w:r>
      <w:r w:rsidRPr="00652E69">
        <w:t xml:space="preserve">.”  </w:t>
      </w:r>
    </w:p>
    <w:p w14:paraId="57AA6F4D" w14:textId="77777777" w:rsidR="00E955AA" w:rsidRPr="00652E69" w:rsidRDefault="00E955AA" w:rsidP="00E955AA">
      <w:r w:rsidRPr="00652E69">
        <w:t>You say, “Yes, I understand it is difficult, but hang in there; the cravings will probably go away after your 4</w:t>
      </w:r>
      <w:r w:rsidRPr="00652E69">
        <w:rPr>
          <w:vertAlign w:val="superscript"/>
        </w:rPr>
        <w:t>th</w:t>
      </w:r>
      <w:r w:rsidRPr="00652E69">
        <w:t xml:space="preserve"> day.  I’ll be praying for you.”</w:t>
      </w:r>
    </w:p>
    <w:p w14:paraId="407CCA85" w14:textId="77777777" w:rsidR="00E955AA" w:rsidRPr="00652E69" w:rsidRDefault="00E955AA" w:rsidP="00E955AA">
      <w:r w:rsidRPr="00652E69">
        <w:t>And you dash off . . .</w:t>
      </w:r>
    </w:p>
    <w:p w14:paraId="0E72193A" w14:textId="77777777" w:rsidR="00E955AA" w:rsidRPr="00652E69" w:rsidRDefault="00E955AA" w:rsidP="00E955AA"/>
    <w:p w14:paraId="4A3E6F6E" w14:textId="77777777" w:rsidR="00E955AA" w:rsidRPr="00652E69" w:rsidRDefault="00E955AA" w:rsidP="00E955AA">
      <w:r w:rsidRPr="00652E69">
        <w:t>Is this a common pattern among us?</w:t>
      </w:r>
    </w:p>
    <w:p w14:paraId="5845B2FD" w14:textId="77777777" w:rsidR="00E955AA" w:rsidRPr="00652E69" w:rsidRDefault="00E955AA" w:rsidP="00E955AA"/>
    <w:p w14:paraId="04F0808F" w14:textId="77777777" w:rsidR="00E955AA" w:rsidRPr="00652E69" w:rsidRDefault="00E955AA" w:rsidP="00E955AA">
      <w:r w:rsidRPr="00652E69">
        <w:t>Let’s reconstruct the scene . . .</w:t>
      </w:r>
    </w:p>
    <w:p w14:paraId="1980AFF7" w14:textId="77777777" w:rsidR="00E955AA" w:rsidRPr="00652E69" w:rsidRDefault="00E955AA" w:rsidP="00E955AA"/>
    <w:p w14:paraId="78EB4B2D" w14:textId="77777777" w:rsidR="00E955AA" w:rsidRPr="00652E69" w:rsidRDefault="00E955AA" w:rsidP="00E955AA"/>
    <w:p w14:paraId="75B0033E" w14:textId="77777777" w:rsidR="00E955AA" w:rsidRPr="00652E69" w:rsidRDefault="00E955AA" w:rsidP="00E955AA">
      <w:r w:rsidRPr="00652E69">
        <w:t>You are again in Kroger’s hurriedly gathering items for tonight’s supper.</w:t>
      </w:r>
    </w:p>
    <w:p w14:paraId="7C795223" w14:textId="1CFBEB69" w:rsidR="00E955AA" w:rsidRPr="00652E69" w:rsidRDefault="00E955AA" w:rsidP="00E955AA">
      <w:r w:rsidRPr="00652E69">
        <w:t xml:space="preserve">As you neighbor approaches, you change your pace and turn your attention to her.  The response to “How are things going?” is the same – difficult week, trying to quit </w:t>
      </w:r>
      <w:r w:rsidR="000A24C0">
        <w:t>nicotine-containing products</w:t>
      </w:r>
      <w:r w:rsidRPr="00652E69">
        <w:t>, etc.</w:t>
      </w:r>
    </w:p>
    <w:p w14:paraId="55510937" w14:textId="77777777" w:rsidR="00E955AA" w:rsidRPr="00652E69" w:rsidRDefault="00E955AA" w:rsidP="00E955AA">
      <w:r w:rsidRPr="00652E69">
        <w:t>You are really looking now and you observe with your other senses:</w:t>
      </w:r>
    </w:p>
    <w:p w14:paraId="20DB709A" w14:textId="77777777" w:rsidR="00E955AA" w:rsidRPr="00652E69" w:rsidRDefault="00E955AA" w:rsidP="00E955AA">
      <w:r w:rsidRPr="00652E69">
        <w:tab/>
        <w:t>a.  a hint of tobacco odor on her clothes</w:t>
      </w:r>
    </w:p>
    <w:p w14:paraId="1D7B93D2" w14:textId="77777777" w:rsidR="00E955AA" w:rsidRPr="00652E69" w:rsidRDefault="00E955AA" w:rsidP="00E955AA">
      <w:r w:rsidRPr="00652E69">
        <w:tab/>
        <w:t>b.  you see her nervousness and tense expression</w:t>
      </w:r>
    </w:p>
    <w:p w14:paraId="28E2AAE5" w14:textId="434B5842" w:rsidR="00E955AA" w:rsidRPr="00652E69" w:rsidRDefault="00E955AA" w:rsidP="00E955AA">
      <w:r w:rsidRPr="00652E69">
        <w:tab/>
        <w:t xml:space="preserve">c.  </w:t>
      </w:r>
      <w:proofErr w:type="gramStart"/>
      <w:r w:rsidRPr="00652E69">
        <w:t>you</w:t>
      </w:r>
      <w:proofErr w:type="gramEnd"/>
      <w:r w:rsidRPr="00652E69">
        <w:t xml:space="preserve"> also remember seeing her husband smoke, so you wonder if the tobacco odor you detect is from </w:t>
      </w:r>
      <w:r w:rsidRPr="00652E69">
        <w:rPr>
          <w:i/>
        </w:rPr>
        <w:t xml:space="preserve">his </w:t>
      </w:r>
      <w:r w:rsidR="000A24C0">
        <w:t>nicotine-containing products</w:t>
      </w:r>
      <w:r w:rsidRPr="00652E69">
        <w:t>.</w:t>
      </w:r>
    </w:p>
    <w:p w14:paraId="1AC2D13C" w14:textId="77777777" w:rsidR="00E955AA" w:rsidRPr="00652E69" w:rsidRDefault="00E955AA" w:rsidP="00E955AA">
      <w:r w:rsidRPr="00652E69">
        <w:tab/>
        <w:t>d.  you wonder if she is trying to do this on her own</w:t>
      </w:r>
    </w:p>
    <w:p w14:paraId="3EE1AD8F" w14:textId="77777777" w:rsidR="00E955AA" w:rsidRPr="00652E69" w:rsidRDefault="00E955AA" w:rsidP="00E955AA">
      <w:r w:rsidRPr="00652E69">
        <w:tab/>
        <w:t>e.  what has prompted her to quit?</w:t>
      </w:r>
    </w:p>
    <w:p w14:paraId="72CC1AB7" w14:textId="77777777" w:rsidR="00E955AA" w:rsidRPr="00652E69" w:rsidRDefault="00E955AA" w:rsidP="00E955AA">
      <w:r w:rsidRPr="00652E69">
        <w:tab/>
        <w:t>f.  you also wonder if she knows how to quit.</w:t>
      </w:r>
    </w:p>
    <w:p w14:paraId="1B29E188" w14:textId="77777777" w:rsidR="00E955AA" w:rsidRPr="00652E69" w:rsidRDefault="00E955AA" w:rsidP="00E955AA"/>
    <w:p w14:paraId="30BDEC68" w14:textId="77777777" w:rsidR="00E955AA" w:rsidRPr="00652E69" w:rsidRDefault="00E955AA" w:rsidP="00E955AA">
      <w:r w:rsidRPr="00652E69">
        <w:t>So you ask her about these things and learn a lot more about her struggles and the level of social support she has in this effort and in her family relationships.</w:t>
      </w:r>
    </w:p>
    <w:p w14:paraId="01232EFF" w14:textId="77777777" w:rsidR="00E955AA" w:rsidRPr="00652E69" w:rsidRDefault="00E955AA" w:rsidP="00E955AA"/>
    <w:p w14:paraId="3DCE9E9D" w14:textId="77777777" w:rsidR="00E955AA" w:rsidRPr="00652E69" w:rsidRDefault="00E955AA" w:rsidP="00E955AA">
      <w:r w:rsidRPr="00652E69">
        <w:t>You offer to have prayer with her right there in the produce section of Kroger’s.</w:t>
      </w:r>
    </w:p>
    <w:p w14:paraId="3AA7CCCC" w14:textId="77777777" w:rsidR="00E955AA" w:rsidRPr="00652E69" w:rsidRDefault="00E955AA" w:rsidP="00E955AA">
      <w:r w:rsidRPr="00652E69">
        <w:t xml:space="preserve">What would it be like?  </w:t>
      </w:r>
    </w:p>
    <w:p w14:paraId="5268724B" w14:textId="77777777" w:rsidR="00E955AA" w:rsidRPr="00652E69" w:rsidRDefault="00E955AA" w:rsidP="00E955AA"/>
    <w:p w14:paraId="0BF58C54" w14:textId="77777777" w:rsidR="00E955AA" w:rsidRPr="00652E69" w:rsidRDefault="00E955AA" w:rsidP="00E955AA">
      <w:r w:rsidRPr="00652E69">
        <w:t>I now ask each of you to take 5 minutes to write out the prayer you would pray with your neighbor. . .</w:t>
      </w:r>
    </w:p>
    <w:p w14:paraId="66152743" w14:textId="77777777" w:rsidR="00E955AA" w:rsidRPr="00652E69" w:rsidRDefault="00E955AA" w:rsidP="00E955AA">
      <w:pPr>
        <w:rPr>
          <w:color w:val="0000FF"/>
        </w:rPr>
      </w:pPr>
    </w:p>
    <w:p w14:paraId="549030BF" w14:textId="77777777" w:rsidR="00E955AA" w:rsidRPr="00652E69" w:rsidRDefault="00E955AA" w:rsidP="00E955AA">
      <w:r w:rsidRPr="00652E69">
        <w:t>[It will later be revised and shared with the group in the Activity “Praying for Another.”]</w:t>
      </w:r>
    </w:p>
    <w:p w14:paraId="3AAAEF72" w14:textId="77777777" w:rsidR="00E955AA" w:rsidRPr="00652E69" w:rsidRDefault="00E955AA" w:rsidP="00E955AA"/>
    <w:p w14:paraId="4AB0BD02" w14:textId="77777777" w:rsidR="00E955AA" w:rsidRPr="00E955AA" w:rsidRDefault="00E955AA" w:rsidP="00E955AA">
      <w:pPr>
        <w:rPr>
          <w:b/>
          <w:color w:val="4472C4" w:themeColor="accent1"/>
          <w:sz w:val="28"/>
          <w:szCs w:val="28"/>
          <w:u w:val="single"/>
        </w:rPr>
      </w:pPr>
      <w:r w:rsidRPr="00E955AA">
        <w:rPr>
          <w:b/>
          <w:color w:val="4472C4" w:themeColor="accent1"/>
          <w:sz w:val="28"/>
          <w:szCs w:val="28"/>
          <w:u w:val="single"/>
        </w:rPr>
        <w:t>Ministering to Spiritual Needs</w:t>
      </w:r>
    </w:p>
    <w:p w14:paraId="7E40901C" w14:textId="77777777" w:rsidR="0012059F" w:rsidRDefault="0012059F" w:rsidP="00E955AA">
      <w:pPr>
        <w:rPr>
          <w:b/>
        </w:rPr>
      </w:pPr>
    </w:p>
    <w:p w14:paraId="794FD256" w14:textId="4BFE84FC" w:rsidR="00E955AA" w:rsidRPr="00652E69" w:rsidRDefault="00E955AA" w:rsidP="00E955AA">
      <w:r w:rsidRPr="00652E69">
        <w:rPr>
          <w:b/>
        </w:rPr>
        <w:t>Role Play Ministry</w:t>
      </w:r>
    </w:p>
    <w:p w14:paraId="06451A91" w14:textId="77777777" w:rsidR="00E955AA" w:rsidRPr="00652E69" w:rsidRDefault="00E955AA" w:rsidP="00E955AA">
      <w:r w:rsidRPr="00652E69">
        <w:t>Groups of 3 with pencil and paper.</w:t>
      </w:r>
    </w:p>
    <w:p w14:paraId="2418E0C1" w14:textId="77777777" w:rsidR="00E955AA" w:rsidRPr="00652E69" w:rsidRDefault="00E955AA" w:rsidP="00E955AA"/>
    <w:p w14:paraId="697308CE" w14:textId="77777777" w:rsidR="00E955AA" w:rsidRPr="00652E69" w:rsidRDefault="00E955AA" w:rsidP="00E955AA">
      <w:r w:rsidRPr="00652E69">
        <w:t xml:space="preserve">We are going to do some role playing to learn more about ministering to spiritual needs.  We each bring a different level of preparation to this subject: some are experienced at spiritual interventions, some are new at it.  We don’t expect perfect responses.  This exercise is designed to make us more acutely aware from the viewpoint of others how sensitive and responsive we should be.  It is just as important in the grand scheme of things as a physical or psychological assessment that we may pride ourselves in performing.  Employ the principles of the helping relationship and therapeutic communication. </w:t>
      </w:r>
    </w:p>
    <w:p w14:paraId="7D25A59E" w14:textId="77777777" w:rsidR="00E955AA" w:rsidRPr="00652E69" w:rsidRDefault="00E955AA" w:rsidP="00E955AA"/>
    <w:p w14:paraId="284F95FC" w14:textId="77777777" w:rsidR="00E955AA" w:rsidRPr="00652E69" w:rsidRDefault="00E955AA" w:rsidP="00E955AA">
      <w:r w:rsidRPr="00652E69">
        <w:t>Objectives for these exercises are:</w:t>
      </w:r>
    </w:p>
    <w:p w14:paraId="1039BA7E" w14:textId="77777777" w:rsidR="00E955AA" w:rsidRPr="00652E69" w:rsidRDefault="00E955AA" w:rsidP="00E955AA">
      <w:r w:rsidRPr="00652E69">
        <w:tab/>
        <w:t>1.  Gain practice and comfort in personal devotion</w:t>
      </w:r>
    </w:p>
    <w:p w14:paraId="11B4345D" w14:textId="77777777" w:rsidR="00E955AA" w:rsidRPr="00652E69" w:rsidRDefault="00E955AA" w:rsidP="00E955AA">
      <w:r w:rsidRPr="00652E69">
        <w:tab/>
        <w:t>2.  Gain confidence in helping others by praying and to pray</w:t>
      </w:r>
    </w:p>
    <w:p w14:paraId="49499D4A" w14:textId="77777777" w:rsidR="00E955AA" w:rsidRPr="00652E69" w:rsidRDefault="00E955AA" w:rsidP="00E955AA">
      <w:r w:rsidRPr="00652E69">
        <w:tab/>
        <w:t>3.  Learn a variety of approaches in prayer intervention</w:t>
      </w:r>
    </w:p>
    <w:p w14:paraId="282400FE" w14:textId="77777777" w:rsidR="00E955AA" w:rsidRPr="00652E69" w:rsidRDefault="00E955AA" w:rsidP="00E955AA"/>
    <w:p w14:paraId="0846D357" w14:textId="77777777" w:rsidR="00E955AA" w:rsidRPr="00652E69" w:rsidRDefault="00E955AA" w:rsidP="00E955AA">
      <w:r w:rsidRPr="00652E69">
        <w:lastRenderedPageBreak/>
        <w:t>In each of the three situations, two people will be playing roles, the third will observe.  After each interaction, there will be a time for you to discuss what went on.  During these discussions, each person should share his or her opinion of the interaction and then all three of you talk together about what was done well and how the helping could have been more effective. Identify yourselves as Person A, B, or C.</w:t>
      </w:r>
    </w:p>
    <w:p w14:paraId="20265386" w14:textId="77777777" w:rsidR="00E955AA" w:rsidRPr="00652E69" w:rsidRDefault="00E955AA" w:rsidP="00E955AA"/>
    <w:p w14:paraId="795F07E1" w14:textId="77777777" w:rsidR="00E955AA" w:rsidRPr="00652E69" w:rsidRDefault="00E955AA" w:rsidP="00E955AA">
      <w:r w:rsidRPr="00652E69">
        <w:t>In the first situation, A &amp; B role play and C observes.</w:t>
      </w:r>
    </w:p>
    <w:p w14:paraId="4DBE3886" w14:textId="77777777" w:rsidR="00E955AA" w:rsidRPr="00652E69" w:rsidRDefault="00E955AA" w:rsidP="00E955AA">
      <w:r w:rsidRPr="00652E69">
        <w:rPr>
          <w:b/>
        </w:rPr>
        <w:t xml:space="preserve">A, your husband has lost his job and the family income is dwindling fast because your part-time job is inadequate to fund the needs. </w:t>
      </w:r>
      <w:r w:rsidRPr="00652E69">
        <w:t>[Other scenarios: serious illness, dysfunctional family problems, errant child]</w:t>
      </w:r>
    </w:p>
    <w:p w14:paraId="158B5B34" w14:textId="77777777" w:rsidR="00E955AA" w:rsidRPr="00652E69" w:rsidRDefault="00E955AA" w:rsidP="00E955AA">
      <w:pPr>
        <w:rPr>
          <w:b/>
        </w:rPr>
      </w:pPr>
      <w:r w:rsidRPr="00652E69">
        <w:rPr>
          <w:b/>
        </w:rPr>
        <w:t>B, you care for A.  As you do this, encourage A to open up about spiritual issues.</w:t>
      </w:r>
    </w:p>
    <w:p w14:paraId="1E368A4C" w14:textId="77777777" w:rsidR="00E955AA" w:rsidRPr="00652E69" w:rsidRDefault="00E955AA" w:rsidP="00E955AA">
      <w:r w:rsidRPr="00652E69">
        <w:t>You have 5 minutes. . .</w:t>
      </w:r>
    </w:p>
    <w:p w14:paraId="2D644620" w14:textId="77777777" w:rsidR="00E955AA" w:rsidRPr="00652E69" w:rsidRDefault="00E955AA" w:rsidP="00E955AA"/>
    <w:p w14:paraId="7AE2FC28" w14:textId="77777777" w:rsidR="00E955AA" w:rsidRPr="00652E69" w:rsidRDefault="00E955AA" w:rsidP="00E955AA">
      <w:r w:rsidRPr="00652E69">
        <w:t>Now discuss in your small groups for 5 minutes . . .</w:t>
      </w:r>
    </w:p>
    <w:p w14:paraId="70F0961F" w14:textId="77777777" w:rsidR="00E955AA" w:rsidRPr="00652E69" w:rsidRDefault="00E955AA" w:rsidP="00E955AA"/>
    <w:p w14:paraId="58BC0C63" w14:textId="77777777" w:rsidR="00E955AA" w:rsidRPr="00652E69" w:rsidRDefault="00E955AA" w:rsidP="00E955AA">
      <w:r w:rsidRPr="00652E69">
        <w:t>In the next situation, A is the observer and B and C role play.</w:t>
      </w:r>
    </w:p>
    <w:p w14:paraId="413405CF" w14:textId="77777777" w:rsidR="00E955AA" w:rsidRPr="00652E69" w:rsidRDefault="00E955AA" w:rsidP="00E955AA">
      <w:pPr>
        <w:rPr>
          <w:b/>
        </w:rPr>
      </w:pPr>
      <w:r w:rsidRPr="00652E69">
        <w:rPr>
          <w:b/>
        </w:rPr>
        <w:t>B, you have been feeling very depressed recently and you are telling C about this.</w:t>
      </w:r>
    </w:p>
    <w:p w14:paraId="03CFB9DC" w14:textId="77777777" w:rsidR="00E955AA" w:rsidRPr="00652E69" w:rsidRDefault="00E955AA" w:rsidP="00E955AA">
      <w:pPr>
        <w:rPr>
          <w:b/>
        </w:rPr>
      </w:pPr>
      <w:r w:rsidRPr="00652E69">
        <w:rPr>
          <w:b/>
        </w:rPr>
        <w:t>C, you care for B and also try to explore the spiritual dimensions of this problem by asking open-ended questions.</w:t>
      </w:r>
    </w:p>
    <w:p w14:paraId="5319D05D" w14:textId="77777777" w:rsidR="00E955AA" w:rsidRPr="00652E69" w:rsidRDefault="00E955AA" w:rsidP="00E955AA">
      <w:r w:rsidRPr="00652E69">
        <w:t>You have 5 minutes.</w:t>
      </w:r>
    </w:p>
    <w:p w14:paraId="205B5668" w14:textId="77777777" w:rsidR="00E955AA" w:rsidRPr="00652E69" w:rsidRDefault="00E955AA" w:rsidP="00E955AA"/>
    <w:p w14:paraId="6B0E865B" w14:textId="77777777" w:rsidR="00E955AA" w:rsidRPr="00652E69" w:rsidRDefault="00E955AA" w:rsidP="00E955AA">
      <w:r w:rsidRPr="00652E69">
        <w:t>Now discuss for 5 more minutes in your small group.</w:t>
      </w:r>
    </w:p>
    <w:p w14:paraId="27454234" w14:textId="77777777" w:rsidR="00E955AA" w:rsidRPr="00652E69" w:rsidRDefault="00E955AA" w:rsidP="00E955AA"/>
    <w:p w14:paraId="27098328" w14:textId="77777777" w:rsidR="00E955AA" w:rsidRPr="00652E69" w:rsidRDefault="00E955AA" w:rsidP="00E955AA">
      <w:r w:rsidRPr="00652E69">
        <w:t>In this final situation, A and C role play and B observes.</w:t>
      </w:r>
    </w:p>
    <w:p w14:paraId="32F96D33" w14:textId="77777777" w:rsidR="00E955AA" w:rsidRPr="00652E69" w:rsidRDefault="00E955AA" w:rsidP="00E955AA">
      <w:pPr>
        <w:rPr>
          <w:b/>
        </w:rPr>
      </w:pPr>
      <w:r w:rsidRPr="00652E69">
        <w:rPr>
          <w:b/>
        </w:rPr>
        <w:t>C, you are feeling vaguely uneasy about your relationship with God, telling A that the warmth and closeness of that relationship has disappeared.</w:t>
      </w:r>
    </w:p>
    <w:p w14:paraId="25DF04F0" w14:textId="77777777" w:rsidR="00E955AA" w:rsidRPr="00652E69" w:rsidRDefault="00E955AA" w:rsidP="00E955AA">
      <w:pPr>
        <w:rPr>
          <w:b/>
        </w:rPr>
      </w:pPr>
      <w:r w:rsidRPr="00652E69">
        <w:rPr>
          <w:b/>
        </w:rPr>
        <w:t>A, you are help C look more deeply at this situation and to explore different aspects of it.</w:t>
      </w:r>
    </w:p>
    <w:p w14:paraId="77CD22A2" w14:textId="77777777" w:rsidR="00E955AA" w:rsidRPr="00652E69" w:rsidRDefault="00E955AA" w:rsidP="00E955AA"/>
    <w:p w14:paraId="13B68A94" w14:textId="77777777" w:rsidR="00E955AA" w:rsidRPr="00652E69" w:rsidRDefault="00E955AA" w:rsidP="00E955AA">
      <w:r w:rsidRPr="00652E69">
        <w:t>Now discuss for 5 minutes in your small group.</w:t>
      </w:r>
    </w:p>
    <w:p w14:paraId="5CEF0EA1" w14:textId="77777777" w:rsidR="00E955AA" w:rsidRPr="00652E69" w:rsidRDefault="00E955AA" w:rsidP="00E955AA"/>
    <w:p w14:paraId="5A111F89" w14:textId="77777777" w:rsidR="00E955AA" w:rsidRPr="00652E69" w:rsidRDefault="00E955AA" w:rsidP="00E955AA">
      <w:pPr>
        <w:rPr>
          <w:b/>
        </w:rPr>
      </w:pPr>
      <w:r w:rsidRPr="00652E69">
        <w:rPr>
          <w:b/>
        </w:rPr>
        <w:t>Conclusion to Role Play</w:t>
      </w:r>
    </w:p>
    <w:p w14:paraId="5DF3BDEF" w14:textId="77777777" w:rsidR="00E955AA" w:rsidRPr="00652E69" w:rsidRDefault="00E955AA" w:rsidP="00E955AA">
      <w:r w:rsidRPr="00652E69">
        <w:t>Gather all groups together into the large group.</w:t>
      </w:r>
    </w:p>
    <w:p w14:paraId="6ACA5AA1" w14:textId="77777777" w:rsidR="00E955AA" w:rsidRPr="00652E69" w:rsidRDefault="00E955AA" w:rsidP="00E955AA">
      <w:r w:rsidRPr="00652E69">
        <w:t>Each one take 8 minutes to contemplate your previous experience.  In the dependent role you played, do you feel you received adequate spiritual care had it really been you in the situation?  What would have helped you more?  Write down your thoughts.</w:t>
      </w:r>
    </w:p>
    <w:p w14:paraId="7003C666" w14:textId="77777777" w:rsidR="00E955AA" w:rsidRPr="00652E69" w:rsidRDefault="00E955AA" w:rsidP="00E955AA"/>
    <w:p w14:paraId="5BDF3741" w14:textId="77777777" w:rsidR="00E955AA" w:rsidRPr="00652E69" w:rsidRDefault="00E955AA" w:rsidP="00E955AA">
      <w:r w:rsidRPr="00652E69">
        <w:t>Now, in the context of this learning environment, share with the group your suggestions.  What we learn here will sharpen our skills as wholistic coaches in the Call Center.</w:t>
      </w:r>
    </w:p>
    <w:p w14:paraId="1D57B0BA" w14:textId="77777777" w:rsidR="00E955AA" w:rsidRPr="00652E69" w:rsidRDefault="00E955AA" w:rsidP="00E955AA"/>
    <w:p w14:paraId="48238991" w14:textId="77777777" w:rsidR="00E955AA" w:rsidRPr="00652E69" w:rsidRDefault="00E955AA" w:rsidP="00E955AA">
      <w:pPr>
        <w:rPr>
          <w:b/>
        </w:rPr>
      </w:pPr>
      <w:r w:rsidRPr="00652E69">
        <w:rPr>
          <w:b/>
        </w:rPr>
        <w:t>Home Assignment</w:t>
      </w:r>
    </w:p>
    <w:p w14:paraId="166149C8" w14:textId="77777777" w:rsidR="00E955AA" w:rsidRPr="00652E69" w:rsidRDefault="00E955AA" w:rsidP="00E955AA">
      <w:r w:rsidRPr="00652E69">
        <w:t xml:space="preserve">In thoughtful meditation this evening, I invite you to examine </w:t>
      </w:r>
      <w:proofErr w:type="spellStart"/>
      <w:r w:rsidRPr="00652E69">
        <w:t>your self</w:t>
      </w:r>
      <w:proofErr w:type="spellEnd"/>
      <w:r w:rsidRPr="00652E69">
        <w:t xml:space="preserve"> on these points:</w:t>
      </w:r>
    </w:p>
    <w:p w14:paraId="2D5849C9" w14:textId="77777777" w:rsidR="00E955AA" w:rsidRPr="00652E69" w:rsidRDefault="00E955AA" w:rsidP="00E955AA">
      <w:r w:rsidRPr="00652E69">
        <w:t>1.  How is my relationship with God?</w:t>
      </w:r>
    </w:p>
    <w:p w14:paraId="2F136C7A" w14:textId="77777777" w:rsidR="00E955AA" w:rsidRPr="00652E69" w:rsidRDefault="00E955AA" w:rsidP="00E955AA">
      <w:r w:rsidRPr="00652E69">
        <w:t>2.  How do I wish my relationship with God could be better?</w:t>
      </w:r>
    </w:p>
    <w:p w14:paraId="1735509A" w14:textId="77777777" w:rsidR="00E955AA" w:rsidRPr="00652E69" w:rsidRDefault="00E955AA" w:rsidP="00E955AA">
      <w:r w:rsidRPr="00652E69">
        <w:t>3.  What is my most pressing spiritual need?</w:t>
      </w:r>
    </w:p>
    <w:p w14:paraId="7361D3F9" w14:textId="77777777" w:rsidR="00E955AA" w:rsidRPr="00652E69" w:rsidRDefault="00E955AA" w:rsidP="00E955AA">
      <w:r w:rsidRPr="00652E69">
        <w:t>4.  If I am unable to resolve it personally with God, to whom can I go for help?  Am I willing to do so?</w:t>
      </w:r>
    </w:p>
    <w:p w14:paraId="0B0DE1DC" w14:textId="77777777" w:rsidR="00E955AA" w:rsidRPr="00652E69" w:rsidRDefault="00E955AA" w:rsidP="00E955AA">
      <w:r w:rsidRPr="00652E69">
        <w:lastRenderedPageBreak/>
        <w:t>5.  What must I do in my own spiritual life to be a sensitive, ready vessel of hope to those I coach in the Call Center?</w:t>
      </w:r>
    </w:p>
    <w:p w14:paraId="2E9E65B4" w14:textId="77777777" w:rsidR="00E955AA" w:rsidRPr="00E955AA" w:rsidRDefault="00E955AA" w:rsidP="00E955AA">
      <w:pPr>
        <w:rPr>
          <w:color w:val="4472C4" w:themeColor="accent1"/>
          <w:sz w:val="28"/>
          <w:szCs w:val="28"/>
        </w:rPr>
      </w:pPr>
    </w:p>
    <w:p w14:paraId="0DB06763" w14:textId="77777777" w:rsidR="00E955AA" w:rsidRPr="00E955AA" w:rsidRDefault="00E955AA" w:rsidP="00E955AA">
      <w:pPr>
        <w:rPr>
          <w:b/>
          <w:color w:val="4472C4" w:themeColor="accent1"/>
          <w:sz w:val="28"/>
          <w:szCs w:val="28"/>
          <w:u w:val="single"/>
        </w:rPr>
      </w:pPr>
      <w:r w:rsidRPr="00E955AA">
        <w:rPr>
          <w:b/>
          <w:color w:val="4472C4" w:themeColor="accent1"/>
          <w:sz w:val="28"/>
          <w:szCs w:val="28"/>
          <w:u w:val="single"/>
        </w:rPr>
        <w:t>Prayer</w:t>
      </w:r>
    </w:p>
    <w:p w14:paraId="437AEEE5" w14:textId="77777777" w:rsidR="00E955AA" w:rsidRPr="00652E69" w:rsidRDefault="00E955AA" w:rsidP="00E955AA">
      <w:r w:rsidRPr="00652E69">
        <w:t>Prayer is a valuable tool for us to use in Christian caring, but it needs to be used sensitively.  It needs to be accompanied with concern and by active listening.  You have a small, but valuable book to read as a requirement in preparation for coaching, “The Incredible Power of Prayer” by Roger Morneau.  Identify the 6 Dimensions of Intercessory Prayer and the factors that yield success in it.  There are other reading requirements that will acquaint you with the opposing powers of addiction and freedom in grace, the world view of spirituality and holistic care, and EGW’s admonitions regarding balanced living and ministering to those in deleterious lifestyles.</w:t>
      </w:r>
    </w:p>
    <w:p w14:paraId="4CCA4AB0" w14:textId="77777777" w:rsidR="00E955AA" w:rsidRPr="00652E69" w:rsidRDefault="00E955AA" w:rsidP="00E955AA">
      <w:pPr>
        <w:rPr>
          <w:b/>
        </w:rPr>
      </w:pPr>
    </w:p>
    <w:p w14:paraId="07A01ACE" w14:textId="77777777" w:rsidR="00E955AA" w:rsidRPr="00652E69" w:rsidRDefault="00E955AA" w:rsidP="00E955AA">
      <w:pPr>
        <w:rPr>
          <w:b/>
        </w:rPr>
      </w:pPr>
    </w:p>
    <w:p w14:paraId="243114A6" w14:textId="77777777" w:rsidR="00E955AA" w:rsidRPr="00652E69" w:rsidRDefault="00E955AA" w:rsidP="00E955AA">
      <w:pPr>
        <w:rPr>
          <w:b/>
        </w:rPr>
      </w:pPr>
      <w:r w:rsidRPr="00652E69">
        <w:rPr>
          <w:b/>
        </w:rPr>
        <w:t>Discussion Questions</w:t>
      </w:r>
    </w:p>
    <w:p w14:paraId="09F1E68C" w14:textId="77777777" w:rsidR="00E955AA" w:rsidRPr="00652E69" w:rsidRDefault="00E955AA" w:rsidP="00E955AA">
      <w:r w:rsidRPr="00652E69">
        <w:t>Today we will learn more about prayer through Biblical model prayers, discussion, and praying together.</w:t>
      </w:r>
    </w:p>
    <w:p w14:paraId="20262BDA" w14:textId="77777777" w:rsidR="00E955AA" w:rsidRPr="00652E69" w:rsidRDefault="00E955AA" w:rsidP="00E955AA">
      <w:r w:rsidRPr="00652E69">
        <w:t>Many people find it difficult to pray publicly—either in twos or large groups.  Why is that?</w:t>
      </w:r>
    </w:p>
    <w:p w14:paraId="736D1D5D" w14:textId="77777777" w:rsidR="00E955AA" w:rsidRPr="00652E69" w:rsidRDefault="00E955AA" w:rsidP="00E955AA"/>
    <w:p w14:paraId="3C0C6A74" w14:textId="77777777" w:rsidR="00E955AA" w:rsidRPr="00652E69" w:rsidRDefault="00E955AA" w:rsidP="00E955AA">
      <w:r w:rsidRPr="00652E69">
        <w:t>What happens in the relationship with another person when two pray together?</w:t>
      </w:r>
    </w:p>
    <w:p w14:paraId="435CACBF" w14:textId="77777777" w:rsidR="00E955AA" w:rsidRPr="00652E69" w:rsidRDefault="00E955AA" w:rsidP="00E955AA"/>
    <w:p w14:paraId="555BF599" w14:textId="77777777" w:rsidR="00E955AA" w:rsidRPr="00652E69" w:rsidRDefault="00E955AA" w:rsidP="00E955AA"/>
    <w:p w14:paraId="43E9E318" w14:textId="77777777" w:rsidR="00E955AA" w:rsidRPr="00652E69" w:rsidRDefault="00E955AA" w:rsidP="00E955AA">
      <w:r w:rsidRPr="00652E69">
        <w:t>What are the constructs of “prayer”?</w:t>
      </w:r>
      <w:r w:rsidRPr="00652E69">
        <w:tab/>
        <w:t>Are there styles of prayer?</w:t>
      </w:r>
    </w:p>
    <w:p w14:paraId="7EB9FADD" w14:textId="77777777" w:rsidR="00E955AA" w:rsidRPr="00652E69" w:rsidRDefault="00E955AA" w:rsidP="00E955AA">
      <w:r w:rsidRPr="00652E69">
        <w:t>Some spiritual adherents have written prayers for specific occasions.  Is there Biblical precedent for that?</w:t>
      </w:r>
    </w:p>
    <w:p w14:paraId="3FD9E6BF" w14:textId="77777777" w:rsidR="00E955AA" w:rsidRPr="00652E69" w:rsidRDefault="00E955AA" w:rsidP="00E955AA"/>
    <w:p w14:paraId="25760DF9" w14:textId="6935B01F" w:rsidR="00E955AA" w:rsidRPr="00652E69" w:rsidRDefault="00E955AA" w:rsidP="00E955AA">
      <w:r w:rsidRPr="00652E69">
        <w:t>Review some model Bible prayers and define structure</w:t>
      </w:r>
      <w:r>
        <w:t xml:space="preserve"> (page 41)</w:t>
      </w:r>
    </w:p>
    <w:p w14:paraId="3D02C21A" w14:textId="77777777" w:rsidR="00E955AA" w:rsidRPr="00652E69" w:rsidRDefault="00E955AA" w:rsidP="00E955AA"/>
    <w:p w14:paraId="2DDD4593" w14:textId="77777777" w:rsidR="00E955AA" w:rsidRPr="00652E69" w:rsidRDefault="00E955AA" w:rsidP="00E955AA">
      <w:r w:rsidRPr="00652E69">
        <w:t>Should health care professionals have different prayers for different types of need or blessing?</w:t>
      </w:r>
    </w:p>
    <w:p w14:paraId="1CC2E1FC" w14:textId="77777777" w:rsidR="00E955AA" w:rsidRPr="00652E69" w:rsidRDefault="00E955AA" w:rsidP="00E955AA"/>
    <w:p w14:paraId="7B644241" w14:textId="77777777" w:rsidR="00E955AA" w:rsidRPr="00652E69" w:rsidRDefault="00E955AA" w:rsidP="00E955AA">
      <w:r w:rsidRPr="00652E69">
        <w:t>Define Prayer . . .</w:t>
      </w:r>
    </w:p>
    <w:p w14:paraId="504EC347" w14:textId="77777777" w:rsidR="00E955AA" w:rsidRPr="00652E69" w:rsidRDefault="00E955AA" w:rsidP="00E955AA"/>
    <w:p w14:paraId="78A66ACF" w14:textId="77777777" w:rsidR="00E955AA" w:rsidRPr="00652E69" w:rsidRDefault="00E955AA" w:rsidP="00E955AA"/>
    <w:p w14:paraId="235C763F" w14:textId="77777777" w:rsidR="00E955AA" w:rsidRPr="00E955AA" w:rsidRDefault="00E955AA" w:rsidP="00E955AA">
      <w:pPr>
        <w:rPr>
          <w:b/>
          <w:color w:val="4472C4" w:themeColor="accent1"/>
          <w:sz w:val="28"/>
          <w:szCs w:val="28"/>
          <w:u w:val="single"/>
        </w:rPr>
      </w:pPr>
      <w:r w:rsidRPr="00E955AA">
        <w:rPr>
          <w:b/>
          <w:color w:val="4472C4" w:themeColor="accent1"/>
          <w:sz w:val="28"/>
          <w:szCs w:val="28"/>
          <w:u w:val="single"/>
        </w:rPr>
        <w:t>Praying for Another</w:t>
      </w:r>
    </w:p>
    <w:p w14:paraId="2D3109DB" w14:textId="77777777" w:rsidR="00E955AA" w:rsidRPr="00652E69" w:rsidRDefault="00E955AA" w:rsidP="00E955AA">
      <w:r w:rsidRPr="00652E69">
        <w:t>Pair up with someone you know least in the group.</w:t>
      </w:r>
    </w:p>
    <w:p w14:paraId="4D53EE86" w14:textId="77777777" w:rsidR="00E955AA" w:rsidRPr="00652E69" w:rsidRDefault="00E955AA" w:rsidP="00E955AA">
      <w:r w:rsidRPr="00652E69">
        <w:t>We’ll be role playing in this exercise, but we will also be ministering to another’s needs.  First pray for each other out loud as you begin. . .</w:t>
      </w:r>
    </w:p>
    <w:p w14:paraId="27F26DF6" w14:textId="77777777" w:rsidR="00E955AA" w:rsidRPr="00652E69" w:rsidRDefault="00E955AA" w:rsidP="00E955AA"/>
    <w:p w14:paraId="1A7143B2" w14:textId="77777777" w:rsidR="00E955AA" w:rsidRPr="00652E69" w:rsidRDefault="00E955AA" w:rsidP="00E955AA">
      <w:r w:rsidRPr="00652E69">
        <w:t>Now, share with your partner two worries and two joys that are going on in your life right now.  Take about 5 minutes.</w:t>
      </w:r>
    </w:p>
    <w:p w14:paraId="063EC887" w14:textId="77777777" w:rsidR="00E955AA" w:rsidRPr="00652E69" w:rsidRDefault="00E955AA" w:rsidP="00E955AA"/>
    <w:p w14:paraId="319F93BF" w14:textId="77777777" w:rsidR="00E955AA" w:rsidRPr="00652E69" w:rsidRDefault="00E955AA" w:rsidP="00E955AA">
      <w:r w:rsidRPr="00652E69">
        <w:t>Now, each of you pray for the other in light of what you now know. . .</w:t>
      </w:r>
    </w:p>
    <w:p w14:paraId="51F3E2C6" w14:textId="77777777" w:rsidR="00E955AA" w:rsidRPr="00652E69" w:rsidRDefault="00E955AA" w:rsidP="00E955AA"/>
    <w:p w14:paraId="144F9E59" w14:textId="77777777" w:rsidR="00E955AA" w:rsidRPr="00652E69" w:rsidRDefault="00E955AA" w:rsidP="00E955AA">
      <w:r w:rsidRPr="00652E69">
        <w:t>Did you notice a difference in the quality of the prayers?  Could you describe the first as maybe “Thin”?  And the second as Fat?</w:t>
      </w:r>
    </w:p>
    <w:p w14:paraId="4D7A7CB2" w14:textId="77777777" w:rsidR="00E955AA" w:rsidRPr="00652E69" w:rsidRDefault="00E955AA" w:rsidP="00E955AA"/>
    <w:p w14:paraId="6F0E93A0" w14:textId="77777777" w:rsidR="00E955AA" w:rsidRPr="00652E69" w:rsidRDefault="00E955AA" w:rsidP="00E955AA">
      <w:r w:rsidRPr="00652E69">
        <w:lastRenderedPageBreak/>
        <w:t xml:space="preserve">It’s easy to </w:t>
      </w:r>
      <w:r w:rsidRPr="00652E69">
        <w:rPr>
          <w:i/>
        </w:rPr>
        <w:t>tell</w:t>
      </w:r>
      <w:r w:rsidRPr="00652E69">
        <w:t xml:space="preserve"> people when to pray.  It’s often very difficult to figure out in a caring situation when is the right time.  Have you ever been confronted with the decision to “pray or not pray” with someone?</w:t>
      </w:r>
    </w:p>
    <w:p w14:paraId="1D424E99" w14:textId="77777777" w:rsidR="00E955AA" w:rsidRPr="00652E69" w:rsidRDefault="00E955AA" w:rsidP="00E955AA">
      <w:r w:rsidRPr="00652E69">
        <w:t>How did it work out?</w:t>
      </w:r>
    </w:p>
    <w:p w14:paraId="13CE0599" w14:textId="77777777" w:rsidR="00E955AA" w:rsidRPr="00652E69" w:rsidRDefault="00E955AA" w:rsidP="00E955AA">
      <w:r w:rsidRPr="00652E69">
        <w:t>What was good/not so good about it?</w:t>
      </w:r>
    </w:p>
    <w:p w14:paraId="61B97308" w14:textId="77777777" w:rsidR="00E955AA" w:rsidRPr="00652E69" w:rsidRDefault="00E955AA" w:rsidP="00E955AA">
      <w:r w:rsidRPr="00652E69">
        <w:t>How could it have been improved?</w:t>
      </w:r>
    </w:p>
    <w:p w14:paraId="227ED971" w14:textId="77777777" w:rsidR="00E955AA" w:rsidRPr="00652E69" w:rsidRDefault="00E955AA" w:rsidP="00E955AA">
      <w:r w:rsidRPr="00652E69">
        <w:t>What will you watch for in future situations?</w:t>
      </w:r>
    </w:p>
    <w:p w14:paraId="77688E3A" w14:textId="77777777" w:rsidR="00E955AA" w:rsidRPr="00652E69" w:rsidRDefault="00E955AA" w:rsidP="00E955AA"/>
    <w:p w14:paraId="01254089" w14:textId="77777777" w:rsidR="00E955AA" w:rsidRPr="00652E69" w:rsidRDefault="00E955AA" w:rsidP="00E955AA">
      <w:r w:rsidRPr="00652E69">
        <w:t>Well, let’s return to the story of you meeting your neighbor in Kroger’s . . .  What was the prayer you prayed with her?  (Group share)</w:t>
      </w:r>
    </w:p>
    <w:p w14:paraId="0D2965D2" w14:textId="77777777" w:rsidR="00E955AA" w:rsidRPr="00652E69" w:rsidRDefault="00E955AA" w:rsidP="00E955AA"/>
    <w:p w14:paraId="0833D68D" w14:textId="77777777" w:rsidR="00E955AA" w:rsidRPr="00652E69" w:rsidRDefault="00E955AA" w:rsidP="00E955AA">
      <w:r w:rsidRPr="00652E69">
        <w:t>Using the resources from your required reading and personal Biblical study, how might we construct this prayer for your neighbor so that it models the appropriate presentation to God?</w:t>
      </w:r>
    </w:p>
    <w:p w14:paraId="47BA931C" w14:textId="77777777" w:rsidR="00E955AA" w:rsidRPr="00652E69" w:rsidRDefault="00E955AA" w:rsidP="00E955AA"/>
    <w:p w14:paraId="5BAA7DFD" w14:textId="77777777" w:rsidR="00E955AA" w:rsidRPr="00652E69" w:rsidRDefault="00E955AA" w:rsidP="00E955AA">
      <w:r w:rsidRPr="00652E69">
        <w:t>[Use easel or illustration board to work this out from front . . .]</w:t>
      </w:r>
    </w:p>
    <w:p w14:paraId="36B028C7" w14:textId="77777777" w:rsidR="00E955AA" w:rsidRPr="00652E69" w:rsidRDefault="00E955AA" w:rsidP="00E955AA"/>
    <w:p w14:paraId="1F193A47" w14:textId="77777777" w:rsidR="00E955AA" w:rsidRPr="00652E69" w:rsidRDefault="00E955AA" w:rsidP="00E955AA"/>
    <w:p w14:paraId="25DD836C" w14:textId="77777777" w:rsidR="00E955AA" w:rsidRPr="00652E69" w:rsidRDefault="00E955AA" w:rsidP="00E955AA"/>
    <w:p w14:paraId="3E07809B" w14:textId="77777777" w:rsidR="00E955AA" w:rsidRPr="00E955AA" w:rsidRDefault="00E955AA" w:rsidP="00E955AA">
      <w:pPr>
        <w:rPr>
          <w:b/>
          <w:color w:val="4472C4" w:themeColor="accent1"/>
          <w:sz w:val="28"/>
          <w:szCs w:val="28"/>
          <w:u w:val="single"/>
        </w:rPr>
      </w:pPr>
      <w:r w:rsidRPr="00E955AA">
        <w:rPr>
          <w:b/>
          <w:color w:val="4472C4" w:themeColor="accent1"/>
          <w:sz w:val="28"/>
          <w:szCs w:val="28"/>
          <w:u w:val="single"/>
        </w:rPr>
        <w:t>How to Introduce Prayer to Another</w:t>
      </w:r>
    </w:p>
    <w:p w14:paraId="40DD80E4" w14:textId="77777777" w:rsidR="00E955AA" w:rsidRPr="00652E69" w:rsidRDefault="00E955AA" w:rsidP="00E955AA">
      <w:r w:rsidRPr="00652E69">
        <w:t>In the real world of coaching with the time constraint of 15 minutes, the discouragement of the participant, and the complexity of the calling technology, how may you integrate prayerful assistance in your script-based conversation?</w:t>
      </w:r>
    </w:p>
    <w:p w14:paraId="0CA688B7" w14:textId="77777777" w:rsidR="00E955AA" w:rsidRPr="00652E69" w:rsidRDefault="00E955AA" w:rsidP="00E955AA"/>
    <w:p w14:paraId="6BD79ECF" w14:textId="77777777" w:rsidR="00E955AA" w:rsidRPr="00652E69" w:rsidRDefault="00E955AA" w:rsidP="00E955AA">
      <w:r w:rsidRPr="00652E69">
        <w:t xml:space="preserve">You will notice that in the first Assessment there is opportunity to learn the spiritual condition/status.  If need is not picked up then, it may appear sometime in the first week of daily calls.  Spirituality is mentioned every day for the first 5 days as “spiritual strategies.”  Each day that the Depression Scale is used is an opportunity.  If </w:t>
      </w:r>
      <w:r w:rsidRPr="00652E69">
        <w:rPr>
          <w:b/>
        </w:rPr>
        <w:t>Taking Control</w:t>
      </w:r>
      <w:r w:rsidRPr="00652E69">
        <w:t xml:space="preserve"> is being used, they are being encouraged to seek power from Heaven.  Offering to pray with them at the end of each call is written into the script should you sense by cues given that the participant is amenable to that intervention.</w:t>
      </w:r>
    </w:p>
    <w:p w14:paraId="49F44C3B" w14:textId="77777777" w:rsidR="00E955AA" w:rsidRPr="00652E69" w:rsidRDefault="00E955AA" w:rsidP="00E955AA"/>
    <w:p w14:paraId="3C1D55F7" w14:textId="77777777" w:rsidR="00E955AA" w:rsidRPr="00652E69" w:rsidRDefault="00E955AA" w:rsidP="00E955AA">
      <w:r w:rsidRPr="00652E69">
        <w:t xml:space="preserve">Once a relationship between the Coach/Coaching Team and the participant is struck and there is more openness to discuss the difficulties in overcoming an addiction, the Coach may say, </w:t>
      </w:r>
    </w:p>
    <w:p w14:paraId="4C77B919" w14:textId="77777777" w:rsidR="00E955AA" w:rsidRPr="00652E69" w:rsidRDefault="00E955AA" w:rsidP="00E955AA">
      <w:r w:rsidRPr="00652E69">
        <w:tab/>
        <w:t xml:space="preserve">“It sounds as if you are having quite a struggle today (this week), in spite of our conversations and the materials you have at home to guide you.  I notice that you have family (spouse, friend, etc.) listed as supportive persons.  But do you need a little more moment-to-moment help?  Could we talk about spiritual (faith) in your life?” </w:t>
      </w:r>
    </w:p>
    <w:p w14:paraId="2804E227" w14:textId="77777777" w:rsidR="00E955AA" w:rsidRPr="00652E69" w:rsidRDefault="00E955AA" w:rsidP="00E955AA">
      <w:r w:rsidRPr="00652E69">
        <w:t>(If so) “There are some questions I can use to guide us in this area of discussion.  Could we use them as we talk together now?</w:t>
      </w:r>
    </w:p>
    <w:p w14:paraId="5E64C57D" w14:textId="77777777" w:rsidR="00E955AA" w:rsidRPr="00652E69" w:rsidRDefault="00E955AA" w:rsidP="00E955AA">
      <w:r w:rsidRPr="00652E69">
        <w:t>[Proceed with the Spiritual Assessment]</w:t>
      </w:r>
    </w:p>
    <w:p w14:paraId="5AF925A6" w14:textId="77777777" w:rsidR="00E955AA" w:rsidRPr="00652E69" w:rsidRDefault="00E955AA" w:rsidP="00E955AA"/>
    <w:p w14:paraId="232637F5" w14:textId="70099915" w:rsidR="00E955AA" w:rsidRPr="00652E69" w:rsidRDefault="00E955AA" w:rsidP="00E955AA">
      <w:r w:rsidRPr="00652E69">
        <w:t>You may not be able to complete both Parts A and B of the Spiritual Assessment during this call.  Limit the call to 30 minutes and negotiate to continue at the next call.  There is no hurry in this.  Hopefully</w:t>
      </w:r>
      <w:r>
        <w:t>,</w:t>
      </w:r>
      <w:r w:rsidRPr="00652E69">
        <w:t xml:space="preserve"> each question and topic discussed will lead to personal contemplation between calls.  Before you close your record in the computer, flag your record as a spiritual dimension client and make a note in your little dialogue box of what should be done at the next call.  </w:t>
      </w:r>
    </w:p>
    <w:p w14:paraId="0C3D8601" w14:textId="77777777" w:rsidR="00E955AA" w:rsidRPr="00652E69" w:rsidRDefault="00E955AA" w:rsidP="00E955AA">
      <w:pPr>
        <w:rPr>
          <w:b/>
        </w:rPr>
      </w:pPr>
    </w:p>
    <w:p w14:paraId="4616BB24" w14:textId="77777777" w:rsidR="00345A91" w:rsidRDefault="00345A91" w:rsidP="00E955AA">
      <w:pPr>
        <w:jc w:val="center"/>
        <w:rPr>
          <w:rFonts w:ascii="Arial Nova" w:hAnsi="Arial Nova"/>
          <w:bCs/>
          <w:color w:val="4472C4" w:themeColor="accent1"/>
          <w:sz w:val="32"/>
          <w:szCs w:val="32"/>
        </w:rPr>
      </w:pPr>
    </w:p>
    <w:p w14:paraId="2F4A793B" w14:textId="42D0248B" w:rsidR="00E955AA" w:rsidRPr="00E955AA" w:rsidRDefault="00E955AA" w:rsidP="00E955AA">
      <w:pPr>
        <w:jc w:val="center"/>
        <w:rPr>
          <w:rFonts w:ascii="Arial Nova" w:hAnsi="Arial Nova"/>
          <w:bCs/>
          <w:color w:val="4472C4" w:themeColor="accent1"/>
          <w:sz w:val="32"/>
          <w:szCs w:val="32"/>
        </w:rPr>
      </w:pPr>
      <w:r w:rsidRPr="00E955AA">
        <w:rPr>
          <w:rFonts w:ascii="Arial Nova" w:hAnsi="Arial Nova"/>
          <w:bCs/>
          <w:color w:val="4472C4" w:themeColor="accent1"/>
          <w:sz w:val="32"/>
          <w:szCs w:val="32"/>
        </w:rPr>
        <w:t>Spiritual Dimension Activities</w:t>
      </w:r>
    </w:p>
    <w:p w14:paraId="57198DFF" w14:textId="77777777" w:rsidR="00E955AA" w:rsidRPr="00652E69" w:rsidRDefault="00E955AA" w:rsidP="00E955AA">
      <w:pPr>
        <w:jc w:val="center"/>
        <w:rPr>
          <w:b/>
        </w:rPr>
      </w:pPr>
    </w:p>
    <w:p w14:paraId="0A694702" w14:textId="77777777" w:rsidR="00E955AA" w:rsidRPr="00E955AA" w:rsidRDefault="00E955AA" w:rsidP="00E955AA">
      <w:pPr>
        <w:jc w:val="center"/>
        <w:rPr>
          <w:rFonts w:ascii="Arial Nova" w:hAnsi="Arial Nova"/>
          <w:b/>
          <w:sz w:val="28"/>
          <w:szCs w:val="28"/>
        </w:rPr>
      </w:pPr>
      <w:r w:rsidRPr="00E955AA">
        <w:rPr>
          <w:rFonts w:ascii="Arial Nova" w:hAnsi="Arial Nova"/>
          <w:b/>
          <w:sz w:val="28"/>
          <w:szCs w:val="28"/>
        </w:rPr>
        <w:t>Find the Thimble</w:t>
      </w:r>
    </w:p>
    <w:p w14:paraId="03D5C344" w14:textId="77777777" w:rsidR="00E955AA" w:rsidRPr="00652E69" w:rsidRDefault="00E955AA" w:rsidP="00E955AA"/>
    <w:p w14:paraId="3AB0A946" w14:textId="77777777" w:rsidR="00E955AA" w:rsidRPr="00652E69" w:rsidRDefault="00E955AA" w:rsidP="00E955AA">
      <w:r w:rsidRPr="00652E69">
        <w:t>1.  In large group discuss cues participants may give to spiritual need.  Compose a list to be prepared as a handout to the group.</w:t>
      </w:r>
    </w:p>
    <w:p w14:paraId="265AA44B" w14:textId="77777777" w:rsidR="00E955AA" w:rsidRPr="00652E69" w:rsidRDefault="00E955AA" w:rsidP="00E955AA"/>
    <w:p w14:paraId="7E5D9E1E" w14:textId="77777777" w:rsidR="00E955AA" w:rsidRPr="00652E69" w:rsidRDefault="00E955AA" w:rsidP="00E955AA">
      <w:r w:rsidRPr="00652E69">
        <w:t>2.  Have a 15-minute break, during which the typed responses are separated on paper approximately 3” X 4”.  Hide them about the room.  Hide one in a thimble.*</w:t>
      </w:r>
    </w:p>
    <w:p w14:paraId="6887F309" w14:textId="77777777" w:rsidR="00E955AA" w:rsidRPr="00652E69" w:rsidRDefault="00E955AA" w:rsidP="00E955AA"/>
    <w:p w14:paraId="42839023" w14:textId="77777777" w:rsidR="00E955AA" w:rsidRPr="00652E69" w:rsidRDefault="00E955AA" w:rsidP="00E955AA">
      <w:r w:rsidRPr="00652E69">
        <w:t>3.  On their return, given attendees a worksheet and the complete list of cues.  Instruct them to find one hidden cue each.</w:t>
      </w:r>
    </w:p>
    <w:p w14:paraId="4C3D6FD2" w14:textId="77777777" w:rsidR="00E955AA" w:rsidRPr="00652E69" w:rsidRDefault="00E955AA" w:rsidP="00E955AA"/>
    <w:p w14:paraId="6BF7B4B6" w14:textId="77777777" w:rsidR="00E955AA" w:rsidRPr="00652E69" w:rsidRDefault="00E955AA" w:rsidP="00E955AA">
      <w:r w:rsidRPr="00652E69">
        <w:t>4.  They then spend 15 mins. Alone with their course materials and reflect on a response to give to the cue in hand.</w:t>
      </w:r>
    </w:p>
    <w:p w14:paraId="18DC99C3" w14:textId="77777777" w:rsidR="00E955AA" w:rsidRPr="00652E69" w:rsidRDefault="00E955AA" w:rsidP="00E955AA"/>
    <w:p w14:paraId="62039A31" w14:textId="77777777" w:rsidR="00E955AA" w:rsidRPr="00652E69" w:rsidRDefault="00E955AA" w:rsidP="00E955AA">
      <w:r w:rsidRPr="00652E69">
        <w:t>5.  They each present their response to the group and get feedback.  A typist records the responses and comments/corrections in computer to hand out after activity.</w:t>
      </w:r>
    </w:p>
    <w:p w14:paraId="3F3F2729" w14:textId="77777777" w:rsidR="00E955AA" w:rsidRPr="00652E69" w:rsidRDefault="00E955AA" w:rsidP="00E955AA"/>
    <w:p w14:paraId="1FA6C206" w14:textId="77777777" w:rsidR="00940B5D" w:rsidRDefault="00E955AA" w:rsidP="00940B5D">
      <w:r w:rsidRPr="00652E69">
        <w:t>*The individual who found the thimble goes first</w:t>
      </w:r>
    </w:p>
    <w:p w14:paraId="2CE8B82F" w14:textId="77777777" w:rsidR="00940B5D" w:rsidRDefault="00940B5D" w:rsidP="00940B5D"/>
    <w:p w14:paraId="0AE0D631" w14:textId="5B6E2E07" w:rsidR="00940B5D" w:rsidRDefault="00E955AA" w:rsidP="00940B5D">
      <w:pPr>
        <w:rPr>
          <w:rFonts w:ascii="Arial Nova" w:hAnsi="Arial Nova"/>
          <w:noProof/>
        </w:rPr>
      </w:pPr>
      <w:r w:rsidRPr="00652E69">
        <w:t>.</w:t>
      </w:r>
      <w:bookmarkEnd w:id="1"/>
      <w:r w:rsidR="00940B5D" w:rsidRPr="00940B5D">
        <w:rPr>
          <w:rFonts w:ascii="Arial Nova" w:hAnsi="Arial Nova"/>
          <w:noProof/>
        </w:rPr>
        <w:t xml:space="preserve"> </w:t>
      </w:r>
    </w:p>
    <w:p w14:paraId="54C553FE" w14:textId="31950160" w:rsidR="00E955AA" w:rsidRDefault="00E955AA" w:rsidP="00940B5D">
      <w:pPr>
        <w:jc w:val="center"/>
        <w:rPr>
          <w:rFonts w:ascii="Arial Nova" w:hAnsi="Arial Nova"/>
          <w:b/>
          <w:szCs w:val="22"/>
        </w:rPr>
      </w:pPr>
      <w:r>
        <w:rPr>
          <w:rFonts w:ascii="Arial Nova" w:hAnsi="Arial Nova"/>
          <w:b/>
          <w:szCs w:val="22"/>
        </w:rPr>
        <w:br w:type="page"/>
      </w:r>
    </w:p>
    <w:p w14:paraId="158BC64A" w14:textId="7BAA7131" w:rsidR="00E215F8" w:rsidRPr="00744DC2" w:rsidRDefault="00E215F8" w:rsidP="00E215F8">
      <w:pPr>
        <w:rPr>
          <w:rFonts w:ascii="Arial Nova" w:hAnsi="Arial Nova"/>
          <w:bCs/>
          <w:color w:val="4472C4" w:themeColor="accent1"/>
          <w:sz w:val="28"/>
        </w:rPr>
      </w:pPr>
      <w:r w:rsidRPr="00744DC2">
        <w:rPr>
          <w:rFonts w:ascii="Arial Nova" w:hAnsi="Arial Nova"/>
          <w:bCs/>
          <w:color w:val="4472C4" w:themeColor="accent1"/>
          <w:sz w:val="28"/>
        </w:rPr>
        <w:lastRenderedPageBreak/>
        <w:t>SPIRITUAL DIMENSION—Application to Support Calls</w:t>
      </w:r>
    </w:p>
    <w:p w14:paraId="2E42C7CC" w14:textId="77777777" w:rsidR="00E215F8" w:rsidRPr="00C15C22" w:rsidRDefault="00E215F8" w:rsidP="00E215F8">
      <w:pPr>
        <w:jc w:val="center"/>
        <w:rPr>
          <w:rFonts w:ascii="Arial Nova" w:hAnsi="Arial Nova"/>
          <w:b/>
          <w:sz w:val="22"/>
          <w:szCs w:val="22"/>
        </w:rPr>
      </w:pPr>
    </w:p>
    <w:p w14:paraId="52F79874" w14:textId="77777777" w:rsidR="00E215F8" w:rsidRPr="00C15C22" w:rsidRDefault="00E215F8" w:rsidP="00E215F8">
      <w:pPr>
        <w:rPr>
          <w:rFonts w:ascii="Arial Nova" w:hAnsi="Arial Nova"/>
          <w:sz w:val="22"/>
          <w:szCs w:val="22"/>
        </w:rPr>
      </w:pPr>
      <w:r w:rsidRPr="00C15C22">
        <w:rPr>
          <w:rFonts w:ascii="Arial Nova" w:hAnsi="Arial Nova"/>
          <w:sz w:val="22"/>
          <w:szCs w:val="22"/>
        </w:rPr>
        <w:t xml:space="preserve">Coaches are trained to be sensitive to subtle expression of spiritual need.  When this occurs, the </w:t>
      </w:r>
      <w:r w:rsidRPr="00C15C22">
        <w:rPr>
          <w:rFonts w:ascii="Arial Nova" w:hAnsi="Arial Nova"/>
          <w:sz w:val="22"/>
          <w:szCs w:val="22"/>
          <w:u w:val="single"/>
        </w:rPr>
        <w:t>Spiritual Assessment Record</w:t>
      </w:r>
      <w:r w:rsidRPr="00C15C22">
        <w:rPr>
          <w:rFonts w:ascii="Arial Nova" w:hAnsi="Arial Nova"/>
          <w:sz w:val="22"/>
          <w:szCs w:val="22"/>
        </w:rPr>
        <w:t xml:space="preserve"> should be used with the following protocol:</w:t>
      </w:r>
    </w:p>
    <w:p w14:paraId="7FA06E95" w14:textId="77777777" w:rsidR="00E215F8" w:rsidRPr="00C15C22" w:rsidRDefault="00E215F8" w:rsidP="00E215F8">
      <w:pPr>
        <w:rPr>
          <w:rFonts w:ascii="Arial Nova" w:hAnsi="Arial Nova"/>
          <w:sz w:val="22"/>
          <w:szCs w:val="22"/>
        </w:rPr>
      </w:pPr>
    </w:p>
    <w:p w14:paraId="48BF3F2B" w14:textId="77777777" w:rsidR="00E215F8" w:rsidRPr="00C15C22" w:rsidRDefault="00E215F8" w:rsidP="00E215F8">
      <w:pPr>
        <w:rPr>
          <w:rFonts w:ascii="Arial Nova" w:hAnsi="Arial Nova"/>
          <w:sz w:val="22"/>
          <w:szCs w:val="22"/>
        </w:rPr>
      </w:pPr>
      <w:r w:rsidRPr="00C15C22">
        <w:rPr>
          <w:rFonts w:ascii="Arial Nova" w:hAnsi="Arial Nova"/>
          <w:sz w:val="22"/>
          <w:szCs w:val="22"/>
        </w:rPr>
        <w:t>1.  Coach will identify a spiritual need (from “neediness” of attitude, intensely low confidence/self-efficacy, comments of isolation or helplessness, expressing need for maximum help, etc.) and do the following:</w:t>
      </w:r>
    </w:p>
    <w:p w14:paraId="6BE723F8" w14:textId="77777777" w:rsidR="00E215F8" w:rsidRPr="00C15C22" w:rsidRDefault="00E215F8" w:rsidP="00E215F8">
      <w:pPr>
        <w:rPr>
          <w:rFonts w:ascii="Arial Nova" w:hAnsi="Arial Nova"/>
          <w:sz w:val="22"/>
          <w:szCs w:val="22"/>
        </w:rPr>
      </w:pPr>
      <w:r w:rsidRPr="00C15C22">
        <w:rPr>
          <w:rFonts w:ascii="Arial Nova" w:hAnsi="Arial Nova"/>
          <w:sz w:val="22"/>
          <w:szCs w:val="22"/>
        </w:rPr>
        <w:tab/>
        <w:t>a.  Perform Parts A &amp; B of Spiritual Assessment</w:t>
      </w:r>
    </w:p>
    <w:p w14:paraId="1D5BC8A6" w14:textId="77777777" w:rsidR="00E215F8" w:rsidRPr="00C15C22" w:rsidRDefault="00E215F8" w:rsidP="00E215F8">
      <w:pPr>
        <w:rPr>
          <w:rFonts w:ascii="Arial Nova" w:hAnsi="Arial Nova"/>
          <w:sz w:val="22"/>
          <w:szCs w:val="22"/>
        </w:rPr>
      </w:pPr>
      <w:r w:rsidRPr="00C15C22">
        <w:rPr>
          <w:rFonts w:ascii="Arial Nova" w:hAnsi="Arial Nova"/>
          <w:sz w:val="22"/>
          <w:szCs w:val="22"/>
        </w:rPr>
        <w:tab/>
        <w:t xml:space="preserve">b.  Make a summary note that will become a “hot button” to inform status as a Spiritual </w:t>
      </w:r>
      <w:r>
        <w:rPr>
          <w:rFonts w:ascii="Arial Nova" w:hAnsi="Arial Nova"/>
          <w:sz w:val="22"/>
          <w:szCs w:val="22"/>
        </w:rPr>
        <w:tab/>
      </w:r>
      <w:r>
        <w:rPr>
          <w:rFonts w:ascii="Arial Nova" w:hAnsi="Arial Nova"/>
          <w:sz w:val="22"/>
          <w:szCs w:val="22"/>
        </w:rPr>
        <w:tab/>
      </w:r>
      <w:r w:rsidRPr="00C15C22">
        <w:rPr>
          <w:rFonts w:ascii="Arial Nova" w:hAnsi="Arial Nova"/>
          <w:sz w:val="22"/>
          <w:szCs w:val="22"/>
        </w:rPr>
        <w:t xml:space="preserve">Care recipient at future calls.  Notes may continue in this window r/t spirituality—not to </w:t>
      </w:r>
      <w:r>
        <w:rPr>
          <w:rFonts w:ascii="Arial Nova" w:hAnsi="Arial Nova"/>
          <w:sz w:val="22"/>
          <w:szCs w:val="22"/>
        </w:rPr>
        <w:tab/>
      </w:r>
      <w:r w:rsidRPr="00C15C22">
        <w:rPr>
          <w:rFonts w:ascii="Arial Nova" w:hAnsi="Arial Nova"/>
          <w:sz w:val="22"/>
          <w:szCs w:val="22"/>
        </w:rPr>
        <w:t>be part of data in record.</w:t>
      </w:r>
    </w:p>
    <w:p w14:paraId="652D3CFA" w14:textId="77777777" w:rsidR="00E215F8" w:rsidRPr="00C15C22" w:rsidRDefault="00E215F8" w:rsidP="00E215F8">
      <w:pPr>
        <w:rPr>
          <w:rFonts w:ascii="Arial Nova" w:hAnsi="Arial Nova"/>
          <w:sz w:val="22"/>
          <w:szCs w:val="22"/>
        </w:rPr>
      </w:pPr>
      <w:r w:rsidRPr="00C15C22">
        <w:rPr>
          <w:rFonts w:ascii="Arial Nova" w:hAnsi="Arial Nova"/>
          <w:sz w:val="22"/>
          <w:szCs w:val="22"/>
        </w:rPr>
        <w:tab/>
        <w:t>c.  Introduce the participant to pastoral counseling option</w:t>
      </w:r>
    </w:p>
    <w:p w14:paraId="13893743" w14:textId="77777777" w:rsidR="00E215F8" w:rsidRPr="00C15C22" w:rsidRDefault="00E215F8" w:rsidP="00E215F8">
      <w:pPr>
        <w:rPr>
          <w:rFonts w:ascii="Arial Nova" w:hAnsi="Arial Nova"/>
          <w:sz w:val="22"/>
          <w:szCs w:val="22"/>
        </w:rPr>
      </w:pPr>
    </w:p>
    <w:p w14:paraId="1219C329" w14:textId="7F7F6EA6" w:rsidR="00E215F8" w:rsidRPr="00C15C22" w:rsidRDefault="00E215F8" w:rsidP="00E215F8">
      <w:pPr>
        <w:rPr>
          <w:rFonts w:ascii="Arial Nova" w:hAnsi="Arial Nova"/>
          <w:sz w:val="22"/>
          <w:szCs w:val="22"/>
        </w:rPr>
      </w:pPr>
      <w:r w:rsidRPr="00C15C22">
        <w:rPr>
          <w:rFonts w:ascii="Arial Nova" w:hAnsi="Arial Nova"/>
          <w:sz w:val="22"/>
          <w:szCs w:val="22"/>
        </w:rPr>
        <w:t>2.  Coach then flags the case record so that Coach Manager may match the participant to a pastoral counselor who will:</w:t>
      </w:r>
    </w:p>
    <w:p w14:paraId="0160A9C1" w14:textId="77777777" w:rsidR="00E215F8" w:rsidRPr="00C15C22" w:rsidRDefault="00E215F8" w:rsidP="00E215F8">
      <w:pPr>
        <w:rPr>
          <w:rFonts w:ascii="Arial Nova" w:hAnsi="Arial Nova"/>
          <w:sz w:val="22"/>
          <w:szCs w:val="22"/>
        </w:rPr>
      </w:pPr>
      <w:r w:rsidRPr="00C15C22">
        <w:rPr>
          <w:rFonts w:ascii="Arial Nova" w:hAnsi="Arial Nova"/>
          <w:sz w:val="22"/>
          <w:szCs w:val="22"/>
        </w:rPr>
        <w:tab/>
        <w:t>a.  Continue with Spiritual Assessment Tool Part C</w:t>
      </w:r>
    </w:p>
    <w:p w14:paraId="745D0AE1" w14:textId="77777777" w:rsidR="00E215F8" w:rsidRPr="00C15C22" w:rsidRDefault="00E215F8" w:rsidP="00E215F8">
      <w:pPr>
        <w:rPr>
          <w:rFonts w:ascii="Arial Nova" w:hAnsi="Arial Nova"/>
          <w:sz w:val="22"/>
          <w:szCs w:val="22"/>
        </w:rPr>
      </w:pPr>
      <w:r w:rsidRPr="00C15C22">
        <w:rPr>
          <w:rFonts w:ascii="Arial Nova" w:hAnsi="Arial Nova"/>
          <w:sz w:val="22"/>
          <w:szCs w:val="22"/>
        </w:rPr>
        <w:tab/>
        <w:t>b.  Summarize the assessment and formulate a Plan of Care</w:t>
      </w:r>
    </w:p>
    <w:p w14:paraId="30775BAB" w14:textId="77777777" w:rsidR="00E215F8" w:rsidRPr="00C15C22" w:rsidRDefault="00E215F8" w:rsidP="00E215F8">
      <w:pPr>
        <w:rPr>
          <w:rFonts w:ascii="Arial Nova" w:hAnsi="Arial Nova"/>
          <w:sz w:val="22"/>
          <w:szCs w:val="22"/>
        </w:rPr>
      </w:pPr>
      <w:r w:rsidRPr="00C15C22">
        <w:rPr>
          <w:rFonts w:ascii="Arial Nova" w:hAnsi="Arial Nova"/>
          <w:sz w:val="22"/>
          <w:szCs w:val="22"/>
        </w:rPr>
        <w:tab/>
        <w:t xml:space="preserve">c.  Counsel at least 1 session on the subjects of choices, God’s creatorship and </w:t>
      </w:r>
      <w:r w:rsidRPr="00C15C22">
        <w:rPr>
          <w:rFonts w:ascii="Arial Nova" w:hAnsi="Arial Nova"/>
          <w:sz w:val="22"/>
          <w:szCs w:val="22"/>
        </w:rPr>
        <w:tab/>
      </w:r>
      <w:r w:rsidRPr="00C15C22">
        <w:rPr>
          <w:rFonts w:ascii="Arial Nova" w:hAnsi="Arial Nova"/>
          <w:sz w:val="22"/>
          <w:szCs w:val="22"/>
        </w:rPr>
        <w:tab/>
        <w:t>purpose for us, forgiveness, hope</w:t>
      </w:r>
    </w:p>
    <w:p w14:paraId="6E046CC9" w14:textId="77777777" w:rsidR="00E215F8" w:rsidRPr="00C15C22" w:rsidRDefault="00E215F8" w:rsidP="00E215F8">
      <w:pPr>
        <w:rPr>
          <w:rFonts w:ascii="Arial Nova" w:hAnsi="Arial Nova"/>
          <w:sz w:val="22"/>
          <w:szCs w:val="22"/>
        </w:rPr>
      </w:pPr>
      <w:r w:rsidRPr="00C15C22">
        <w:rPr>
          <w:rFonts w:ascii="Arial Nova" w:hAnsi="Arial Nova"/>
          <w:sz w:val="22"/>
          <w:szCs w:val="22"/>
        </w:rPr>
        <w:tab/>
        <w:t>d.  Then offer 4 options to participant:</w:t>
      </w:r>
    </w:p>
    <w:p w14:paraId="3ACE47AB" w14:textId="77777777" w:rsidR="00E215F8" w:rsidRPr="00C15C22" w:rsidRDefault="00E215F8" w:rsidP="00E215F8">
      <w:pPr>
        <w:rPr>
          <w:rFonts w:ascii="Arial Nova" w:hAnsi="Arial Nova"/>
          <w:sz w:val="22"/>
          <w:szCs w:val="22"/>
        </w:rPr>
      </w:pPr>
      <w:r w:rsidRPr="00C15C22">
        <w:rPr>
          <w:rFonts w:ascii="Arial Nova" w:hAnsi="Arial Nova"/>
          <w:sz w:val="22"/>
          <w:szCs w:val="22"/>
        </w:rPr>
        <w:tab/>
      </w:r>
      <w:r w:rsidRPr="00C15C22">
        <w:rPr>
          <w:rFonts w:ascii="Arial Nova" w:hAnsi="Arial Nova"/>
          <w:sz w:val="22"/>
          <w:szCs w:val="22"/>
        </w:rPr>
        <w:tab/>
        <w:t>1.  Continue with pastoral counseling by scheduled phone appointment</w:t>
      </w:r>
      <w:r w:rsidRPr="00C15C22">
        <w:rPr>
          <w:rFonts w:ascii="Arial Nova" w:hAnsi="Arial Nova"/>
          <w:sz w:val="22"/>
          <w:szCs w:val="22"/>
        </w:rPr>
        <w:tab/>
      </w:r>
      <w:r w:rsidRPr="00C15C22">
        <w:rPr>
          <w:rFonts w:ascii="Arial Nova" w:hAnsi="Arial Nova"/>
          <w:sz w:val="22"/>
          <w:szCs w:val="22"/>
        </w:rPr>
        <w:tab/>
      </w:r>
      <w:r w:rsidRPr="00C15C22">
        <w:rPr>
          <w:rFonts w:ascii="Arial Nova" w:hAnsi="Arial Nova"/>
          <w:sz w:val="22"/>
          <w:szCs w:val="22"/>
        </w:rPr>
        <w:tab/>
      </w:r>
      <w:r>
        <w:rPr>
          <w:rFonts w:ascii="Arial Nova" w:hAnsi="Arial Nova"/>
          <w:sz w:val="22"/>
          <w:szCs w:val="22"/>
        </w:rPr>
        <w:tab/>
      </w:r>
      <w:r w:rsidRPr="00C15C22">
        <w:rPr>
          <w:rFonts w:ascii="Arial Nova" w:hAnsi="Arial Nova"/>
          <w:sz w:val="22"/>
          <w:szCs w:val="22"/>
        </w:rPr>
        <w:t xml:space="preserve">2.  Refer to a local SDA pastor/church (inform of church programming: </w:t>
      </w:r>
      <w:r w:rsidRPr="00C15C22">
        <w:rPr>
          <w:rFonts w:ascii="Arial Nova" w:hAnsi="Arial Nova"/>
          <w:sz w:val="22"/>
          <w:szCs w:val="22"/>
        </w:rPr>
        <w:tab/>
        <w:t>support group, health classes, Bible studies, etc.)</w:t>
      </w:r>
    </w:p>
    <w:p w14:paraId="16A02D49" w14:textId="77777777" w:rsidR="00E215F8" w:rsidRPr="00C15C22" w:rsidRDefault="00E215F8" w:rsidP="00E215F8">
      <w:pPr>
        <w:rPr>
          <w:rFonts w:ascii="Arial Nova" w:hAnsi="Arial Nova"/>
          <w:sz w:val="22"/>
          <w:szCs w:val="22"/>
        </w:rPr>
      </w:pPr>
      <w:r w:rsidRPr="00C15C22">
        <w:rPr>
          <w:rFonts w:ascii="Arial Nova" w:hAnsi="Arial Nova"/>
          <w:sz w:val="22"/>
          <w:szCs w:val="22"/>
        </w:rPr>
        <w:tab/>
      </w:r>
      <w:r w:rsidRPr="00C15C22">
        <w:rPr>
          <w:rFonts w:ascii="Arial Nova" w:hAnsi="Arial Nova"/>
          <w:sz w:val="22"/>
          <w:szCs w:val="22"/>
        </w:rPr>
        <w:tab/>
        <w:t xml:space="preserve">3.  Refer back to own pastor with a letter </w:t>
      </w:r>
    </w:p>
    <w:p w14:paraId="19F60BE9" w14:textId="77777777" w:rsidR="00E215F8" w:rsidRPr="00C15C22" w:rsidRDefault="00E215F8" w:rsidP="00E215F8">
      <w:pPr>
        <w:rPr>
          <w:rFonts w:ascii="Arial Nova" w:hAnsi="Arial Nova"/>
          <w:sz w:val="22"/>
          <w:szCs w:val="22"/>
        </w:rPr>
      </w:pPr>
      <w:r w:rsidRPr="00C15C22">
        <w:rPr>
          <w:rFonts w:ascii="Arial Nova" w:hAnsi="Arial Nova"/>
          <w:sz w:val="22"/>
          <w:szCs w:val="22"/>
        </w:rPr>
        <w:tab/>
      </w:r>
      <w:r w:rsidRPr="00C15C22">
        <w:rPr>
          <w:rFonts w:ascii="Arial Nova" w:hAnsi="Arial Nova"/>
          <w:sz w:val="22"/>
          <w:szCs w:val="22"/>
        </w:rPr>
        <w:tab/>
        <w:t>4.  Terminate participation in the Spiritual Dimension</w:t>
      </w:r>
    </w:p>
    <w:p w14:paraId="0F339A93" w14:textId="77777777" w:rsidR="00E215F8" w:rsidRPr="00C15C22" w:rsidRDefault="00E215F8" w:rsidP="00E215F8">
      <w:pPr>
        <w:rPr>
          <w:rFonts w:ascii="Arial Nova" w:hAnsi="Arial Nova"/>
          <w:sz w:val="22"/>
          <w:szCs w:val="22"/>
        </w:rPr>
      </w:pPr>
    </w:p>
    <w:p w14:paraId="49BDC455" w14:textId="77777777" w:rsidR="00E215F8" w:rsidRPr="00C15C22" w:rsidRDefault="00E215F8" w:rsidP="00E215F8">
      <w:pPr>
        <w:rPr>
          <w:rFonts w:ascii="Arial Nova" w:hAnsi="Arial Nova"/>
          <w:sz w:val="22"/>
          <w:szCs w:val="22"/>
        </w:rPr>
      </w:pPr>
      <w:r w:rsidRPr="00C15C22">
        <w:rPr>
          <w:rFonts w:ascii="Arial Nova" w:hAnsi="Arial Nova"/>
          <w:sz w:val="22"/>
          <w:szCs w:val="22"/>
        </w:rPr>
        <w:t>3.  FrameWork Health must make the following assurances for a successful program:</w:t>
      </w:r>
    </w:p>
    <w:p w14:paraId="1021BCEF" w14:textId="77777777" w:rsidR="00E215F8" w:rsidRPr="00C15C22" w:rsidRDefault="00E215F8" w:rsidP="00E215F8">
      <w:pPr>
        <w:rPr>
          <w:rFonts w:ascii="Arial Nova" w:hAnsi="Arial Nova"/>
          <w:sz w:val="22"/>
          <w:szCs w:val="22"/>
        </w:rPr>
      </w:pPr>
      <w:r w:rsidRPr="00C15C22">
        <w:rPr>
          <w:rFonts w:ascii="Arial Nova" w:hAnsi="Arial Nova"/>
          <w:sz w:val="22"/>
          <w:szCs w:val="22"/>
        </w:rPr>
        <w:tab/>
        <w:t>a.  CMATCH and corporate identity is known to the community</w:t>
      </w:r>
    </w:p>
    <w:p w14:paraId="7959DE4F" w14:textId="77777777" w:rsidR="00E215F8" w:rsidRPr="00C15C22" w:rsidRDefault="00E215F8" w:rsidP="00E215F8">
      <w:pPr>
        <w:rPr>
          <w:rFonts w:ascii="Arial Nova" w:hAnsi="Arial Nova"/>
          <w:sz w:val="22"/>
          <w:szCs w:val="22"/>
        </w:rPr>
      </w:pPr>
      <w:r w:rsidRPr="00C15C22">
        <w:rPr>
          <w:rFonts w:ascii="Arial Nova" w:hAnsi="Arial Nova"/>
          <w:sz w:val="22"/>
          <w:szCs w:val="22"/>
        </w:rPr>
        <w:tab/>
        <w:t>b.  Our SDA churches are prepared to receive the individual</w:t>
      </w:r>
    </w:p>
    <w:p w14:paraId="07B27377" w14:textId="5D33CF96" w:rsidR="00E215F8" w:rsidRPr="00C15C22" w:rsidRDefault="00E215F8" w:rsidP="005B1EB9">
      <w:pPr>
        <w:ind w:left="720"/>
        <w:rPr>
          <w:rFonts w:ascii="Arial Nova" w:hAnsi="Arial Nova"/>
          <w:sz w:val="22"/>
          <w:szCs w:val="22"/>
        </w:rPr>
      </w:pPr>
      <w:r w:rsidRPr="00C15C22">
        <w:rPr>
          <w:rFonts w:ascii="Arial Nova" w:hAnsi="Arial Nova"/>
          <w:sz w:val="22"/>
          <w:szCs w:val="22"/>
        </w:rPr>
        <w:t xml:space="preserve">c.  There is dialogue in the community from our church to the other </w:t>
      </w:r>
      <w:r w:rsidR="005B1EB9">
        <w:rPr>
          <w:rFonts w:ascii="Arial Nova" w:hAnsi="Arial Nova"/>
          <w:sz w:val="22"/>
          <w:szCs w:val="22"/>
        </w:rPr>
        <w:t xml:space="preserve">Christian </w:t>
      </w:r>
      <w:r w:rsidRPr="00C15C22">
        <w:rPr>
          <w:rFonts w:ascii="Arial Nova" w:hAnsi="Arial Nova"/>
          <w:sz w:val="22"/>
          <w:szCs w:val="22"/>
        </w:rPr>
        <w:t>churches re CMATCH and FrameWork Health</w:t>
      </w:r>
    </w:p>
    <w:p w14:paraId="64044BF5" w14:textId="77777777" w:rsidR="00E215F8" w:rsidRPr="00C15C22" w:rsidRDefault="00E215F8" w:rsidP="00E215F8">
      <w:pPr>
        <w:rPr>
          <w:rFonts w:ascii="Arial Nova" w:hAnsi="Arial Nova"/>
          <w:sz w:val="22"/>
          <w:szCs w:val="22"/>
        </w:rPr>
      </w:pPr>
    </w:p>
    <w:p w14:paraId="13E2EAE5" w14:textId="77777777" w:rsidR="00E215F8" w:rsidRPr="00C15C22" w:rsidRDefault="00E215F8" w:rsidP="00E215F8">
      <w:pPr>
        <w:rPr>
          <w:rFonts w:ascii="Arial Nova" w:hAnsi="Arial Nova"/>
          <w:sz w:val="22"/>
          <w:szCs w:val="22"/>
        </w:rPr>
      </w:pPr>
      <w:r w:rsidRPr="00C15C22">
        <w:rPr>
          <w:rFonts w:ascii="Arial Nova" w:hAnsi="Arial Nova"/>
          <w:sz w:val="22"/>
          <w:szCs w:val="22"/>
        </w:rPr>
        <w:t>4.  Evaluation will focus on smooth passage through the program, contact and attendance at local SDA church programming or participation in Bible study, and a post-intervention survey of this program completed by the participant.</w:t>
      </w:r>
    </w:p>
    <w:p w14:paraId="035A1475" w14:textId="77777777" w:rsidR="00E215F8" w:rsidRPr="00C15C22" w:rsidRDefault="00E215F8" w:rsidP="00E215F8">
      <w:pPr>
        <w:rPr>
          <w:rFonts w:ascii="Arial Nova" w:hAnsi="Arial Nova"/>
          <w:sz w:val="22"/>
          <w:szCs w:val="22"/>
        </w:rPr>
      </w:pPr>
    </w:p>
    <w:p w14:paraId="31CF8800" w14:textId="77777777" w:rsidR="00E215F8" w:rsidRPr="00C15C22" w:rsidRDefault="00E215F8" w:rsidP="00E215F8">
      <w:pPr>
        <w:rPr>
          <w:rFonts w:ascii="Arial Nova" w:hAnsi="Arial Nova"/>
          <w:sz w:val="22"/>
          <w:szCs w:val="22"/>
        </w:rPr>
      </w:pPr>
      <w:r w:rsidRPr="00C15C22">
        <w:rPr>
          <w:rFonts w:ascii="Arial Nova" w:hAnsi="Arial Nova"/>
          <w:sz w:val="22"/>
          <w:szCs w:val="22"/>
          <w:u w:val="single"/>
        </w:rPr>
        <w:t>Resource orientation materials</w:t>
      </w:r>
      <w:r w:rsidRPr="00C15C22">
        <w:rPr>
          <w:rFonts w:ascii="Arial Nova" w:hAnsi="Arial Nova"/>
          <w:sz w:val="22"/>
          <w:szCs w:val="22"/>
        </w:rPr>
        <w:t xml:space="preserve"> for Pastoral Counselors:</w:t>
      </w:r>
    </w:p>
    <w:p w14:paraId="01A12406" w14:textId="77777777" w:rsidR="00E215F8" w:rsidRPr="00C15C22" w:rsidRDefault="00E215F8" w:rsidP="00E215F8">
      <w:pPr>
        <w:rPr>
          <w:rFonts w:ascii="Arial Nova" w:hAnsi="Arial Nova"/>
          <w:sz w:val="22"/>
          <w:szCs w:val="22"/>
        </w:rPr>
      </w:pPr>
      <w:r w:rsidRPr="00C15C22">
        <w:rPr>
          <w:rFonts w:ascii="Arial Nova" w:hAnsi="Arial Nova"/>
          <w:sz w:val="22"/>
          <w:szCs w:val="22"/>
        </w:rPr>
        <w:tab/>
      </w:r>
      <w:r w:rsidRPr="00C15C22">
        <w:rPr>
          <w:rFonts w:ascii="Arial Nova" w:hAnsi="Arial Nova"/>
          <w:i/>
          <w:sz w:val="22"/>
          <w:szCs w:val="22"/>
        </w:rPr>
        <w:t>Addiction and Grace</w:t>
      </w:r>
      <w:r w:rsidRPr="00C15C22">
        <w:rPr>
          <w:rFonts w:ascii="Arial Nova" w:hAnsi="Arial Nova"/>
          <w:sz w:val="22"/>
          <w:szCs w:val="22"/>
        </w:rPr>
        <w:t xml:space="preserve"> by Gerald May, M.D.</w:t>
      </w:r>
    </w:p>
    <w:p w14:paraId="1DEF9A40" w14:textId="77777777" w:rsidR="00E215F8" w:rsidRPr="00C15C22" w:rsidRDefault="00E215F8" w:rsidP="00E215F8">
      <w:pPr>
        <w:rPr>
          <w:rFonts w:ascii="Arial Nova" w:hAnsi="Arial Nova"/>
          <w:sz w:val="22"/>
          <w:szCs w:val="22"/>
        </w:rPr>
      </w:pPr>
      <w:r w:rsidRPr="00C15C22">
        <w:rPr>
          <w:rFonts w:ascii="Arial Nova" w:hAnsi="Arial Nova"/>
          <w:sz w:val="22"/>
          <w:szCs w:val="22"/>
        </w:rPr>
        <w:tab/>
      </w:r>
      <w:proofErr w:type="spellStart"/>
      <w:r w:rsidRPr="00C15C22">
        <w:rPr>
          <w:rFonts w:ascii="Arial Nova" w:hAnsi="Arial Nova"/>
          <w:i/>
          <w:sz w:val="22"/>
          <w:szCs w:val="22"/>
        </w:rPr>
        <w:t>Excerpt’s</w:t>
      </w:r>
      <w:proofErr w:type="spellEnd"/>
      <w:r w:rsidRPr="00C15C22">
        <w:rPr>
          <w:rFonts w:ascii="Arial Nova" w:hAnsi="Arial Nova"/>
          <w:i/>
          <w:sz w:val="22"/>
          <w:szCs w:val="22"/>
        </w:rPr>
        <w:t xml:space="preserve"> from Ellen White’s</w:t>
      </w:r>
      <w:r w:rsidRPr="00C15C22">
        <w:rPr>
          <w:rFonts w:ascii="Arial Nova" w:hAnsi="Arial Nova"/>
          <w:sz w:val="22"/>
          <w:szCs w:val="22"/>
        </w:rPr>
        <w:t xml:space="preserve"> Writings – Temperance</w:t>
      </w:r>
    </w:p>
    <w:p w14:paraId="0BFD5934" w14:textId="77777777" w:rsidR="00E215F8" w:rsidRPr="00C15C22" w:rsidRDefault="00E215F8" w:rsidP="00E215F8">
      <w:pPr>
        <w:rPr>
          <w:rFonts w:ascii="Arial Nova" w:hAnsi="Arial Nova"/>
          <w:sz w:val="22"/>
          <w:szCs w:val="22"/>
        </w:rPr>
      </w:pPr>
      <w:r w:rsidRPr="00C15C22">
        <w:rPr>
          <w:rFonts w:ascii="Arial Nova" w:hAnsi="Arial Nova"/>
          <w:sz w:val="22"/>
          <w:szCs w:val="22"/>
        </w:rPr>
        <w:tab/>
      </w:r>
      <w:r w:rsidRPr="00C15C22">
        <w:rPr>
          <w:rFonts w:ascii="Arial Nova" w:hAnsi="Arial Nova"/>
          <w:i/>
          <w:sz w:val="22"/>
          <w:szCs w:val="22"/>
        </w:rPr>
        <w:t>The Incredible Power of Prayer</w:t>
      </w:r>
      <w:r w:rsidRPr="00C15C22">
        <w:rPr>
          <w:rFonts w:ascii="Arial Nova" w:hAnsi="Arial Nova"/>
          <w:sz w:val="22"/>
          <w:szCs w:val="22"/>
        </w:rPr>
        <w:t xml:space="preserve"> by Roger Morneau</w:t>
      </w:r>
    </w:p>
    <w:p w14:paraId="1153D79A" w14:textId="77777777" w:rsidR="00E215F8" w:rsidRDefault="00E215F8" w:rsidP="00E215F8">
      <w:pPr>
        <w:rPr>
          <w:rFonts w:ascii="Arial Nova" w:hAnsi="Arial Nova"/>
          <w:sz w:val="22"/>
          <w:szCs w:val="22"/>
          <w:u w:val="single"/>
        </w:rPr>
      </w:pPr>
    </w:p>
    <w:p w14:paraId="5882F783" w14:textId="77777777" w:rsidR="00E215F8" w:rsidRPr="00C15C22" w:rsidRDefault="00E215F8" w:rsidP="00E215F8">
      <w:pPr>
        <w:rPr>
          <w:rFonts w:ascii="Arial Nova" w:hAnsi="Arial Nova"/>
          <w:sz w:val="22"/>
          <w:szCs w:val="22"/>
        </w:rPr>
      </w:pPr>
      <w:r w:rsidRPr="00C15C22">
        <w:rPr>
          <w:rFonts w:ascii="Arial Nova" w:hAnsi="Arial Nova"/>
          <w:sz w:val="22"/>
          <w:szCs w:val="22"/>
          <w:u w:val="single"/>
        </w:rPr>
        <w:t>Required reading for Coaches</w:t>
      </w:r>
      <w:r w:rsidRPr="00C15C22">
        <w:rPr>
          <w:rFonts w:ascii="Arial Nova" w:hAnsi="Arial Nova"/>
          <w:sz w:val="22"/>
          <w:szCs w:val="22"/>
        </w:rPr>
        <w:t xml:space="preserve"> in addition to the above:</w:t>
      </w:r>
    </w:p>
    <w:p w14:paraId="335E4681" w14:textId="77777777" w:rsidR="00E215F8" w:rsidRPr="00C15C22" w:rsidRDefault="00E215F8" w:rsidP="00E215F8">
      <w:pPr>
        <w:rPr>
          <w:rFonts w:ascii="Arial Nova" w:hAnsi="Arial Nova"/>
          <w:sz w:val="22"/>
          <w:szCs w:val="22"/>
        </w:rPr>
      </w:pPr>
      <w:r w:rsidRPr="00C15C22">
        <w:rPr>
          <w:rFonts w:ascii="Arial Nova" w:hAnsi="Arial Nova"/>
          <w:sz w:val="22"/>
          <w:szCs w:val="22"/>
        </w:rPr>
        <w:t xml:space="preserve">Dossey, B. M., Dossey, L.  Body-Mind-Spirit: Attending to Holistic Care. (1998).  </w:t>
      </w:r>
      <w:r w:rsidRPr="00C15C22">
        <w:rPr>
          <w:rFonts w:ascii="Arial Nova" w:hAnsi="Arial Nova"/>
          <w:i/>
          <w:sz w:val="22"/>
          <w:szCs w:val="22"/>
        </w:rPr>
        <w:t>American Journal of Nursing (98)</w:t>
      </w:r>
      <w:r w:rsidRPr="00C15C22">
        <w:rPr>
          <w:rFonts w:ascii="Arial Nova" w:hAnsi="Arial Nova"/>
          <w:sz w:val="22"/>
          <w:szCs w:val="22"/>
        </w:rPr>
        <w:t xml:space="preserve"> 8, pp. 35-38.</w:t>
      </w:r>
    </w:p>
    <w:p w14:paraId="42823A4C" w14:textId="72EBE4B7" w:rsidR="00E215F8" w:rsidRDefault="00E215F8" w:rsidP="00E215F8">
      <w:pPr>
        <w:rPr>
          <w:rFonts w:ascii="Arial Nova" w:hAnsi="Arial Nova"/>
          <w:sz w:val="22"/>
          <w:szCs w:val="22"/>
        </w:rPr>
      </w:pPr>
      <w:r w:rsidRPr="00C15C22">
        <w:rPr>
          <w:rFonts w:ascii="Arial Nova" w:hAnsi="Arial Nova"/>
          <w:sz w:val="22"/>
          <w:szCs w:val="22"/>
        </w:rPr>
        <w:t>Schenk,</w:t>
      </w:r>
      <w:r w:rsidR="00940B5D">
        <w:rPr>
          <w:rFonts w:ascii="Arial Nova" w:hAnsi="Arial Nova"/>
          <w:sz w:val="22"/>
          <w:szCs w:val="22"/>
        </w:rPr>
        <w:t xml:space="preserve"> </w:t>
      </w:r>
      <w:r w:rsidRPr="00C15C22">
        <w:rPr>
          <w:rFonts w:ascii="Arial Nova" w:hAnsi="Arial Nova"/>
          <w:sz w:val="22"/>
          <w:szCs w:val="22"/>
        </w:rPr>
        <w:t xml:space="preserve">S. and Hartley, K.  Nurse coach: Healthcare resource for this millennium. (2002).  </w:t>
      </w:r>
      <w:r w:rsidRPr="00C15C22">
        <w:rPr>
          <w:rFonts w:ascii="Arial Nova" w:hAnsi="Arial Nova"/>
          <w:i/>
          <w:sz w:val="22"/>
          <w:szCs w:val="22"/>
        </w:rPr>
        <w:t>Nursing Forum (37)</w:t>
      </w:r>
      <w:r w:rsidRPr="00C15C22">
        <w:rPr>
          <w:rFonts w:ascii="Arial Nova" w:hAnsi="Arial Nova"/>
          <w:sz w:val="22"/>
          <w:szCs w:val="22"/>
        </w:rPr>
        <w:t xml:space="preserve"> 4</w:t>
      </w:r>
    </w:p>
    <w:p w14:paraId="29BBC78B" w14:textId="23E2F571" w:rsidR="00744DC2" w:rsidRDefault="00744DC2" w:rsidP="00E215F8">
      <w:pPr>
        <w:rPr>
          <w:rFonts w:ascii="Arial Nova" w:hAnsi="Arial Nova"/>
          <w:sz w:val="22"/>
          <w:szCs w:val="22"/>
        </w:rPr>
      </w:pPr>
    </w:p>
    <w:p w14:paraId="6B6F78AA" w14:textId="73FE72A2" w:rsidR="00E215F8" w:rsidRPr="00940B5D" w:rsidRDefault="00E215F8" w:rsidP="00940B5D">
      <w:pPr>
        <w:jc w:val="center"/>
        <w:rPr>
          <w:rFonts w:ascii="Arial Nova" w:hAnsi="Arial Nova"/>
          <w:sz w:val="22"/>
          <w:szCs w:val="22"/>
        </w:rPr>
      </w:pPr>
      <w:r w:rsidRPr="00E215F8">
        <w:rPr>
          <w:rFonts w:ascii="Arial Nova" w:hAnsi="Arial Nova"/>
          <w:color w:val="4472C4" w:themeColor="accent1"/>
          <w:sz w:val="32"/>
          <w:szCs w:val="32"/>
        </w:rPr>
        <w:lastRenderedPageBreak/>
        <w:t>PRACTICES THAT IMPROVE YOUR PRAYER LIFE</w:t>
      </w:r>
    </w:p>
    <w:p w14:paraId="2E75005A" w14:textId="77777777" w:rsidR="00E215F8" w:rsidRPr="00E215F8" w:rsidRDefault="00E215F8" w:rsidP="00E215F8">
      <w:pPr>
        <w:jc w:val="center"/>
        <w:rPr>
          <w:rFonts w:ascii="Arial Nova" w:hAnsi="Arial Nova"/>
        </w:rPr>
      </w:pPr>
    </w:p>
    <w:p w14:paraId="599B5A6E" w14:textId="77777777" w:rsidR="00E215F8" w:rsidRPr="00E215F8" w:rsidRDefault="00E215F8" w:rsidP="00E215F8">
      <w:pPr>
        <w:rPr>
          <w:rFonts w:ascii="Arial Nova" w:hAnsi="Arial Nova"/>
        </w:rPr>
      </w:pPr>
      <w:r w:rsidRPr="00E215F8">
        <w:rPr>
          <w:rFonts w:ascii="Arial Nova" w:hAnsi="Arial Nova"/>
          <w:b/>
        </w:rPr>
        <w:t xml:space="preserve">Scripture references to explore: </w:t>
      </w:r>
      <w:r w:rsidRPr="00E215F8">
        <w:rPr>
          <w:rFonts w:ascii="Arial Nova" w:hAnsi="Arial Nova"/>
        </w:rPr>
        <w:t>Mark 13:38; Ephesians 6:18; Philippians 4:6; Colossians 4:2; I Thessalonians 5:17; I Peter 4:7</w:t>
      </w:r>
    </w:p>
    <w:p w14:paraId="37E910B8" w14:textId="77777777" w:rsidR="00E215F8" w:rsidRPr="00E215F8" w:rsidRDefault="00E215F8" w:rsidP="00E215F8">
      <w:pPr>
        <w:rPr>
          <w:rFonts w:ascii="Arial Nova" w:hAnsi="Arial Nova"/>
        </w:rPr>
      </w:pPr>
    </w:p>
    <w:p w14:paraId="033325C2" w14:textId="77777777" w:rsidR="00E215F8" w:rsidRPr="00E215F8" w:rsidRDefault="00E215F8" w:rsidP="00E215F8">
      <w:pPr>
        <w:rPr>
          <w:rFonts w:ascii="Arial Nova" w:hAnsi="Arial Nova"/>
        </w:rPr>
      </w:pPr>
      <w:r w:rsidRPr="00E215F8">
        <w:rPr>
          <w:rFonts w:ascii="Arial Nova" w:hAnsi="Arial Nova"/>
          <w:i/>
        </w:rPr>
        <w:t xml:space="preserve">“While engaged in our daily work, we should lift the soul to heaven in prayer.  These silent petitions rise like incense before the throne of grace; and the enemy is baffled.  The Christian whose heart is thus stayed upon Christ cannot be overcome.”  </w:t>
      </w:r>
      <w:r w:rsidRPr="00E215F8">
        <w:rPr>
          <w:rFonts w:ascii="Arial Nova" w:hAnsi="Arial Nova"/>
        </w:rPr>
        <w:t>(Messages to Young People, p. 249)</w:t>
      </w:r>
    </w:p>
    <w:p w14:paraId="5C3C3ED2" w14:textId="77777777" w:rsidR="00E215F8" w:rsidRPr="00E215F8" w:rsidRDefault="00E215F8" w:rsidP="00E215F8">
      <w:pPr>
        <w:rPr>
          <w:rFonts w:ascii="Arial Nova" w:hAnsi="Arial Nova"/>
        </w:rPr>
      </w:pPr>
    </w:p>
    <w:p w14:paraId="0E42D2BD" w14:textId="77777777" w:rsidR="00E215F8" w:rsidRPr="00E215F8" w:rsidRDefault="00E215F8" w:rsidP="00E215F8">
      <w:pPr>
        <w:rPr>
          <w:rFonts w:ascii="Arial Nova" w:hAnsi="Arial Nova"/>
          <w:b/>
        </w:rPr>
      </w:pPr>
      <w:r w:rsidRPr="00E215F8">
        <w:rPr>
          <w:rFonts w:ascii="Arial Nova" w:hAnsi="Arial Nova"/>
        </w:rPr>
        <w:t xml:space="preserve">1.  </w:t>
      </w:r>
      <w:r w:rsidRPr="00E215F8">
        <w:rPr>
          <w:rFonts w:ascii="Arial Nova" w:hAnsi="Arial Nova"/>
          <w:b/>
        </w:rPr>
        <w:t>Talk to Jesus (aloud when appropriate) as you go about your activities.</w:t>
      </w:r>
    </w:p>
    <w:p w14:paraId="349B5BFA" w14:textId="77777777" w:rsidR="00E215F8" w:rsidRPr="00E215F8" w:rsidRDefault="00E215F8" w:rsidP="00E215F8">
      <w:pPr>
        <w:rPr>
          <w:rFonts w:ascii="Arial Nova" w:hAnsi="Arial Nova"/>
        </w:rPr>
      </w:pPr>
      <w:r w:rsidRPr="00E215F8">
        <w:rPr>
          <w:rFonts w:ascii="Arial Nova" w:hAnsi="Arial Nova"/>
        </w:rPr>
        <w:tab/>
        <w:t xml:space="preserve">“Cultivate the habit of talking with the </w:t>
      </w:r>
      <w:proofErr w:type="spellStart"/>
      <w:r w:rsidRPr="00E215F8">
        <w:rPr>
          <w:rFonts w:ascii="Arial Nova" w:hAnsi="Arial Nova"/>
        </w:rPr>
        <w:t>Saviour</w:t>
      </w:r>
      <w:proofErr w:type="spellEnd"/>
      <w:r w:rsidRPr="00E215F8">
        <w:rPr>
          <w:rFonts w:ascii="Arial Nova" w:hAnsi="Arial Nova"/>
        </w:rPr>
        <w:t xml:space="preserve"> when you are alone, when you are walking, and when you are busy with your daily labor.  Let the heart be continually uplifted in silent petition for help, for light, for strength, for knowledge.”  (MH 510,511)</w:t>
      </w:r>
    </w:p>
    <w:p w14:paraId="47244BF4" w14:textId="77777777" w:rsidR="00E215F8" w:rsidRPr="00E215F8" w:rsidRDefault="00E215F8" w:rsidP="00E215F8">
      <w:pPr>
        <w:rPr>
          <w:rFonts w:ascii="Arial Nova" w:hAnsi="Arial Nova"/>
          <w:b/>
        </w:rPr>
      </w:pPr>
      <w:r w:rsidRPr="00E215F8">
        <w:rPr>
          <w:rFonts w:ascii="Arial Nova" w:hAnsi="Arial Nova"/>
        </w:rPr>
        <w:t xml:space="preserve">2.  </w:t>
      </w:r>
      <w:r w:rsidRPr="00E215F8">
        <w:rPr>
          <w:rFonts w:ascii="Arial Nova" w:hAnsi="Arial Nova"/>
          <w:b/>
        </w:rPr>
        <w:t>Breathe a silent prayer in behalf of each person you meet, and in your prayer claim an appropriate promise for that person (James 5:16 and 2 Peter 1:4)</w:t>
      </w:r>
    </w:p>
    <w:p w14:paraId="5682AA14" w14:textId="77777777" w:rsidR="00E215F8" w:rsidRPr="00E215F8" w:rsidRDefault="00E215F8" w:rsidP="00E215F8">
      <w:pPr>
        <w:rPr>
          <w:rFonts w:ascii="Arial Nova" w:hAnsi="Arial Nova"/>
        </w:rPr>
      </w:pPr>
      <w:r w:rsidRPr="00E215F8">
        <w:rPr>
          <w:rFonts w:ascii="Arial Nova" w:hAnsi="Arial Nova"/>
          <w:b/>
        </w:rPr>
        <w:tab/>
      </w:r>
      <w:r w:rsidRPr="00E215F8">
        <w:rPr>
          <w:rFonts w:ascii="Arial Nova" w:hAnsi="Arial Nova"/>
        </w:rPr>
        <w:t>As you meet a person – even approaching on the sidewalk – often you will see something that indicates what you could include in your prayer.  Perhaps it is a disabled person, one who wears a sad or angry face, a teacher escorting a group of children, a screaming ambulance headed for the E.R., the classroom of students you are entering, the person you will be working with today.</w:t>
      </w:r>
    </w:p>
    <w:p w14:paraId="6DC3A451" w14:textId="77777777" w:rsidR="00E215F8" w:rsidRPr="00E215F8" w:rsidRDefault="00E215F8" w:rsidP="00E215F8">
      <w:pPr>
        <w:rPr>
          <w:rFonts w:ascii="Arial Nova" w:hAnsi="Arial Nova"/>
          <w:b/>
        </w:rPr>
      </w:pPr>
      <w:r w:rsidRPr="00E215F8">
        <w:rPr>
          <w:rFonts w:ascii="Arial Nova" w:hAnsi="Arial Nova"/>
        </w:rPr>
        <w:t xml:space="preserve">3.  </w:t>
      </w:r>
      <w:r w:rsidRPr="00E215F8">
        <w:rPr>
          <w:rFonts w:ascii="Arial Nova" w:hAnsi="Arial Nova"/>
          <w:b/>
        </w:rPr>
        <w:t xml:space="preserve">Fill your coming and going with many “thank </w:t>
      </w:r>
      <w:proofErr w:type="spellStart"/>
      <w:r w:rsidRPr="00E215F8">
        <w:rPr>
          <w:rFonts w:ascii="Arial Nova" w:hAnsi="Arial Nova"/>
          <w:b/>
        </w:rPr>
        <w:t>you’s</w:t>
      </w:r>
      <w:proofErr w:type="spellEnd"/>
      <w:r w:rsidRPr="00E215F8">
        <w:rPr>
          <w:rFonts w:ascii="Arial Nova" w:hAnsi="Arial Nova"/>
          <w:b/>
        </w:rPr>
        <w:t>” to God (Ps. 71:8, 14)</w:t>
      </w:r>
    </w:p>
    <w:p w14:paraId="0583BC94" w14:textId="77777777" w:rsidR="00E215F8" w:rsidRPr="00E215F8" w:rsidRDefault="00E215F8" w:rsidP="00E215F8">
      <w:pPr>
        <w:rPr>
          <w:rFonts w:ascii="Arial Nova" w:hAnsi="Arial Nova"/>
        </w:rPr>
      </w:pPr>
      <w:r w:rsidRPr="00E215F8">
        <w:rPr>
          <w:rFonts w:ascii="Arial Nova" w:hAnsi="Arial Nova"/>
        </w:rPr>
        <w:tab/>
        <w:t>“Cultivate thankfulness.  Praise God for His wonderful love in giving Christ to die for us: (MH 492).  Thanksgiving and praise should be expressed to God for temporal blessings and for whatever comforts He bestows upon us.”  (CG 148).</w:t>
      </w:r>
    </w:p>
    <w:p w14:paraId="29E624B4" w14:textId="77777777" w:rsidR="00E215F8" w:rsidRPr="00E215F8" w:rsidRDefault="00E215F8" w:rsidP="00E215F8">
      <w:pPr>
        <w:rPr>
          <w:rFonts w:ascii="Arial Nova" w:hAnsi="Arial Nova"/>
          <w:b/>
        </w:rPr>
      </w:pPr>
      <w:r w:rsidRPr="00E215F8">
        <w:rPr>
          <w:rFonts w:ascii="Arial Nova" w:hAnsi="Arial Nova"/>
        </w:rPr>
        <w:t xml:space="preserve">4.  </w:t>
      </w:r>
      <w:r w:rsidRPr="00E215F8">
        <w:rPr>
          <w:rFonts w:ascii="Arial Nova" w:hAnsi="Arial Nova"/>
          <w:b/>
        </w:rPr>
        <w:t>Never eat without a prayer of thanksgiving (Matt. 14:19; 26:26)</w:t>
      </w:r>
    </w:p>
    <w:p w14:paraId="7D1AC3EF" w14:textId="77777777" w:rsidR="00E215F8" w:rsidRPr="00E215F8" w:rsidRDefault="00E215F8" w:rsidP="00E215F8">
      <w:pPr>
        <w:rPr>
          <w:rFonts w:ascii="Arial Nova" w:hAnsi="Arial Nova"/>
        </w:rPr>
      </w:pPr>
      <w:r w:rsidRPr="00E215F8">
        <w:rPr>
          <w:rFonts w:ascii="Arial Nova" w:hAnsi="Arial Nova"/>
          <w:b/>
        </w:rPr>
        <w:tab/>
      </w:r>
      <w:r w:rsidRPr="00E215F8">
        <w:rPr>
          <w:rFonts w:ascii="Arial Nova" w:hAnsi="Arial Nova"/>
        </w:rPr>
        <w:t>“The bread we eat is the purchase of His broken body. . .Never one, saint or sinner, eats his daily food, but he is nourished by the body and the blood of Christ.  The cross of Calvary is stamped on every load.”  (DA 660)</w:t>
      </w:r>
    </w:p>
    <w:p w14:paraId="06DBB106" w14:textId="77777777" w:rsidR="00E215F8" w:rsidRPr="00E215F8" w:rsidRDefault="00E215F8" w:rsidP="00E215F8">
      <w:pPr>
        <w:rPr>
          <w:rFonts w:ascii="Arial Nova" w:hAnsi="Arial Nova"/>
          <w:b/>
        </w:rPr>
      </w:pPr>
      <w:r w:rsidRPr="00E215F8">
        <w:rPr>
          <w:rFonts w:ascii="Arial Nova" w:hAnsi="Arial Nova"/>
        </w:rPr>
        <w:t xml:space="preserve">5.  </w:t>
      </w:r>
      <w:r w:rsidRPr="00E215F8">
        <w:rPr>
          <w:rFonts w:ascii="Arial Nova" w:hAnsi="Arial Nova"/>
          <w:b/>
        </w:rPr>
        <w:t>If unable to sleep, spend the time in meditation and silent prayer (Ps. 63:6)</w:t>
      </w:r>
    </w:p>
    <w:p w14:paraId="3522D6C6" w14:textId="77777777" w:rsidR="00E215F8" w:rsidRPr="00E215F8" w:rsidRDefault="00E215F8" w:rsidP="00E215F8">
      <w:pPr>
        <w:rPr>
          <w:rFonts w:ascii="Arial Nova" w:hAnsi="Arial Nova"/>
        </w:rPr>
      </w:pPr>
      <w:r w:rsidRPr="00E215F8">
        <w:rPr>
          <w:rFonts w:ascii="Arial Nova" w:hAnsi="Arial Nova"/>
          <w:b/>
        </w:rPr>
        <w:tab/>
      </w:r>
      <w:r w:rsidRPr="00E215F8">
        <w:rPr>
          <w:rFonts w:ascii="Arial Nova" w:hAnsi="Arial Nova"/>
        </w:rPr>
        <w:t>Often this is a time to review the events of the day and evaluate our efforts to fulfill God’s will.  Intercessory prayer can be offered for those who are suffering with pain or disappointment.  Plans to manage tomorrow better can be set with help from the Holy Spirit.  Stress may be relieved through prayer and singing praise.  Memorize promises from the Bible.</w:t>
      </w:r>
    </w:p>
    <w:p w14:paraId="14962820" w14:textId="77777777" w:rsidR="00E215F8" w:rsidRPr="00E215F8" w:rsidRDefault="00E215F8" w:rsidP="00E215F8">
      <w:pPr>
        <w:rPr>
          <w:rFonts w:ascii="Arial Nova" w:hAnsi="Arial Nova"/>
          <w:b/>
        </w:rPr>
      </w:pPr>
      <w:r w:rsidRPr="00E215F8">
        <w:rPr>
          <w:rFonts w:ascii="Arial Nova" w:hAnsi="Arial Nova"/>
        </w:rPr>
        <w:t xml:space="preserve">6.  </w:t>
      </w:r>
      <w:r w:rsidRPr="00E215F8">
        <w:rPr>
          <w:rFonts w:ascii="Arial Nova" w:hAnsi="Arial Nova"/>
          <w:b/>
        </w:rPr>
        <w:t>Develop an intercessory prayer list alone or with others who meet regularly.</w:t>
      </w:r>
    </w:p>
    <w:p w14:paraId="5F8DFDF5" w14:textId="77777777" w:rsidR="00E215F8" w:rsidRPr="00E215F8" w:rsidRDefault="00E215F8" w:rsidP="00E215F8">
      <w:pPr>
        <w:rPr>
          <w:rFonts w:ascii="Arial Nova" w:hAnsi="Arial Nova"/>
        </w:rPr>
      </w:pPr>
      <w:r w:rsidRPr="00E215F8">
        <w:rPr>
          <w:rFonts w:ascii="Arial Nova" w:hAnsi="Arial Nova"/>
          <w:b/>
        </w:rPr>
        <w:tab/>
      </w:r>
      <w:r w:rsidRPr="00E215F8">
        <w:rPr>
          <w:rFonts w:ascii="Arial Nova" w:hAnsi="Arial Nova"/>
        </w:rPr>
        <w:t>If your group cannot meet physically together regularly, appoint a time when you each will be praying for others on your lists.  Cultivate a close friendship with those on your prayer list if possible.  That way the Lord can use you to bless them.</w:t>
      </w:r>
    </w:p>
    <w:p w14:paraId="655491E5" w14:textId="77777777" w:rsidR="00E215F8" w:rsidRPr="0012058F" w:rsidRDefault="00E215F8" w:rsidP="00E215F8">
      <w:pPr>
        <w:rPr>
          <w:rFonts w:ascii="Bookman Old Style" w:hAnsi="Bookman Old Style"/>
          <w:sz w:val="22"/>
          <w:szCs w:val="22"/>
        </w:rPr>
      </w:pPr>
    </w:p>
    <w:p w14:paraId="26A882A9" w14:textId="786DDBA0" w:rsidR="00E215F8" w:rsidRDefault="00E215F8">
      <w:pPr>
        <w:rPr>
          <w:rFonts w:ascii="Arial Nova" w:hAnsi="Arial Nova"/>
          <w:color w:val="4472C4" w:themeColor="accent1"/>
          <w:sz w:val="32"/>
          <w:szCs w:val="36"/>
        </w:rPr>
      </w:pPr>
    </w:p>
    <w:p w14:paraId="760A2263" w14:textId="77777777" w:rsidR="00E215F8" w:rsidRDefault="00E215F8" w:rsidP="00E215F8">
      <w:pPr>
        <w:spacing w:before="240"/>
        <w:jc w:val="center"/>
        <w:rPr>
          <w:rFonts w:ascii="Arial Nova" w:hAnsi="Arial Nova"/>
          <w:color w:val="4472C4" w:themeColor="accent1"/>
          <w:sz w:val="32"/>
          <w:szCs w:val="36"/>
        </w:rPr>
      </w:pPr>
    </w:p>
    <w:p w14:paraId="76F65863" w14:textId="77777777" w:rsidR="00E215F8" w:rsidRPr="00E215F8" w:rsidRDefault="00E215F8" w:rsidP="00E215F8">
      <w:pPr>
        <w:jc w:val="center"/>
        <w:rPr>
          <w:rFonts w:ascii="Arial Nova" w:hAnsi="Arial Nova"/>
          <w:bCs/>
          <w:sz w:val="28"/>
          <w:szCs w:val="28"/>
        </w:rPr>
      </w:pPr>
      <w:r w:rsidRPr="00E215F8">
        <w:rPr>
          <w:rFonts w:ascii="Arial Nova" w:hAnsi="Arial Nova"/>
          <w:bCs/>
          <w:color w:val="4472C4" w:themeColor="accent1"/>
          <w:sz w:val="32"/>
          <w:szCs w:val="36"/>
        </w:rPr>
        <w:lastRenderedPageBreak/>
        <w:t>BIBLE PRAYER MODELS</w:t>
      </w:r>
    </w:p>
    <w:p w14:paraId="63A9CE77" w14:textId="77777777" w:rsidR="00E215F8" w:rsidRPr="0012058F" w:rsidRDefault="00E215F8" w:rsidP="00E215F8">
      <w:pPr>
        <w:rPr>
          <w:rFonts w:ascii="Futura Lt BT" w:hAnsi="Futura Lt BT"/>
          <w:sz w:val="28"/>
          <w:szCs w:val="28"/>
        </w:rPr>
      </w:pPr>
    </w:p>
    <w:p w14:paraId="046298DB" w14:textId="77777777" w:rsidR="00E215F8" w:rsidRPr="00F85DF8" w:rsidRDefault="00E215F8" w:rsidP="00E215F8">
      <w:pPr>
        <w:rPr>
          <w:rFonts w:ascii="Arial" w:hAnsi="Arial" w:cs="Arial"/>
          <w:b/>
          <w:color w:val="0070C0"/>
          <w:sz w:val="28"/>
          <w:szCs w:val="28"/>
        </w:rPr>
      </w:pPr>
      <w:r w:rsidRPr="00F85DF8">
        <w:rPr>
          <w:rFonts w:ascii="Arial" w:hAnsi="Arial" w:cs="Arial"/>
          <w:b/>
          <w:color w:val="0070C0"/>
          <w:sz w:val="28"/>
          <w:szCs w:val="28"/>
        </w:rPr>
        <w:t>The Lord’s Prayer</w:t>
      </w:r>
    </w:p>
    <w:p w14:paraId="558EB311" w14:textId="4F7ADC24" w:rsidR="00E215F8" w:rsidRPr="008D4ECB" w:rsidRDefault="00E215F8" w:rsidP="00E215F8">
      <w:pPr>
        <w:rPr>
          <w:rFonts w:ascii="Arial Nova" w:hAnsi="Arial Nova" w:cs="Arial"/>
        </w:rPr>
      </w:pPr>
      <w:r w:rsidRPr="008D4ECB">
        <w:rPr>
          <w:rFonts w:ascii="Arial Nova" w:hAnsi="Arial Nova" w:cs="Arial"/>
        </w:rPr>
        <w:t>This prayer was given to and on behalf of Christ’s disciples. I</w:t>
      </w:r>
      <w:r w:rsidR="00FA283B" w:rsidRPr="008D4ECB">
        <w:rPr>
          <w:rFonts w:ascii="Arial Nova" w:hAnsi="Arial Nova" w:cs="Arial"/>
        </w:rPr>
        <w:t>t</w:t>
      </w:r>
      <w:r w:rsidRPr="008D4ECB">
        <w:rPr>
          <w:rFonts w:ascii="Arial Nova" w:hAnsi="Arial Nova" w:cs="Arial"/>
        </w:rPr>
        <w:t xml:space="preserve"> serves as a model that refers to and affirms Christ’s kingly, or authoritative, status.</w:t>
      </w:r>
    </w:p>
    <w:p w14:paraId="5E788524" w14:textId="77777777" w:rsidR="00E215F8" w:rsidRPr="008D4ECB" w:rsidRDefault="00E215F8" w:rsidP="00E215F8">
      <w:pPr>
        <w:rPr>
          <w:rFonts w:ascii="Arial Nova" w:hAnsi="Arial Nova" w:cs="Arial"/>
        </w:rPr>
      </w:pPr>
    </w:p>
    <w:p w14:paraId="50989A7B" w14:textId="77777777" w:rsidR="00E215F8" w:rsidRPr="008D4ECB" w:rsidRDefault="00E215F8" w:rsidP="008D4ECB">
      <w:pPr>
        <w:spacing w:after="120"/>
        <w:rPr>
          <w:rFonts w:ascii="Arial Nova" w:hAnsi="Arial Nova" w:cs="Arial"/>
        </w:rPr>
      </w:pPr>
      <w:r w:rsidRPr="008D4ECB">
        <w:rPr>
          <w:rFonts w:ascii="Arial Nova" w:hAnsi="Arial Nova" w:cs="Arial"/>
          <w:u w:val="single"/>
        </w:rPr>
        <w:t>Our</w:t>
      </w:r>
      <w:r w:rsidRPr="008D4ECB">
        <w:rPr>
          <w:rFonts w:ascii="Arial Nova" w:hAnsi="Arial Nova" w:cs="Arial"/>
        </w:rPr>
        <w:t xml:space="preserve"> Father -- our religion must be big enough to include everyone to accompany Jesus (corporate)</w:t>
      </w:r>
    </w:p>
    <w:p w14:paraId="096B49D0" w14:textId="77777777" w:rsidR="00E215F8" w:rsidRPr="008D4ECB" w:rsidRDefault="00E215F8" w:rsidP="008D4ECB">
      <w:pPr>
        <w:spacing w:after="120"/>
        <w:rPr>
          <w:rFonts w:ascii="Arial Nova" w:hAnsi="Arial Nova" w:cs="Arial"/>
        </w:rPr>
      </w:pPr>
      <w:r w:rsidRPr="008D4ECB">
        <w:rPr>
          <w:rFonts w:ascii="Arial Nova" w:hAnsi="Arial Nova" w:cs="Arial"/>
          <w:u w:val="single"/>
        </w:rPr>
        <w:t>Father</w:t>
      </w:r>
      <w:r w:rsidRPr="008D4ECB">
        <w:rPr>
          <w:rFonts w:ascii="Arial Nova" w:hAnsi="Arial Nova" w:cs="Arial"/>
        </w:rPr>
        <w:t xml:space="preserve"> -- refers to the privilege of sons and daughters (family).  Christ is our brother.  It demonstrates the relationship we are to have as a </w:t>
      </w:r>
      <w:r w:rsidRPr="008D4ECB">
        <w:rPr>
          <w:rFonts w:ascii="Arial Nova" w:hAnsi="Arial Nova" w:cs="Arial"/>
          <w:i/>
        </w:rPr>
        <w:t>child</w:t>
      </w:r>
      <w:r w:rsidRPr="008D4ECB">
        <w:rPr>
          <w:rFonts w:ascii="Arial Nova" w:hAnsi="Arial Nova" w:cs="Arial"/>
        </w:rPr>
        <w:t xml:space="preserve"> to the Father.  And if God is “our” Father, then we have a filial relationship to other created beings—people.</w:t>
      </w:r>
    </w:p>
    <w:p w14:paraId="73FB5DF7" w14:textId="77777777" w:rsidR="00E215F8" w:rsidRPr="008D4ECB" w:rsidRDefault="00E215F8" w:rsidP="008D4ECB">
      <w:pPr>
        <w:spacing w:after="120"/>
        <w:rPr>
          <w:rFonts w:ascii="Arial Nova" w:hAnsi="Arial Nova" w:cs="Arial"/>
        </w:rPr>
      </w:pPr>
      <w:r w:rsidRPr="008D4ECB">
        <w:rPr>
          <w:rFonts w:ascii="Arial Nova" w:hAnsi="Arial Nova" w:cs="Arial"/>
          <w:u w:val="single"/>
        </w:rPr>
        <w:t>Who art in heaven</w:t>
      </w:r>
      <w:r w:rsidRPr="008D4ECB">
        <w:rPr>
          <w:rFonts w:ascii="Arial Nova" w:hAnsi="Arial Nova" w:cs="Arial"/>
        </w:rPr>
        <w:t xml:space="preserve"> -- God is distinct from other gods.  He is the Supreme Power.  Our life here on earth should be heaven-focused.</w:t>
      </w:r>
    </w:p>
    <w:p w14:paraId="0D50CFC9" w14:textId="77777777" w:rsidR="00E215F8" w:rsidRPr="008D4ECB" w:rsidRDefault="00E215F8" w:rsidP="008D4ECB">
      <w:pPr>
        <w:spacing w:after="120"/>
        <w:rPr>
          <w:rFonts w:ascii="Arial Nova" w:hAnsi="Arial Nova" w:cs="Arial"/>
        </w:rPr>
      </w:pPr>
      <w:r w:rsidRPr="008D4ECB">
        <w:rPr>
          <w:rFonts w:ascii="Arial Nova" w:hAnsi="Arial Nova" w:cs="Arial"/>
          <w:u w:val="single"/>
        </w:rPr>
        <w:t>Hallowed be Thy name</w:t>
      </w:r>
      <w:r w:rsidRPr="008D4ECB">
        <w:rPr>
          <w:rFonts w:ascii="Arial Nova" w:hAnsi="Arial Nova" w:cs="Arial"/>
        </w:rPr>
        <w:t xml:space="preserve"> -- a challenge to holy living.  He gives us His name (family name), we must be holy (perfect) even as He is perfect.  The later events in this book of Matthew give significance as to how to be perfect=covered with Christ’s righteousness through His death and resurrection.</w:t>
      </w:r>
    </w:p>
    <w:p w14:paraId="703FF9A7" w14:textId="77777777" w:rsidR="00E215F8" w:rsidRPr="008D4ECB" w:rsidRDefault="00E215F8" w:rsidP="008D4ECB">
      <w:pPr>
        <w:spacing w:after="120"/>
        <w:rPr>
          <w:rFonts w:ascii="Arial Nova" w:hAnsi="Arial Nova" w:cs="Arial"/>
        </w:rPr>
      </w:pPr>
      <w:r w:rsidRPr="008D4ECB">
        <w:rPr>
          <w:rFonts w:ascii="Arial Nova" w:hAnsi="Arial Nova" w:cs="Arial"/>
          <w:u w:val="single"/>
        </w:rPr>
        <w:t>Thy kingdom come</w:t>
      </w:r>
      <w:r w:rsidRPr="008D4ECB">
        <w:rPr>
          <w:rFonts w:ascii="Arial Nova" w:hAnsi="Arial Nova" w:cs="Arial"/>
        </w:rPr>
        <w:t xml:space="preserve"> -- a spoken desire to have Him come and dwell with us.  Christ’s disciples and believers today understand this appeal.  God’s kingdom must be held supreme in the broad scope of earthly living. Today we give up our sovereignty to bless others, make room for others in the kingdom, don’t leave others to stumble.</w:t>
      </w:r>
    </w:p>
    <w:p w14:paraId="61597F3E" w14:textId="77777777" w:rsidR="00E215F8" w:rsidRPr="008D4ECB" w:rsidRDefault="00E215F8" w:rsidP="008D4ECB">
      <w:pPr>
        <w:spacing w:after="120"/>
        <w:rPr>
          <w:rFonts w:ascii="Arial Nova" w:hAnsi="Arial Nova" w:cs="Arial"/>
        </w:rPr>
      </w:pPr>
      <w:r w:rsidRPr="008D4ECB">
        <w:rPr>
          <w:rFonts w:ascii="Arial Nova" w:hAnsi="Arial Nova" w:cs="Arial"/>
          <w:u w:val="single"/>
        </w:rPr>
        <w:t>Thy will be done</w:t>
      </w:r>
      <w:r w:rsidRPr="008D4ECB">
        <w:rPr>
          <w:rFonts w:ascii="Arial Nova" w:hAnsi="Arial Nova" w:cs="Arial"/>
        </w:rPr>
        <w:t xml:space="preserve"> -- submission.  “The will of Him that sent Me.”</w:t>
      </w:r>
    </w:p>
    <w:p w14:paraId="417345DD" w14:textId="77777777" w:rsidR="00E215F8" w:rsidRPr="008D4ECB" w:rsidRDefault="00E215F8" w:rsidP="008D4ECB">
      <w:pPr>
        <w:spacing w:after="120"/>
        <w:rPr>
          <w:rFonts w:ascii="Arial Nova" w:hAnsi="Arial Nova" w:cs="Arial"/>
        </w:rPr>
      </w:pPr>
      <w:r w:rsidRPr="008D4ECB">
        <w:rPr>
          <w:rFonts w:ascii="Arial Nova" w:hAnsi="Arial Nova" w:cs="Arial"/>
          <w:u w:val="single"/>
        </w:rPr>
        <w:t>On earth as it is in heaven</w:t>
      </w:r>
      <w:r w:rsidRPr="008D4ECB">
        <w:rPr>
          <w:rFonts w:ascii="Arial Nova" w:hAnsi="Arial Nova" w:cs="Arial"/>
        </w:rPr>
        <w:t xml:space="preserve"> -- peace, even in the midst of the storm</w:t>
      </w:r>
    </w:p>
    <w:p w14:paraId="7E4C0F0A" w14:textId="77777777" w:rsidR="00E215F8" w:rsidRPr="008D4ECB" w:rsidRDefault="00E215F8" w:rsidP="008D4ECB">
      <w:pPr>
        <w:spacing w:after="120"/>
        <w:rPr>
          <w:rFonts w:ascii="Arial Nova" w:hAnsi="Arial Nova" w:cs="Arial"/>
        </w:rPr>
      </w:pPr>
      <w:r w:rsidRPr="008D4ECB">
        <w:rPr>
          <w:rFonts w:ascii="Arial Nova" w:hAnsi="Arial Nova" w:cs="Arial"/>
          <w:u w:val="single"/>
        </w:rPr>
        <w:t>Give us this day our daily bread</w:t>
      </w:r>
      <w:r w:rsidRPr="008D4ECB">
        <w:rPr>
          <w:rFonts w:ascii="Arial Nova" w:hAnsi="Arial Nova" w:cs="Arial"/>
        </w:rPr>
        <w:t xml:space="preserve"> -- spiritual food; fresh bread every day for that day (like the manna in the wilderness); trust; dependence on God.  We have an obligation to share the bread.  Working for others is the kind of yeast that makes the dough we need.</w:t>
      </w:r>
    </w:p>
    <w:p w14:paraId="46E9F814" w14:textId="77777777" w:rsidR="00E215F8" w:rsidRPr="008D4ECB" w:rsidRDefault="00E215F8" w:rsidP="008D4ECB">
      <w:pPr>
        <w:spacing w:after="120"/>
        <w:rPr>
          <w:rFonts w:ascii="Arial Nova" w:hAnsi="Arial Nova" w:cs="Arial"/>
        </w:rPr>
      </w:pPr>
      <w:r w:rsidRPr="008D4ECB">
        <w:rPr>
          <w:rFonts w:ascii="Arial Nova" w:hAnsi="Arial Nova" w:cs="Arial"/>
          <w:u w:val="single"/>
        </w:rPr>
        <w:t>Forgive us our debts (trespasses, sins)</w:t>
      </w:r>
      <w:r w:rsidRPr="008D4ECB">
        <w:rPr>
          <w:rFonts w:ascii="Arial Nova" w:hAnsi="Arial Nova" w:cs="Arial"/>
        </w:rPr>
        <w:t xml:space="preserve"> -- They stand in the way of our worship and our ministry.</w:t>
      </w:r>
    </w:p>
    <w:p w14:paraId="18DF0470" w14:textId="77777777" w:rsidR="00E215F8" w:rsidRPr="008D4ECB" w:rsidRDefault="00E215F8" w:rsidP="008D4ECB">
      <w:pPr>
        <w:spacing w:after="120"/>
        <w:rPr>
          <w:rFonts w:ascii="Arial Nova" w:hAnsi="Arial Nova" w:cs="Arial"/>
        </w:rPr>
      </w:pPr>
      <w:r w:rsidRPr="008D4ECB">
        <w:rPr>
          <w:rFonts w:ascii="Arial Nova" w:hAnsi="Arial Nova" w:cs="Arial"/>
          <w:u w:val="single"/>
        </w:rPr>
        <w:t>Lead us not into temptation</w:t>
      </w:r>
      <w:r w:rsidRPr="008D4ECB">
        <w:rPr>
          <w:rFonts w:ascii="Arial Nova" w:hAnsi="Arial Nova" w:cs="Arial"/>
        </w:rPr>
        <w:t xml:space="preserve"> -- I choose not to be on Satan’s ground.  God can change our desires.</w:t>
      </w:r>
    </w:p>
    <w:p w14:paraId="3EBA091D" w14:textId="77777777" w:rsidR="00E215F8" w:rsidRPr="008D4ECB" w:rsidRDefault="00E215F8" w:rsidP="008D4ECB">
      <w:pPr>
        <w:spacing w:after="120"/>
        <w:rPr>
          <w:rFonts w:ascii="Arial Nova" w:hAnsi="Arial Nova" w:cs="Arial"/>
        </w:rPr>
      </w:pPr>
      <w:r w:rsidRPr="008D4ECB">
        <w:rPr>
          <w:rFonts w:ascii="Arial Nova" w:hAnsi="Arial Nova" w:cs="Arial"/>
          <w:u w:val="single"/>
        </w:rPr>
        <w:t>Deliver us from evil</w:t>
      </w:r>
      <w:r w:rsidRPr="008D4ECB">
        <w:rPr>
          <w:rFonts w:ascii="Arial Nova" w:hAnsi="Arial Nova" w:cs="Arial"/>
        </w:rPr>
        <w:t xml:space="preserve"> -- Be ready for the spiritual battle; be sharp about what tempts us; recognize sin for what it is.</w:t>
      </w:r>
    </w:p>
    <w:p w14:paraId="01FC81DE" w14:textId="197242D6" w:rsidR="00E215F8" w:rsidRPr="008D4ECB" w:rsidRDefault="00E215F8" w:rsidP="008D4ECB">
      <w:pPr>
        <w:spacing w:after="120"/>
        <w:rPr>
          <w:rFonts w:ascii="Arial Nova" w:hAnsi="Arial Nova" w:cs="Arial"/>
        </w:rPr>
      </w:pPr>
      <w:r w:rsidRPr="008D4ECB">
        <w:rPr>
          <w:rFonts w:ascii="Arial Nova" w:hAnsi="Arial Nova" w:cs="Arial"/>
          <w:u w:val="single"/>
        </w:rPr>
        <w:t>Thine is the kingdom</w:t>
      </w:r>
      <w:r w:rsidRPr="008D4ECB">
        <w:rPr>
          <w:rFonts w:ascii="Arial Nova" w:hAnsi="Arial Nova" w:cs="Arial"/>
        </w:rPr>
        <w:t xml:space="preserve"> -- We want to see His kingdom realized; be loyal.</w:t>
      </w:r>
    </w:p>
    <w:p w14:paraId="4F0EDD71" w14:textId="77777777" w:rsidR="00E215F8" w:rsidRPr="008D4ECB" w:rsidRDefault="00E215F8" w:rsidP="008D4ECB">
      <w:pPr>
        <w:spacing w:after="120"/>
        <w:rPr>
          <w:rFonts w:ascii="Arial Nova" w:hAnsi="Arial Nova" w:cs="Arial"/>
        </w:rPr>
      </w:pPr>
      <w:r w:rsidRPr="008D4ECB">
        <w:rPr>
          <w:rFonts w:ascii="Arial Nova" w:hAnsi="Arial Nova" w:cs="Arial"/>
          <w:u w:val="single"/>
        </w:rPr>
        <w:t>The Power</w:t>
      </w:r>
      <w:r w:rsidRPr="008D4ECB">
        <w:rPr>
          <w:rFonts w:ascii="Arial Nova" w:hAnsi="Arial Nova" w:cs="Arial"/>
        </w:rPr>
        <w:t xml:space="preserve"> -- Omnipotent, always available</w:t>
      </w:r>
    </w:p>
    <w:p w14:paraId="08520FF3" w14:textId="77777777" w:rsidR="00E215F8" w:rsidRPr="008D4ECB" w:rsidRDefault="00E215F8" w:rsidP="008D4ECB">
      <w:pPr>
        <w:spacing w:after="120"/>
        <w:rPr>
          <w:rFonts w:ascii="Arial Nova" w:hAnsi="Arial Nova" w:cs="Arial"/>
        </w:rPr>
      </w:pPr>
      <w:r w:rsidRPr="008D4ECB">
        <w:rPr>
          <w:rFonts w:ascii="Arial Nova" w:hAnsi="Arial Nova" w:cs="Arial"/>
          <w:u w:val="single"/>
        </w:rPr>
        <w:t>the Glory</w:t>
      </w:r>
      <w:r w:rsidRPr="008D4ECB">
        <w:rPr>
          <w:rFonts w:ascii="Arial Nova" w:hAnsi="Arial Nova" w:cs="Arial"/>
        </w:rPr>
        <w:t xml:space="preserve"> -- my glory is secondary—it all belongs to God, like the sun’s rays.  As a forgiven disciple I can share in or bask in His glory and be satisfied.</w:t>
      </w:r>
    </w:p>
    <w:p w14:paraId="12E1A408" w14:textId="1332906C" w:rsidR="00E215F8" w:rsidRPr="008D4ECB" w:rsidRDefault="00E215F8" w:rsidP="008D4ECB">
      <w:pPr>
        <w:spacing w:after="120"/>
        <w:rPr>
          <w:rFonts w:ascii="Arial Nova" w:hAnsi="Arial Nova" w:cs="Arial"/>
        </w:rPr>
      </w:pPr>
      <w:r w:rsidRPr="008D4ECB">
        <w:rPr>
          <w:rFonts w:ascii="Arial Nova" w:hAnsi="Arial Nova" w:cs="Arial"/>
          <w:u w:val="single"/>
        </w:rPr>
        <w:t>Amen</w:t>
      </w:r>
      <w:r w:rsidR="008D4ECB">
        <w:rPr>
          <w:rFonts w:ascii="Arial Nova" w:hAnsi="Arial Nova" w:cs="Arial"/>
        </w:rPr>
        <w:tab/>
      </w:r>
      <w:r w:rsidR="008D4ECB">
        <w:rPr>
          <w:rFonts w:ascii="Arial Nova" w:hAnsi="Arial Nova" w:cs="Arial"/>
        </w:rPr>
        <w:tab/>
      </w:r>
      <w:r w:rsidR="008D4ECB">
        <w:rPr>
          <w:rFonts w:ascii="Arial Nova" w:hAnsi="Arial Nova" w:cs="Arial"/>
        </w:rPr>
        <w:tab/>
      </w:r>
      <w:r w:rsidR="008D4ECB">
        <w:rPr>
          <w:rFonts w:ascii="Arial Nova" w:hAnsi="Arial Nova" w:cs="Arial"/>
        </w:rPr>
        <w:tab/>
      </w:r>
      <w:r w:rsidR="008D4ECB">
        <w:rPr>
          <w:rFonts w:ascii="Arial Nova" w:hAnsi="Arial Nova" w:cs="Arial"/>
        </w:rPr>
        <w:tab/>
      </w:r>
      <w:r w:rsidRPr="008D4ECB">
        <w:rPr>
          <w:rFonts w:ascii="Arial Nova" w:hAnsi="Arial Nova" w:cs="Arial"/>
        </w:rPr>
        <w:t xml:space="preserve"> Matthew 6: 9-13</w:t>
      </w:r>
    </w:p>
    <w:p w14:paraId="4735F47E" w14:textId="16ADB003" w:rsidR="00E215F8" w:rsidRPr="00744DC2" w:rsidRDefault="00E215F8" w:rsidP="00E215F8">
      <w:pPr>
        <w:rPr>
          <w:rFonts w:ascii="Trebuchet MS" w:hAnsi="Trebuchet MS" w:cs="Arial"/>
          <w:b/>
          <w:sz w:val="28"/>
          <w:szCs w:val="28"/>
        </w:rPr>
      </w:pPr>
      <w:r w:rsidRPr="00744DC2">
        <w:rPr>
          <w:rFonts w:ascii="Trebuchet MS" w:hAnsi="Trebuchet MS" w:cs="Arial"/>
          <w:b/>
          <w:sz w:val="28"/>
          <w:szCs w:val="28"/>
        </w:rPr>
        <w:lastRenderedPageBreak/>
        <w:t>The Pattern</w:t>
      </w:r>
    </w:p>
    <w:p w14:paraId="7BF16FCB" w14:textId="77777777" w:rsidR="00E215F8" w:rsidRPr="008D4ECB" w:rsidRDefault="00E215F8" w:rsidP="00E215F8">
      <w:pPr>
        <w:rPr>
          <w:rFonts w:ascii="Arial Nova" w:hAnsi="Arial Nova" w:cs="Arial"/>
        </w:rPr>
      </w:pPr>
      <w:r w:rsidRPr="008D4ECB">
        <w:rPr>
          <w:rFonts w:ascii="Arial Nova" w:hAnsi="Arial Nova" w:cs="Arial"/>
        </w:rPr>
        <w:t>The prayer opens with an establishment of the relationship with the Father and His location and supremeness.  Then attribution is given to His authority, followed by His accessibility to us, His personal character, and due reverence toward Him.  Then recognize and yield to His better way, request spiritual food and protection, and end again with praise.</w:t>
      </w:r>
    </w:p>
    <w:p w14:paraId="785ABFC5" w14:textId="77777777" w:rsidR="00E215F8" w:rsidRPr="00744DC2" w:rsidRDefault="00E215F8" w:rsidP="00E215F8">
      <w:pPr>
        <w:rPr>
          <w:rFonts w:ascii="Trebuchet MS" w:hAnsi="Trebuchet MS" w:cs="Arial"/>
        </w:rPr>
      </w:pPr>
    </w:p>
    <w:p w14:paraId="4C7BE0AD" w14:textId="77777777" w:rsidR="00E215F8" w:rsidRPr="00F85DF8" w:rsidRDefault="00E215F8" w:rsidP="00E215F8">
      <w:pPr>
        <w:rPr>
          <w:rFonts w:ascii="Trebuchet MS" w:hAnsi="Trebuchet MS" w:cs="Arial"/>
          <w:b/>
          <w:color w:val="0070C0"/>
        </w:rPr>
      </w:pPr>
      <w:r w:rsidRPr="00F85DF8">
        <w:rPr>
          <w:rFonts w:ascii="Trebuchet MS" w:hAnsi="Trebuchet MS" w:cs="Arial"/>
          <w:b/>
          <w:color w:val="0070C0"/>
        </w:rPr>
        <w:t>Paul’s Example of Intercessory Prayer</w:t>
      </w:r>
    </w:p>
    <w:p w14:paraId="47672D48" w14:textId="77777777" w:rsidR="00E215F8" w:rsidRPr="00744DC2" w:rsidRDefault="00E215F8" w:rsidP="00E215F8">
      <w:pPr>
        <w:rPr>
          <w:rFonts w:ascii="Trebuchet MS" w:hAnsi="Trebuchet MS" w:cs="Arial"/>
        </w:rPr>
      </w:pPr>
      <w:r w:rsidRPr="00744DC2">
        <w:rPr>
          <w:rFonts w:ascii="Trebuchet MS" w:hAnsi="Trebuchet MS" w:cs="Arial"/>
        </w:rPr>
        <w:t>Ephesians 3:14-21</w:t>
      </w:r>
    </w:p>
    <w:p w14:paraId="5C40F43A" w14:textId="77777777" w:rsidR="00E215F8" w:rsidRPr="00744DC2" w:rsidRDefault="00E215F8" w:rsidP="00E215F8">
      <w:pPr>
        <w:rPr>
          <w:rFonts w:ascii="Trebuchet MS" w:hAnsi="Trebuchet MS" w:cs="Arial"/>
        </w:rPr>
      </w:pPr>
      <w:r w:rsidRPr="00744DC2">
        <w:rPr>
          <w:rFonts w:ascii="Trebuchet MS" w:hAnsi="Trebuchet MS" w:cs="Arial"/>
        </w:rPr>
        <w:t>Example of contrite obeisance: “I bow my knees before the Father. . .”  The Jews of that time did not kneel when they prayed.  He prays for power on their behalf and the presence of Christ in their hearts.  He speaks of rootedness in God’s love.</w:t>
      </w:r>
    </w:p>
    <w:p w14:paraId="42E64371" w14:textId="77777777" w:rsidR="00E215F8" w:rsidRPr="00744DC2" w:rsidRDefault="00E215F8" w:rsidP="00E215F8">
      <w:pPr>
        <w:rPr>
          <w:rFonts w:ascii="Trebuchet MS" w:hAnsi="Trebuchet MS" w:cs="Arial"/>
          <w:i/>
        </w:rPr>
      </w:pPr>
      <w:r w:rsidRPr="00744DC2">
        <w:rPr>
          <w:rFonts w:ascii="Trebuchet MS" w:hAnsi="Trebuchet MS" w:cs="Arial"/>
          <w:i/>
        </w:rPr>
        <w:t>{Refer to triangular graphic, “A Model of Rootedness”]</w:t>
      </w:r>
    </w:p>
    <w:p w14:paraId="6165BCDB" w14:textId="77777777" w:rsidR="00E215F8" w:rsidRPr="00744DC2" w:rsidRDefault="00E215F8" w:rsidP="00E215F8">
      <w:pPr>
        <w:rPr>
          <w:rFonts w:ascii="Trebuchet MS" w:hAnsi="Trebuchet MS" w:cs="Arial"/>
          <w:b/>
        </w:rPr>
      </w:pPr>
    </w:p>
    <w:p w14:paraId="170B05B6" w14:textId="77777777" w:rsidR="00E215F8" w:rsidRPr="00F85DF8" w:rsidRDefault="00E215F8" w:rsidP="00E215F8">
      <w:pPr>
        <w:rPr>
          <w:rFonts w:ascii="Trebuchet MS" w:hAnsi="Trebuchet MS" w:cs="Arial"/>
          <w:b/>
          <w:color w:val="0070C0"/>
        </w:rPr>
      </w:pPr>
      <w:r w:rsidRPr="00F85DF8">
        <w:rPr>
          <w:rFonts w:ascii="Trebuchet MS" w:hAnsi="Trebuchet MS" w:cs="Arial"/>
          <w:b/>
          <w:color w:val="0070C0"/>
        </w:rPr>
        <w:t>Prayers of Request/Help-seeking</w:t>
      </w:r>
    </w:p>
    <w:p w14:paraId="1CE6DD07" w14:textId="77777777" w:rsidR="00E215F8" w:rsidRPr="00744DC2" w:rsidRDefault="00E215F8" w:rsidP="00E215F8">
      <w:pPr>
        <w:rPr>
          <w:rFonts w:ascii="Trebuchet MS" w:hAnsi="Trebuchet MS" w:cs="Arial"/>
        </w:rPr>
      </w:pPr>
      <w:r w:rsidRPr="00744DC2">
        <w:rPr>
          <w:rFonts w:ascii="Trebuchet MS" w:hAnsi="Trebuchet MS" w:cs="Arial"/>
        </w:rPr>
        <w:t xml:space="preserve">Psalms 22; 23; 24; 66:18; 104; 90; 91 </w:t>
      </w:r>
    </w:p>
    <w:p w14:paraId="5FBA1B13" w14:textId="77777777" w:rsidR="00E215F8" w:rsidRPr="00744DC2" w:rsidRDefault="00E215F8" w:rsidP="00E215F8">
      <w:pPr>
        <w:rPr>
          <w:rFonts w:ascii="Trebuchet MS" w:hAnsi="Trebuchet MS" w:cs="Arial"/>
        </w:rPr>
      </w:pPr>
      <w:r w:rsidRPr="00744DC2">
        <w:rPr>
          <w:rFonts w:ascii="Trebuchet MS" w:hAnsi="Trebuchet MS" w:cs="Arial"/>
        </w:rPr>
        <w:t xml:space="preserve">Habakuk 3:17 </w:t>
      </w:r>
    </w:p>
    <w:p w14:paraId="01AD9753" w14:textId="77777777" w:rsidR="00E215F8" w:rsidRPr="00744DC2" w:rsidRDefault="00E215F8" w:rsidP="00E215F8">
      <w:pPr>
        <w:rPr>
          <w:rFonts w:ascii="Trebuchet MS" w:hAnsi="Trebuchet MS" w:cs="Arial"/>
        </w:rPr>
      </w:pPr>
      <w:r w:rsidRPr="00744DC2">
        <w:rPr>
          <w:rFonts w:ascii="Trebuchet MS" w:hAnsi="Trebuchet MS" w:cs="Arial"/>
        </w:rPr>
        <w:t>John 15:16; 16: 24-27; 17:9. I John 3:22; 5:14, 15.  John 15:7</w:t>
      </w:r>
    </w:p>
    <w:p w14:paraId="7B930272" w14:textId="77777777" w:rsidR="00E215F8" w:rsidRPr="00744DC2" w:rsidRDefault="00E215F8" w:rsidP="00E215F8">
      <w:pPr>
        <w:rPr>
          <w:rFonts w:ascii="Trebuchet MS" w:hAnsi="Trebuchet MS" w:cs="Arial"/>
        </w:rPr>
      </w:pPr>
      <w:r w:rsidRPr="00744DC2">
        <w:rPr>
          <w:rFonts w:ascii="Trebuchet MS" w:hAnsi="Trebuchet MS" w:cs="Arial"/>
        </w:rPr>
        <w:t>Ephesians 1:2-14; 2:1-10; Philippians 1:6; 4:6, 7</w:t>
      </w:r>
    </w:p>
    <w:p w14:paraId="51D1D191" w14:textId="77777777" w:rsidR="00E215F8" w:rsidRPr="00744DC2" w:rsidRDefault="00E215F8" w:rsidP="00E215F8">
      <w:pPr>
        <w:rPr>
          <w:rFonts w:ascii="Trebuchet MS" w:hAnsi="Trebuchet MS" w:cs="Arial"/>
          <w:i/>
        </w:rPr>
      </w:pPr>
    </w:p>
    <w:p w14:paraId="796185B5" w14:textId="77777777" w:rsidR="00E215F8" w:rsidRPr="00F85DF8" w:rsidRDefault="00E215F8" w:rsidP="00E215F8">
      <w:pPr>
        <w:rPr>
          <w:rFonts w:ascii="Trebuchet MS" w:hAnsi="Trebuchet MS" w:cs="Arial"/>
          <w:b/>
          <w:color w:val="0070C0"/>
        </w:rPr>
      </w:pPr>
      <w:r w:rsidRPr="00F85DF8">
        <w:rPr>
          <w:rFonts w:ascii="Trebuchet MS" w:hAnsi="Trebuchet MS" w:cs="Arial"/>
          <w:b/>
          <w:color w:val="0070C0"/>
        </w:rPr>
        <w:t>Statements of Encouragement and Motivation</w:t>
      </w:r>
    </w:p>
    <w:p w14:paraId="2D536F62" w14:textId="77777777" w:rsidR="00E215F8" w:rsidRPr="00744DC2" w:rsidRDefault="00E215F8" w:rsidP="00E215F8">
      <w:pPr>
        <w:rPr>
          <w:rFonts w:ascii="Trebuchet MS" w:hAnsi="Trebuchet MS" w:cs="Arial"/>
        </w:rPr>
      </w:pPr>
      <w:r w:rsidRPr="00744DC2">
        <w:rPr>
          <w:rFonts w:ascii="Trebuchet MS" w:hAnsi="Trebuchet MS" w:cs="Arial"/>
        </w:rPr>
        <w:t>Psalms 103:10-14; Romans 8: 38, 39 -- Dimensions of God’s forgiveness</w:t>
      </w:r>
    </w:p>
    <w:p w14:paraId="74E4DB8A" w14:textId="77777777" w:rsidR="00E215F8" w:rsidRPr="00744DC2" w:rsidRDefault="00E215F8" w:rsidP="00E215F8">
      <w:pPr>
        <w:rPr>
          <w:rFonts w:ascii="Trebuchet MS" w:hAnsi="Trebuchet MS" w:cs="Arial"/>
        </w:rPr>
      </w:pPr>
      <w:r w:rsidRPr="00744DC2">
        <w:rPr>
          <w:rFonts w:ascii="Trebuchet MS" w:hAnsi="Trebuchet MS" w:cs="Arial"/>
        </w:rPr>
        <w:t>Ephesians 4 - Powerwalking</w:t>
      </w:r>
    </w:p>
    <w:p w14:paraId="0AC72E47" w14:textId="77777777" w:rsidR="00E215F8" w:rsidRPr="00744DC2" w:rsidRDefault="00E215F8" w:rsidP="00E215F8">
      <w:pPr>
        <w:rPr>
          <w:rFonts w:ascii="Trebuchet MS" w:hAnsi="Trebuchet MS" w:cs="Arial"/>
        </w:rPr>
      </w:pPr>
      <w:r w:rsidRPr="00744DC2">
        <w:rPr>
          <w:rFonts w:ascii="Trebuchet MS" w:hAnsi="Trebuchet MS" w:cs="Arial"/>
        </w:rPr>
        <w:t>Ephesians 5:15-20 -- the Christians “walk”</w:t>
      </w:r>
    </w:p>
    <w:p w14:paraId="16471810" w14:textId="77777777" w:rsidR="00E215F8" w:rsidRPr="00744DC2" w:rsidRDefault="00E215F8" w:rsidP="00E215F8">
      <w:pPr>
        <w:rPr>
          <w:rFonts w:ascii="Trebuchet MS" w:hAnsi="Trebuchet MS" w:cs="Arial"/>
        </w:rPr>
      </w:pPr>
      <w:r w:rsidRPr="00744DC2">
        <w:rPr>
          <w:rFonts w:ascii="Trebuchet MS" w:hAnsi="Trebuchet MS" w:cs="Arial"/>
        </w:rPr>
        <w:t>I Corinthians 15:17-22 -- all men are live because Christ died, making our faith of worth</w:t>
      </w:r>
    </w:p>
    <w:p w14:paraId="4072CF1E" w14:textId="77777777" w:rsidR="00E215F8" w:rsidRPr="00744DC2" w:rsidRDefault="00E215F8" w:rsidP="00E215F8">
      <w:pPr>
        <w:rPr>
          <w:rFonts w:ascii="Trebuchet MS" w:hAnsi="Trebuchet MS" w:cs="Arial"/>
        </w:rPr>
      </w:pPr>
      <w:r w:rsidRPr="00744DC2">
        <w:rPr>
          <w:rFonts w:ascii="Trebuchet MS" w:hAnsi="Trebuchet MS" w:cs="Arial"/>
        </w:rPr>
        <w:t>Philippians 4:4-8 - Recipe for anxiety</w:t>
      </w:r>
    </w:p>
    <w:p w14:paraId="0F80794F" w14:textId="77777777" w:rsidR="00E215F8" w:rsidRPr="00744DC2" w:rsidRDefault="00E215F8" w:rsidP="00E215F8">
      <w:pPr>
        <w:rPr>
          <w:rFonts w:ascii="Trebuchet MS" w:hAnsi="Trebuchet MS" w:cs="Arial"/>
        </w:rPr>
      </w:pPr>
    </w:p>
    <w:p w14:paraId="4EBA8325" w14:textId="77777777" w:rsidR="00E215F8" w:rsidRPr="00F85DF8" w:rsidRDefault="00E215F8" w:rsidP="00E215F8">
      <w:pPr>
        <w:rPr>
          <w:rFonts w:ascii="Trebuchet MS" w:hAnsi="Trebuchet MS" w:cs="Arial"/>
          <w:b/>
          <w:color w:val="0070C0"/>
        </w:rPr>
      </w:pPr>
      <w:r w:rsidRPr="00F85DF8">
        <w:rPr>
          <w:rFonts w:ascii="Trebuchet MS" w:hAnsi="Trebuchet MS" w:cs="Arial"/>
          <w:b/>
          <w:color w:val="0070C0"/>
        </w:rPr>
        <w:t>Promises of Health</w:t>
      </w:r>
    </w:p>
    <w:p w14:paraId="64460C2A" w14:textId="77777777" w:rsidR="00E215F8" w:rsidRPr="00744DC2" w:rsidRDefault="00E215F8" w:rsidP="00E215F8">
      <w:pPr>
        <w:rPr>
          <w:rFonts w:ascii="Trebuchet MS" w:hAnsi="Trebuchet MS" w:cs="Arial"/>
        </w:rPr>
      </w:pPr>
      <w:r w:rsidRPr="00744DC2">
        <w:rPr>
          <w:rFonts w:ascii="Trebuchet MS" w:hAnsi="Trebuchet MS" w:cs="Arial"/>
        </w:rPr>
        <w:t>Psalm 147:3; Proverbs 3:8; John 6; James 5:16</w:t>
      </w:r>
    </w:p>
    <w:p w14:paraId="6E4D8C69" w14:textId="77777777" w:rsidR="00E215F8" w:rsidRPr="00744DC2" w:rsidRDefault="00E215F8" w:rsidP="00E215F8">
      <w:pPr>
        <w:rPr>
          <w:rFonts w:ascii="Trebuchet MS" w:hAnsi="Trebuchet MS" w:cs="Arial"/>
        </w:rPr>
      </w:pPr>
    </w:p>
    <w:p w14:paraId="30107A3A" w14:textId="77777777" w:rsidR="00E215F8" w:rsidRPr="00F85DF8" w:rsidRDefault="00E215F8" w:rsidP="00E215F8">
      <w:pPr>
        <w:rPr>
          <w:rFonts w:ascii="Trebuchet MS" w:hAnsi="Trebuchet MS" w:cs="Arial"/>
          <w:b/>
          <w:color w:val="0070C0"/>
        </w:rPr>
      </w:pPr>
      <w:r w:rsidRPr="00F85DF8">
        <w:rPr>
          <w:rFonts w:ascii="Trebuchet MS" w:hAnsi="Trebuchet MS" w:cs="Arial"/>
          <w:b/>
          <w:color w:val="0070C0"/>
        </w:rPr>
        <w:t>For Personal Study</w:t>
      </w:r>
    </w:p>
    <w:p w14:paraId="032DD412" w14:textId="77777777" w:rsidR="00E215F8" w:rsidRPr="00744DC2" w:rsidRDefault="00E215F8" w:rsidP="00E215F8">
      <w:pPr>
        <w:rPr>
          <w:rFonts w:ascii="Trebuchet MS" w:hAnsi="Trebuchet MS" w:cs="Arial"/>
        </w:rPr>
      </w:pPr>
      <w:r w:rsidRPr="00744DC2">
        <w:rPr>
          <w:rFonts w:ascii="Trebuchet MS" w:hAnsi="Trebuchet MS" w:cs="Arial"/>
        </w:rPr>
        <w:t>I Timothy 2</w:t>
      </w:r>
    </w:p>
    <w:p w14:paraId="102D7794" w14:textId="77777777" w:rsidR="00E215F8" w:rsidRPr="00744DC2" w:rsidRDefault="00E215F8" w:rsidP="00E215F8">
      <w:pPr>
        <w:rPr>
          <w:rFonts w:ascii="Trebuchet MS" w:hAnsi="Trebuchet MS" w:cs="Arial"/>
        </w:rPr>
      </w:pPr>
      <w:r w:rsidRPr="00744DC2">
        <w:rPr>
          <w:rFonts w:ascii="Trebuchet MS" w:hAnsi="Trebuchet MS" w:cs="Arial"/>
        </w:rPr>
        <w:t>Acts 17:16-34; 18:4</w:t>
      </w:r>
    </w:p>
    <w:p w14:paraId="3B5135B8" w14:textId="3C629FC9" w:rsidR="00E215F8" w:rsidRDefault="00E215F8" w:rsidP="00E215F8">
      <w:pPr>
        <w:rPr>
          <w:rFonts w:ascii="Trebuchet MS" w:hAnsi="Trebuchet MS" w:cs="Arial"/>
        </w:rPr>
      </w:pPr>
      <w:r w:rsidRPr="00744DC2">
        <w:rPr>
          <w:rFonts w:ascii="Trebuchet MS" w:hAnsi="Trebuchet MS" w:cs="Arial"/>
        </w:rPr>
        <w:t>Study Luke for the prayer life of Christ</w:t>
      </w:r>
    </w:p>
    <w:p w14:paraId="2E98A8AE" w14:textId="6BF092FD" w:rsidR="00F85DF8" w:rsidRPr="00F85DF8" w:rsidRDefault="00F85DF8" w:rsidP="00E215F8">
      <w:pPr>
        <w:rPr>
          <w:rFonts w:ascii="Trebuchet MS" w:hAnsi="Trebuchet MS" w:cs="Arial"/>
          <w:color w:val="0070C0"/>
        </w:rPr>
      </w:pPr>
    </w:p>
    <w:p w14:paraId="0743D2D9" w14:textId="4C1F7814" w:rsidR="00F85DF8" w:rsidRPr="00F85DF8" w:rsidRDefault="00F85DF8" w:rsidP="00E215F8">
      <w:pPr>
        <w:rPr>
          <w:rFonts w:ascii="Trebuchet MS" w:hAnsi="Trebuchet MS" w:cs="Arial"/>
          <w:b/>
          <w:bCs/>
          <w:color w:val="0070C0"/>
        </w:rPr>
      </w:pPr>
      <w:r w:rsidRPr="00F85DF8">
        <w:rPr>
          <w:rFonts w:ascii="Trebuchet MS" w:hAnsi="Trebuchet MS" w:cs="Arial"/>
          <w:b/>
          <w:bCs/>
          <w:color w:val="0070C0"/>
        </w:rPr>
        <w:t>Biblical Examples of Compassion</w:t>
      </w:r>
    </w:p>
    <w:p w14:paraId="6E4E767F" w14:textId="7A3AA3F5" w:rsidR="00F85DF8" w:rsidRDefault="00F85DF8" w:rsidP="00E215F8">
      <w:pPr>
        <w:rPr>
          <w:rFonts w:ascii="Trebuchet MS" w:hAnsi="Trebuchet MS" w:cs="Arial"/>
        </w:rPr>
      </w:pPr>
      <w:r>
        <w:rPr>
          <w:rFonts w:ascii="Trebuchet MS" w:hAnsi="Trebuchet MS" w:cs="Arial"/>
        </w:rPr>
        <w:t>Deuteronomy. 13:17</w:t>
      </w:r>
      <w:r>
        <w:rPr>
          <w:rFonts w:ascii="Trebuchet MS" w:hAnsi="Trebuchet MS" w:cs="Arial"/>
        </w:rPr>
        <w:tab/>
        <w:t>Deut. 32:36</w:t>
      </w:r>
      <w:r>
        <w:rPr>
          <w:rFonts w:ascii="Trebuchet MS" w:hAnsi="Trebuchet MS" w:cs="Arial"/>
        </w:rPr>
        <w:tab/>
      </w:r>
      <w:r>
        <w:rPr>
          <w:rFonts w:ascii="Trebuchet MS" w:hAnsi="Trebuchet MS" w:cs="Arial"/>
        </w:rPr>
        <w:tab/>
        <w:t>Psalm 78:38</w:t>
      </w:r>
      <w:r>
        <w:rPr>
          <w:rFonts w:ascii="Trebuchet MS" w:hAnsi="Trebuchet MS" w:cs="Arial"/>
        </w:rPr>
        <w:tab/>
      </w:r>
      <w:r>
        <w:rPr>
          <w:rFonts w:ascii="Trebuchet MS" w:hAnsi="Trebuchet MS" w:cs="Arial"/>
        </w:rPr>
        <w:tab/>
        <w:t>Psalm 86:15</w:t>
      </w:r>
    </w:p>
    <w:p w14:paraId="47F4EE12" w14:textId="73BBA75D" w:rsidR="00F85DF8" w:rsidRDefault="00F85DF8" w:rsidP="00E215F8">
      <w:pPr>
        <w:rPr>
          <w:rFonts w:ascii="Trebuchet MS" w:hAnsi="Trebuchet MS" w:cs="Arial"/>
        </w:rPr>
      </w:pPr>
      <w:r>
        <w:rPr>
          <w:rFonts w:ascii="Trebuchet MS" w:hAnsi="Trebuchet MS" w:cs="Arial"/>
        </w:rPr>
        <w:t>Jeremiah 12:15</w:t>
      </w:r>
      <w:r>
        <w:rPr>
          <w:rFonts w:ascii="Trebuchet MS" w:hAnsi="Trebuchet MS" w:cs="Arial"/>
        </w:rPr>
        <w:tab/>
      </w:r>
      <w:r>
        <w:rPr>
          <w:rFonts w:ascii="Trebuchet MS" w:hAnsi="Trebuchet MS" w:cs="Arial"/>
        </w:rPr>
        <w:tab/>
        <w:t>Lamentations 3:32</w:t>
      </w:r>
      <w:r>
        <w:rPr>
          <w:rFonts w:ascii="Trebuchet MS" w:hAnsi="Trebuchet MS" w:cs="Arial"/>
        </w:rPr>
        <w:tab/>
        <w:t>Zechariah 7:9</w:t>
      </w:r>
      <w:r>
        <w:rPr>
          <w:rFonts w:ascii="Trebuchet MS" w:hAnsi="Trebuchet MS" w:cs="Arial"/>
        </w:rPr>
        <w:tab/>
        <w:t>Matthew 9:36</w:t>
      </w:r>
    </w:p>
    <w:p w14:paraId="3ADAB76D" w14:textId="1D5C7E59" w:rsidR="00F85DF8" w:rsidRDefault="00F85DF8" w:rsidP="00E215F8">
      <w:pPr>
        <w:rPr>
          <w:rFonts w:ascii="Trebuchet MS" w:hAnsi="Trebuchet MS" w:cs="Arial"/>
        </w:rPr>
      </w:pPr>
      <w:r>
        <w:rPr>
          <w:rFonts w:ascii="Trebuchet MS" w:hAnsi="Trebuchet MS" w:cs="Arial"/>
        </w:rPr>
        <w:t>Matthew 18:33</w:t>
      </w:r>
      <w:r>
        <w:rPr>
          <w:rFonts w:ascii="Trebuchet MS" w:hAnsi="Trebuchet MS" w:cs="Arial"/>
        </w:rPr>
        <w:tab/>
      </w:r>
      <w:r>
        <w:rPr>
          <w:rFonts w:ascii="Trebuchet MS" w:hAnsi="Trebuchet MS" w:cs="Arial"/>
        </w:rPr>
        <w:tab/>
        <w:t>Mark 8:2</w:t>
      </w:r>
      <w:r>
        <w:rPr>
          <w:rFonts w:ascii="Trebuchet MS" w:hAnsi="Trebuchet MS" w:cs="Arial"/>
        </w:rPr>
        <w:tab/>
      </w:r>
      <w:r>
        <w:rPr>
          <w:rFonts w:ascii="Trebuchet MS" w:hAnsi="Trebuchet MS" w:cs="Arial"/>
        </w:rPr>
        <w:tab/>
        <w:t>Romans 9:15</w:t>
      </w:r>
      <w:r>
        <w:rPr>
          <w:rFonts w:ascii="Trebuchet MS" w:hAnsi="Trebuchet MS" w:cs="Arial"/>
        </w:rPr>
        <w:tab/>
      </w:r>
      <w:r>
        <w:rPr>
          <w:rFonts w:ascii="Trebuchet MS" w:hAnsi="Trebuchet MS" w:cs="Arial"/>
        </w:rPr>
        <w:tab/>
        <w:t>Hebrews 5:2</w:t>
      </w:r>
    </w:p>
    <w:p w14:paraId="0067EE88" w14:textId="63105967" w:rsidR="00F85DF8" w:rsidRPr="00F85DF8" w:rsidRDefault="00F85DF8" w:rsidP="00E215F8">
      <w:pPr>
        <w:rPr>
          <w:rFonts w:ascii="Trebuchet MS" w:hAnsi="Trebuchet MS" w:cs="Arial"/>
        </w:rPr>
      </w:pPr>
      <w:r>
        <w:rPr>
          <w:rFonts w:ascii="Trebuchet MS" w:hAnsi="Trebuchet MS" w:cs="Arial"/>
        </w:rPr>
        <w:t>1 Peter 3:8</w:t>
      </w:r>
      <w:r>
        <w:rPr>
          <w:rFonts w:ascii="Trebuchet MS" w:hAnsi="Trebuchet MS" w:cs="Arial"/>
        </w:rPr>
        <w:tab/>
      </w:r>
      <w:r>
        <w:rPr>
          <w:rFonts w:ascii="Trebuchet MS" w:hAnsi="Trebuchet MS" w:cs="Arial"/>
        </w:rPr>
        <w:tab/>
      </w:r>
      <w:r>
        <w:rPr>
          <w:rFonts w:ascii="Trebuchet MS" w:hAnsi="Trebuchet MS" w:cs="Arial"/>
        </w:rPr>
        <w:tab/>
        <w:t>Jude 22</w:t>
      </w:r>
      <w:r>
        <w:rPr>
          <w:rFonts w:ascii="Trebuchet MS" w:hAnsi="Trebuchet MS" w:cs="Arial"/>
        </w:rPr>
        <w:tab/>
      </w:r>
      <w:r>
        <w:rPr>
          <w:rFonts w:ascii="Trebuchet MS" w:hAnsi="Trebuchet MS" w:cs="Arial"/>
        </w:rPr>
        <w:tab/>
        <w:t>James 5:11</w:t>
      </w:r>
      <w:r>
        <w:rPr>
          <w:rFonts w:ascii="Trebuchet MS" w:hAnsi="Trebuchet MS" w:cs="Arial"/>
        </w:rPr>
        <w:tab/>
      </w:r>
      <w:r>
        <w:rPr>
          <w:rFonts w:ascii="Trebuchet MS" w:hAnsi="Trebuchet MS" w:cs="Arial"/>
        </w:rPr>
        <w:tab/>
        <w:t>Lamentations 3:22</w:t>
      </w:r>
    </w:p>
    <w:p w14:paraId="3586B33A" w14:textId="77777777" w:rsidR="00E215F8" w:rsidRPr="00FA283B" w:rsidRDefault="00E215F8" w:rsidP="00E215F8">
      <w:pPr>
        <w:rPr>
          <w:rFonts w:ascii="Arial" w:hAnsi="Arial" w:cs="Arial"/>
        </w:rPr>
      </w:pPr>
    </w:p>
    <w:p w14:paraId="0B969AAE" w14:textId="77777777" w:rsidR="00E215F8" w:rsidRPr="00FA283B" w:rsidRDefault="00E215F8" w:rsidP="00E215F8">
      <w:pPr>
        <w:rPr>
          <w:rFonts w:ascii="Arial" w:hAnsi="Arial" w:cs="Arial"/>
        </w:rPr>
      </w:pPr>
      <w:r w:rsidRPr="00FA283B">
        <w:rPr>
          <w:rFonts w:ascii="Arial" w:hAnsi="Arial" w:cs="Arial"/>
          <w:i/>
        </w:rPr>
        <w:t>Prayer is meant to bring us in harmony with God; not to change Him, but us.</w:t>
      </w:r>
    </w:p>
    <w:p w14:paraId="1B78E52A" w14:textId="77777777" w:rsidR="00E215F8" w:rsidRDefault="00E215F8" w:rsidP="00E215F8">
      <w:pPr>
        <w:spacing w:before="240"/>
        <w:jc w:val="center"/>
        <w:rPr>
          <w:rFonts w:ascii="Arial Nova" w:hAnsi="Arial Nova"/>
          <w:color w:val="4472C4" w:themeColor="accent1"/>
          <w:sz w:val="32"/>
          <w:szCs w:val="36"/>
        </w:rPr>
      </w:pPr>
    </w:p>
    <w:p w14:paraId="71278C4F" w14:textId="77777777" w:rsidR="00E215F8" w:rsidRDefault="00E215F8" w:rsidP="00E215F8">
      <w:pPr>
        <w:spacing w:before="240"/>
        <w:jc w:val="center"/>
        <w:rPr>
          <w:rFonts w:ascii="Arial Nova" w:hAnsi="Arial Nova"/>
          <w:color w:val="4472C4" w:themeColor="accent1"/>
          <w:sz w:val="32"/>
          <w:szCs w:val="36"/>
        </w:rPr>
      </w:pPr>
    </w:p>
    <w:p w14:paraId="7D6B14CE" w14:textId="70F4FF40" w:rsidR="00FA283B" w:rsidRDefault="00FA283B" w:rsidP="00F85DF8">
      <w:pPr>
        <w:rPr>
          <w:rFonts w:ascii="Arial Nova" w:hAnsi="Arial Nova"/>
          <w:color w:val="4472C4" w:themeColor="accent1"/>
          <w:sz w:val="32"/>
          <w:szCs w:val="36"/>
        </w:rPr>
      </w:pPr>
    </w:p>
    <w:p w14:paraId="4BA4C2A8" w14:textId="6FED4B35" w:rsidR="00CA7ED2" w:rsidRPr="00E215F8" w:rsidRDefault="00E215F8" w:rsidP="00E215F8">
      <w:pPr>
        <w:spacing w:before="240"/>
        <w:jc w:val="center"/>
        <w:rPr>
          <w:rFonts w:ascii="Arial Nova" w:hAnsi="Arial Nova"/>
          <w:color w:val="4472C4" w:themeColor="accent1"/>
          <w:sz w:val="32"/>
          <w:szCs w:val="36"/>
        </w:rPr>
      </w:pPr>
      <w:r w:rsidRPr="00E215F8">
        <w:rPr>
          <w:rFonts w:ascii="Arial Nova" w:hAnsi="Arial Nova"/>
          <w:color w:val="4472C4" w:themeColor="accent1"/>
          <w:sz w:val="32"/>
          <w:szCs w:val="36"/>
        </w:rPr>
        <w:t>APPENDICES</w:t>
      </w:r>
    </w:p>
    <w:p w14:paraId="66C566FE" w14:textId="3E0D1470" w:rsidR="00E215F8" w:rsidRDefault="00E215F8" w:rsidP="00E215F8">
      <w:pPr>
        <w:spacing w:before="240"/>
        <w:jc w:val="center"/>
        <w:rPr>
          <w:rFonts w:ascii="Arial Nova" w:hAnsi="Arial Nova"/>
          <w:sz w:val="22"/>
        </w:rPr>
      </w:pPr>
    </w:p>
    <w:p w14:paraId="16D5D153" w14:textId="046B1FF5" w:rsidR="00E215F8" w:rsidRDefault="00E215F8" w:rsidP="002335CB">
      <w:pPr>
        <w:spacing w:before="240"/>
        <w:ind w:left="720"/>
        <w:rPr>
          <w:rFonts w:ascii="Arial Nova" w:hAnsi="Arial Nova"/>
          <w:color w:val="4472C4" w:themeColor="accent1"/>
          <w:sz w:val="28"/>
          <w:szCs w:val="32"/>
        </w:rPr>
      </w:pPr>
      <w:r>
        <w:rPr>
          <w:rFonts w:ascii="Arial Nova" w:hAnsi="Arial Nova"/>
          <w:color w:val="4472C4" w:themeColor="accent1"/>
          <w:sz w:val="28"/>
          <w:szCs w:val="32"/>
        </w:rPr>
        <w:t>A</w:t>
      </w:r>
      <w:r w:rsidRPr="00E215F8">
        <w:rPr>
          <w:rFonts w:ascii="Arial Nova" w:hAnsi="Arial Nova"/>
          <w:color w:val="4472C4" w:themeColor="accent1"/>
          <w:sz w:val="28"/>
          <w:szCs w:val="32"/>
        </w:rPr>
        <w:t>.  Encouragement Model</w:t>
      </w:r>
      <w:r w:rsidR="002335CB">
        <w:rPr>
          <w:rFonts w:ascii="Arial Nova" w:hAnsi="Arial Nova"/>
          <w:color w:val="4472C4" w:themeColor="accent1"/>
          <w:sz w:val="28"/>
          <w:szCs w:val="32"/>
        </w:rPr>
        <w:t xml:space="preserve"> ……………………………………</w:t>
      </w:r>
      <w:r w:rsidR="002335CB">
        <w:rPr>
          <w:rFonts w:ascii="Arial Nova" w:hAnsi="Arial Nova"/>
          <w:color w:val="4472C4" w:themeColor="accent1"/>
          <w:sz w:val="28"/>
          <w:szCs w:val="32"/>
        </w:rPr>
        <w:tab/>
      </w:r>
      <w:r w:rsidR="00E955AA">
        <w:rPr>
          <w:rFonts w:ascii="Arial Nova" w:hAnsi="Arial Nova"/>
          <w:color w:val="4472C4" w:themeColor="accent1"/>
          <w:sz w:val="28"/>
          <w:szCs w:val="32"/>
        </w:rPr>
        <w:t>4</w:t>
      </w:r>
      <w:r w:rsidR="005943B2">
        <w:rPr>
          <w:rFonts w:ascii="Arial Nova" w:hAnsi="Arial Nova"/>
          <w:color w:val="4472C4" w:themeColor="accent1"/>
          <w:sz w:val="28"/>
          <w:szCs w:val="32"/>
        </w:rPr>
        <w:t>4</w:t>
      </w:r>
    </w:p>
    <w:p w14:paraId="6BD1F0CF" w14:textId="7DFE79AF" w:rsidR="00744DC2" w:rsidRDefault="00E215F8" w:rsidP="002335CB">
      <w:pPr>
        <w:spacing w:before="240"/>
        <w:ind w:left="720"/>
        <w:rPr>
          <w:rFonts w:ascii="Arial Nova" w:hAnsi="Arial Nova"/>
          <w:color w:val="4472C4" w:themeColor="accent1"/>
          <w:sz w:val="28"/>
          <w:szCs w:val="32"/>
        </w:rPr>
      </w:pPr>
      <w:r>
        <w:rPr>
          <w:rFonts w:ascii="Arial Nova" w:hAnsi="Arial Nova"/>
          <w:color w:val="4472C4" w:themeColor="accent1"/>
          <w:sz w:val="28"/>
          <w:szCs w:val="32"/>
        </w:rPr>
        <w:t xml:space="preserve">B.  Rootedness </w:t>
      </w:r>
      <w:r w:rsidR="002335CB">
        <w:rPr>
          <w:rFonts w:ascii="Arial Nova" w:hAnsi="Arial Nova"/>
          <w:color w:val="4472C4" w:themeColor="accent1"/>
          <w:sz w:val="28"/>
          <w:szCs w:val="32"/>
        </w:rPr>
        <w:t>…………………………………………………</w:t>
      </w:r>
      <w:r w:rsidR="002335CB">
        <w:rPr>
          <w:rFonts w:ascii="Arial Nova" w:hAnsi="Arial Nova"/>
          <w:color w:val="4472C4" w:themeColor="accent1"/>
          <w:sz w:val="28"/>
          <w:szCs w:val="32"/>
        </w:rPr>
        <w:tab/>
      </w:r>
      <w:r w:rsidR="00E955AA">
        <w:rPr>
          <w:rFonts w:ascii="Arial Nova" w:hAnsi="Arial Nova"/>
          <w:color w:val="4472C4" w:themeColor="accent1"/>
          <w:sz w:val="28"/>
          <w:szCs w:val="32"/>
        </w:rPr>
        <w:t>4</w:t>
      </w:r>
      <w:r w:rsidR="005943B2">
        <w:rPr>
          <w:rFonts w:ascii="Arial Nova" w:hAnsi="Arial Nova"/>
          <w:color w:val="4472C4" w:themeColor="accent1"/>
          <w:sz w:val="28"/>
          <w:szCs w:val="32"/>
        </w:rPr>
        <w:t>5</w:t>
      </w:r>
    </w:p>
    <w:p w14:paraId="43BFD5F1" w14:textId="3BF6F728" w:rsidR="00744DC2" w:rsidRDefault="00744DC2" w:rsidP="002335CB">
      <w:pPr>
        <w:spacing w:before="240"/>
        <w:ind w:left="720"/>
        <w:rPr>
          <w:rFonts w:ascii="Arial Nova" w:hAnsi="Arial Nova"/>
          <w:color w:val="4472C4" w:themeColor="accent1"/>
          <w:sz w:val="28"/>
          <w:szCs w:val="32"/>
        </w:rPr>
      </w:pPr>
      <w:r>
        <w:rPr>
          <w:rFonts w:ascii="Arial Nova" w:hAnsi="Arial Nova"/>
          <w:color w:val="4472C4" w:themeColor="accent1"/>
          <w:sz w:val="28"/>
          <w:szCs w:val="32"/>
        </w:rPr>
        <w:t>C.  Tobacco Cessation Assessment Tool (TCAT)</w:t>
      </w:r>
      <w:r w:rsidR="002335CB">
        <w:rPr>
          <w:rFonts w:ascii="Arial Nova" w:hAnsi="Arial Nova"/>
          <w:color w:val="4472C4" w:themeColor="accent1"/>
          <w:sz w:val="28"/>
          <w:szCs w:val="32"/>
        </w:rPr>
        <w:t xml:space="preserve"> ………….</w:t>
      </w:r>
      <w:r w:rsidR="002335CB">
        <w:rPr>
          <w:rFonts w:ascii="Arial Nova" w:hAnsi="Arial Nova"/>
          <w:color w:val="4472C4" w:themeColor="accent1"/>
          <w:sz w:val="28"/>
          <w:szCs w:val="32"/>
        </w:rPr>
        <w:tab/>
      </w:r>
      <w:r w:rsidR="00E955AA">
        <w:rPr>
          <w:rFonts w:ascii="Arial Nova" w:hAnsi="Arial Nova"/>
          <w:color w:val="4472C4" w:themeColor="accent1"/>
          <w:sz w:val="28"/>
          <w:szCs w:val="32"/>
        </w:rPr>
        <w:t>4</w:t>
      </w:r>
      <w:r w:rsidR="005943B2">
        <w:rPr>
          <w:rFonts w:ascii="Arial Nova" w:hAnsi="Arial Nova"/>
          <w:color w:val="4472C4" w:themeColor="accent1"/>
          <w:sz w:val="28"/>
          <w:szCs w:val="32"/>
        </w:rPr>
        <w:t>6</w:t>
      </w:r>
      <w:r w:rsidR="00E955AA">
        <w:rPr>
          <w:rFonts w:ascii="Arial Nova" w:hAnsi="Arial Nova"/>
          <w:color w:val="4472C4" w:themeColor="accent1"/>
          <w:sz w:val="28"/>
          <w:szCs w:val="32"/>
        </w:rPr>
        <w:t>-5</w:t>
      </w:r>
      <w:r w:rsidR="005943B2">
        <w:rPr>
          <w:rFonts w:ascii="Arial Nova" w:hAnsi="Arial Nova"/>
          <w:color w:val="4472C4" w:themeColor="accent1"/>
          <w:sz w:val="28"/>
          <w:szCs w:val="32"/>
        </w:rPr>
        <w:t>1</w:t>
      </w:r>
    </w:p>
    <w:p w14:paraId="2B6090E1" w14:textId="6F325616" w:rsidR="00744DC2" w:rsidRDefault="00744DC2" w:rsidP="002335CB">
      <w:pPr>
        <w:spacing w:before="240"/>
        <w:ind w:left="720"/>
        <w:rPr>
          <w:rFonts w:ascii="Arial Nova" w:hAnsi="Arial Nova"/>
          <w:color w:val="4472C4" w:themeColor="accent1"/>
          <w:sz w:val="28"/>
          <w:szCs w:val="32"/>
        </w:rPr>
      </w:pPr>
      <w:r>
        <w:rPr>
          <w:rFonts w:ascii="Arial Nova" w:hAnsi="Arial Nova"/>
          <w:color w:val="4472C4" w:themeColor="accent1"/>
          <w:sz w:val="28"/>
          <w:szCs w:val="32"/>
        </w:rPr>
        <w:t>D.  Mini-SPIRITUAL ASSESSMENT</w:t>
      </w:r>
      <w:r w:rsidR="002335CB">
        <w:rPr>
          <w:rFonts w:ascii="Arial Nova" w:hAnsi="Arial Nova"/>
          <w:color w:val="4472C4" w:themeColor="accent1"/>
          <w:sz w:val="28"/>
          <w:szCs w:val="32"/>
        </w:rPr>
        <w:t xml:space="preserve"> ………………………….</w:t>
      </w:r>
      <w:r w:rsidR="002335CB">
        <w:rPr>
          <w:rFonts w:ascii="Arial Nova" w:hAnsi="Arial Nova"/>
          <w:color w:val="4472C4" w:themeColor="accent1"/>
          <w:sz w:val="28"/>
          <w:szCs w:val="32"/>
        </w:rPr>
        <w:tab/>
      </w:r>
      <w:r w:rsidR="00E955AA">
        <w:rPr>
          <w:rFonts w:ascii="Arial Nova" w:hAnsi="Arial Nova"/>
          <w:color w:val="4472C4" w:themeColor="accent1"/>
          <w:sz w:val="28"/>
          <w:szCs w:val="32"/>
        </w:rPr>
        <w:t>5</w:t>
      </w:r>
      <w:r w:rsidR="005943B2">
        <w:rPr>
          <w:rFonts w:ascii="Arial Nova" w:hAnsi="Arial Nova"/>
          <w:color w:val="4472C4" w:themeColor="accent1"/>
          <w:sz w:val="28"/>
          <w:szCs w:val="32"/>
        </w:rPr>
        <w:t>2</w:t>
      </w:r>
    </w:p>
    <w:p w14:paraId="670D6723" w14:textId="2CD80756" w:rsidR="00744DC2" w:rsidRDefault="00744DC2" w:rsidP="002335CB">
      <w:pPr>
        <w:spacing w:before="240"/>
        <w:ind w:left="720"/>
        <w:rPr>
          <w:rFonts w:ascii="Arial Nova" w:hAnsi="Arial Nova"/>
          <w:color w:val="4472C4" w:themeColor="accent1"/>
          <w:sz w:val="28"/>
          <w:szCs w:val="32"/>
        </w:rPr>
      </w:pPr>
      <w:r>
        <w:rPr>
          <w:rFonts w:ascii="Arial Nova" w:hAnsi="Arial Nova"/>
          <w:color w:val="4472C4" w:themeColor="accent1"/>
          <w:sz w:val="28"/>
          <w:szCs w:val="32"/>
        </w:rPr>
        <w:t>E.  SPIRITUAL ASSESSMENT with Care Plan</w:t>
      </w:r>
      <w:r w:rsidR="002335CB">
        <w:rPr>
          <w:rFonts w:ascii="Arial Nova" w:hAnsi="Arial Nova"/>
          <w:color w:val="4472C4" w:themeColor="accent1"/>
          <w:sz w:val="28"/>
          <w:szCs w:val="32"/>
        </w:rPr>
        <w:t xml:space="preserve"> ………………</w:t>
      </w:r>
      <w:r w:rsidR="002335CB">
        <w:rPr>
          <w:rFonts w:ascii="Arial Nova" w:hAnsi="Arial Nova"/>
          <w:color w:val="4472C4" w:themeColor="accent1"/>
          <w:sz w:val="28"/>
          <w:szCs w:val="32"/>
        </w:rPr>
        <w:tab/>
      </w:r>
      <w:r w:rsidR="00E955AA">
        <w:rPr>
          <w:rFonts w:ascii="Arial Nova" w:hAnsi="Arial Nova"/>
          <w:color w:val="4472C4" w:themeColor="accent1"/>
          <w:sz w:val="28"/>
          <w:szCs w:val="32"/>
        </w:rPr>
        <w:t>5</w:t>
      </w:r>
      <w:r w:rsidR="005943B2">
        <w:rPr>
          <w:rFonts w:ascii="Arial Nova" w:hAnsi="Arial Nova"/>
          <w:color w:val="4472C4" w:themeColor="accent1"/>
          <w:sz w:val="28"/>
          <w:szCs w:val="32"/>
        </w:rPr>
        <w:t>3</w:t>
      </w:r>
      <w:r w:rsidR="00E955AA">
        <w:rPr>
          <w:rFonts w:ascii="Arial Nova" w:hAnsi="Arial Nova"/>
          <w:color w:val="4472C4" w:themeColor="accent1"/>
          <w:sz w:val="28"/>
          <w:szCs w:val="32"/>
        </w:rPr>
        <w:t>-5</w:t>
      </w:r>
      <w:r w:rsidR="005943B2">
        <w:rPr>
          <w:rFonts w:ascii="Arial Nova" w:hAnsi="Arial Nova"/>
          <w:color w:val="4472C4" w:themeColor="accent1"/>
          <w:sz w:val="28"/>
          <w:szCs w:val="32"/>
        </w:rPr>
        <w:t>8</w:t>
      </w:r>
    </w:p>
    <w:p w14:paraId="6FA6322D" w14:textId="06F4592A" w:rsidR="00E215F8" w:rsidRDefault="00E215F8" w:rsidP="00E215F8">
      <w:pPr>
        <w:spacing w:before="240"/>
        <w:jc w:val="center"/>
        <w:rPr>
          <w:rFonts w:ascii="Arial Nova" w:hAnsi="Arial Nova"/>
          <w:color w:val="4472C4" w:themeColor="accent1"/>
          <w:sz w:val="28"/>
          <w:szCs w:val="32"/>
        </w:rPr>
      </w:pPr>
      <w:r>
        <w:rPr>
          <w:rFonts w:ascii="Arial Nova" w:hAnsi="Arial Nova"/>
          <w:color w:val="4472C4" w:themeColor="accent1"/>
          <w:sz w:val="28"/>
          <w:szCs w:val="32"/>
        </w:rPr>
        <w:t xml:space="preserve"> </w:t>
      </w:r>
    </w:p>
    <w:p w14:paraId="6E9617E5" w14:textId="0F1FAEB8" w:rsidR="00FA283B" w:rsidRDefault="00FA283B" w:rsidP="00E215F8">
      <w:pPr>
        <w:spacing w:before="240"/>
        <w:jc w:val="center"/>
        <w:rPr>
          <w:rFonts w:ascii="Arial Nova" w:hAnsi="Arial Nova"/>
          <w:color w:val="4472C4" w:themeColor="accent1"/>
          <w:sz w:val="28"/>
          <w:szCs w:val="32"/>
        </w:rPr>
      </w:pPr>
    </w:p>
    <w:p w14:paraId="4D7E8C81" w14:textId="0AE10B88" w:rsidR="00FA283B" w:rsidRDefault="00FA283B" w:rsidP="00E215F8">
      <w:pPr>
        <w:spacing w:before="240"/>
        <w:jc w:val="center"/>
        <w:rPr>
          <w:rFonts w:ascii="Arial Nova" w:hAnsi="Arial Nova"/>
          <w:color w:val="4472C4" w:themeColor="accent1"/>
          <w:sz w:val="28"/>
          <w:szCs w:val="32"/>
        </w:rPr>
      </w:pPr>
    </w:p>
    <w:p w14:paraId="76840BA3" w14:textId="42BF6500" w:rsidR="00FA283B" w:rsidRDefault="00FA283B" w:rsidP="00E215F8">
      <w:pPr>
        <w:spacing w:before="240"/>
        <w:jc w:val="center"/>
        <w:rPr>
          <w:rFonts w:ascii="Arial Nova" w:hAnsi="Arial Nova"/>
          <w:color w:val="4472C4" w:themeColor="accent1"/>
          <w:sz w:val="28"/>
          <w:szCs w:val="32"/>
        </w:rPr>
      </w:pPr>
    </w:p>
    <w:p w14:paraId="43928359" w14:textId="66C5B8B5" w:rsidR="00FA283B" w:rsidRDefault="00FA283B" w:rsidP="00E215F8">
      <w:pPr>
        <w:spacing w:before="240"/>
        <w:jc w:val="center"/>
        <w:rPr>
          <w:rFonts w:ascii="Arial Nova" w:hAnsi="Arial Nova"/>
          <w:color w:val="4472C4" w:themeColor="accent1"/>
          <w:sz w:val="28"/>
          <w:szCs w:val="32"/>
        </w:rPr>
      </w:pPr>
    </w:p>
    <w:p w14:paraId="4A4BED9E" w14:textId="5DE79585" w:rsidR="00FA283B" w:rsidRDefault="00FA283B" w:rsidP="00E215F8">
      <w:pPr>
        <w:spacing w:before="240"/>
        <w:jc w:val="center"/>
        <w:rPr>
          <w:rFonts w:ascii="Arial Nova" w:hAnsi="Arial Nova"/>
          <w:color w:val="4472C4" w:themeColor="accent1"/>
          <w:sz w:val="28"/>
          <w:szCs w:val="32"/>
        </w:rPr>
      </w:pPr>
    </w:p>
    <w:p w14:paraId="18600854" w14:textId="372C3F68" w:rsidR="00FA283B" w:rsidRDefault="00FA283B" w:rsidP="00E215F8">
      <w:pPr>
        <w:spacing w:before="240"/>
        <w:jc w:val="center"/>
        <w:rPr>
          <w:rFonts w:ascii="Arial Nova" w:hAnsi="Arial Nova"/>
          <w:color w:val="4472C4" w:themeColor="accent1"/>
          <w:sz w:val="28"/>
          <w:szCs w:val="32"/>
        </w:rPr>
      </w:pPr>
    </w:p>
    <w:p w14:paraId="378937CC" w14:textId="262E5DBC" w:rsidR="00FA283B" w:rsidRDefault="00FA283B" w:rsidP="00E215F8">
      <w:pPr>
        <w:spacing w:before="240"/>
        <w:jc w:val="center"/>
        <w:rPr>
          <w:rFonts w:ascii="Arial Nova" w:hAnsi="Arial Nova"/>
          <w:color w:val="4472C4" w:themeColor="accent1"/>
          <w:sz w:val="28"/>
          <w:szCs w:val="32"/>
        </w:rPr>
      </w:pPr>
    </w:p>
    <w:p w14:paraId="5BCEB9DB" w14:textId="24BCE81E" w:rsidR="00FA283B" w:rsidRDefault="00FA283B" w:rsidP="00E215F8">
      <w:pPr>
        <w:spacing w:before="240"/>
        <w:jc w:val="center"/>
        <w:rPr>
          <w:rFonts w:ascii="Arial Nova" w:hAnsi="Arial Nova"/>
          <w:color w:val="4472C4" w:themeColor="accent1"/>
          <w:sz w:val="28"/>
          <w:szCs w:val="32"/>
        </w:rPr>
      </w:pPr>
    </w:p>
    <w:p w14:paraId="7E218D67" w14:textId="683AA5B2" w:rsidR="00FA283B" w:rsidRDefault="00FA283B" w:rsidP="00E215F8">
      <w:pPr>
        <w:spacing w:before="240"/>
        <w:jc w:val="center"/>
        <w:rPr>
          <w:rFonts w:ascii="Arial Nova" w:hAnsi="Arial Nova"/>
          <w:color w:val="4472C4" w:themeColor="accent1"/>
          <w:sz w:val="28"/>
          <w:szCs w:val="32"/>
        </w:rPr>
      </w:pPr>
    </w:p>
    <w:p w14:paraId="2CF3927B" w14:textId="174732FB" w:rsidR="00FA283B" w:rsidRDefault="00FA283B" w:rsidP="00E215F8">
      <w:pPr>
        <w:spacing w:before="240"/>
        <w:jc w:val="center"/>
        <w:rPr>
          <w:rFonts w:ascii="Arial Nova" w:hAnsi="Arial Nova"/>
          <w:color w:val="4472C4" w:themeColor="accent1"/>
          <w:sz w:val="28"/>
          <w:szCs w:val="32"/>
        </w:rPr>
      </w:pPr>
    </w:p>
    <w:p w14:paraId="217B86CD" w14:textId="1AEF221E" w:rsidR="00FA283B" w:rsidRDefault="00FA283B" w:rsidP="00E215F8">
      <w:pPr>
        <w:spacing w:before="240"/>
        <w:jc w:val="center"/>
        <w:rPr>
          <w:rFonts w:ascii="Arial Nova" w:hAnsi="Arial Nova"/>
          <w:color w:val="4472C4" w:themeColor="accent1"/>
          <w:sz w:val="28"/>
          <w:szCs w:val="32"/>
        </w:rPr>
      </w:pPr>
    </w:p>
    <w:p w14:paraId="099BC941" w14:textId="77777777" w:rsidR="00F85DF8" w:rsidRDefault="00F85DF8" w:rsidP="00FA283B">
      <w:pPr>
        <w:spacing w:before="240"/>
        <w:rPr>
          <w:rFonts w:ascii="Arial Nova" w:hAnsi="Arial Nova"/>
          <w:color w:val="4472C4" w:themeColor="accent1"/>
          <w:sz w:val="28"/>
          <w:szCs w:val="32"/>
        </w:rPr>
      </w:pPr>
    </w:p>
    <w:p w14:paraId="4DF5138B" w14:textId="77777777" w:rsidR="00F85DF8" w:rsidRDefault="00F85DF8" w:rsidP="00FA283B">
      <w:pPr>
        <w:spacing w:before="240"/>
        <w:rPr>
          <w:rFonts w:ascii="Arial Nova" w:hAnsi="Arial Nova"/>
          <w:color w:val="4472C4" w:themeColor="accent1"/>
          <w:sz w:val="28"/>
          <w:szCs w:val="32"/>
        </w:rPr>
      </w:pPr>
    </w:p>
    <w:p w14:paraId="3F8D5826" w14:textId="38847E7B" w:rsidR="00FA283B" w:rsidRDefault="00FA283B" w:rsidP="00FA283B">
      <w:pPr>
        <w:spacing w:before="240"/>
        <w:rPr>
          <w:rFonts w:ascii="Arial Nova" w:hAnsi="Arial Nova"/>
          <w:color w:val="4472C4" w:themeColor="accent1"/>
          <w:sz w:val="28"/>
          <w:szCs w:val="32"/>
        </w:rPr>
      </w:pPr>
      <w:r>
        <w:rPr>
          <w:rFonts w:ascii="Arial Nova" w:hAnsi="Arial Nova"/>
          <w:color w:val="4472C4" w:themeColor="accent1"/>
          <w:sz w:val="28"/>
          <w:szCs w:val="32"/>
        </w:rPr>
        <w:lastRenderedPageBreak/>
        <w:t>APPENDIX A:</w:t>
      </w:r>
    </w:p>
    <w:p w14:paraId="633F2DF8" w14:textId="77777777" w:rsidR="00FA283B" w:rsidRDefault="00FA283B" w:rsidP="00FA283B">
      <w:pPr>
        <w:jc w:val="center"/>
        <w:rPr>
          <w:rFonts w:ascii="Arial" w:hAnsi="Arial" w:cs="Arial"/>
          <w:b/>
          <w:sz w:val="28"/>
          <w:szCs w:val="28"/>
        </w:rPr>
      </w:pPr>
    </w:p>
    <w:p w14:paraId="0EA95717" w14:textId="77777777" w:rsidR="00FA283B" w:rsidRDefault="00FA283B" w:rsidP="00FA283B">
      <w:pPr>
        <w:jc w:val="center"/>
        <w:rPr>
          <w:rFonts w:ascii="Arial" w:hAnsi="Arial" w:cs="Arial"/>
          <w:b/>
          <w:sz w:val="28"/>
          <w:szCs w:val="28"/>
        </w:rPr>
      </w:pPr>
    </w:p>
    <w:p w14:paraId="0C879685" w14:textId="09D36A80" w:rsidR="00FA283B" w:rsidRPr="00F85DF8" w:rsidRDefault="00FA283B" w:rsidP="00FA283B">
      <w:pPr>
        <w:jc w:val="center"/>
        <w:rPr>
          <w:rFonts w:ascii="Arial" w:hAnsi="Arial" w:cs="Arial"/>
          <w:b/>
          <w:color w:val="0070C0"/>
          <w:sz w:val="28"/>
          <w:szCs w:val="28"/>
        </w:rPr>
      </w:pPr>
      <w:r w:rsidRPr="00F85DF8">
        <w:rPr>
          <w:rFonts w:ascii="Arial" w:hAnsi="Arial" w:cs="Arial"/>
          <w:b/>
          <w:color w:val="0070C0"/>
          <w:sz w:val="28"/>
          <w:szCs w:val="28"/>
        </w:rPr>
        <w:t>ENCOURAGEMENT MODEL</w:t>
      </w:r>
    </w:p>
    <w:p w14:paraId="48A62962" w14:textId="77777777" w:rsidR="00FA283B" w:rsidRPr="00FA283B" w:rsidRDefault="00FA283B" w:rsidP="00FA283B">
      <w:pPr>
        <w:jc w:val="center"/>
        <w:rPr>
          <w:rFonts w:ascii="Arial" w:hAnsi="Arial" w:cs="Arial"/>
          <w:sz w:val="22"/>
          <w:szCs w:val="22"/>
        </w:rPr>
      </w:pPr>
      <w:r w:rsidRPr="00FA283B">
        <w:rPr>
          <w:rFonts w:ascii="Arial" w:hAnsi="Arial" w:cs="Arial"/>
          <w:sz w:val="22"/>
          <w:szCs w:val="22"/>
        </w:rPr>
        <w:t>Developed by Earline Westphal Miller, RN, PhD</w:t>
      </w:r>
    </w:p>
    <w:p w14:paraId="298E6FDE" w14:textId="77777777" w:rsidR="00FA283B" w:rsidRPr="00FA283B" w:rsidRDefault="00FA283B" w:rsidP="00FA283B">
      <w:pPr>
        <w:jc w:val="center"/>
        <w:rPr>
          <w:rFonts w:ascii="Arial" w:hAnsi="Arial" w:cs="Arial"/>
          <w:sz w:val="22"/>
          <w:szCs w:val="22"/>
        </w:rPr>
      </w:pPr>
    </w:p>
    <w:p w14:paraId="58665444" w14:textId="77777777" w:rsidR="00FA283B" w:rsidRPr="00FA283B" w:rsidRDefault="00FA283B" w:rsidP="00FA283B">
      <w:pPr>
        <w:jc w:val="center"/>
        <w:rPr>
          <w:rFonts w:ascii="Arial" w:hAnsi="Arial" w:cs="Arial"/>
          <w:sz w:val="22"/>
          <w:szCs w:val="22"/>
        </w:rPr>
      </w:pPr>
    </w:p>
    <w:p w14:paraId="68BB8C84" w14:textId="77777777" w:rsidR="00FA283B" w:rsidRPr="00F85DF8" w:rsidRDefault="00FA283B" w:rsidP="00FA283B">
      <w:pPr>
        <w:rPr>
          <w:rFonts w:ascii="Arial Nova" w:hAnsi="Arial Nova" w:cs="Arial"/>
          <w:sz w:val="22"/>
          <w:szCs w:val="22"/>
        </w:rPr>
      </w:pPr>
      <w:r w:rsidRPr="00F85DF8">
        <w:rPr>
          <w:rFonts w:ascii="Arial Nova" w:hAnsi="Arial Nova" w:cs="Arial"/>
          <w:sz w:val="22"/>
          <w:szCs w:val="22"/>
        </w:rPr>
        <w:t>This model illustrates the processes individuals (in this case, caregivers) experience as they move from hurting (bottom) to healing through connecting and interconnecting with others. Visualize an hour-glass-shaped form underlying it to represent the encircling relationship commonly experienced.</w:t>
      </w:r>
    </w:p>
    <w:p w14:paraId="7E0A9FA8" w14:textId="77777777" w:rsidR="00FA283B" w:rsidRPr="00F85DF8" w:rsidRDefault="00FA283B" w:rsidP="00FA283B">
      <w:pPr>
        <w:rPr>
          <w:rFonts w:ascii="Arial Nova" w:hAnsi="Arial Nova" w:cs="Arial"/>
          <w:sz w:val="22"/>
          <w:szCs w:val="22"/>
        </w:rPr>
      </w:pPr>
    </w:p>
    <w:p w14:paraId="789BEBF6" w14:textId="77777777" w:rsidR="00FA283B" w:rsidRPr="00F85DF8" w:rsidRDefault="00FA283B" w:rsidP="00FA283B">
      <w:pPr>
        <w:rPr>
          <w:rFonts w:ascii="Arial Nova" w:hAnsi="Arial Nova" w:cs="Arial"/>
          <w:sz w:val="22"/>
          <w:szCs w:val="22"/>
        </w:rPr>
      </w:pPr>
    </w:p>
    <w:p w14:paraId="10B826FE" w14:textId="77777777" w:rsidR="00FA283B" w:rsidRPr="00F85DF8" w:rsidRDefault="00FA283B" w:rsidP="00FA283B">
      <w:pPr>
        <w:rPr>
          <w:rFonts w:ascii="Arial Nova" w:hAnsi="Arial Nova" w:cs="Arial"/>
          <w:b/>
          <w:sz w:val="22"/>
          <w:szCs w:val="22"/>
        </w:rPr>
      </w:pPr>
      <w:r w:rsidRPr="00F85DF8">
        <w:rPr>
          <w:rFonts w:ascii="Arial Nova" w:hAnsi="Arial Nova" w:cs="Arial"/>
          <w:sz w:val="22"/>
          <w:szCs w:val="22"/>
        </w:rPr>
        <w:t>TRANSPERSONAL</w:t>
      </w: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b/>
          <w:sz w:val="22"/>
          <w:szCs w:val="22"/>
        </w:rPr>
        <w:t>HEALING</w:t>
      </w:r>
    </w:p>
    <w:p w14:paraId="03BCA409" w14:textId="77777777" w:rsidR="00FA283B" w:rsidRPr="00F85DF8" w:rsidRDefault="00FA283B" w:rsidP="00FA283B">
      <w:pPr>
        <w:rPr>
          <w:rFonts w:ascii="Arial Nova" w:hAnsi="Arial Nova" w:cs="Arial"/>
          <w:sz w:val="22"/>
          <w:szCs w:val="22"/>
        </w:rPr>
      </w:pPr>
      <w:r w:rsidRPr="00F85DF8">
        <w:rPr>
          <w:rFonts w:ascii="Arial Nova" w:hAnsi="Arial Nova" w:cs="Arial"/>
          <w:sz w:val="22"/>
          <w:szCs w:val="22"/>
        </w:rPr>
        <w:t>CONNECTEDNESS</w:t>
      </w: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t>Moving on</w:t>
      </w:r>
    </w:p>
    <w:p w14:paraId="76EDA4DD" w14:textId="77777777" w:rsidR="00FA283B" w:rsidRPr="00F85DF8" w:rsidRDefault="00FA283B" w:rsidP="00FA283B">
      <w:pPr>
        <w:rPr>
          <w:rFonts w:ascii="Arial Nova" w:hAnsi="Arial Nova" w:cs="Arial"/>
          <w:sz w:val="22"/>
          <w:szCs w:val="22"/>
        </w:rPr>
      </w:pP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t>Discovering meaning and purpose</w:t>
      </w:r>
    </w:p>
    <w:p w14:paraId="15DAA9F3" w14:textId="77777777" w:rsidR="00FA283B" w:rsidRPr="00F85DF8" w:rsidRDefault="00FA283B" w:rsidP="00FA283B">
      <w:pPr>
        <w:rPr>
          <w:rFonts w:ascii="Arial Nova" w:hAnsi="Arial Nova" w:cs="Arial"/>
          <w:sz w:val="22"/>
          <w:szCs w:val="22"/>
        </w:rPr>
      </w:pP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t>Accepting life as it is</w:t>
      </w:r>
    </w:p>
    <w:p w14:paraId="00B685E7" w14:textId="77777777" w:rsidR="00FA283B" w:rsidRPr="00F85DF8" w:rsidRDefault="00FA283B" w:rsidP="00FA283B">
      <w:pPr>
        <w:rPr>
          <w:rFonts w:ascii="Arial Nova" w:hAnsi="Arial Nova" w:cs="Arial"/>
          <w:sz w:val="22"/>
          <w:szCs w:val="22"/>
        </w:rPr>
      </w:pPr>
    </w:p>
    <w:p w14:paraId="753BB25A" w14:textId="22327E96" w:rsidR="00FA283B" w:rsidRPr="00F85DF8" w:rsidRDefault="00FA283B" w:rsidP="00FA283B">
      <w:pPr>
        <w:rPr>
          <w:rFonts w:ascii="Arial Nova" w:hAnsi="Arial Nova" w:cs="Arial"/>
          <w:b/>
          <w:sz w:val="22"/>
          <w:szCs w:val="22"/>
        </w:rPr>
      </w:pP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b/>
          <w:sz w:val="22"/>
          <w:szCs w:val="22"/>
        </w:rPr>
        <w:t>INTERNALIZING CONNECTION WITH THE INNER SPIRIT</w:t>
      </w:r>
    </w:p>
    <w:p w14:paraId="0E3612D2" w14:textId="77777777" w:rsidR="00FA283B" w:rsidRPr="00F85DF8" w:rsidRDefault="00FA283B" w:rsidP="00FA283B">
      <w:pPr>
        <w:rPr>
          <w:rFonts w:ascii="Arial Nova" w:hAnsi="Arial Nova" w:cs="Arial"/>
          <w:sz w:val="22"/>
          <w:szCs w:val="22"/>
        </w:rPr>
      </w:pPr>
      <w:r w:rsidRPr="00F85DF8">
        <w:rPr>
          <w:rFonts w:ascii="Arial Nova" w:hAnsi="Arial Nova" w:cs="Arial"/>
          <w:b/>
          <w:sz w:val="22"/>
          <w:szCs w:val="22"/>
        </w:rPr>
        <w:tab/>
      </w:r>
      <w:r w:rsidRPr="00F85DF8">
        <w:rPr>
          <w:rFonts w:ascii="Arial Nova" w:hAnsi="Arial Nova" w:cs="Arial"/>
          <w:b/>
          <w:sz w:val="22"/>
          <w:szCs w:val="22"/>
        </w:rPr>
        <w:tab/>
      </w:r>
      <w:r w:rsidRPr="00F85DF8">
        <w:rPr>
          <w:rFonts w:ascii="Arial Nova" w:hAnsi="Arial Nova" w:cs="Arial"/>
          <w:b/>
          <w:sz w:val="22"/>
          <w:szCs w:val="22"/>
        </w:rPr>
        <w:tab/>
      </w:r>
      <w:r w:rsidRPr="00F85DF8">
        <w:rPr>
          <w:rFonts w:ascii="Arial Nova" w:hAnsi="Arial Nova" w:cs="Arial"/>
          <w:b/>
          <w:sz w:val="22"/>
          <w:szCs w:val="22"/>
        </w:rPr>
        <w:tab/>
      </w:r>
      <w:r w:rsidRPr="00F85DF8">
        <w:rPr>
          <w:rFonts w:ascii="Arial Nova" w:hAnsi="Arial Nova" w:cs="Arial"/>
          <w:b/>
          <w:sz w:val="22"/>
          <w:szCs w:val="22"/>
        </w:rPr>
        <w:tab/>
      </w:r>
      <w:r w:rsidRPr="00F85DF8">
        <w:rPr>
          <w:rFonts w:ascii="Arial Nova" w:hAnsi="Arial Nova" w:cs="Arial"/>
          <w:b/>
          <w:sz w:val="22"/>
          <w:szCs w:val="22"/>
        </w:rPr>
        <w:tab/>
      </w:r>
      <w:r w:rsidRPr="00F85DF8">
        <w:rPr>
          <w:rFonts w:ascii="Arial Nova" w:hAnsi="Arial Nova" w:cs="Arial"/>
          <w:sz w:val="22"/>
          <w:szCs w:val="22"/>
        </w:rPr>
        <w:t>Developing faith</w:t>
      </w:r>
    </w:p>
    <w:p w14:paraId="4B7CC580" w14:textId="77777777" w:rsidR="00FA283B" w:rsidRPr="00F85DF8" w:rsidRDefault="00FA283B" w:rsidP="00FA283B">
      <w:pPr>
        <w:rPr>
          <w:rFonts w:ascii="Arial Nova" w:hAnsi="Arial Nova" w:cs="Arial"/>
          <w:sz w:val="22"/>
          <w:szCs w:val="22"/>
        </w:rPr>
      </w:pP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t>Feeling positive energy</w:t>
      </w:r>
    </w:p>
    <w:p w14:paraId="0CB196B8" w14:textId="77777777" w:rsidR="00FA283B" w:rsidRPr="00F85DF8" w:rsidRDefault="00FA283B" w:rsidP="00FA283B">
      <w:pPr>
        <w:rPr>
          <w:rFonts w:ascii="Arial Nova" w:hAnsi="Arial Nova" w:cs="Arial"/>
          <w:sz w:val="22"/>
          <w:szCs w:val="22"/>
        </w:rPr>
      </w:pP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t>Experiencing a spiritual feeling</w:t>
      </w:r>
    </w:p>
    <w:p w14:paraId="13EFD4CF" w14:textId="77777777" w:rsidR="00FA283B" w:rsidRPr="00F85DF8" w:rsidRDefault="00FA283B" w:rsidP="00FA283B">
      <w:pPr>
        <w:rPr>
          <w:rFonts w:ascii="Arial Nova" w:hAnsi="Arial Nova" w:cs="Arial"/>
          <w:sz w:val="22"/>
          <w:szCs w:val="22"/>
        </w:rPr>
      </w:pPr>
    </w:p>
    <w:p w14:paraId="72C3B302" w14:textId="77777777" w:rsidR="00FA283B" w:rsidRPr="00F85DF8" w:rsidRDefault="00FA283B" w:rsidP="00FA283B">
      <w:pPr>
        <w:ind w:left="2880" w:hanging="2880"/>
        <w:rPr>
          <w:rFonts w:ascii="Arial Nova" w:hAnsi="Arial Nova" w:cs="Arial"/>
          <w:b/>
          <w:sz w:val="22"/>
          <w:szCs w:val="22"/>
        </w:rPr>
      </w:pPr>
      <w:r w:rsidRPr="00F85DF8">
        <w:rPr>
          <w:rFonts w:ascii="Arial Nova" w:hAnsi="Arial Nova" w:cs="Arial"/>
          <w:sz w:val="22"/>
          <w:szCs w:val="22"/>
        </w:rPr>
        <w:t>INTRAPERSONAL</w:t>
      </w: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b/>
          <w:sz w:val="22"/>
          <w:szCs w:val="22"/>
        </w:rPr>
        <w:t>INTERNALIZING A CONNECTIONWITH ONE’S</w:t>
      </w:r>
    </w:p>
    <w:p w14:paraId="58B73B34" w14:textId="77777777" w:rsidR="00FA283B" w:rsidRPr="00F85DF8" w:rsidRDefault="00FA283B" w:rsidP="00FA283B">
      <w:pPr>
        <w:ind w:left="2880" w:hanging="2880"/>
        <w:rPr>
          <w:rFonts w:ascii="Arial Nova" w:hAnsi="Arial Nova" w:cs="Arial"/>
          <w:b/>
          <w:sz w:val="22"/>
          <w:szCs w:val="22"/>
        </w:rPr>
      </w:pPr>
      <w:r w:rsidRPr="00F85DF8">
        <w:rPr>
          <w:rFonts w:ascii="Arial Nova" w:hAnsi="Arial Nova" w:cs="Arial"/>
          <w:sz w:val="22"/>
          <w:szCs w:val="22"/>
        </w:rPr>
        <w:t>CONNECTEDNESS</w:t>
      </w: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b/>
          <w:sz w:val="22"/>
          <w:szCs w:val="22"/>
        </w:rPr>
        <w:t>OWN HUMANNESS</w:t>
      </w:r>
    </w:p>
    <w:p w14:paraId="08670DE4" w14:textId="77777777" w:rsidR="00FA283B" w:rsidRPr="00F85DF8" w:rsidRDefault="00FA283B" w:rsidP="00FA283B">
      <w:pPr>
        <w:ind w:left="2880" w:hanging="2880"/>
        <w:rPr>
          <w:rFonts w:ascii="Arial Nova" w:hAnsi="Arial Nova" w:cs="Arial"/>
          <w:sz w:val="22"/>
          <w:szCs w:val="22"/>
        </w:rPr>
      </w:pPr>
      <w:r w:rsidRPr="00F85DF8">
        <w:rPr>
          <w:rFonts w:ascii="Arial Nova" w:hAnsi="Arial Nova" w:cs="Arial"/>
          <w:sz w:val="22"/>
          <w:szCs w:val="22"/>
        </w:rPr>
        <w:tab/>
      </w:r>
      <w:r w:rsidRPr="00F85DF8">
        <w:rPr>
          <w:rFonts w:ascii="Arial Nova" w:hAnsi="Arial Nova" w:cs="Arial"/>
          <w:sz w:val="22"/>
          <w:szCs w:val="22"/>
        </w:rPr>
        <w:tab/>
        <w:t>(Physical, Emotional, Social, and Cognitive)</w:t>
      </w:r>
    </w:p>
    <w:p w14:paraId="748C88B1" w14:textId="77777777" w:rsidR="00FA283B" w:rsidRPr="00F85DF8" w:rsidRDefault="00FA283B" w:rsidP="00FA283B">
      <w:pPr>
        <w:ind w:left="2880" w:hanging="2880"/>
        <w:rPr>
          <w:rFonts w:ascii="Arial Nova" w:hAnsi="Arial Nova" w:cs="Arial"/>
          <w:sz w:val="22"/>
          <w:szCs w:val="22"/>
        </w:rPr>
      </w:pP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t>Sensing accomplishment</w:t>
      </w:r>
    </w:p>
    <w:p w14:paraId="4E64D63A" w14:textId="77777777" w:rsidR="00FA283B" w:rsidRPr="00F85DF8" w:rsidRDefault="00FA283B" w:rsidP="00FA283B">
      <w:pPr>
        <w:ind w:left="2880" w:hanging="2880"/>
        <w:rPr>
          <w:rFonts w:ascii="Arial Nova" w:hAnsi="Arial Nova" w:cs="Arial"/>
          <w:sz w:val="22"/>
          <w:szCs w:val="22"/>
        </w:rPr>
      </w:pP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t>Making decisions</w:t>
      </w:r>
    </w:p>
    <w:p w14:paraId="0D7B4684" w14:textId="77777777" w:rsidR="00FA283B" w:rsidRPr="00F85DF8" w:rsidRDefault="00FA283B" w:rsidP="00FA283B">
      <w:pPr>
        <w:ind w:left="2880" w:hanging="2880"/>
        <w:rPr>
          <w:rFonts w:ascii="Arial Nova" w:hAnsi="Arial Nova" w:cs="Arial"/>
          <w:sz w:val="22"/>
          <w:szCs w:val="22"/>
        </w:rPr>
      </w:pP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t>Motivating internally</w:t>
      </w:r>
    </w:p>
    <w:p w14:paraId="4D4CE874" w14:textId="77777777" w:rsidR="00FA283B" w:rsidRPr="00F85DF8" w:rsidRDefault="00FA283B" w:rsidP="00FA283B">
      <w:pPr>
        <w:ind w:left="2880" w:hanging="2880"/>
        <w:rPr>
          <w:rFonts w:ascii="Arial Nova" w:hAnsi="Arial Nova" w:cs="Arial"/>
          <w:sz w:val="22"/>
          <w:szCs w:val="22"/>
        </w:rPr>
      </w:pP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t>Synthesizing self: self-talk</w:t>
      </w:r>
    </w:p>
    <w:p w14:paraId="1A7E9451" w14:textId="77777777" w:rsidR="00FA283B" w:rsidRPr="00F85DF8" w:rsidRDefault="00FA283B" w:rsidP="00FA283B">
      <w:pPr>
        <w:ind w:left="2880" w:hanging="2880"/>
        <w:rPr>
          <w:rFonts w:ascii="Arial Nova" w:hAnsi="Arial Nova" w:cs="Arial"/>
          <w:sz w:val="22"/>
          <w:szCs w:val="22"/>
        </w:rPr>
      </w:pP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t>Finding options and choices</w:t>
      </w:r>
    </w:p>
    <w:p w14:paraId="050CA9AB" w14:textId="77777777" w:rsidR="00FA283B" w:rsidRPr="00F85DF8" w:rsidRDefault="00FA283B" w:rsidP="00FA283B">
      <w:pPr>
        <w:ind w:left="2880" w:hanging="2880"/>
        <w:rPr>
          <w:rFonts w:ascii="Arial Nova" w:hAnsi="Arial Nova" w:cs="Arial"/>
          <w:sz w:val="22"/>
          <w:szCs w:val="22"/>
        </w:rPr>
      </w:pP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t>Opening mind</w:t>
      </w:r>
    </w:p>
    <w:p w14:paraId="51D5A81D" w14:textId="77777777" w:rsidR="00FA283B" w:rsidRPr="00F85DF8" w:rsidRDefault="00FA283B" w:rsidP="00FA283B">
      <w:pPr>
        <w:ind w:left="2880" w:hanging="2880"/>
        <w:rPr>
          <w:rFonts w:ascii="Arial Nova" w:hAnsi="Arial Nova" w:cs="Arial"/>
          <w:sz w:val="22"/>
          <w:szCs w:val="22"/>
        </w:rPr>
      </w:pP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t>Believing in self-worth</w:t>
      </w:r>
    </w:p>
    <w:p w14:paraId="0C9F33B6" w14:textId="77777777" w:rsidR="00FA283B" w:rsidRPr="00F85DF8" w:rsidRDefault="00FA283B" w:rsidP="00FA283B">
      <w:pPr>
        <w:ind w:left="2880" w:hanging="2880"/>
        <w:rPr>
          <w:rFonts w:ascii="Arial Nova" w:hAnsi="Arial Nova" w:cs="Arial"/>
          <w:sz w:val="22"/>
          <w:szCs w:val="22"/>
        </w:rPr>
      </w:pP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t>Recognizing strength</w:t>
      </w:r>
    </w:p>
    <w:p w14:paraId="528F720E" w14:textId="77777777" w:rsidR="00FA283B" w:rsidRPr="00F85DF8" w:rsidRDefault="00FA283B" w:rsidP="00FA283B">
      <w:pPr>
        <w:ind w:left="2880" w:hanging="2880"/>
        <w:rPr>
          <w:rFonts w:ascii="Arial Nova" w:hAnsi="Arial Nova" w:cs="Arial"/>
          <w:sz w:val="22"/>
          <w:szCs w:val="22"/>
        </w:rPr>
      </w:pP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t>Accepting self</w:t>
      </w:r>
    </w:p>
    <w:p w14:paraId="641771FA" w14:textId="77777777" w:rsidR="00FA283B" w:rsidRPr="00F85DF8" w:rsidRDefault="00FA283B" w:rsidP="00FA283B">
      <w:pPr>
        <w:ind w:left="2880" w:hanging="2880"/>
        <w:rPr>
          <w:rFonts w:ascii="Arial Nova" w:hAnsi="Arial Nova" w:cs="Arial"/>
          <w:sz w:val="22"/>
          <w:szCs w:val="22"/>
        </w:rPr>
      </w:pPr>
    </w:p>
    <w:p w14:paraId="727C7D6D" w14:textId="77777777" w:rsidR="00FA283B" w:rsidRPr="00F85DF8" w:rsidRDefault="00FA283B" w:rsidP="00FA283B">
      <w:pPr>
        <w:ind w:left="2880" w:hanging="2880"/>
        <w:rPr>
          <w:rFonts w:ascii="Arial Nova" w:hAnsi="Arial Nova" w:cs="Arial"/>
          <w:b/>
          <w:sz w:val="22"/>
          <w:szCs w:val="22"/>
        </w:rPr>
      </w:pPr>
      <w:r w:rsidRPr="00F85DF8">
        <w:rPr>
          <w:rFonts w:ascii="Arial Nova" w:hAnsi="Arial Nova" w:cs="Arial"/>
          <w:sz w:val="22"/>
          <w:szCs w:val="22"/>
        </w:rPr>
        <w:t>INTERPERSONAL</w:t>
      </w: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b/>
          <w:sz w:val="22"/>
          <w:szCs w:val="22"/>
        </w:rPr>
        <w:t>DEVELOP CONNECTING RELATIONSHIP</w:t>
      </w:r>
    </w:p>
    <w:p w14:paraId="2CE4B73C" w14:textId="77777777" w:rsidR="00FA283B" w:rsidRPr="00F85DF8" w:rsidRDefault="00FA283B" w:rsidP="00FA283B">
      <w:pPr>
        <w:ind w:left="2880" w:hanging="2880"/>
        <w:rPr>
          <w:rFonts w:ascii="Arial Nova" w:hAnsi="Arial Nova" w:cs="Arial"/>
          <w:sz w:val="22"/>
          <w:szCs w:val="22"/>
        </w:rPr>
      </w:pPr>
      <w:r w:rsidRPr="00F85DF8">
        <w:rPr>
          <w:rFonts w:ascii="Arial Nova" w:hAnsi="Arial Nova" w:cs="Arial"/>
          <w:sz w:val="22"/>
          <w:szCs w:val="22"/>
        </w:rPr>
        <w:t>CONNECTEDNESS</w:t>
      </w:r>
      <w:r w:rsidRPr="00F85DF8">
        <w:rPr>
          <w:rFonts w:ascii="Arial Nova" w:hAnsi="Arial Nova" w:cs="Arial"/>
          <w:b/>
          <w:sz w:val="22"/>
          <w:szCs w:val="22"/>
        </w:rPr>
        <w:tab/>
      </w:r>
      <w:r w:rsidRPr="00F85DF8">
        <w:rPr>
          <w:rFonts w:ascii="Arial Nova" w:hAnsi="Arial Nova" w:cs="Arial"/>
          <w:b/>
          <w:sz w:val="22"/>
          <w:szCs w:val="22"/>
        </w:rPr>
        <w:tab/>
      </w:r>
      <w:r w:rsidRPr="00F85DF8">
        <w:rPr>
          <w:rFonts w:ascii="Arial Nova" w:hAnsi="Arial Nova" w:cs="Arial"/>
          <w:b/>
          <w:sz w:val="22"/>
          <w:szCs w:val="22"/>
        </w:rPr>
        <w:tab/>
      </w:r>
      <w:r w:rsidRPr="00F85DF8">
        <w:rPr>
          <w:rFonts w:ascii="Arial Nova" w:hAnsi="Arial Nova" w:cs="Arial"/>
          <w:sz w:val="22"/>
          <w:szCs w:val="22"/>
        </w:rPr>
        <w:t>Experiencing acceptance by others</w:t>
      </w:r>
    </w:p>
    <w:p w14:paraId="5D563D5B" w14:textId="77777777" w:rsidR="00FA283B" w:rsidRPr="00F85DF8" w:rsidRDefault="00FA283B" w:rsidP="00FA283B">
      <w:pPr>
        <w:ind w:left="2880" w:hanging="2880"/>
        <w:rPr>
          <w:rFonts w:ascii="Arial Nova" w:hAnsi="Arial Nova" w:cs="Arial"/>
          <w:sz w:val="22"/>
          <w:szCs w:val="22"/>
        </w:rPr>
      </w:pPr>
      <w:r w:rsidRPr="00F85DF8">
        <w:rPr>
          <w:rFonts w:ascii="Arial Nova" w:hAnsi="Arial Nova" w:cs="Arial"/>
          <w:b/>
          <w:sz w:val="22"/>
          <w:szCs w:val="22"/>
        </w:rPr>
        <w:tab/>
      </w:r>
      <w:r w:rsidRPr="00F85DF8">
        <w:rPr>
          <w:rFonts w:ascii="Arial Nova" w:hAnsi="Arial Nova" w:cs="Arial"/>
          <w:b/>
          <w:sz w:val="22"/>
          <w:szCs w:val="22"/>
        </w:rPr>
        <w:tab/>
      </w:r>
      <w:r w:rsidRPr="00F85DF8">
        <w:rPr>
          <w:rFonts w:ascii="Arial Nova" w:hAnsi="Arial Nova" w:cs="Arial"/>
          <w:b/>
          <w:sz w:val="22"/>
          <w:szCs w:val="22"/>
        </w:rPr>
        <w:tab/>
      </w:r>
      <w:r w:rsidRPr="00F85DF8">
        <w:rPr>
          <w:rFonts w:ascii="Arial Nova" w:hAnsi="Arial Nova" w:cs="Arial"/>
          <w:sz w:val="22"/>
          <w:szCs w:val="22"/>
        </w:rPr>
        <w:t>Trusting others</w:t>
      </w:r>
    </w:p>
    <w:p w14:paraId="507CAD9D" w14:textId="77777777" w:rsidR="00FA283B" w:rsidRPr="00F85DF8" w:rsidRDefault="00FA283B" w:rsidP="00FA283B">
      <w:pPr>
        <w:ind w:left="2880" w:hanging="2880"/>
        <w:rPr>
          <w:rFonts w:ascii="Arial Nova" w:hAnsi="Arial Nova" w:cs="Arial"/>
          <w:sz w:val="22"/>
          <w:szCs w:val="22"/>
        </w:rPr>
      </w:pP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t>Sharing with others</w:t>
      </w:r>
    </w:p>
    <w:p w14:paraId="5A1D4CE8" w14:textId="77777777" w:rsidR="00FA283B" w:rsidRPr="00F85DF8" w:rsidRDefault="00FA283B" w:rsidP="00FA283B">
      <w:pPr>
        <w:ind w:left="2880" w:hanging="2880"/>
        <w:rPr>
          <w:rFonts w:ascii="Arial Nova" w:hAnsi="Arial Nova" w:cs="Arial"/>
          <w:sz w:val="22"/>
          <w:szCs w:val="22"/>
        </w:rPr>
      </w:pPr>
      <w:r w:rsidRPr="00F85DF8">
        <w:rPr>
          <w:rFonts w:ascii="Arial Nova" w:hAnsi="Arial Nova" w:cs="Arial"/>
          <w:sz w:val="22"/>
          <w:szCs w:val="22"/>
        </w:rPr>
        <w:tab/>
      </w:r>
      <w:r w:rsidRPr="00F85DF8">
        <w:rPr>
          <w:rFonts w:ascii="Arial Nova" w:hAnsi="Arial Nova" w:cs="Arial"/>
          <w:sz w:val="22"/>
          <w:szCs w:val="22"/>
        </w:rPr>
        <w:tab/>
      </w:r>
      <w:r w:rsidRPr="00F85DF8">
        <w:rPr>
          <w:rFonts w:ascii="Arial Nova" w:hAnsi="Arial Nova" w:cs="Arial"/>
          <w:sz w:val="22"/>
          <w:szCs w:val="22"/>
        </w:rPr>
        <w:tab/>
        <w:t>Seeking a safe environment</w:t>
      </w:r>
    </w:p>
    <w:p w14:paraId="311C3733" w14:textId="77777777" w:rsidR="00FA283B" w:rsidRPr="00FA283B" w:rsidRDefault="00FA283B" w:rsidP="00FA283B">
      <w:pPr>
        <w:jc w:val="center"/>
        <w:rPr>
          <w:rFonts w:ascii="Arial" w:hAnsi="Arial" w:cs="Arial"/>
          <w:b/>
        </w:rPr>
      </w:pPr>
    </w:p>
    <w:p w14:paraId="227E6DFB" w14:textId="77777777" w:rsidR="00FA283B" w:rsidRPr="00FA283B" w:rsidRDefault="00FA283B" w:rsidP="00FA283B">
      <w:pPr>
        <w:rPr>
          <w:rFonts w:ascii="Arial" w:hAnsi="Arial" w:cs="Arial"/>
          <w:b/>
        </w:rPr>
      </w:pPr>
      <w:r w:rsidRPr="00FA283B">
        <w:rPr>
          <w:rFonts w:ascii="Arial" w:hAnsi="Arial" w:cs="Arial"/>
          <w:b/>
        </w:rPr>
        <w:t>Imagine an upward spiraling motion through this model.</w:t>
      </w:r>
    </w:p>
    <w:p w14:paraId="674DF07A" w14:textId="77777777" w:rsidR="00FA283B" w:rsidRPr="00FA283B" w:rsidRDefault="00FA283B" w:rsidP="00FA283B">
      <w:pPr>
        <w:rPr>
          <w:rFonts w:ascii="Arial" w:hAnsi="Arial" w:cs="Arial"/>
          <w:b/>
        </w:rPr>
      </w:pPr>
    </w:p>
    <w:p w14:paraId="340F5E4C" w14:textId="77777777" w:rsidR="00FA283B" w:rsidRPr="00FA283B" w:rsidRDefault="00FA283B" w:rsidP="00FA283B">
      <w:pPr>
        <w:rPr>
          <w:rFonts w:ascii="Arial" w:hAnsi="Arial" w:cs="Arial"/>
        </w:rPr>
      </w:pPr>
      <w:r w:rsidRPr="00FA283B">
        <w:rPr>
          <w:rFonts w:ascii="Arial" w:hAnsi="Arial" w:cs="Arial"/>
        </w:rPr>
        <w:t xml:space="preserve">[Reference: </w:t>
      </w:r>
      <w:r w:rsidRPr="00FA283B">
        <w:rPr>
          <w:rFonts w:ascii="Arial" w:hAnsi="Arial" w:cs="Arial"/>
          <w:i/>
        </w:rPr>
        <w:t>Journal of Christian Nursing</w:t>
      </w:r>
      <w:r w:rsidRPr="00FA283B">
        <w:rPr>
          <w:rFonts w:ascii="Arial" w:hAnsi="Arial" w:cs="Arial"/>
        </w:rPr>
        <w:t>, Fall, 1995, p.10]</w:t>
      </w:r>
    </w:p>
    <w:p w14:paraId="4CA16B9D" w14:textId="117ED5BD" w:rsidR="00FA283B" w:rsidRDefault="00FA283B" w:rsidP="00FA283B"/>
    <w:p w14:paraId="49DA78F8" w14:textId="062F0F3F" w:rsidR="00FA283B" w:rsidRDefault="00FA283B" w:rsidP="00FA283B"/>
    <w:p w14:paraId="566893B1" w14:textId="77777777" w:rsidR="00F85DF8" w:rsidRDefault="00F85DF8" w:rsidP="00FA283B"/>
    <w:p w14:paraId="3807D055" w14:textId="1ED0278B" w:rsidR="00FA283B" w:rsidRDefault="00FA283B" w:rsidP="00FA283B"/>
    <w:p w14:paraId="3289D118" w14:textId="3CE4EA16" w:rsidR="00FA283B" w:rsidRDefault="00FA283B" w:rsidP="00FA283B">
      <w:pPr>
        <w:rPr>
          <w:color w:val="4472C4" w:themeColor="accent1"/>
          <w:sz w:val="32"/>
          <w:szCs w:val="32"/>
        </w:rPr>
      </w:pPr>
      <w:r w:rsidRPr="00FA283B">
        <w:rPr>
          <w:color w:val="4472C4" w:themeColor="accent1"/>
          <w:sz w:val="32"/>
          <w:szCs w:val="32"/>
        </w:rPr>
        <w:t>APPENDIX B</w:t>
      </w:r>
      <w:r>
        <w:rPr>
          <w:color w:val="4472C4" w:themeColor="accent1"/>
          <w:sz w:val="32"/>
          <w:szCs w:val="32"/>
        </w:rPr>
        <w:t>:</w:t>
      </w:r>
    </w:p>
    <w:p w14:paraId="34F519BF" w14:textId="39E9805D" w:rsidR="00FA283B" w:rsidRDefault="00FA283B" w:rsidP="00FA283B">
      <w:pPr>
        <w:rPr>
          <w:color w:val="4472C4" w:themeColor="accent1"/>
          <w:sz w:val="32"/>
          <w:szCs w:val="32"/>
        </w:rPr>
      </w:pPr>
    </w:p>
    <w:p w14:paraId="4DEE50AB" w14:textId="315046E4" w:rsidR="00FA283B" w:rsidRDefault="00FA283B" w:rsidP="00FA283B">
      <w:pPr>
        <w:rPr>
          <w:color w:val="4472C4" w:themeColor="accent1"/>
          <w:sz w:val="32"/>
          <w:szCs w:val="32"/>
        </w:rPr>
      </w:pPr>
      <w:r w:rsidRPr="0012058F">
        <w:rPr>
          <w:rFonts w:ascii="Bookman Old Style" w:hAnsi="Bookman Old Style"/>
          <w:noProof/>
          <w:sz w:val="32"/>
          <w:szCs w:val="32"/>
        </w:rPr>
        <w:drawing>
          <wp:inline distT="0" distB="0" distL="0" distR="0" wp14:anchorId="4159EF14" wp14:editId="23869B76">
            <wp:extent cx="5934075" cy="7210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34075" cy="7210425"/>
                    </a:xfrm>
                    <a:prstGeom prst="rect">
                      <a:avLst/>
                    </a:prstGeom>
                    <a:noFill/>
                    <a:ln>
                      <a:noFill/>
                    </a:ln>
                  </pic:spPr>
                </pic:pic>
              </a:graphicData>
            </a:graphic>
          </wp:inline>
        </w:drawing>
      </w:r>
    </w:p>
    <w:p w14:paraId="6FBC56B7" w14:textId="2757AC09" w:rsidR="00744DC2" w:rsidRDefault="00744DC2" w:rsidP="00FA283B">
      <w:pPr>
        <w:rPr>
          <w:color w:val="4472C4" w:themeColor="accent1"/>
          <w:sz w:val="32"/>
          <w:szCs w:val="32"/>
        </w:rPr>
      </w:pPr>
    </w:p>
    <w:p w14:paraId="241D5690" w14:textId="3AC37F96" w:rsidR="00744DC2" w:rsidRDefault="00744DC2" w:rsidP="00FA283B">
      <w:pPr>
        <w:rPr>
          <w:color w:val="4472C4" w:themeColor="accent1"/>
          <w:sz w:val="32"/>
          <w:szCs w:val="32"/>
        </w:rPr>
      </w:pPr>
      <w:r>
        <w:rPr>
          <w:color w:val="4472C4" w:themeColor="accent1"/>
          <w:sz w:val="32"/>
          <w:szCs w:val="32"/>
        </w:rPr>
        <w:t>APPENDIX C:</w:t>
      </w:r>
    </w:p>
    <w:p w14:paraId="79026619" w14:textId="6C13BE4C" w:rsidR="00744DC2" w:rsidRDefault="00744DC2" w:rsidP="00FA283B">
      <w:pPr>
        <w:rPr>
          <w:color w:val="4472C4" w:themeColor="accent1"/>
          <w:sz w:val="32"/>
          <w:szCs w:val="32"/>
        </w:rPr>
      </w:pPr>
    </w:p>
    <w:p w14:paraId="3F66C601" w14:textId="77777777" w:rsidR="00744DC2" w:rsidRPr="00E77914" w:rsidRDefault="00744DC2" w:rsidP="00744DC2">
      <w:pPr>
        <w:pStyle w:val="Title"/>
        <w:rPr>
          <w:rFonts w:ascii="Calibri" w:hAnsi="Calibri" w:cs="Calibri"/>
          <w:sz w:val="32"/>
          <w:szCs w:val="32"/>
          <w:u w:val="single"/>
        </w:rPr>
      </w:pPr>
      <w:r w:rsidRPr="00E77914">
        <w:rPr>
          <w:rFonts w:ascii="Calibri" w:hAnsi="Calibri" w:cs="Calibri"/>
          <w:sz w:val="32"/>
          <w:szCs w:val="32"/>
          <w:u w:val="single"/>
        </w:rPr>
        <w:t>Tobacco Cessation Assessment Tool</w:t>
      </w:r>
    </w:p>
    <w:p w14:paraId="64C6E73B" w14:textId="77777777" w:rsidR="00744DC2" w:rsidRPr="00E77914" w:rsidRDefault="00744DC2" w:rsidP="00744DC2">
      <w:pPr>
        <w:pStyle w:val="Title"/>
        <w:rPr>
          <w:rFonts w:ascii="Calibri" w:hAnsi="Calibri" w:cs="Calibri"/>
          <w:b w:val="0"/>
          <w:szCs w:val="28"/>
        </w:rPr>
      </w:pPr>
      <w:r w:rsidRPr="00E77914">
        <w:rPr>
          <w:rFonts w:ascii="Calibri" w:hAnsi="Calibri" w:cs="Calibri"/>
          <w:b w:val="0"/>
          <w:szCs w:val="28"/>
        </w:rPr>
        <w:t>(TCAT)</w:t>
      </w:r>
    </w:p>
    <w:p w14:paraId="3DA1BE97" w14:textId="77777777" w:rsidR="00744DC2" w:rsidRPr="00744DC2" w:rsidRDefault="00744DC2" w:rsidP="00744DC2">
      <w:pPr>
        <w:pStyle w:val="Title"/>
        <w:rPr>
          <w:rFonts w:ascii="Calibri" w:hAnsi="Calibri" w:cs="Calibri"/>
          <w:b w:val="0"/>
          <w:szCs w:val="28"/>
        </w:rPr>
      </w:pPr>
      <w:r w:rsidRPr="00744DC2">
        <w:rPr>
          <w:rFonts w:ascii="Calibri" w:hAnsi="Calibri" w:cs="Calibri"/>
          <w:b w:val="0"/>
          <w:szCs w:val="28"/>
        </w:rPr>
        <w:t>FrameWork Health, Inc.</w:t>
      </w:r>
    </w:p>
    <w:p w14:paraId="01197FE0" w14:textId="77777777" w:rsidR="00744DC2" w:rsidRPr="00E77914" w:rsidRDefault="00744DC2" w:rsidP="00744DC2">
      <w:pPr>
        <w:rPr>
          <w:rFonts w:ascii="Calibri" w:hAnsi="Calibri" w:cs="Calibri"/>
          <w:b/>
          <w:snapToGrid w:val="0"/>
          <w:color w:val="000000"/>
          <w:szCs w:val="22"/>
        </w:rPr>
      </w:pPr>
    </w:p>
    <w:p w14:paraId="0E3BE78D" w14:textId="276957FB" w:rsidR="00104730" w:rsidRPr="00104730" w:rsidRDefault="00104730" w:rsidP="00744DC2">
      <w:pPr>
        <w:rPr>
          <w:rFonts w:ascii="Arial Nova" w:hAnsi="Arial Nova" w:cs="Calibri"/>
          <w:bCs/>
          <w:i/>
          <w:iCs/>
          <w:snapToGrid w:val="0"/>
          <w:color w:val="000000"/>
        </w:rPr>
      </w:pPr>
      <w:r w:rsidRPr="00104730">
        <w:rPr>
          <w:rFonts w:ascii="Arial Nova" w:hAnsi="Arial Nova" w:cs="Calibri"/>
          <w:bCs/>
          <w:i/>
          <w:iCs/>
          <w:snapToGrid w:val="0"/>
          <w:color w:val="000000"/>
        </w:rPr>
        <w:t>This assessment is also posted on Day 1 of Taking Control on the website.</w:t>
      </w:r>
    </w:p>
    <w:p w14:paraId="0F61127A" w14:textId="77777777" w:rsidR="00104730" w:rsidRDefault="00104730" w:rsidP="00744DC2">
      <w:pPr>
        <w:rPr>
          <w:rFonts w:ascii="Calibri" w:hAnsi="Calibri" w:cs="Calibri"/>
          <w:b/>
          <w:snapToGrid w:val="0"/>
          <w:color w:val="000000"/>
        </w:rPr>
      </w:pPr>
    </w:p>
    <w:p w14:paraId="4A4B5FC2" w14:textId="6450E3B1" w:rsidR="00744DC2" w:rsidRPr="009452A4" w:rsidRDefault="00494869" w:rsidP="00744DC2">
      <w:pPr>
        <w:rPr>
          <w:rFonts w:ascii="Calibri" w:hAnsi="Calibri" w:cs="Calibri"/>
          <w:b/>
          <w:snapToGrid w:val="0"/>
          <w:color w:val="000000"/>
        </w:rPr>
      </w:pPr>
      <w:r>
        <w:rPr>
          <w:rFonts w:ascii="Calibri" w:hAnsi="Calibri" w:cs="Calibri"/>
          <w:b/>
          <w:snapToGrid w:val="0"/>
          <w:color w:val="000000"/>
        </w:rPr>
        <w:t xml:space="preserve">Initial Assessment Discussion: </w:t>
      </w:r>
      <w:r w:rsidR="00744DC2" w:rsidRPr="009452A4">
        <w:rPr>
          <w:rFonts w:ascii="Calibri" w:hAnsi="Calibri" w:cs="Calibri"/>
          <w:b/>
          <w:snapToGrid w:val="0"/>
          <w:color w:val="000000"/>
        </w:rPr>
        <w:t>How Do You Make Decisions?</w:t>
      </w:r>
    </w:p>
    <w:p w14:paraId="48A575D6" w14:textId="7032C186" w:rsidR="00744DC2" w:rsidRPr="00E77914" w:rsidRDefault="00744DC2" w:rsidP="00744DC2">
      <w:pPr>
        <w:rPr>
          <w:rFonts w:ascii="Calibri" w:hAnsi="Calibri" w:cs="Calibri"/>
          <w:snapToGrid w:val="0"/>
          <w:color w:val="000000"/>
          <w:szCs w:val="22"/>
        </w:rPr>
      </w:pPr>
      <w:r w:rsidRPr="00E77914">
        <w:rPr>
          <w:rFonts w:ascii="Calibri" w:hAnsi="Calibri" w:cs="Calibri"/>
          <w:snapToGrid w:val="0"/>
          <w:color w:val="000000"/>
          <w:szCs w:val="22"/>
        </w:rPr>
        <w:t xml:space="preserve">A long time ago, you probably made a choice to experiment with the lighting up behavior , the motions of </w:t>
      </w:r>
      <w:r w:rsidR="000A24C0">
        <w:rPr>
          <w:rFonts w:ascii="Calibri" w:hAnsi="Calibri" w:cs="Calibri"/>
          <w:snapToGrid w:val="0"/>
          <w:color w:val="000000"/>
          <w:szCs w:val="22"/>
        </w:rPr>
        <w:t>nicotine-containing products</w:t>
      </w:r>
      <w:r w:rsidRPr="00E77914">
        <w:rPr>
          <w:rFonts w:ascii="Calibri" w:hAnsi="Calibri" w:cs="Calibri"/>
          <w:snapToGrid w:val="0"/>
          <w:color w:val="000000"/>
          <w:szCs w:val="22"/>
        </w:rPr>
        <w:t>, and the flavor by weighing the value of learning a new skill and testing your expectations of the experience against distant admonitions about health and potential addiction.  At the time you needed to be self-determined—a ruler of your own destiny. (Those are all inherent attitudes in each of us so that we can be successful at independence. )  But you were unable to appreciate the power of that little cigarette (or pipe) over your own decision making power.  There was a poison in the tobacco that has robbed your brain of normal function related to pleasure and need.  It has control of you.</w:t>
      </w:r>
    </w:p>
    <w:p w14:paraId="0EA66850" w14:textId="77777777" w:rsidR="00744DC2" w:rsidRPr="00E77914" w:rsidRDefault="00744DC2" w:rsidP="00744DC2">
      <w:pPr>
        <w:rPr>
          <w:rFonts w:ascii="Calibri" w:hAnsi="Calibri" w:cs="Calibri"/>
          <w:snapToGrid w:val="0"/>
          <w:color w:val="000000"/>
          <w:szCs w:val="22"/>
        </w:rPr>
      </w:pPr>
    </w:p>
    <w:p w14:paraId="20FC892D" w14:textId="6BDB1B5E" w:rsidR="00744DC2" w:rsidRPr="00E77914" w:rsidRDefault="00744DC2" w:rsidP="00744DC2">
      <w:pPr>
        <w:rPr>
          <w:rFonts w:ascii="Calibri" w:hAnsi="Calibri" w:cs="Calibri"/>
          <w:snapToGrid w:val="0"/>
          <w:color w:val="000000"/>
          <w:szCs w:val="22"/>
        </w:rPr>
      </w:pPr>
      <w:r w:rsidRPr="00E77914">
        <w:rPr>
          <w:rFonts w:ascii="Calibri" w:hAnsi="Calibri" w:cs="Calibri"/>
          <w:snapToGrid w:val="0"/>
          <w:color w:val="000000"/>
          <w:szCs w:val="22"/>
        </w:rPr>
        <w:t xml:space="preserve">The fact that you are keeping this assessment appointment as the first step toward learning how to quit </w:t>
      </w:r>
      <w:r w:rsidR="000A24C0">
        <w:rPr>
          <w:rFonts w:ascii="Calibri" w:hAnsi="Calibri" w:cs="Calibri"/>
          <w:snapToGrid w:val="0"/>
          <w:color w:val="000000"/>
          <w:szCs w:val="22"/>
        </w:rPr>
        <w:t>nicotine-containing products</w:t>
      </w:r>
      <w:r w:rsidRPr="00E77914">
        <w:rPr>
          <w:rFonts w:ascii="Calibri" w:hAnsi="Calibri" w:cs="Calibri"/>
          <w:snapToGrid w:val="0"/>
          <w:color w:val="000000"/>
          <w:szCs w:val="22"/>
        </w:rPr>
        <w:t>/tobacco use testifies to your ability to think deliberatively and with rational, conscious thought, rather th</w:t>
      </w:r>
      <w:r w:rsidR="00494869">
        <w:rPr>
          <w:rFonts w:ascii="Calibri" w:hAnsi="Calibri" w:cs="Calibri"/>
          <w:snapToGrid w:val="0"/>
          <w:color w:val="000000"/>
          <w:szCs w:val="22"/>
        </w:rPr>
        <w:t>a</w:t>
      </w:r>
      <w:r w:rsidRPr="00E77914">
        <w:rPr>
          <w:rFonts w:ascii="Calibri" w:hAnsi="Calibri" w:cs="Calibri"/>
          <w:snapToGrid w:val="0"/>
          <w:color w:val="000000"/>
          <w:szCs w:val="22"/>
        </w:rPr>
        <w:t>n reflexively or automatically (as you did when you smoked).  As we guide you through this process of renewing and refreshing your life, we are going to rely on your ability to think consciously and reflectively before every activity and before every decision concerning your behavior and health.</w:t>
      </w:r>
    </w:p>
    <w:p w14:paraId="13273B19" w14:textId="77777777" w:rsidR="00744DC2" w:rsidRPr="00E77914" w:rsidRDefault="00744DC2" w:rsidP="00744DC2">
      <w:pPr>
        <w:rPr>
          <w:rFonts w:ascii="Calibri" w:hAnsi="Calibri" w:cs="Calibri"/>
          <w:snapToGrid w:val="0"/>
          <w:color w:val="000000"/>
          <w:szCs w:val="22"/>
        </w:rPr>
      </w:pPr>
    </w:p>
    <w:p w14:paraId="6312E6F3" w14:textId="77777777" w:rsidR="00744DC2" w:rsidRPr="00E77914" w:rsidRDefault="00744DC2" w:rsidP="00744DC2">
      <w:pPr>
        <w:rPr>
          <w:rFonts w:ascii="Calibri" w:hAnsi="Calibri" w:cs="Calibri"/>
          <w:snapToGrid w:val="0"/>
          <w:color w:val="000000"/>
          <w:szCs w:val="22"/>
        </w:rPr>
      </w:pPr>
      <w:r w:rsidRPr="00E77914">
        <w:rPr>
          <w:rFonts w:ascii="Calibri" w:hAnsi="Calibri" w:cs="Calibri"/>
          <w:snapToGrid w:val="0"/>
          <w:color w:val="000000"/>
          <w:szCs w:val="22"/>
        </w:rPr>
        <w:t>We will begin by asking you several sets of questions that will reveal to you and to your coach what areas of attitude and preferences need to be strengthened.  The assessment will archive your old behavior patterns with relation to tobacco use.  Your coach will help you by being the architect of your new choices, your teacher, and a facilitator of your goal-setting and problem-solving.</w:t>
      </w:r>
    </w:p>
    <w:p w14:paraId="6732F34F" w14:textId="77777777" w:rsidR="00744DC2" w:rsidRPr="00E77914" w:rsidRDefault="00744DC2" w:rsidP="00744DC2">
      <w:pPr>
        <w:rPr>
          <w:rFonts w:ascii="Calibri" w:hAnsi="Calibri" w:cs="Calibri"/>
          <w:snapToGrid w:val="0"/>
          <w:color w:val="000000"/>
          <w:szCs w:val="22"/>
        </w:rPr>
      </w:pPr>
    </w:p>
    <w:p w14:paraId="28AD0148" w14:textId="77777777" w:rsidR="00744DC2" w:rsidRDefault="00744DC2" w:rsidP="00744DC2">
      <w:pPr>
        <w:rPr>
          <w:rFonts w:ascii="Calibri" w:hAnsi="Calibri" w:cs="Calibri"/>
          <w:snapToGrid w:val="0"/>
          <w:color w:val="000000"/>
          <w:szCs w:val="22"/>
        </w:rPr>
      </w:pPr>
      <w:r w:rsidRPr="00E77914">
        <w:rPr>
          <w:rFonts w:ascii="Calibri" w:hAnsi="Calibri" w:cs="Calibri"/>
          <w:snapToGrid w:val="0"/>
          <w:color w:val="000000"/>
          <w:szCs w:val="22"/>
        </w:rPr>
        <w:t xml:space="preserve">Here are some keywords for you to take into your mind-set: </w:t>
      </w:r>
    </w:p>
    <w:p w14:paraId="1016E9FF" w14:textId="77777777" w:rsidR="00744DC2" w:rsidRPr="009452A4" w:rsidRDefault="00744DC2" w:rsidP="00744DC2">
      <w:pPr>
        <w:rPr>
          <w:rFonts w:ascii="Calibri" w:hAnsi="Calibri" w:cs="Calibri"/>
          <w:b/>
          <w:snapToGrid w:val="0"/>
          <w:color w:val="000000"/>
          <w:szCs w:val="22"/>
        </w:rPr>
      </w:pPr>
      <w:r>
        <w:rPr>
          <w:rFonts w:ascii="Calibri" w:hAnsi="Calibri" w:cs="Calibri"/>
          <w:snapToGrid w:val="0"/>
          <w:color w:val="000000"/>
          <w:szCs w:val="22"/>
        </w:rPr>
        <w:tab/>
      </w:r>
      <w:r>
        <w:rPr>
          <w:rFonts w:ascii="Calibri" w:hAnsi="Calibri" w:cs="Calibri"/>
          <w:snapToGrid w:val="0"/>
          <w:color w:val="000000"/>
          <w:szCs w:val="22"/>
        </w:rPr>
        <w:tab/>
      </w:r>
      <w:r>
        <w:rPr>
          <w:rFonts w:ascii="Calibri" w:hAnsi="Calibri" w:cs="Calibri"/>
          <w:snapToGrid w:val="0"/>
          <w:color w:val="000000"/>
          <w:szCs w:val="22"/>
        </w:rPr>
        <w:tab/>
      </w:r>
      <w:r>
        <w:rPr>
          <w:rFonts w:ascii="Calibri" w:hAnsi="Calibri" w:cs="Calibri"/>
          <w:snapToGrid w:val="0"/>
          <w:color w:val="000000"/>
          <w:szCs w:val="22"/>
        </w:rPr>
        <w:tab/>
      </w:r>
      <w:r>
        <w:rPr>
          <w:rFonts w:ascii="Calibri" w:hAnsi="Calibri" w:cs="Calibri"/>
          <w:snapToGrid w:val="0"/>
          <w:color w:val="000000"/>
          <w:szCs w:val="22"/>
        </w:rPr>
        <w:tab/>
      </w:r>
      <w:r w:rsidRPr="009452A4">
        <w:rPr>
          <w:rFonts w:ascii="Calibri" w:hAnsi="Calibri" w:cs="Calibri"/>
          <w:b/>
          <w:snapToGrid w:val="0"/>
          <w:color w:val="000000"/>
          <w:szCs w:val="22"/>
        </w:rPr>
        <w:t>Optimism, Confidence, Empowerment, Teachable.</w:t>
      </w:r>
    </w:p>
    <w:p w14:paraId="5A1B9003" w14:textId="77777777" w:rsidR="00744DC2" w:rsidRPr="009452A4" w:rsidRDefault="00744DC2" w:rsidP="00744DC2">
      <w:pPr>
        <w:rPr>
          <w:rFonts w:ascii="Calibri" w:hAnsi="Calibri" w:cs="Calibri"/>
          <w:b/>
          <w:snapToGrid w:val="0"/>
          <w:color w:val="000000"/>
          <w:szCs w:val="22"/>
        </w:rPr>
      </w:pPr>
    </w:p>
    <w:p w14:paraId="6E709BA7" w14:textId="77777777" w:rsidR="00744DC2" w:rsidRPr="00AF7318" w:rsidRDefault="00744DC2" w:rsidP="00744DC2">
      <w:pPr>
        <w:rPr>
          <w:rFonts w:ascii="Arial Nova" w:hAnsi="Arial Nova" w:cs="Calibri"/>
          <w:snapToGrid w:val="0"/>
          <w:color w:val="000000"/>
          <w:szCs w:val="22"/>
        </w:rPr>
      </w:pPr>
      <w:r w:rsidRPr="00AF7318">
        <w:rPr>
          <w:rFonts w:ascii="Arial Nova" w:hAnsi="Arial Nova" w:cs="Calibri"/>
          <w:snapToGrid w:val="0"/>
          <w:color w:val="000000"/>
          <w:szCs w:val="22"/>
        </w:rPr>
        <w:t>SO, LET’S GET STARTED!</w:t>
      </w:r>
    </w:p>
    <w:p w14:paraId="71104A54" w14:textId="77777777" w:rsidR="00744DC2" w:rsidRPr="00AF7318" w:rsidRDefault="00744DC2" w:rsidP="00744DC2">
      <w:pPr>
        <w:rPr>
          <w:rFonts w:ascii="Arial Nova" w:hAnsi="Arial Nova" w:cs="Calibri"/>
          <w:b/>
          <w:snapToGrid w:val="0"/>
          <w:color w:val="000000"/>
          <w:szCs w:val="22"/>
        </w:rPr>
      </w:pPr>
    </w:p>
    <w:p w14:paraId="5D4DA589" w14:textId="77777777" w:rsidR="00AF7318" w:rsidRPr="00AF7318" w:rsidRDefault="00AF7318" w:rsidP="00AF7318">
      <w:pPr>
        <w:pStyle w:val="Standard"/>
        <w:spacing w:line="360" w:lineRule="auto"/>
        <w:rPr>
          <w:rFonts w:ascii="Arial Nova" w:hAnsi="Arial Nova" w:cs="Calibri"/>
          <w:color w:val="000000"/>
          <w:sz w:val="24"/>
          <w:szCs w:val="24"/>
        </w:rPr>
      </w:pPr>
      <w:r w:rsidRPr="00AF7318">
        <w:rPr>
          <w:rFonts w:ascii="Arial Nova" w:hAnsi="Arial Nova" w:cs="Calibri"/>
          <w:color w:val="000000"/>
          <w:sz w:val="24"/>
          <w:szCs w:val="24"/>
        </w:rPr>
        <w:t>Your 7-character code ____________</w:t>
      </w:r>
    </w:p>
    <w:p w14:paraId="06D47215" w14:textId="77777777" w:rsidR="00AF7318" w:rsidRPr="00AF7318" w:rsidRDefault="00AF7318" w:rsidP="00AF7318">
      <w:pPr>
        <w:pStyle w:val="Standard"/>
        <w:spacing w:line="360" w:lineRule="auto"/>
        <w:rPr>
          <w:rFonts w:ascii="Arial Nova" w:hAnsi="Arial Nova" w:cs="Calibri"/>
          <w:color w:val="000000"/>
          <w:sz w:val="24"/>
          <w:szCs w:val="24"/>
        </w:rPr>
      </w:pPr>
      <w:r w:rsidRPr="00AF7318">
        <w:rPr>
          <w:rFonts w:ascii="Arial Nova" w:hAnsi="Arial Nova" w:cs="Calibri"/>
          <w:color w:val="000000"/>
          <w:sz w:val="24"/>
          <w:szCs w:val="24"/>
        </w:rPr>
        <w:t>The Location (city/town and state) of your Sponsoring Group ___________________________</w:t>
      </w:r>
    </w:p>
    <w:p w14:paraId="09684E07" w14:textId="1A93B9BF" w:rsidR="00744DC2" w:rsidRPr="00AF7318" w:rsidRDefault="00744DC2" w:rsidP="00AF7318">
      <w:pPr>
        <w:spacing w:line="360" w:lineRule="auto"/>
        <w:rPr>
          <w:rFonts w:ascii="Arial Nova" w:hAnsi="Arial Nova" w:cs="Calibri"/>
          <w:snapToGrid w:val="0"/>
          <w:color w:val="000000"/>
          <w:szCs w:val="22"/>
        </w:rPr>
      </w:pPr>
      <w:r w:rsidRPr="00AF7318">
        <w:rPr>
          <w:rFonts w:ascii="Arial Nova" w:hAnsi="Arial Nova" w:cs="Calibri"/>
          <w:snapToGrid w:val="0"/>
          <w:color w:val="000000"/>
          <w:szCs w:val="22"/>
        </w:rPr>
        <w:t>Age Group:  18-24 years</w:t>
      </w:r>
      <w:r w:rsidRPr="00AF7318">
        <w:rPr>
          <w:rFonts w:ascii="Arial Nova" w:hAnsi="Arial Nova" w:cs="Calibri"/>
          <w:snapToGrid w:val="0"/>
          <w:color w:val="000000"/>
          <w:szCs w:val="22"/>
        </w:rPr>
        <w:tab/>
        <w:t>25-34 years</w:t>
      </w:r>
      <w:r w:rsidRPr="00AF7318">
        <w:rPr>
          <w:rFonts w:ascii="Arial Nova" w:hAnsi="Arial Nova" w:cs="Calibri"/>
          <w:snapToGrid w:val="0"/>
          <w:color w:val="000000"/>
          <w:szCs w:val="22"/>
        </w:rPr>
        <w:tab/>
        <w:t>35-45 years</w:t>
      </w:r>
      <w:r w:rsidRPr="00AF7318">
        <w:rPr>
          <w:rFonts w:ascii="Arial Nova" w:hAnsi="Arial Nova" w:cs="Calibri"/>
          <w:snapToGrid w:val="0"/>
          <w:color w:val="000000"/>
          <w:szCs w:val="22"/>
        </w:rPr>
        <w:tab/>
        <w:t>46-65 years</w:t>
      </w:r>
      <w:r w:rsidRPr="00AF7318">
        <w:rPr>
          <w:rFonts w:ascii="Arial Nova" w:hAnsi="Arial Nova" w:cs="Calibri"/>
          <w:snapToGrid w:val="0"/>
          <w:color w:val="000000"/>
          <w:szCs w:val="22"/>
        </w:rPr>
        <w:tab/>
        <w:t>66+ years</w:t>
      </w:r>
    </w:p>
    <w:p w14:paraId="01862083" w14:textId="295CCC71" w:rsidR="00744DC2" w:rsidRPr="00AF7318" w:rsidRDefault="00744DC2" w:rsidP="00744DC2">
      <w:pPr>
        <w:spacing w:line="360" w:lineRule="auto"/>
        <w:rPr>
          <w:rFonts w:ascii="Arial Nova" w:hAnsi="Arial Nova" w:cs="Calibri"/>
          <w:snapToGrid w:val="0"/>
          <w:color w:val="000000"/>
          <w:szCs w:val="22"/>
        </w:rPr>
      </w:pPr>
      <w:r w:rsidRPr="00AF7318">
        <w:rPr>
          <w:rFonts w:ascii="Arial Nova" w:hAnsi="Arial Nova" w:cs="Calibri"/>
          <w:snapToGrid w:val="0"/>
          <w:color w:val="000000"/>
          <w:szCs w:val="22"/>
        </w:rPr>
        <w:lastRenderedPageBreak/>
        <w:t>Gender:  M</w:t>
      </w:r>
      <w:r w:rsidRPr="00AF7318">
        <w:rPr>
          <w:rFonts w:ascii="Arial Nova" w:hAnsi="Arial Nova" w:cs="Calibri"/>
          <w:snapToGrid w:val="0"/>
          <w:color w:val="000000"/>
          <w:szCs w:val="22"/>
        </w:rPr>
        <w:tab/>
        <w:t>F</w:t>
      </w:r>
      <w:r w:rsidR="00AF7318" w:rsidRPr="00AF7318">
        <w:rPr>
          <w:rFonts w:ascii="Arial Nova" w:hAnsi="Arial Nova" w:cs="Calibri"/>
          <w:snapToGrid w:val="0"/>
          <w:color w:val="000000"/>
          <w:szCs w:val="22"/>
        </w:rPr>
        <w:tab/>
        <w:t>Prefer not to answer</w:t>
      </w:r>
    </w:p>
    <w:p w14:paraId="1199FD63" w14:textId="77777777" w:rsidR="00744DC2" w:rsidRPr="00AF7318" w:rsidRDefault="00744DC2" w:rsidP="00744DC2">
      <w:pPr>
        <w:spacing w:line="360" w:lineRule="auto"/>
        <w:rPr>
          <w:rFonts w:ascii="Arial Nova" w:hAnsi="Arial Nova" w:cs="Calibri"/>
          <w:snapToGrid w:val="0"/>
          <w:color w:val="000000"/>
          <w:szCs w:val="22"/>
        </w:rPr>
      </w:pPr>
      <w:r w:rsidRPr="00AF7318">
        <w:rPr>
          <w:rFonts w:ascii="Arial Nova" w:hAnsi="Arial Nova" w:cs="Calibri"/>
          <w:snapToGrid w:val="0"/>
          <w:color w:val="000000"/>
          <w:szCs w:val="22"/>
        </w:rPr>
        <w:t>Marital status:  M</w:t>
      </w:r>
      <w:r w:rsidRPr="00AF7318">
        <w:rPr>
          <w:rFonts w:ascii="Arial Nova" w:hAnsi="Arial Nova" w:cs="Calibri"/>
          <w:snapToGrid w:val="0"/>
          <w:color w:val="000000"/>
          <w:szCs w:val="22"/>
        </w:rPr>
        <w:tab/>
        <w:t>S</w:t>
      </w:r>
      <w:r w:rsidRPr="00AF7318">
        <w:rPr>
          <w:rFonts w:ascii="Arial Nova" w:hAnsi="Arial Nova" w:cs="Calibri"/>
          <w:snapToGrid w:val="0"/>
          <w:color w:val="000000"/>
          <w:szCs w:val="22"/>
        </w:rPr>
        <w:tab/>
        <w:t>D</w:t>
      </w:r>
      <w:r w:rsidRPr="00AF7318">
        <w:rPr>
          <w:rFonts w:ascii="Arial Nova" w:hAnsi="Arial Nova" w:cs="Calibri"/>
          <w:snapToGrid w:val="0"/>
          <w:color w:val="000000"/>
          <w:szCs w:val="22"/>
        </w:rPr>
        <w:tab/>
        <w:t>W</w:t>
      </w:r>
    </w:p>
    <w:p w14:paraId="5B9A707E" w14:textId="6EF37916" w:rsidR="00744DC2" w:rsidRPr="00AF7318" w:rsidRDefault="00744DC2" w:rsidP="00744DC2">
      <w:pPr>
        <w:spacing w:line="360" w:lineRule="auto"/>
        <w:rPr>
          <w:rFonts w:ascii="Arial Nova" w:hAnsi="Arial Nova" w:cs="Calibri"/>
          <w:snapToGrid w:val="0"/>
          <w:color w:val="000000"/>
          <w:szCs w:val="22"/>
        </w:rPr>
      </w:pPr>
      <w:r w:rsidRPr="00AF7318">
        <w:rPr>
          <w:rFonts w:ascii="Arial Nova" w:hAnsi="Arial Nova" w:cs="Calibri"/>
          <w:snapToGrid w:val="0"/>
          <w:color w:val="000000"/>
          <w:szCs w:val="22"/>
        </w:rPr>
        <w:t xml:space="preserve">Education: </w:t>
      </w:r>
      <w:r w:rsidRPr="00AF7318">
        <w:rPr>
          <w:rFonts w:ascii="Arial Nova" w:hAnsi="Arial Nova" w:cs="Calibri"/>
          <w:snapToGrid w:val="0"/>
          <w:color w:val="000000"/>
          <w:szCs w:val="22"/>
        </w:rPr>
        <w:tab/>
        <w:t>Less than HS</w:t>
      </w:r>
      <w:r w:rsidR="00AF7318">
        <w:rPr>
          <w:rFonts w:ascii="Arial Nova" w:hAnsi="Arial Nova" w:cs="Calibri"/>
          <w:snapToGrid w:val="0"/>
          <w:color w:val="000000"/>
          <w:szCs w:val="22"/>
        </w:rPr>
        <w:tab/>
      </w:r>
      <w:r w:rsidR="00DD3F8E">
        <w:rPr>
          <w:rFonts w:ascii="Arial Nova" w:hAnsi="Arial Nova" w:cs="Calibri"/>
          <w:snapToGrid w:val="0"/>
          <w:color w:val="000000"/>
          <w:szCs w:val="22"/>
        </w:rPr>
        <w:t xml:space="preserve">;      </w:t>
      </w:r>
      <w:r w:rsidRPr="00AF7318">
        <w:rPr>
          <w:rFonts w:ascii="Arial Nova" w:hAnsi="Arial Nova" w:cs="Calibri"/>
          <w:snapToGrid w:val="0"/>
          <w:color w:val="000000"/>
          <w:szCs w:val="22"/>
        </w:rPr>
        <w:t>HS</w:t>
      </w:r>
      <w:r w:rsidR="00DD3F8E">
        <w:rPr>
          <w:rFonts w:ascii="Arial Nova" w:hAnsi="Arial Nova" w:cs="Calibri"/>
          <w:snapToGrid w:val="0"/>
          <w:color w:val="000000"/>
          <w:szCs w:val="22"/>
        </w:rPr>
        <w:t xml:space="preserve">;  </w:t>
      </w:r>
      <w:r w:rsidRPr="00AF7318">
        <w:rPr>
          <w:rFonts w:ascii="Arial Nova" w:hAnsi="Arial Nova" w:cs="Calibri"/>
          <w:snapToGrid w:val="0"/>
          <w:color w:val="000000"/>
          <w:szCs w:val="22"/>
        </w:rPr>
        <w:tab/>
        <w:t>Voc. Tech</w:t>
      </w:r>
      <w:r w:rsidR="00DD3F8E">
        <w:rPr>
          <w:rFonts w:ascii="Arial Nova" w:hAnsi="Arial Nova" w:cs="Calibri"/>
          <w:snapToGrid w:val="0"/>
          <w:color w:val="000000"/>
          <w:szCs w:val="22"/>
        </w:rPr>
        <w:t xml:space="preserve">; </w:t>
      </w:r>
      <w:r w:rsidRPr="00AF7318">
        <w:rPr>
          <w:rFonts w:ascii="Arial Nova" w:hAnsi="Arial Nova" w:cs="Calibri"/>
          <w:snapToGrid w:val="0"/>
          <w:color w:val="000000"/>
          <w:szCs w:val="22"/>
        </w:rPr>
        <w:tab/>
        <w:t>Some college</w:t>
      </w:r>
      <w:r w:rsidR="00DD3F8E">
        <w:rPr>
          <w:rFonts w:ascii="Arial Nova" w:hAnsi="Arial Nova" w:cs="Calibri"/>
          <w:snapToGrid w:val="0"/>
          <w:color w:val="000000"/>
          <w:szCs w:val="22"/>
        </w:rPr>
        <w:t>;</w:t>
      </w:r>
      <w:r w:rsidRPr="00AF7318">
        <w:rPr>
          <w:rFonts w:ascii="Arial Nova" w:hAnsi="Arial Nova" w:cs="Calibri"/>
          <w:snapToGrid w:val="0"/>
          <w:color w:val="000000"/>
          <w:szCs w:val="22"/>
        </w:rPr>
        <w:tab/>
        <w:t>College</w:t>
      </w:r>
      <w:r w:rsidR="00DD3F8E">
        <w:rPr>
          <w:rFonts w:ascii="Arial Nova" w:hAnsi="Arial Nova" w:cs="Calibri"/>
          <w:snapToGrid w:val="0"/>
          <w:color w:val="000000"/>
          <w:szCs w:val="22"/>
        </w:rPr>
        <w:t>;</w:t>
      </w:r>
      <w:r w:rsidRPr="00AF7318">
        <w:rPr>
          <w:rFonts w:ascii="Arial Nova" w:hAnsi="Arial Nova" w:cs="Calibri"/>
          <w:snapToGrid w:val="0"/>
          <w:color w:val="000000"/>
          <w:szCs w:val="22"/>
        </w:rPr>
        <w:tab/>
      </w:r>
      <w:r w:rsidRPr="00AF7318">
        <w:rPr>
          <w:rFonts w:ascii="Arial Nova" w:hAnsi="Arial Nova" w:cs="Calibri"/>
          <w:snapToGrid w:val="0"/>
          <w:color w:val="000000"/>
          <w:szCs w:val="22"/>
        </w:rPr>
        <w:tab/>
        <w:t>Post-graduate</w:t>
      </w:r>
    </w:p>
    <w:p w14:paraId="3FBFBFD4" w14:textId="77777777" w:rsidR="00AF7318" w:rsidRDefault="00744DC2" w:rsidP="00AF7318">
      <w:pPr>
        <w:spacing w:line="360" w:lineRule="auto"/>
        <w:rPr>
          <w:rFonts w:ascii="Arial Nova" w:hAnsi="Arial Nova" w:cs="Calibri"/>
          <w:snapToGrid w:val="0"/>
          <w:color w:val="000000"/>
          <w:szCs w:val="22"/>
        </w:rPr>
      </w:pPr>
      <w:r w:rsidRPr="00AF7318">
        <w:rPr>
          <w:rFonts w:ascii="Arial Nova" w:hAnsi="Arial Nova" w:cs="Calibri"/>
          <w:snapToGrid w:val="0"/>
          <w:color w:val="000000"/>
          <w:szCs w:val="22"/>
        </w:rPr>
        <w:t xml:space="preserve">Race:  </w:t>
      </w:r>
    </w:p>
    <w:p w14:paraId="4EDA7996" w14:textId="70B736D7" w:rsidR="00744DC2" w:rsidRPr="00AF7318" w:rsidRDefault="00744DC2" w:rsidP="00AF7318">
      <w:pPr>
        <w:spacing w:line="360" w:lineRule="auto"/>
        <w:ind w:left="720"/>
        <w:rPr>
          <w:rFonts w:ascii="Arial Nova" w:hAnsi="Arial Nova" w:cs="Calibri"/>
          <w:snapToGrid w:val="0"/>
          <w:color w:val="000000"/>
          <w:sz w:val="20"/>
        </w:rPr>
      </w:pPr>
      <w:r w:rsidRPr="00AF7318">
        <w:rPr>
          <w:rFonts w:ascii="Arial Nova" w:hAnsi="Arial Nova" w:cs="Calibri"/>
          <w:snapToGrid w:val="0"/>
          <w:color w:val="000000"/>
          <w:szCs w:val="22"/>
        </w:rPr>
        <w:t xml:space="preserve">Caucasian  </w:t>
      </w:r>
      <w:r w:rsidRPr="00AF7318">
        <w:rPr>
          <w:rFonts w:ascii="Arial Nova" w:hAnsi="Arial Nova" w:cs="Calibri"/>
          <w:snapToGrid w:val="0"/>
          <w:color w:val="000000"/>
          <w:sz w:val="20"/>
        </w:rPr>
        <w:t>[A person having origins in any of the original peoples of Europe, the Middle East, or N. Africa]</w:t>
      </w:r>
      <w:r w:rsidRPr="00AF7318">
        <w:rPr>
          <w:rFonts w:ascii="Arial Nova" w:hAnsi="Arial Nova" w:cs="Calibri"/>
          <w:snapToGrid w:val="0"/>
          <w:color w:val="000000"/>
          <w:sz w:val="20"/>
        </w:rPr>
        <w:tab/>
      </w:r>
    </w:p>
    <w:p w14:paraId="2E774F8D" w14:textId="77777777" w:rsidR="00744DC2" w:rsidRPr="00AF7318" w:rsidRDefault="00744DC2" w:rsidP="00744DC2">
      <w:pPr>
        <w:spacing w:line="360" w:lineRule="auto"/>
        <w:rPr>
          <w:rFonts w:ascii="Arial Nova" w:hAnsi="Arial Nova" w:cs="Calibri"/>
          <w:snapToGrid w:val="0"/>
          <w:color w:val="000000"/>
          <w:szCs w:val="22"/>
        </w:rPr>
      </w:pPr>
      <w:r w:rsidRPr="00AF7318">
        <w:rPr>
          <w:rFonts w:ascii="Arial Nova" w:hAnsi="Arial Nova" w:cs="Calibri"/>
          <w:snapToGrid w:val="0"/>
          <w:color w:val="000000"/>
          <w:szCs w:val="22"/>
        </w:rPr>
        <w:tab/>
        <w:t>Black or African American</w:t>
      </w:r>
      <w:r w:rsidRPr="00AF7318">
        <w:rPr>
          <w:rFonts w:ascii="Arial Nova" w:hAnsi="Arial Nova" w:cs="Calibri"/>
          <w:snapToGrid w:val="0"/>
          <w:color w:val="000000"/>
          <w:sz w:val="20"/>
        </w:rPr>
        <w:t>:  [Origin in any of the black racial groups of Africa]</w:t>
      </w:r>
      <w:r w:rsidRPr="00AF7318">
        <w:rPr>
          <w:rFonts w:ascii="Arial Nova" w:hAnsi="Arial Nova" w:cs="Calibri"/>
          <w:snapToGrid w:val="0"/>
          <w:color w:val="000000"/>
          <w:szCs w:val="22"/>
        </w:rPr>
        <w:tab/>
      </w:r>
      <w:r w:rsidRPr="00AF7318">
        <w:rPr>
          <w:rFonts w:ascii="Arial Nova" w:hAnsi="Arial Nova" w:cs="Calibri"/>
          <w:snapToGrid w:val="0"/>
          <w:color w:val="000000"/>
          <w:szCs w:val="22"/>
        </w:rPr>
        <w:tab/>
      </w:r>
    </w:p>
    <w:p w14:paraId="3233A8D1" w14:textId="77777777" w:rsidR="00744DC2" w:rsidRPr="00AF7318" w:rsidRDefault="00744DC2" w:rsidP="00AF7318">
      <w:pPr>
        <w:spacing w:line="360" w:lineRule="auto"/>
        <w:ind w:left="720" w:hanging="720"/>
        <w:rPr>
          <w:rFonts w:ascii="Arial Nova" w:hAnsi="Arial Nova" w:cs="Calibri"/>
          <w:snapToGrid w:val="0"/>
          <w:color w:val="000000"/>
          <w:szCs w:val="22"/>
        </w:rPr>
      </w:pPr>
      <w:r w:rsidRPr="00AF7318">
        <w:rPr>
          <w:rFonts w:ascii="Arial Nova" w:hAnsi="Arial Nova" w:cs="Calibri"/>
          <w:snapToGrid w:val="0"/>
          <w:color w:val="000000"/>
          <w:szCs w:val="22"/>
        </w:rPr>
        <w:tab/>
        <w:t>Asian:</w:t>
      </w:r>
      <w:r w:rsidRPr="00AF7318">
        <w:rPr>
          <w:rFonts w:ascii="Arial Nova" w:hAnsi="Arial Nova" w:cs="Calibri"/>
          <w:snapToGrid w:val="0"/>
          <w:color w:val="000000"/>
          <w:szCs w:val="22"/>
        </w:rPr>
        <w:tab/>
      </w:r>
      <w:r w:rsidRPr="00AF7318">
        <w:rPr>
          <w:rFonts w:ascii="Arial Nova" w:hAnsi="Arial Nova" w:cs="Calibri"/>
          <w:snapToGrid w:val="0"/>
          <w:color w:val="000000"/>
          <w:sz w:val="20"/>
        </w:rPr>
        <w:t>[Having origins in any of the original peoples of the Far East, SE Asia, or the Indian subcontinent]</w:t>
      </w:r>
      <w:r w:rsidRPr="00AF7318">
        <w:rPr>
          <w:rFonts w:ascii="Arial Nova" w:hAnsi="Arial Nova" w:cs="Calibri"/>
          <w:snapToGrid w:val="0"/>
          <w:color w:val="000000"/>
          <w:sz w:val="20"/>
        </w:rPr>
        <w:tab/>
      </w:r>
    </w:p>
    <w:p w14:paraId="02E0368B" w14:textId="1ACF3A9B" w:rsidR="00744DC2" w:rsidRPr="00AF7318" w:rsidRDefault="00744DC2" w:rsidP="00744DC2">
      <w:pPr>
        <w:spacing w:line="360" w:lineRule="auto"/>
        <w:rPr>
          <w:rFonts w:ascii="Arial Nova" w:hAnsi="Arial Nova" w:cs="Calibri"/>
          <w:snapToGrid w:val="0"/>
          <w:color w:val="000000"/>
          <w:szCs w:val="22"/>
        </w:rPr>
      </w:pPr>
      <w:r w:rsidRPr="00AF7318">
        <w:rPr>
          <w:rFonts w:ascii="Arial Nova" w:hAnsi="Arial Nova" w:cs="Calibri"/>
          <w:snapToGrid w:val="0"/>
          <w:color w:val="000000"/>
          <w:szCs w:val="22"/>
        </w:rPr>
        <w:tab/>
        <w:t>Native Hawaiian or other pacific islander:  [Incl. Hawaii, Guam, Samoa, Fiji, Tahiti]</w:t>
      </w:r>
    </w:p>
    <w:p w14:paraId="6E991316" w14:textId="77777777" w:rsidR="00744DC2" w:rsidRPr="00AF7318" w:rsidRDefault="00744DC2" w:rsidP="00744DC2">
      <w:pPr>
        <w:spacing w:line="360" w:lineRule="auto"/>
        <w:rPr>
          <w:rFonts w:ascii="Arial Nova" w:hAnsi="Arial Nova" w:cs="Calibri"/>
          <w:snapToGrid w:val="0"/>
          <w:color w:val="000000"/>
          <w:szCs w:val="22"/>
        </w:rPr>
      </w:pPr>
      <w:r w:rsidRPr="00AF7318">
        <w:rPr>
          <w:rFonts w:ascii="Arial Nova" w:hAnsi="Arial Nova" w:cs="Calibri"/>
          <w:snapToGrid w:val="0"/>
          <w:color w:val="000000"/>
          <w:szCs w:val="22"/>
        </w:rPr>
        <w:tab/>
        <w:t>American Indian or Alaska native</w:t>
      </w:r>
    </w:p>
    <w:p w14:paraId="61930D02" w14:textId="66B6FEDA" w:rsidR="00744DC2" w:rsidRPr="00AF7318" w:rsidRDefault="00744DC2" w:rsidP="00744DC2">
      <w:pPr>
        <w:spacing w:line="360" w:lineRule="auto"/>
        <w:rPr>
          <w:rFonts w:ascii="Arial Nova" w:hAnsi="Arial Nova" w:cs="Calibri"/>
          <w:snapToGrid w:val="0"/>
          <w:color w:val="000000"/>
          <w:szCs w:val="22"/>
        </w:rPr>
      </w:pPr>
      <w:r w:rsidRPr="00AF7318">
        <w:rPr>
          <w:rFonts w:ascii="Arial Nova" w:hAnsi="Arial Nova" w:cs="Calibri"/>
          <w:snapToGrid w:val="0"/>
          <w:color w:val="000000"/>
          <w:szCs w:val="22"/>
        </w:rPr>
        <w:tab/>
        <w:t>Hispanic</w:t>
      </w:r>
      <w:r w:rsidRPr="00AF7318">
        <w:rPr>
          <w:rFonts w:ascii="Arial Nova" w:hAnsi="Arial Nova" w:cs="Calibri"/>
          <w:snapToGrid w:val="0"/>
          <w:color w:val="000000"/>
          <w:szCs w:val="22"/>
        </w:rPr>
        <w:tab/>
      </w:r>
      <w:r w:rsidRPr="00AF7318">
        <w:rPr>
          <w:rFonts w:ascii="Arial Nova" w:hAnsi="Arial Nova" w:cs="Calibri"/>
          <w:snapToGrid w:val="0"/>
          <w:color w:val="000000"/>
          <w:szCs w:val="22"/>
        </w:rPr>
        <w:tab/>
      </w:r>
    </w:p>
    <w:p w14:paraId="2172FF93" w14:textId="0CF7843F" w:rsidR="00AF7318" w:rsidRPr="00AF7318" w:rsidRDefault="00AF7318" w:rsidP="00AF7318">
      <w:pPr>
        <w:rPr>
          <w:rFonts w:ascii="Arial Nova" w:hAnsi="Arial Nova" w:cs="Calibri"/>
          <w:b/>
          <w:snapToGrid w:val="0"/>
          <w:color w:val="000000"/>
          <w:szCs w:val="22"/>
        </w:rPr>
      </w:pPr>
      <w:r w:rsidRPr="00AF7318">
        <w:rPr>
          <w:rFonts w:ascii="Arial Nova" w:hAnsi="Arial Nova" w:cs="Calibri"/>
          <w:b/>
          <w:snapToGrid w:val="0"/>
          <w:color w:val="000000"/>
          <w:szCs w:val="22"/>
        </w:rPr>
        <w:t>Tobacco Use History</w:t>
      </w:r>
    </w:p>
    <w:p w14:paraId="6166E689" w14:textId="1B081DFC" w:rsidR="00744DC2" w:rsidRPr="00AF7318" w:rsidRDefault="00744DC2" w:rsidP="00744DC2">
      <w:pPr>
        <w:spacing w:line="360" w:lineRule="auto"/>
        <w:rPr>
          <w:rFonts w:ascii="Arial Nova" w:hAnsi="Arial Nova" w:cs="Calibri"/>
          <w:snapToGrid w:val="0"/>
          <w:color w:val="000000"/>
          <w:szCs w:val="22"/>
        </w:rPr>
      </w:pPr>
      <w:r w:rsidRPr="00AF7318">
        <w:rPr>
          <w:rFonts w:ascii="Arial Nova" w:hAnsi="Arial Nova" w:cs="Calibri"/>
          <w:snapToGrid w:val="0"/>
          <w:color w:val="000000"/>
          <w:szCs w:val="22"/>
        </w:rPr>
        <w:t>Age began using tobacco:__________</w:t>
      </w:r>
      <w:r w:rsidRPr="00AF7318">
        <w:rPr>
          <w:rFonts w:ascii="Arial Nova" w:hAnsi="Arial Nova" w:cs="Calibri"/>
          <w:snapToGrid w:val="0"/>
          <w:color w:val="000000"/>
          <w:szCs w:val="22"/>
        </w:rPr>
        <w:tab/>
      </w:r>
      <w:r w:rsidRPr="00AF7318">
        <w:rPr>
          <w:rFonts w:ascii="Arial Nova" w:hAnsi="Arial Nova" w:cs="Calibri"/>
          <w:snapToGrid w:val="0"/>
          <w:color w:val="000000"/>
          <w:szCs w:val="22"/>
        </w:rPr>
        <w:tab/>
        <w:t>No. of years using _____________</w:t>
      </w:r>
    </w:p>
    <w:p w14:paraId="43A6EEC9" w14:textId="77777777" w:rsidR="00744DC2" w:rsidRPr="00AF7318" w:rsidRDefault="00744DC2" w:rsidP="00744DC2">
      <w:pPr>
        <w:spacing w:line="360" w:lineRule="auto"/>
        <w:rPr>
          <w:rFonts w:ascii="Arial Nova" w:hAnsi="Arial Nova" w:cs="Calibri"/>
          <w:snapToGrid w:val="0"/>
          <w:color w:val="000000"/>
          <w:szCs w:val="22"/>
        </w:rPr>
      </w:pPr>
      <w:r w:rsidRPr="00AF7318">
        <w:rPr>
          <w:rFonts w:ascii="Arial Nova" w:hAnsi="Arial Nova" w:cs="Calibri"/>
          <w:snapToGrid w:val="0"/>
          <w:color w:val="000000"/>
          <w:szCs w:val="22"/>
        </w:rPr>
        <w:t>Tobacco method you now use:   cigar</w:t>
      </w:r>
      <w:r w:rsidRPr="00AF7318">
        <w:rPr>
          <w:rFonts w:ascii="Arial Nova" w:hAnsi="Arial Nova" w:cs="Calibri"/>
          <w:snapToGrid w:val="0"/>
          <w:color w:val="000000"/>
          <w:szCs w:val="22"/>
        </w:rPr>
        <w:tab/>
        <w:t>pipe</w:t>
      </w:r>
      <w:r w:rsidRPr="00AF7318">
        <w:rPr>
          <w:rFonts w:ascii="Arial Nova" w:hAnsi="Arial Nova" w:cs="Calibri"/>
          <w:snapToGrid w:val="0"/>
          <w:color w:val="000000"/>
          <w:szCs w:val="22"/>
        </w:rPr>
        <w:tab/>
        <w:t>smokeless</w:t>
      </w:r>
      <w:r w:rsidRPr="00AF7318">
        <w:rPr>
          <w:rFonts w:ascii="Arial Nova" w:hAnsi="Arial Nova" w:cs="Calibri"/>
          <w:snapToGrid w:val="0"/>
          <w:color w:val="000000"/>
          <w:szCs w:val="22"/>
        </w:rPr>
        <w:tab/>
        <w:t>cigarettes</w:t>
      </w:r>
    </w:p>
    <w:p w14:paraId="762366C3" w14:textId="4EE41CC1" w:rsidR="00744DC2" w:rsidRPr="00AF7318" w:rsidRDefault="00744DC2" w:rsidP="00744DC2">
      <w:pPr>
        <w:spacing w:line="360" w:lineRule="auto"/>
        <w:rPr>
          <w:rFonts w:ascii="Arial Nova" w:hAnsi="Arial Nova" w:cs="Calibri"/>
          <w:snapToGrid w:val="0"/>
          <w:color w:val="000000"/>
          <w:szCs w:val="22"/>
        </w:rPr>
      </w:pPr>
      <w:r w:rsidRPr="00AF7318">
        <w:rPr>
          <w:rFonts w:ascii="Arial Nova" w:hAnsi="Arial Nova" w:cs="Calibri"/>
          <w:snapToGrid w:val="0"/>
          <w:color w:val="000000"/>
          <w:szCs w:val="22"/>
        </w:rPr>
        <w:t>Number of quit attempts: __________</w:t>
      </w:r>
      <w:r w:rsidRPr="00AF7318">
        <w:rPr>
          <w:rFonts w:ascii="Arial Nova" w:hAnsi="Arial Nova" w:cs="Calibri"/>
          <w:snapToGrid w:val="0"/>
          <w:color w:val="000000"/>
          <w:szCs w:val="22"/>
        </w:rPr>
        <w:tab/>
        <w:t>Method(s) ________________________________</w:t>
      </w:r>
    </w:p>
    <w:p w14:paraId="472A4D90" w14:textId="3C5A1B8F" w:rsidR="00744DC2" w:rsidRPr="00AF7318" w:rsidRDefault="00744DC2" w:rsidP="00744DC2">
      <w:pPr>
        <w:spacing w:line="360" w:lineRule="auto"/>
        <w:rPr>
          <w:rFonts w:ascii="Arial Nova" w:hAnsi="Arial Nova" w:cs="Calibri"/>
          <w:snapToGrid w:val="0"/>
          <w:color w:val="000000"/>
          <w:szCs w:val="22"/>
        </w:rPr>
      </w:pPr>
      <w:r w:rsidRPr="00AF7318">
        <w:rPr>
          <w:rFonts w:ascii="Arial Nova" w:hAnsi="Arial Nova" w:cs="Calibri"/>
          <w:snapToGrid w:val="0"/>
          <w:color w:val="000000"/>
          <w:szCs w:val="22"/>
        </w:rPr>
        <w:t>Intensity of cigarette use over last 6 months: &lt;5 cigs/day</w:t>
      </w:r>
      <w:r w:rsidR="00AF7318">
        <w:rPr>
          <w:rFonts w:ascii="Arial Nova" w:hAnsi="Arial Nova" w:cs="Calibri"/>
          <w:snapToGrid w:val="0"/>
          <w:color w:val="000000"/>
          <w:szCs w:val="22"/>
        </w:rPr>
        <w:t xml:space="preserve">   </w:t>
      </w:r>
      <w:r w:rsidRPr="00AF7318">
        <w:rPr>
          <w:rFonts w:ascii="Arial Nova" w:hAnsi="Arial Nova" w:cs="Calibri"/>
          <w:snapToGrid w:val="0"/>
          <w:color w:val="000000"/>
          <w:szCs w:val="22"/>
        </w:rPr>
        <w:t>(10) 1ppd</w:t>
      </w:r>
      <w:r w:rsidRPr="00AF7318">
        <w:rPr>
          <w:rFonts w:ascii="Arial Nova" w:hAnsi="Arial Nova" w:cs="Calibri"/>
          <w:snapToGrid w:val="0"/>
          <w:color w:val="000000"/>
          <w:szCs w:val="22"/>
        </w:rPr>
        <w:tab/>
      </w:r>
      <w:r w:rsidR="00AF7318">
        <w:rPr>
          <w:rFonts w:ascii="Arial Nova" w:hAnsi="Arial Nova" w:cs="Calibri"/>
          <w:snapToGrid w:val="0"/>
          <w:color w:val="000000"/>
          <w:szCs w:val="22"/>
        </w:rPr>
        <w:t xml:space="preserve">    </w:t>
      </w:r>
      <w:r w:rsidRPr="00AF7318">
        <w:rPr>
          <w:rFonts w:ascii="Arial Nova" w:hAnsi="Arial Nova" w:cs="Calibri"/>
          <w:snapToGrid w:val="0"/>
          <w:color w:val="000000"/>
          <w:szCs w:val="22"/>
        </w:rPr>
        <w:t xml:space="preserve">(11-20) 1-2 </w:t>
      </w:r>
      <w:proofErr w:type="spellStart"/>
      <w:r w:rsidRPr="00AF7318">
        <w:rPr>
          <w:rFonts w:ascii="Arial Nova" w:hAnsi="Arial Nova" w:cs="Calibri"/>
          <w:snapToGrid w:val="0"/>
          <w:color w:val="000000"/>
          <w:szCs w:val="22"/>
        </w:rPr>
        <w:t>ppd</w:t>
      </w:r>
      <w:proofErr w:type="spellEnd"/>
    </w:p>
    <w:p w14:paraId="3CEE5791" w14:textId="67E01F67" w:rsidR="00744DC2" w:rsidRPr="00AF7318" w:rsidRDefault="00744DC2" w:rsidP="00744DC2">
      <w:pPr>
        <w:rPr>
          <w:rFonts w:ascii="Arial Nova" w:hAnsi="Arial Nova" w:cs="Calibri"/>
          <w:snapToGrid w:val="0"/>
          <w:color w:val="000000"/>
          <w:szCs w:val="22"/>
        </w:rPr>
      </w:pPr>
      <w:r w:rsidRPr="00AF7318">
        <w:rPr>
          <w:rFonts w:ascii="Arial Nova" w:hAnsi="Arial Nova" w:cs="Calibri"/>
          <w:snapToGrid w:val="0"/>
          <w:color w:val="000000"/>
          <w:szCs w:val="22"/>
        </w:rPr>
        <w:tab/>
      </w:r>
      <w:r w:rsidRPr="00AF7318">
        <w:rPr>
          <w:rFonts w:ascii="Arial Nova" w:hAnsi="Arial Nova" w:cs="Calibri"/>
          <w:snapToGrid w:val="0"/>
          <w:color w:val="000000"/>
          <w:szCs w:val="22"/>
        </w:rPr>
        <w:tab/>
      </w:r>
      <w:r w:rsidRPr="00AF7318">
        <w:rPr>
          <w:rFonts w:ascii="Arial Nova" w:hAnsi="Arial Nova" w:cs="Calibri"/>
          <w:snapToGrid w:val="0"/>
          <w:color w:val="000000"/>
          <w:szCs w:val="22"/>
        </w:rPr>
        <w:tab/>
      </w:r>
      <w:r w:rsidRPr="00AF7318">
        <w:rPr>
          <w:rFonts w:ascii="Arial Nova" w:hAnsi="Arial Nova" w:cs="Calibri"/>
          <w:snapToGrid w:val="0"/>
          <w:color w:val="000000"/>
          <w:szCs w:val="22"/>
        </w:rPr>
        <w:tab/>
      </w:r>
      <w:r w:rsidRPr="00AF7318">
        <w:rPr>
          <w:rFonts w:ascii="Arial Nova" w:hAnsi="Arial Nova" w:cs="Calibri"/>
          <w:snapToGrid w:val="0"/>
          <w:color w:val="000000"/>
          <w:szCs w:val="22"/>
        </w:rPr>
        <w:tab/>
      </w:r>
      <w:r w:rsidRPr="00AF7318">
        <w:rPr>
          <w:rFonts w:ascii="Arial Nova" w:hAnsi="Arial Nova" w:cs="Calibri"/>
          <w:snapToGrid w:val="0"/>
          <w:color w:val="000000"/>
          <w:szCs w:val="22"/>
        </w:rPr>
        <w:tab/>
      </w:r>
      <w:r w:rsidRPr="00AF7318">
        <w:rPr>
          <w:rFonts w:ascii="Arial Nova" w:hAnsi="Arial Nova" w:cs="Calibri"/>
          <w:snapToGrid w:val="0"/>
          <w:color w:val="000000"/>
          <w:szCs w:val="22"/>
        </w:rPr>
        <w:tab/>
        <w:t>21-30/day</w:t>
      </w:r>
      <w:r w:rsidRPr="00AF7318">
        <w:rPr>
          <w:rFonts w:ascii="Arial Nova" w:hAnsi="Arial Nova" w:cs="Calibri"/>
          <w:snapToGrid w:val="0"/>
          <w:color w:val="000000"/>
          <w:szCs w:val="22"/>
        </w:rPr>
        <w:tab/>
        <w:t>31-40/day</w:t>
      </w:r>
    </w:p>
    <w:p w14:paraId="4F0E4C3D" w14:textId="3FF2EF0C" w:rsidR="00744DC2" w:rsidRPr="00AF7318" w:rsidRDefault="00744DC2" w:rsidP="00744DC2">
      <w:pPr>
        <w:rPr>
          <w:rFonts w:ascii="Arial Nova" w:hAnsi="Arial Nova" w:cs="Calibri"/>
          <w:snapToGrid w:val="0"/>
          <w:color w:val="000000"/>
          <w:szCs w:val="22"/>
        </w:rPr>
      </w:pPr>
      <w:r w:rsidRPr="00AF7318">
        <w:rPr>
          <w:rFonts w:ascii="Arial Nova" w:hAnsi="Arial Nova" w:cs="Calibri"/>
          <w:snapToGrid w:val="0"/>
          <w:color w:val="000000"/>
          <w:szCs w:val="22"/>
        </w:rPr>
        <w:t>Describe use of other methods _________________________________________________</w:t>
      </w:r>
    </w:p>
    <w:p w14:paraId="7C7DB3BB" w14:textId="77777777" w:rsidR="00AF7318" w:rsidRDefault="00AF7318" w:rsidP="00744DC2">
      <w:pPr>
        <w:rPr>
          <w:rFonts w:ascii="Arial Nova" w:hAnsi="Arial Nova" w:cs="Calibri"/>
          <w:b/>
          <w:snapToGrid w:val="0"/>
          <w:color w:val="000000"/>
          <w:szCs w:val="22"/>
        </w:rPr>
      </w:pPr>
    </w:p>
    <w:p w14:paraId="415C8A30" w14:textId="7A4383D1" w:rsidR="00744DC2" w:rsidRPr="00AF7318" w:rsidRDefault="00744DC2" w:rsidP="00700710">
      <w:pPr>
        <w:ind w:left="6840"/>
        <w:rPr>
          <w:rFonts w:ascii="Arial Nova" w:hAnsi="Arial Nova" w:cs="Calibri"/>
          <w:b/>
          <w:snapToGrid w:val="0"/>
          <w:color w:val="000000"/>
          <w:szCs w:val="22"/>
        </w:rPr>
      </w:pPr>
      <w:r w:rsidRPr="00AF7318">
        <w:rPr>
          <w:rFonts w:ascii="Arial Nova" w:hAnsi="Arial Nova" w:cs="Calibri"/>
          <w:snapToGrid w:val="0"/>
          <w:szCs w:val="22"/>
        </w:rPr>
        <w:tab/>
      </w:r>
      <w:r w:rsidRPr="00AF7318">
        <w:rPr>
          <w:rFonts w:ascii="Arial Nova" w:hAnsi="Arial Nova" w:cs="Calibri"/>
          <w:snapToGrid w:val="0"/>
          <w:szCs w:val="22"/>
        </w:rPr>
        <w:tab/>
      </w:r>
    </w:p>
    <w:p w14:paraId="162E26FC" w14:textId="21F3AA08" w:rsidR="00744DC2" w:rsidRPr="00AF7318" w:rsidRDefault="00744DC2" w:rsidP="00744DC2">
      <w:pPr>
        <w:pStyle w:val="Heading1"/>
        <w:rPr>
          <w:rFonts w:ascii="Arial Nova" w:hAnsi="Arial Nova" w:cs="Calibri"/>
          <w:szCs w:val="22"/>
        </w:rPr>
      </w:pPr>
      <w:r w:rsidRPr="00AF7318">
        <w:rPr>
          <w:rFonts w:ascii="Arial Nova" w:hAnsi="Arial Nova" w:cs="Calibri"/>
          <w:szCs w:val="22"/>
        </w:rPr>
        <w:t>Subtotal</w:t>
      </w:r>
      <w:r w:rsidRPr="00AF7318">
        <w:rPr>
          <w:rFonts w:ascii="Arial Nova" w:hAnsi="Arial Nova" w:cs="Calibri"/>
          <w:szCs w:val="22"/>
        </w:rPr>
        <w:tab/>
      </w:r>
      <w:r w:rsidRPr="00AF7318">
        <w:rPr>
          <w:rFonts w:ascii="Arial Nova" w:hAnsi="Arial Nova" w:cs="Calibri"/>
          <w:szCs w:val="22"/>
        </w:rPr>
        <w:tab/>
      </w:r>
      <w:r w:rsidRPr="00AF7318">
        <w:rPr>
          <w:rFonts w:ascii="Arial Nova" w:hAnsi="Arial Nova" w:cs="Calibri"/>
          <w:szCs w:val="22"/>
        </w:rPr>
        <w:tab/>
      </w:r>
      <w:r w:rsidRPr="00AF7318">
        <w:rPr>
          <w:rFonts w:ascii="Arial Nova" w:hAnsi="Arial Nova" w:cs="Calibri"/>
          <w:szCs w:val="22"/>
        </w:rPr>
        <w:tab/>
        <w:t>_________</w:t>
      </w:r>
    </w:p>
    <w:p w14:paraId="1BCEB1C0" w14:textId="77777777" w:rsidR="00700710" w:rsidRPr="00AF7318" w:rsidRDefault="00700710" w:rsidP="00700710">
      <w:pPr>
        <w:rPr>
          <w:rFonts w:ascii="Arial Nova" w:hAnsi="Arial Nova"/>
        </w:rPr>
      </w:pPr>
    </w:p>
    <w:p w14:paraId="5361C5CE" w14:textId="77777777" w:rsidR="00744DC2" w:rsidRPr="00AF7318" w:rsidRDefault="00744DC2" w:rsidP="00744DC2">
      <w:pPr>
        <w:ind w:left="4320"/>
        <w:rPr>
          <w:rFonts w:ascii="Arial Nova" w:hAnsi="Arial Nova" w:cs="Calibri"/>
          <w:snapToGrid w:val="0"/>
          <w:color w:val="000000"/>
          <w:szCs w:val="22"/>
        </w:rPr>
      </w:pPr>
    </w:p>
    <w:p w14:paraId="49647FDC" w14:textId="77777777" w:rsidR="005A4E69" w:rsidRDefault="005A4E69" w:rsidP="005A4E69">
      <w:pPr>
        <w:pStyle w:val="Standard"/>
      </w:pPr>
      <w:r w:rsidRPr="00EB1CB5">
        <w:rPr>
          <w:rFonts w:ascii="Calibri" w:hAnsi="Calibri" w:cs="Calibri"/>
          <w:b/>
          <w:color w:val="000000"/>
          <w:sz w:val="28"/>
          <w:szCs w:val="28"/>
        </w:rPr>
        <w:t xml:space="preserve">Nicotine Dependency  </w:t>
      </w:r>
      <w:r>
        <w:rPr>
          <w:rFonts w:ascii="Calibri" w:hAnsi="Calibri" w:cs="Calibri"/>
          <w:b/>
          <w:color w:val="000000"/>
          <w:szCs w:val="22"/>
        </w:rPr>
        <w:t xml:space="preserve">- FTQ </w:t>
      </w:r>
      <w:r>
        <w:rPr>
          <w:rFonts w:ascii="Calibri" w:hAnsi="Calibri" w:cs="Calibri"/>
          <w:b/>
          <w:szCs w:val="22"/>
        </w:rPr>
        <w:t xml:space="preserve">  </w:t>
      </w:r>
      <w:r>
        <w:rPr>
          <w:rFonts w:ascii="Calibri" w:hAnsi="Calibri" w:cs="Calibri"/>
          <w:b/>
          <w:i/>
          <w:szCs w:val="22"/>
        </w:rPr>
        <w:t>For smokers</w:t>
      </w:r>
    </w:p>
    <w:p w14:paraId="2F89E447" w14:textId="77777777" w:rsidR="005A4E69" w:rsidRDefault="005A4E69" w:rsidP="005A4E69">
      <w:pPr>
        <w:pStyle w:val="Standard"/>
        <w:numPr>
          <w:ilvl w:val="0"/>
          <w:numId w:val="32"/>
        </w:numPr>
        <w:suppressAutoHyphens/>
        <w:autoSpaceDN w:val="0"/>
        <w:adjustRightInd/>
        <w:spacing w:line="280" w:lineRule="atLeast"/>
        <w:textAlignment w:val="baseline"/>
        <w:rPr>
          <w:rFonts w:ascii="Calibri" w:hAnsi="Calibri" w:cs="Calibri"/>
          <w:szCs w:val="22"/>
        </w:rPr>
      </w:pPr>
      <w:r>
        <w:rPr>
          <w:rFonts w:ascii="Calibri" w:hAnsi="Calibri" w:cs="Calibri"/>
          <w:szCs w:val="22"/>
        </w:rPr>
        <w:t xml:space="preserve">How soon after you wake up do you smoke your first cigarette? </w:t>
      </w:r>
      <w:r>
        <w:rPr>
          <w:rFonts w:ascii="Calibri" w:hAnsi="Calibri" w:cs="Calibri"/>
          <w:szCs w:val="22"/>
        </w:rPr>
        <w:tab/>
        <w:t xml:space="preserve">(a) within 5 mins. </w:t>
      </w:r>
      <w:r>
        <w:rPr>
          <w:rFonts w:ascii="Calibri" w:hAnsi="Calibri" w:cs="Calibri"/>
          <w:szCs w:val="22"/>
        </w:rPr>
        <w:tab/>
        <w:t xml:space="preserve">3 Pts.  </w:t>
      </w:r>
    </w:p>
    <w:p w14:paraId="58074AF6" w14:textId="77777777" w:rsidR="005A4E69" w:rsidRDefault="005A4E69" w:rsidP="005A4E69">
      <w:pPr>
        <w:pStyle w:val="Standard"/>
        <w:spacing w:line="280" w:lineRule="atLeast"/>
        <w:ind w:left="5760" w:firstLine="720"/>
        <w:rPr>
          <w:rFonts w:ascii="Calibri" w:hAnsi="Calibri" w:cs="Calibri"/>
          <w:szCs w:val="22"/>
        </w:rPr>
      </w:pPr>
      <w:r>
        <w:rPr>
          <w:rFonts w:ascii="Calibri" w:hAnsi="Calibri" w:cs="Calibri"/>
          <w:szCs w:val="22"/>
        </w:rPr>
        <w:t xml:space="preserve">( b) 6-30 mins. </w:t>
      </w:r>
      <w:r>
        <w:rPr>
          <w:rFonts w:ascii="Calibri" w:hAnsi="Calibri" w:cs="Calibri"/>
          <w:szCs w:val="22"/>
        </w:rPr>
        <w:tab/>
      </w:r>
      <w:r>
        <w:rPr>
          <w:rFonts w:ascii="Calibri" w:hAnsi="Calibri" w:cs="Calibri"/>
          <w:szCs w:val="22"/>
        </w:rPr>
        <w:tab/>
        <w:t xml:space="preserve">2 Pts.  </w:t>
      </w:r>
    </w:p>
    <w:p w14:paraId="2AD3B109" w14:textId="0D6C3F35" w:rsidR="005A4E69" w:rsidRDefault="005A4E69" w:rsidP="005A4E69">
      <w:pPr>
        <w:pStyle w:val="Standard"/>
        <w:spacing w:line="280" w:lineRule="atLeast"/>
        <w:rPr>
          <w:rFonts w:ascii="Calibri" w:hAnsi="Calibri" w:cs="Calibri"/>
          <w:szCs w:val="22"/>
        </w:rPr>
      </w:pPr>
      <w:r>
        <w:rPr>
          <w:rFonts w:ascii="Calibri" w:hAnsi="Calibri" w:cs="Calibri"/>
          <w:szCs w:val="22"/>
        </w:rPr>
        <w:t xml:space="preserve">2.   Is it difficult to refrain from </w:t>
      </w:r>
      <w:r w:rsidR="000A24C0">
        <w:rPr>
          <w:rFonts w:ascii="Calibri" w:hAnsi="Calibri" w:cs="Calibri"/>
          <w:szCs w:val="22"/>
        </w:rPr>
        <w:t>nicotine-containing products</w:t>
      </w:r>
      <w:r>
        <w:rPr>
          <w:rFonts w:ascii="Calibri" w:hAnsi="Calibri" w:cs="Calibri"/>
          <w:szCs w:val="22"/>
        </w:rPr>
        <w:t xml:space="preserve"> in places where it is forbidden? </w:t>
      </w:r>
      <w:r>
        <w:rPr>
          <w:rFonts w:ascii="Calibri" w:hAnsi="Calibri" w:cs="Calibri"/>
          <w:szCs w:val="22"/>
        </w:rPr>
        <w:tab/>
        <w:t>(a) Yes</w:t>
      </w:r>
      <w:r>
        <w:rPr>
          <w:rFonts w:ascii="Calibri" w:hAnsi="Calibri" w:cs="Calibri"/>
          <w:szCs w:val="22"/>
        </w:rPr>
        <w:tab/>
      </w:r>
      <w:r>
        <w:rPr>
          <w:rFonts w:ascii="Calibri" w:hAnsi="Calibri" w:cs="Calibri"/>
          <w:szCs w:val="22"/>
        </w:rPr>
        <w:tab/>
      </w:r>
      <w:r>
        <w:rPr>
          <w:rFonts w:ascii="Calibri" w:hAnsi="Calibri" w:cs="Calibri"/>
          <w:szCs w:val="22"/>
        </w:rPr>
        <w:tab/>
        <w:t xml:space="preserve">2 Pts.  </w:t>
      </w:r>
    </w:p>
    <w:p w14:paraId="163B6ECE" w14:textId="77777777" w:rsidR="005A4E69" w:rsidRDefault="005A4E69" w:rsidP="005A4E69">
      <w:pPr>
        <w:pStyle w:val="Standard"/>
        <w:spacing w:line="280" w:lineRule="atLeast"/>
        <w:ind w:left="5760" w:firstLine="720"/>
        <w:rPr>
          <w:rFonts w:ascii="Calibri" w:hAnsi="Calibri" w:cs="Calibri"/>
          <w:szCs w:val="22"/>
        </w:rPr>
      </w:pPr>
      <w:r>
        <w:rPr>
          <w:rFonts w:ascii="Calibri" w:hAnsi="Calibri" w:cs="Calibri"/>
          <w:szCs w:val="22"/>
        </w:rPr>
        <w:t>(b) No</w:t>
      </w:r>
      <w:r>
        <w:rPr>
          <w:rFonts w:ascii="Calibri" w:hAnsi="Calibri" w:cs="Calibri"/>
          <w:szCs w:val="22"/>
        </w:rPr>
        <w:tab/>
      </w:r>
      <w:r>
        <w:rPr>
          <w:rFonts w:ascii="Calibri" w:hAnsi="Calibri" w:cs="Calibri"/>
          <w:szCs w:val="22"/>
        </w:rPr>
        <w:tab/>
      </w:r>
      <w:r>
        <w:rPr>
          <w:rFonts w:ascii="Calibri" w:hAnsi="Calibri" w:cs="Calibri"/>
          <w:szCs w:val="22"/>
        </w:rPr>
        <w:tab/>
        <w:t xml:space="preserve">1 Pt.    </w:t>
      </w:r>
    </w:p>
    <w:p w14:paraId="011681B9" w14:textId="77777777" w:rsidR="005A4E69" w:rsidRDefault="005A4E69" w:rsidP="005A4E69">
      <w:pPr>
        <w:pStyle w:val="Standard"/>
        <w:spacing w:line="280" w:lineRule="atLeast"/>
        <w:rPr>
          <w:rFonts w:ascii="Calibri" w:hAnsi="Calibri" w:cs="Calibri"/>
          <w:szCs w:val="22"/>
        </w:rPr>
      </w:pPr>
      <w:r>
        <w:rPr>
          <w:rFonts w:ascii="Calibri" w:hAnsi="Calibri" w:cs="Calibri"/>
          <w:szCs w:val="22"/>
        </w:rPr>
        <w:t xml:space="preserve">3.   Which cigarette would you hate most to give up?  </w:t>
      </w:r>
      <w:r>
        <w:rPr>
          <w:rFonts w:ascii="Calibri" w:hAnsi="Calibri" w:cs="Calibri"/>
          <w:szCs w:val="22"/>
        </w:rPr>
        <w:tab/>
      </w:r>
      <w:r>
        <w:rPr>
          <w:rFonts w:ascii="Calibri" w:hAnsi="Calibri" w:cs="Calibri"/>
          <w:szCs w:val="22"/>
        </w:rPr>
        <w:tab/>
      </w:r>
      <w:r>
        <w:rPr>
          <w:rFonts w:ascii="Calibri" w:hAnsi="Calibri" w:cs="Calibri"/>
          <w:szCs w:val="22"/>
        </w:rPr>
        <w:tab/>
        <w:t xml:space="preserve">(a) first one in am  </w:t>
      </w:r>
      <w:r>
        <w:rPr>
          <w:rFonts w:ascii="Calibri" w:hAnsi="Calibri" w:cs="Calibri"/>
          <w:szCs w:val="22"/>
        </w:rPr>
        <w:tab/>
        <w:t xml:space="preserve">2 Pts.  </w:t>
      </w:r>
    </w:p>
    <w:p w14:paraId="577B421D" w14:textId="77777777" w:rsidR="005A4E69" w:rsidRDefault="005A4E69" w:rsidP="005A4E69">
      <w:pPr>
        <w:pStyle w:val="Standard"/>
        <w:spacing w:line="280" w:lineRule="atLeast"/>
        <w:ind w:left="5760" w:firstLine="720"/>
        <w:rPr>
          <w:rFonts w:ascii="Calibri" w:hAnsi="Calibri" w:cs="Calibri"/>
          <w:szCs w:val="22"/>
        </w:rPr>
      </w:pPr>
      <w:r>
        <w:rPr>
          <w:rFonts w:ascii="Calibri" w:hAnsi="Calibri" w:cs="Calibri"/>
          <w:szCs w:val="22"/>
        </w:rPr>
        <w:t>( b) any others</w:t>
      </w:r>
      <w:r>
        <w:rPr>
          <w:rFonts w:ascii="Calibri" w:hAnsi="Calibri" w:cs="Calibri"/>
          <w:szCs w:val="22"/>
        </w:rPr>
        <w:tab/>
      </w:r>
      <w:r>
        <w:rPr>
          <w:rFonts w:ascii="Calibri" w:hAnsi="Calibri" w:cs="Calibri"/>
          <w:szCs w:val="22"/>
        </w:rPr>
        <w:tab/>
        <w:t xml:space="preserve">1 Pt.    </w:t>
      </w:r>
    </w:p>
    <w:p w14:paraId="2EA43D4F" w14:textId="77777777" w:rsidR="005A4E69" w:rsidRDefault="005A4E69" w:rsidP="005A4E69">
      <w:pPr>
        <w:pStyle w:val="Standard"/>
        <w:rPr>
          <w:rFonts w:ascii="Calibri" w:hAnsi="Calibri" w:cs="Calibri"/>
          <w:szCs w:val="22"/>
        </w:rPr>
      </w:pPr>
      <w:r>
        <w:rPr>
          <w:rFonts w:ascii="Calibri" w:hAnsi="Calibri" w:cs="Calibri"/>
          <w:szCs w:val="22"/>
        </w:rPr>
        <w:t xml:space="preserve">4.  Do you smoke even if you are so ill that you are in bed most of the day? </w:t>
      </w:r>
      <w:r>
        <w:rPr>
          <w:rFonts w:ascii="Calibri" w:hAnsi="Calibri" w:cs="Calibri"/>
          <w:szCs w:val="22"/>
        </w:rPr>
        <w:tab/>
      </w:r>
    </w:p>
    <w:p w14:paraId="6DD0DEC8" w14:textId="77777777" w:rsidR="005A4E69" w:rsidRDefault="005A4E69" w:rsidP="005A4E69">
      <w:pPr>
        <w:pStyle w:val="Standard"/>
        <w:numPr>
          <w:ilvl w:val="0"/>
          <w:numId w:val="33"/>
        </w:numPr>
        <w:suppressAutoHyphens/>
        <w:autoSpaceDN w:val="0"/>
        <w:adjustRightInd/>
        <w:textAlignment w:val="baseline"/>
        <w:rPr>
          <w:rFonts w:ascii="Calibri" w:hAnsi="Calibri" w:cs="Calibri"/>
          <w:szCs w:val="22"/>
        </w:rPr>
      </w:pPr>
      <w:r>
        <w:rPr>
          <w:rFonts w:ascii="Calibri" w:hAnsi="Calibri" w:cs="Calibri"/>
          <w:szCs w:val="22"/>
        </w:rPr>
        <w:t xml:space="preserve">Yes  </w:t>
      </w:r>
      <w:r>
        <w:rPr>
          <w:rFonts w:ascii="Calibri" w:hAnsi="Calibri" w:cs="Calibri"/>
          <w:szCs w:val="22"/>
        </w:rPr>
        <w:tab/>
      </w:r>
      <w:r>
        <w:rPr>
          <w:rFonts w:ascii="Calibri" w:hAnsi="Calibri" w:cs="Calibri"/>
          <w:szCs w:val="22"/>
        </w:rPr>
        <w:tab/>
        <w:t>2 Pts .</w:t>
      </w:r>
    </w:p>
    <w:p w14:paraId="00FF8BC2" w14:textId="77777777" w:rsidR="005A4E69" w:rsidRDefault="005A4E69" w:rsidP="005A4E69">
      <w:pPr>
        <w:pStyle w:val="Standard"/>
        <w:numPr>
          <w:ilvl w:val="0"/>
          <w:numId w:val="30"/>
        </w:numPr>
        <w:suppressAutoHyphens/>
        <w:autoSpaceDN w:val="0"/>
        <w:adjustRightInd/>
        <w:textAlignment w:val="baseline"/>
        <w:rPr>
          <w:rFonts w:ascii="Calibri" w:hAnsi="Calibri" w:cs="Calibri"/>
          <w:szCs w:val="22"/>
        </w:rPr>
      </w:pPr>
      <w:r>
        <w:rPr>
          <w:rFonts w:ascii="Calibri" w:hAnsi="Calibri" w:cs="Calibri"/>
          <w:szCs w:val="22"/>
        </w:rPr>
        <w:t>b) No</w:t>
      </w:r>
      <w:r>
        <w:rPr>
          <w:rFonts w:ascii="Calibri" w:hAnsi="Calibri" w:cs="Calibri"/>
          <w:szCs w:val="22"/>
        </w:rPr>
        <w:tab/>
      </w:r>
      <w:r>
        <w:rPr>
          <w:rFonts w:ascii="Calibri" w:hAnsi="Calibri" w:cs="Calibri"/>
          <w:szCs w:val="22"/>
        </w:rPr>
        <w:tab/>
        <w:t>1 Pt.</w:t>
      </w:r>
    </w:p>
    <w:p w14:paraId="66A13092" w14:textId="77777777" w:rsidR="005A4E69" w:rsidRDefault="005A4E69" w:rsidP="005A4E69">
      <w:pPr>
        <w:pStyle w:val="Standard"/>
        <w:numPr>
          <w:ilvl w:val="0"/>
          <w:numId w:val="30"/>
        </w:numPr>
        <w:suppressAutoHyphens/>
        <w:autoSpaceDN w:val="0"/>
        <w:adjustRightInd/>
        <w:textAlignment w:val="baseline"/>
        <w:rPr>
          <w:rFonts w:ascii="Calibri" w:hAnsi="Calibri" w:cs="Calibri"/>
          <w:szCs w:val="22"/>
        </w:rPr>
      </w:pPr>
      <w:r>
        <w:rPr>
          <w:rFonts w:ascii="Calibri" w:hAnsi="Calibri" w:cs="Calibri"/>
          <w:szCs w:val="22"/>
        </w:rPr>
        <w:tab/>
      </w:r>
    </w:p>
    <w:p w14:paraId="68EE44F4" w14:textId="1C975F5B" w:rsidR="00744DC2" w:rsidRDefault="005A4E69" w:rsidP="005A4E69">
      <w:pPr>
        <w:rPr>
          <w:rFonts w:ascii="Calibri" w:hAnsi="Calibri" w:cs="Calibri"/>
          <w:szCs w:val="22"/>
        </w:rPr>
      </w:pPr>
      <w:r>
        <w:rPr>
          <w:rFonts w:ascii="Calibri" w:hAnsi="Calibri" w:cs="Calibri"/>
          <w:szCs w:val="22"/>
        </w:rPr>
        <w:lastRenderedPageBreak/>
        <w:t>Subtotal</w:t>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t>___________</w:t>
      </w:r>
    </w:p>
    <w:p w14:paraId="7444ADFA" w14:textId="77777777" w:rsidR="005A4E69" w:rsidRPr="00AF7318" w:rsidRDefault="005A4E69" w:rsidP="005A4E69">
      <w:pPr>
        <w:jc w:val="center"/>
        <w:rPr>
          <w:rFonts w:ascii="Arial Nova" w:hAnsi="Arial Nova" w:cs="Calibri"/>
          <w:szCs w:val="22"/>
        </w:rPr>
      </w:pPr>
      <w:r w:rsidRPr="00AF7318">
        <w:rPr>
          <w:rFonts w:ascii="Arial Nova" w:hAnsi="Arial Nova" w:cs="Calibri"/>
          <w:szCs w:val="22"/>
        </w:rPr>
        <w:t>1-5 Points = Self-Management;</w:t>
      </w:r>
      <w:r w:rsidRPr="00AF7318">
        <w:rPr>
          <w:rFonts w:ascii="Arial Nova" w:hAnsi="Arial Nova" w:cs="Calibri"/>
          <w:szCs w:val="22"/>
        </w:rPr>
        <w:tab/>
        <w:t>6-9 Points = Self-Management + Support; 10-15 Points = Intensive Care</w:t>
      </w:r>
    </w:p>
    <w:p w14:paraId="7631EC57" w14:textId="77777777" w:rsidR="005A4E69" w:rsidRPr="00E77914" w:rsidRDefault="005A4E69" w:rsidP="005A4E69">
      <w:pPr>
        <w:rPr>
          <w:rFonts w:ascii="Calibri" w:hAnsi="Calibri" w:cs="Calibri"/>
          <w:b/>
          <w:snapToGrid w:val="0"/>
          <w:color w:val="000000"/>
          <w:szCs w:val="22"/>
        </w:rPr>
      </w:pPr>
    </w:p>
    <w:p w14:paraId="17D82BAB" w14:textId="77777777" w:rsidR="00744DC2" w:rsidRDefault="00744DC2" w:rsidP="00744DC2">
      <w:pPr>
        <w:rPr>
          <w:rFonts w:ascii="Calibri" w:hAnsi="Calibri" w:cs="Calibri"/>
          <w:b/>
          <w:snapToGrid w:val="0"/>
          <w:color w:val="000000"/>
          <w:szCs w:val="22"/>
        </w:rPr>
      </w:pPr>
    </w:p>
    <w:p w14:paraId="5B100F98" w14:textId="77777777" w:rsidR="00744DC2" w:rsidRDefault="00744DC2" w:rsidP="00744DC2">
      <w:pPr>
        <w:rPr>
          <w:rFonts w:ascii="Calibri" w:hAnsi="Calibri" w:cs="Calibri"/>
          <w:b/>
          <w:snapToGrid w:val="0"/>
          <w:color w:val="000000"/>
          <w:szCs w:val="22"/>
        </w:rPr>
      </w:pPr>
    </w:p>
    <w:p w14:paraId="12331735" w14:textId="172E0EAB" w:rsidR="00744DC2" w:rsidRPr="00700710" w:rsidRDefault="00744DC2" w:rsidP="00744DC2">
      <w:pPr>
        <w:rPr>
          <w:rFonts w:ascii="Calibri" w:hAnsi="Calibri" w:cs="Calibri"/>
          <w:bCs/>
          <w:iCs/>
          <w:snapToGrid w:val="0"/>
          <w:szCs w:val="22"/>
          <w:u w:val="single"/>
        </w:rPr>
      </w:pPr>
      <w:r w:rsidRPr="00E77914">
        <w:rPr>
          <w:rFonts w:ascii="Calibri" w:hAnsi="Calibri" w:cs="Calibri"/>
          <w:b/>
          <w:snapToGrid w:val="0"/>
          <w:color w:val="000000"/>
          <w:szCs w:val="22"/>
        </w:rPr>
        <w:t>Nicotine Dependency - (Kawakami, et al)</w:t>
      </w:r>
      <w:r w:rsidRPr="00E77914">
        <w:rPr>
          <w:rFonts w:ascii="Calibri" w:hAnsi="Calibri" w:cs="Calibri"/>
          <w:b/>
          <w:snapToGrid w:val="0"/>
          <w:szCs w:val="22"/>
        </w:rPr>
        <w:t xml:space="preserve"> </w:t>
      </w:r>
      <w:r w:rsidRPr="00E77914">
        <w:rPr>
          <w:rFonts w:ascii="Calibri" w:hAnsi="Calibri" w:cs="Calibri"/>
          <w:b/>
          <w:i/>
          <w:snapToGrid w:val="0"/>
          <w:szCs w:val="22"/>
        </w:rPr>
        <w:t>For General Tobacco Users</w:t>
      </w:r>
      <w:r w:rsidRPr="00E77914">
        <w:rPr>
          <w:rFonts w:ascii="Calibri" w:hAnsi="Calibri" w:cs="Calibri"/>
          <w:b/>
          <w:i/>
          <w:snapToGrid w:val="0"/>
          <w:szCs w:val="22"/>
        </w:rPr>
        <w:tab/>
      </w:r>
      <w:r w:rsidRPr="00E77914">
        <w:rPr>
          <w:rFonts w:ascii="Calibri" w:hAnsi="Calibri" w:cs="Calibri"/>
          <w:b/>
          <w:i/>
          <w:snapToGrid w:val="0"/>
          <w:szCs w:val="22"/>
        </w:rPr>
        <w:tab/>
      </w:r>
      <w:r w:rsidRPr="00E77914">
        <w:rPr>
          <w:rFonts w:ascii="Calibri" w:hAnsi="Calibri" w:cs="Calibri"/>
          <w:snapToGrid w:val="0"/>
          <w:szCs w:val="22"/>
        </w:rPr>
        <w:t>(</w:t>
      </w:r>
      <w:r w:rsidRPr="00E77914">
        <w:rPr>
          <w:rFonts w:ascii="Calibri" w:hAnsi="Calibri" w:cs="Calibri"/>
          <w:snapToGrid w:val="0"/>
          <w:szCs w:val="22"/>
          <w:u w:val="single"/>
        </w:rPr>
        <w:t>1)</w:t>
      </w:r>
      <w:r w:rsidRPr="00E77914">
        <w:rPr>
          <w:rFonts w:ascii="Calibri" w:hAnsi="Calibri" w:cs="Calibri"/>
          <w:b/>
          <w:snapToGrid w:val="0"/>
          <w:szCs w:val="22"/>
          <w:u w:val="single"/>
        </w:rPr>
        <w:tab/>
      </w:r>
      <w:r w:rsidRPr="00E77914">
        <w:rPr>
          <w:rFonts w:ascii="Calibri" w:hAnsi="Calibri" w:cs="Calibri"/>
          <w:snapToGrid w:val="0"/>
          <w:szCs w:val="22"/>
          <w:u w:val="single"/>
        </w:rPr>
        <w:t>(0)</w:t>
      </w:r>
      <w:r w:rsidRPr="00E77914">
        <w:rPr>
          <w:rFonts w:ascii="Calibri" w:hAnsi="Calibri" w:cs="Calibri"/>
          <w:b/>
          <w:i/>
          <w:snapToGrid w:val="0"/>
          <w:szCs w:val="22"/>
        </w:rPr>
        <w:tab/>
      </w:r>
      <w:r w:rsidRPr="00E77914">
        <w:rPr>
          <w:rFonts w:ascii="Calibri" w:hAnsi="Calibri" w:cs="Calibri"/>
          <w:b/>
          <w:i/>
          <w:snapToGrid w:val="0"/>
          <w:szCs w:val="22"/>
        </w:rPr>
        <w:tab/>
      </w:r>
      <w:r w:rsidRPr="00E77914">
        <w:rPr>
          <w:rFonts w:ascii="Calibri" w:hAnsi="Calibri" w:cs="Calibri"/>
          <w:b/>
          <w:i/>
          <w:snapToGrid w:val="0"/>
          <w:szCs w:val="22"/>
        </w:rPr>
        <w:tab/>
      </w:r>
      <w:r w:rsidRPr="00E77914">
        <w:rPr>
          <w:rFonts w:ascii="Calibri" w:hAnsi="Calibri" w:cs="Calibri"/>
          <w:b/>
          <w:i/>
          <w:snapToGrid w:val="0"/>
          <w:szCs w:val="22"/>
        </w:rPr>
        <w:tab/>
      </w:r>
      <w:r w:rsidRPr="00E77914">
        <w:rPr>
          <w:rFonts w:ascii="Calibri" w:hAnsi="Calibri" w:cs="Calibri"/>
          <w:b/>
          <w:i/>
          <w:snapToGrid w:val="0"/>
          <w:szCs w:val="22"/>
        </w:rPr>
        <w:tab/>
      </w:r>
      <w:r w:rsidR="00700710">
        <w:rPr>
          <w:rFonts w:ascii="Calibri" w:hAnsi="Calibri" w:cs="Calibri"/>
          <w:b/>
          <w:iCs/>
          <w:snapToGrid w:val="0"/>
          <w:szCs w:val="22"/>
        </w:rPr>
        <w:tab/>
      </w:r>
      <w:r w:rsidR="00700710">
        <w:rPr>
          <w:rFonts w:ascii="Calibri" w:hAnsi="Calibri" w:cs="Calibri"/>
          <w:b/>
          <w:iCs/>
          <w:snapToGrid w:val="0"/>
          <w:szCs w:val="22"/>
        </w:rPr>
        <w:tab/>
      </w:r>
      <w:r w:rsidR="00700710">
        <w:rPr>
          <w:rFonts w:ascii="Calibri" w:hAnsi="Calibri" w:cs="Calibri"/>
          <w:b/>
          <w:iCs/>
          <w:snapToGrid w:val="0"/>
          <w:szCs w:val="22"/>
        </w:rPr>
        <w:tab/>
      </w:r>
      <w:r w:rsidR="00700710">
        <w:rPr>
          <w:rFonts w:ascii="Calibri" w:hAnsi="Calibri" w:cs="Calibri"/>
          <w:b/>
          <w:iCs/>
          <w:snapToGrid w:val="0"/>
          <w:szCs w:val="22"/>
        </w:rPr>
        <w:tab/>
      </w:r>
      <w:r w:rsidR="00700710">
        <w:rPr>
          <w:rFonts w:ascii="Calibri" w:hAnsi="Calibri" w:cs="Calibri"/>
          <w:b/>
          <w:iCs/>
          <w:snapToGrid w:val="0"/>
          <w:szCs w:val="22"/>
        </w:rPr>
        <w:tab/>
      </w:r>
      <w:r w:rsidR="00700710">
        <w:rPr>
          <w:rFonts w:ascii="Calibri" w:hAnsi="Calibri" w:cs="Calibri"/>
          <w:b/>
          <w:iCs/>
          <w:snapToGrid w:val="0"/>
          <w:szCs w:val="22"/>
        </w:rPr>
        <w:tab/>
      </w:r>
      <w:r w:rsidR="00700710">
        <w:rPr>
          <w:rFonts w:ascii="Calibri" w:hAnsi="Calibri" w:cs="Calibri"/>
          <w:b/>
          <w:iCs/>
          <w:snapToGrid w:val="0"/>
          <w:szCs w:val="22"/>
        </w:rPr>
        <w:tab/>
      </w:r>
      <w:r w:rsidR="00700710">
        <w:rPr>
          <w:rFonts w:ascii="Calibri" w:hAnsi="Calibri" w:cs="Calibri"/>
          <w:bCs/>
          <w:iCs/>
          <w:snapToGrid w:val="0"/>
          <w:szCs w:val="22"/>
        </w:rPr>
        <w:t xml:space="preserve">Yes      </w:t>
      </w:r>
      <w:r w:rsidR="00700710" w:rsidRPr="00700710">
        <w:rPr>
          <w:rFonts w:ascii="Calibri" w:hAnsi="Calibri" w:cs="Calibri"/>
          <w:bCs/>
          <w:iCs/>
          <w:snapToGrid w:val="0"/>
          <w:szCs w:val="22"/>
        </w:rPr>
        <w:t>No</w:t>
      </w:r>
    </w:p>
    <w:p w14:paraId="4FBE0EC9" w14:textId="77777777" w:rsidR="00700710" w:rsidRDefault="00744DC2" w:rsidP="00744DC2">
      <w:pPr>
        <w:rPr>
          <w:rFonts w:ascii="Calibri" w:hAnsi="Calibri" w:cs="Calibri"/>
          <w:snapToGrid w:val="0"/>
          <w:szCs w:val="22"/>
        </w:rPr>
      </w:pPr>
      <w:r w:rsidRPr="00E77914">
        <w:rPr>
          <w:rFonts w:ascii="Calibri" w:hAnsi="Calibri" w:cs="Calibri"/>
          <w:snapToGrid w:val="0"/>
          <w:szCs w:val="22"/>
        </w:rPr>
        <w:t>1. Have you often had periods of days when you smoked a lot more than you intended to?</w:t>
      </w:r>
    </w:p>
    <w:p w14:paraId="4D0E0FB0" w14:textId="5CF57609" w:rsidR="00744DC2" w:rsidRPr="00E77914" w:rsidRDefault="00744DC2" w:rsidP="00744DC2">
      <w:pPr>
        <w:rPr>
          <w:rFonts w:ascii="Calibri" w:hAnsi="Calibri" w:cs="Calibri"/>
          <w:snapToGrid w:val="0"/>
          <w:szCs w:val="22"/>
        </w:rPr>
      </w:pPr>
      <w:r w:rsidRPr="00E77914">
        <w:rPr>
          <w:rFonts w:ascii="Calibri" w:hAnsi="Calibri" w:cs="Calibri"/>
          <w:snapToGrid w:val="0"/>
          <w:szCs w:val="22"/>
        </w:rPr>
        <w:t>Yes</w:t>
      </w:r>
      <w:r w:rsidRPr="00E77914">
        <w:rPr>
          <w:rFonts w:ascii="Calibri" w:hAnsi="Calibri" w:cs="Calibri"/>
          <w:snapToGrid w:val="0"/>
          <w:szCs w:val="22"/>
        </w:rPr>
        <w:tab/>
        <w:t>No</w:t>
      </w:r>
    </w:p>
    <w:p w14:paraId="3A0ED540" w14:textId="77777777" w:rsidR="00700710" w:rsidRDefault="00744DC2" w:rsidP="00744DC2">
      <w:pPr>
        <w:rPr>
          <w:rFonts w:ascii="Calibri" w:hAnsi="Calibri" w:cs="Calibri"/>
          <w:snapToGrid w:val="0"/>
          <w:szCs w:val="22"/>
        </w:rPr>
      </w:pPr>
      <w:r w:rsidRPr="00E77914">
        <w:rPr>
          <w:rFonts w:ascii="Calibri" w:hAnsi="Calibri" w:cs="Calibri"/>
          <w:snapToGrid w:val="0"/>
          <w:szCs w:val="22"/>
        </w:rPr>
        <w:t>2. Have you ever tried to quit or cut down on tobacco and found you could not?</w:t>
      </w:r>
      <w:r w:rsidRPr="00E77914">
        <w:rPr>
          <w:rFonts w:ascii="Calibri" w:hAnsi="Calibri" w:cs="Calibri"/>
          <w:snapToGrid w:val="0"/>
          <w:szCs w:val="22"/>
        </w:rPr>
        <w:tab/>
      </w:r>
      <w:r w:rsidRPr="00E77914">
        <w:rPr>
          <w:rFonts w:ascii="Calibri" w:hAnsi="Calibri" w:cs="Calibri"/>
          <w:snapToGrid w:val="0"/>
          <w:szCs w:val="22"/>
        </w:rPr>
        <w:tab/>
      </w:r>
    </w:p>
    <w:p w14:paraId="2F7CBF0F" w14:textId="494A14DA" w:rsidR="00744DC2" w:rsidRPr="00E77914" w:rsidRDefault="00744DC2" w:rsidP="00744DC2">
      <w:pPr>
        <w:rPr>
          <w:rFonts w:ascii="Calibri" w:hAnsi="Calibri" w:cs="Calibri"/>
          <w:snapToGrid w:val="0"/>
          <w:szCs w:val="22"/>
        </w:rPr>
      </w:pPr>
      <w:r w:rsidRPr="00E77914">
        <w:rPr>
          <w:rFonts w:ascii="Calibri" w:hAnsi="Calibri" w:cs="Calibri"/>
          <w:snapToGrid w:val="0"/>
          <w:szCs w:val="22"/>
        </w:rPr>
        <w:t>Yes</w:t>
      </w:r>
      <w:r w:rsidRPr="00E77914">
        <w:rPr>
          <w:rFonts w:ascii="Calibri" w:hAnsi="Calibri" w:cs="Calibri"/>
          <w:snapToGrid w:val="0"/>
          <w:szCs w:val="22"/>
        </w:rPr>
        <w:tab/>
        <w:t>No</w:t>
      </w:r>
    </w:p>
    <w:p w14:paraId="3768761F" w14:textId="77777777" w:rsidR="00700710" w:rsidRDefault="00744DC2" w:rsidP="00744DC2">
      <w:pPr>
        <w:rPr>
          <w:rFonts w:ascii="Calibri" w:hAnsi="Calibri" w:cs="Calibri"/>
          <w:snapToGrid w:val="0"/>
          <w:szCs w:val="22"/>
        </w:rPr>
      </w:pPr>
      <w:r w:rsidRPr="00E77914">
        <w:rPr>
          <w:rFonts w:ascii="Calibri" w:hAnsi="Calibri" w:cs="Calibri"/>
          <w:snapToGrid w:val="0"/>
          <w:szCs w:val="22"/>
        </w:rPr>
        <w:t>3. Did you crave tobacco after you quit or cut down on it?</w:t>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p>
    <w:p w14:paraId="5FBA8068" w14:textId="6617BADC" w:rsidR="00744DC2" w:rsidRPr="00E77914" w:rsidRDefault="00744DC2" w:rsidP="00744DC2">
      <w:pPr>
        <w:rPr>
          <w:rFonts w:ascii="Calibri" w:hAnsi="Calibri" w:cs="Calibri"/>
          <w:snapToGrid w:val="0"/>
          <w:szCs w:val="22"/>
        </w:rPr>
      </w:pPr>
      <w:r w:rsidRPr="00E77914">
        <w:rPr>
          <w:rFonts w:ascii="Calibri" w:hAnsi="Calibri" w:cs="Calibri"/>
          <w:snapToGrid w:val="0"/>
          <w:szCs w:val="22"/>
        </w:rPr>
        <w:t>Yes</w:t>
      </w:r>
      <w:r w:rsidRPr="00E77914">
        <w:rPr>
          <w:rFonts w:ascii="Calibri" w:hAnsi="Calibri" w:cs="Calibri"/>
          <w:snapToGrid w:val="0"/>
          <w:szCs w:val="22"/>
        </w:rPr>
        <w:tab/>
        <w:t>No</w:t>
      </w:r>
    </w:p>
    <w:p w14:paraId="10DD0D72" w14:textId="77777777" w:rsidR="00744DC2" w:rsidRPr="00E77914" w:rsidRDefault="00744DC2" w:rsidP="00744DC2">
      <w:pPr>
        <w:rPr>
          <w:rFonts w:ascii="Calibri" w:hAnsi="Calibri" w:cs="Calibri"/>
          <w:snapToGrid w:val="0"/>
          <w:szCs w:val="22"/>
        </w:rPr>
      </w:pPr>
      <w:r w:rsidRPr="00E77914">
        <w:rPr>
          <w:rFonts w:ascii="Calibri" w:hAnsi="Calibri" w:cs="Calibri"/>
          <w:snapToGrid w:val="0"/>
          <w:szCs w:val="22"/>
        </w:rPr>
        <w:t xml:space="preserve">4. Did you have any of the following problems when you quit or cut down on tobacco:  </w:t>
      </w:r>
    </w:p>
    <w:p w14:paraId="0B5984F7" w14:textId="77777777" w:rsidR="00744DC2" w:rsidRPr="00E77914" w:rsidRDefault="00744DC2" w:rsidP="00744DC2">
      <w:pPr>
        <w:rPr>
          <w:rFonts w:ascii="Calibri" w:hAnsi="Calibri" w:cs="Calibri"/>
          <w:snapToGrid w:val="0"/>
          <w:szCs w:val="22"/>
        </w:rPr>
      </w:pPr>
      <w:r w:rsidRPr="00E77914">
        <w:rPr>
          <w:rFonts w:ascii="Calibri" w:hAnsi="Calibri" w:cs="Calibri"/>
          <w:snapToGrid w:val="0"/>
          <w:szCs w:val="22"/>
        </w:rPr>
        <w:t xml:space="preserve">irritation, nervousness, restlessness, trouble concentrating, headache, drowsiness, </w:t>
      </w:r>
    </w:p>
    <w:p w14:paraId="044EB434" w14:textId="77777777" w:rsidR="00744DC2" w:rsidRPr="00E77914" w:rsidRDefault="00744DC2" w:rsidP="00744DC2">
      <w:pPr>
        <w:rPr>
          <w:rFonts w:ascii="Calibri" w:hAnsi="Calibri" w:cs="Calibri"/>
          <w:snapToGrid w:val="0"/>
          <w:szCs w:val="22"/>
        </w:rPr>
      </w:pPr>
      <w:r w:rsidRPr="00E77914">
        <w:rPr>
          <w:rFonts w:ascii="Calibri" w:hAnsi="Calibri" w:cs="Calibri"/>
          <w:snapToGrid w:val="0"/>
          <w:szCs w:val="22"/>
        </w:rPr>
        <w:t xml:space="preserve">upset stomach, heart slow down, increased appetite or body weight, hands shaking, </w:t>
      </w:r>
    </w:p>
    <w:p w14:paraId="2F522F31" w14:textId="77777777" w:rsidR="00700710" w:rsidRDefault="00744DC2" w:rsidP="00744DC2">
      <w:pPr>
        <w:rPr>
          <w:rFonts w:ascii="Calibri" w:hAnsi="Calibri" w:cs="Calibri"/>
          <w:snapToGrid w:val="0"/>
          <w:szCs w:val="22"/>
        </w:rPr>
      </w:pPr>
      <w:r w:rsidRPr="00E77914">
        <w:rPr>
          <w:rFonts w:ascii="Calibri" w:hAnsi="Calibri" w:cs="Calibri"/>
          <w:snapToGrid w:val="0"/>
          <w:szCs w:val="22"/>
        </w:rPr>
        <w:t>mood depression?</w:t>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p>
    <w:p w14:paraId="5A63D268" w14:textId="3D8841D4" w:rsidR="00744DC2" w:rsidRPr="00E77914" w:rsidRDefault="00744DC2" w:rsidP="00744DC2">
      <w:pPr>
        <w:rPr>
          <w:rFonts w:ascii="Calibri" w:hAnsi="Calibri" w:cs="Calibri"/>
          <w:snapToGrid w:val="0"/>
          <w:szCs w:val="22"/>
        </w:rPr>
      </w:pPr>
      <w:r w:rsidRPr="00E77914">
        <w:rPr>
          <w:rFonts w:ascii="Calibri" w:hAnsi="Calibri" w:cs="Calibri"/>
          <w:snapToGrid w:val="0"/>
          <w:szCs w:val="22"/>
        </w:rPr>
        <w:t>Yes</w:t>
      </w:r>
      <w:r w:rsidRPr="00E77914">
        <w:rPr>
          <w:rFonts w:ascii="Calibri" w:hAnsi="Calibri" w:cs="Calibri"/>
          <w:snapToGrid w:val="0"/>
          <w:szCs w:val="22"/>
        </w:rPr>
        <w:tab/>
        <w:t>No</w:t>
      </w:r>
    </w:p>
    <w:p w14:paraId="567F534D" w14:textId="77777777" w:rsidR="00700710" w:rsidRDefault="00744DC2" w:rsidP="00744DC2">
      <w:pPr>
        <w:rPr>
          <w:rFonts w:ascii="Calibri" w:hAnsi="Calibri" w:cs="Calibri"/>
          <w:snapToGrid w:val="0"/>
          <w:szCs w:val="22"/>
        </w:rPr>
      </w:pPr>
      <w:r w:rsidRPr="00E77914">
        <w:rPr>
          <w:rFonts w:ascii="Calibri" w:hAnsi="Calibri" w:cs="Calibri"/>
          <w:snapToGrid w:val="0"/>
          <w:szCs w:val="22"/>
        </w:rPr>
        <w:t>5. Did you ever start using tobacco again to keep from having such problems?</w:t>
      </w:r>
      <w:r w:rsidRPr="00E77914">
        <w:rPr>
          <w:rFonts w:ascii="Calibri" w:hAnsi="Calibri" w:cs="Calibri"/>
          <w:snapToGrid w:val="0"/>
          <w:szCs w:val="22"/>
        </w:rPr>
        <w:tab/>
      </w:r>
      <w:r w:rsidRPr="00E77914">
        <w:rPr>
          <w:rFonts w:ascii="Calibri" w:hAnsi="Calibri" w:cs="Calibri"/>
          <w:snapToGrid w:val="0"/>
          <w:szCs w:val="22"/>
        </w:rPr>
        <w:tab/>
      </w:r>
    </w:p>
    <w:p w14:paraId="428BBD5E" w14:textId="7EE94815" w:rsidR="00744DC2" w:rsidRPr="00E77914" w:rsidRDefault="00744DC2" w:rsidP="00744DC2">
      <w:pPr>
        <w:rPr>
          <w:rFonts w:ascii="Calibri" w:hAnsi="Calibri" w:cs="Calibri"/>
          <w:snapToGrid w:val="0"/>
          <w:szCs w:val="22"/>
        </w:rPr>
      </w:pPr>
      <w:r w:rsidRPr="00E77914">
        <w:rPr>
          <w:rFonts w:ascii="Calibri" w:hAnsi="Calibri" w:cs="Calibri"/>
          <w:snapToGrid w:val="0"/>
          <w:szCs w:val="22"/>
        </w:rPr>
        <w:t>Yes</w:t>
      </w:r>
      <w:r w:rsidRPr="00E77914">
        <w:rPr>
          <w:rFonts w:ascii="Calibri" w:hAnsi="Calibri" w:cs="Calibri"/>
          <w:snapToGrid w:val="0"/>
          <w:szCs w:val="22"/>
        </w:rPr>
        <w:tab/>
        <w:t>No</w:t>
      </w:r>
    </w:p>
    <w:p w14:paraId="05EC93F9" w14:textId="77777777" w:rsidR="00744DC2" w:rsidRPr="00E77914" w:rsidRDefault="00744DC2" w:rsidP="00744DC2">
      <w:pPr>
        <w:rPr>
          <w:rFonts w:ascii="Calibri" w:hAnsi="Calibri" w:cs="Calibri"/>
          <w:snapToGrid w:val="0"/>
          <w:szCs w:val="22"/>
        </w:rPr>
      </w:pPr>
      <w:r w:rsidRPr="00E77914">
        <w:rPr>
          <w:rFonts w:ascii="Calibri" w:hAnsi="Calibri" w:cs="Calibri"/>
          <w:snapToGrid w:val="0"/>
          <w:szCs w:val="22"/>
        </w:rPr>
        <w:t xml:space="preserve">6. Have you ever continued to smoke when you had a serious illness that you knew </w:t>
      </w:r>
    </w:p>
    <w:p w14:paraId="693E1C21" w14:textId="77777777" w:rsidR="00700710" w:rsidRDefault="00744DC2" w:rsidP="00744DC2">
      <w:pPr>
        <w:rPr>
          <w:rFonts w:ascii="Calibri" w:hAnsi="Calibri" w:cs="Calibri"/>
          <w:snapToGrid w:val="0"/>
          <w:szCs w:val="22"/>
        </w:rPr>
      </w:pPr>
      <w:r w:rsidRPr="00E77914">
        <w:rPr>
          <w:rFonts w:ascii="Calibri" w:hAnsi="Calibri" w:cs="Calibri"/>
          <w:snapToGrid w:val="0"/>
          <w:szCs w:val="22"/>
        </w:rPr>
        <w:t>made it unwise to use tobacco?</w:t>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p>
    <w:p w14:paraId="5FF55C3F" w14:textId="6DAB8C9C" w:rsidR="00744DC2" w:rsidRPr="00E77914" w:rsidRDefault="00744DC2" w:rsidP="00744DC2">
      <w:pPr>
        <w:rPr>
          <w:rFonts w:ascii="Calibri" w:hAnsi="Calibri" w:cs="Calibri"/>
          <w:snapToGrid w:val="0"/>
          <w:szCs w:val="22"/>
        </w:rPr>
      </w:pPr>
      <w:r w:rsidRPr="00E77914">
        <w:rPr>
          <w:rFonts w:ascii="Calibri" w:hAnsi="Calibri" w:cs="Calibri"/>
          <w:snapToGrid w:val="0"/>
          <w:szCs w:val="22"/>
        </w:rPr>
        <w:t>Yes</w:t>
      </w:r>
      <w:r w:rsidRPr="00E77914">
        <w:rPr>
          <w:rFonts w:ascii="Calibri" w:hAnsi="Calibri" w:cs="Calibri"/>
          <w:snapToGrid w:val="0"/>
          <w:szCs w:val="22"/>
        </w:rPr>
        <w:tab/>
        <w:t>No</w:t>
      </w:r>
    </w:p>
    <w:p w14:paraId="7796B644" w14:textId="77777777" w:rsidR="00700710" w:rsidRDefault="00744DC2" w:rsidP="00744DC2">
      <w:pPr>
        <w:rPr>
          <w:rFonts w:ascii="Calibri" w:hAnsi="Calibri" w:cs="Calibri"/>
          <w:snapToGrid w:val="0"/>
          <w:szCs w:val="22"/>
        </w:rPr>
      </w:pPr>
      <w:r w:rsidRPr="00E77914">
        <w:rPr>
          <w:rFonts w:ascii="Calibri" w:hAnsi="Calibri" w:cs="Calibri"/>
          <w:snapToGrid w:val="0"/>
          <w:szCs w:val="22"/>
        </w:rPr>
        <w:t xml:space="preserve">7. Did you continue to use tobacco after you knew that it caused </w:t>
      </w:r>
      <w:proofErr w:type="spellStart"/>
      <w:r w:rsidRPr="00E77914">
        <w:rPr>
          <w:rFonts w:ascii="Calibri" w:hAnsi="Calibri" w:cs="Calibri"/>
          <w:snapToGrid w:val="0"/>
          <w:szCs w:val="22"/>
        </w:rPr>
        <w:t>you</w:t>
      </w:r>
      <w:proofErr w:type="spellEnd"/>
      <w:r w:rsidRPr="00E77914">
        <w:rPr>
          <w:rFonts w:ascii="Calibri" w:hAnsi="Calibri" w:cs="Calibri"/>
          <w:snapToGrid w:val="0"/>
          <w:szCs w:val="22"/>
        </w:rPr>
        <w:t xml:space="preserve"> health problems?</w:t>
      </w:r>
      <w:r w:rsidRPr="00E77914">
        <w:rPr>
          <w:rFonts w:ascii="Calibri" w:hAnsi="Calibri" w:cs="Calibri"/>
          <w:snapToGrid w:val="0"/>
          <w:szCs w:val="22"/>
        </w:rPr>
        <w:tab/>
      </w:r>
    </w:p>
    <w:p w14:paraId="62E0BDD8" w14:textId="0ECA07B7" w:rsidR="00744DC2" w:rsidRPr="00E77914" w:rsidRDefault="00744DC2" w:rsidP="00744DC2">
      <w:pPr>
        <w:rPr>
          <w:rFonts w:ascii="Calibri" w:hAnsi="Calibri" w:cs="Calibri"/>
          <w:snapToGrid w:val="0"/>
          <w:szCs w:val="22"/>
        </w:rPr>
      </w:pPr>
      <w:r w:rsidRPr="00E77914">
        <w:rPr>
          <w:rFonts w:ascii="Calibri" w:hAnsi="Calibri" w:cs="Calibri"/>
          <w:snapToGrid w:val="0"/>
          <w:szCs w:val="22"/>
        </w:rPr>
        <w:t>Yes</w:t>
      </w:r>
      <w:r w:rsidRPr="00E77914">
        <w:rPr>
          <w:rFonts w:ascii="Calibri" w:hAnsi="Calibri" w:cs="Calibri"/>
          <w:snapToGrid w:val="0"/>
          <w:szCs w:val="22"/>
        </w:rPr>
        <w:tab/>
        <w:t>No</w:t>
      </w:r>
    </w:p>
    <w:p w14:paraId="58AB1DCD" w14:textId="77777777" w:rsidR="00700710" w:rsidRDefault="00744DC2" w:rsidP="00744DC2">
      <w:pPr>
        <w:rPr>
          <w:rFonts w:ascii="Calibri" w:hAnsi="Calibri" w:cs="Calibri"/>
          <w:snapToGrid w:val="0"/>
          <w:szCs w:val="22"/>
        </w:rPr>
      </w:pPr>
      <w:r w:rsidRPr="00E77914">
        <w:rPr>
          <w:rFonts w:ascii="Calibri" w:hAnsi="Calibri" w:cs="Calibri"/>
          <w:snapToGrid w:val="0"/>
          <w:szCs w:val="22"/>
        </w:rPr>
        <w:t>8. Did you continue to use tobacco after you knew that it caused you mental problems?</w:t>
      </w:r>
      <w:r w:rsidRPr="00E77914">
        <w:rPr>
          <w:rFonts w:ascii="Calibri" w:hAnsi="Calibri" w:cs="Calibri"/>
          <w:snapToGrid w:val="0"/>
          <w:szCs w:val="22"/>
        </w:rPr>
        <w:tab/>
      </w:r>
    </w:p>
    <w:p w14:paraId="62DFE2F4" w14:textId="6BDB5725" w:rsidR="00744DC2" w:rsidRPr="00E77914" w:rsidRDefault="00744DC2" w:rsidP="00744DC2">
      <w:pPr>
        <w:rPr>
          <w:rFonts w:ascii="Calibri" w:hAnsi="Calibri" w:cs="Calibri"/>
          <w:snapToGrid w:val="0"/>
          <w:szCs w:val="22"/>
        </w:rPr>
      </w:pPr>
      <w:r w:rsidRPr="00E77914">
        <w:rPr>
          <w:rFonts w:ascii="Calibri" w:hAnsi="Calibri" w:cs="Calibri"/>
          <w:snapToGrid w:val="0"/>
          <w:szCs w:val="22"/>
        </w:rPr>
        <w:t>Yes</w:t>
      </w:r>
      <w:r w:rsidRPr="00E77914">
        <w:rPr>
          <w:rFonts w:ascii="Calibri" w:hAnsi="Calibri" w:cs="Calibri"/>
          <w:snapToGrid w:val="0"/>
          <w:szCs w:val="22"/>
        </w:rPr>
        <w:tab/>
        <w:t>No</w:t>
      </w:r>
    </w:p>
    <w:p w14:paraId="0966C633" w14:textId="77777777" w:rsidR="00700710" w:rsidRDefault="00744DC2" w:rsidP="00744DC2">
      <w:pPr>
        <w:rPr>
          <w:rFonts w:ascii="Calibri" w:hAnsi="Calibri" w:cs="Calibri"/>
          <w:snapToGrid w:val="0"/>
          <w:szCs w:val="22"/>
        </w:rPr>
      </w:pPr>
      <w:r w:rsidRPr="00E77914">
        <w:rPr>
          <w:rFonts w:ascii="Calibri" w:hAnsi="Calibri" w:cs="Calibri"/>
          <w:snapToGrid w:val="0"/>
          <w:szCs w:val="22"/>
        </w:rPr>
        <w:t>9. Have you ever felt like you were dependent on tobacco?</w:t>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p>
    <w:p w14:paraId="4212A287" w14:textId="37A328F3" w:rsidR="00744DC2" w:rsidRPr="00E77914" w:rsidRDefault="00744DC2" w:rsidP="00744DC2">
      <w:pPr>
        <w:rPr>
          <w:rFonts w:ascii="Calibri" w:hAnsi="Calibri" w:cs="Calibri"/>
          <w:snapToGrid w:val="0"/>
          <w:szCs w:val="22"/>
        </w:rPr>
      </w:pPr>
      <w:r w:rsidRPr="00E77914">
        <w:rPr>
          <w:rFonts w:ascii="Calibri" w:hAnsi="Calibri" w:cs="Calibri"/>
          <w:snapToGrid w:val="0"/>
          <w:szCs w:val="22"/>
        </w:rPr>
        <w:t>Yes</w:t>
      </w:r>
      <w:r w:rsidRPr="00E77914">
        <w:rPr>
          <w:rFonts w:ascii="Calibri" w:hAnsi="Calibri" w:cs="Calibri"/>
          <w:snapToGrid w:val="0"/>
          <w:szCs w:val="22"/>
        </w:rPr>
        <w:tab/>
        <w:t>No</w:t>
      </w:r>
    </w:p>
    <w:p w14:paraId="74E44910" w14:textId="77777777" w:rsidR="00700710" w:rsidRDefault="00744DC2" w:rsidP="00744DC2">
      <w:pPr>
        <w:rPr>
          <w:rFonts w:ascii="Calibri" w:hAnsi="Calibri" w:cs="Calibri"/>
          <w:snapToGrid w:val="0"/>
          <w:szCs w:val="22"/>
        </w:rPr>
      </w:pPr>
      <w:r w:rsidRPr="00E77914">
        <w:rPr>
          <w:rFonts w:ascii="Calibri" w:hAnsi="Calibri" w:cs="Calibri"/>
          <w:snapToGrid w:val="0"/>
          <w:szCs w:val="22"/>
        </w:rPr>
        <w:t>10. Have you ever given up work or social activities so you could use tobacco?</w:t>
      </w:r>
      <w:r w:rsidRPr="00E77914">
        <w:rPr>
          <w:rFonts w:ascii="Calibri" w:hAnsi="Calibri" w:cs="Calibri"/>
          <w:snapToGrid w:val="0"/>
          <w:szCs w:val="22"/>
        </w:rPr>
        <w:tab/>
      </w:r>
      <w:r w:rsidRPr="00E77914">
        <w:rPr>
          <w:rFonts w:ascii="Calibri" w:hAnsi="Calibri" w:cs="Calibri"/>
          <w:snapToGrid w:val="0"/>
          <w:szCs w:val="22"/>
        </w:rPr>
        <w:tab/>
      </w:r>
    </w:p>
    <w:p w14:paraId="5FF1E07E" w14:textId="46CE56C9" w:rsidR="00744DC2" w:rsidRPr="00E77914" w:rsidRDefault="00744DC2" w:rsidP="00744DC2">
      <w:pPr>
        <w:rPr>
          <w:rFonts w:ascii="Calibri" w:hAnsi="Calibri" w:cs="Calibri"/>
          <w:snapToGrid w:val="0"/>
          <w:szCs w:val="22"/>
        </w:rPr>
      </w:pPr>
      <w:r w:rsidRPr="00E77914">
        <w:rPr>
          <w:rFonts w:ascii="Calibri" w:hAnsi="Calibri" w:cs="Calibri"/>
          <w:snapToGrid w:val="0"/>
          <w:szCs w:val="22"/>
        </w:rPr>
        <w:t>Yes</w:t>
      </w:r>
      <w:r w:rsidRPr="00E77914">
        <w:rPr>
          <w:rFonts w:ascii="Calibri" w:hAnsi="Calibri" w:cs="Calibri"/>
          <w:snapToGrid w:val="0"/>
          <w:szCs w:val="22"/>
        </w:rPr>
        <w:tab/>
        <w:t>No</w:t>
      </w:r>
    </w:p>
    <w:p w14:paraId="5D3E3E9A" w14:textId="77777777" w:rsidR="00744DC2" w:rsidRPr="00E77914" w:rsidRDefault="00744DC2" w:rsidP="00744DC2">
      <w:pPr>
        <w:rPr>
          <w:rFonts w:ascii="Calibri" w:hAnsi="Calibri" w:cs="Calibri"/>
          <w:b/>
          <w:snapToGrid w:val="0"/>
          <w:szCs w:val="22"/>
        </w:rPr>
      </w:pPr>
    </w:p>
    <w:p w14:paraId="37F48B50" w14:textId="74D3E82A" w:rsidR="00744DC2" w:rsidRPr="00E77914" w:rsidRDefault="00744DC2" w:rsidP="00744DC2">
      <w:pPr>
        <w:pStyle w:val="Heading2"/>
        <w:ind w:left="3600" w:firstLine="720"/>
        <w:jc w:val="left"/>
        <w:rPr>
          <w:rFonts w:ascii="Calibri" w:hAnsi="Calibri" w:cs="Calibri"/>
          <w:szCs w:val="22"/>
        </w:rPr>
      </w:pPr>
      <w:r w:rsidRPr="00E77914">
        <w:rPr>
          <w:rFonts w:ascii="Calibri" w:hAnsi="Calibri" w:cs="Calibri"/>
          <w:szCs w:val="22"/>
        </w:rPr>
        <w:t>Subtotal</w:t>
      </w:r>
      <w:r w:rsidRPr="00E77914">
        <w:rPr>
          <w:rFonts w:ascii="Calibri" w:hAnsi="Calibri" w:cs="Calibri"/>
          <w:szCs w:val="22"/>
        </w:rPr>
        <w:tab/>
      </w:r>
      <w:r w:rsidRPr="00E77914">
        <w:rPr>
          <w:rFonts w:ascii="Calibri" w:hAnsi="Calibri" w:cs="Calibri"/>
          <w:szCs w:val="22"/>
        </w:rPr>
        <w:tab/>
      </w:r>
      <w:r w:rsidRPr="00E77914">
        <w:rPr>
          <w:rFonts w:ascii="Calibri" w:hAnsi="Calibri" w:cs="Calibri"/>
          <w:szCs w:val="22"/>
        </w:rPr>
        <w:tab/>
      </w:r>
      <w:r w:rsidRPr="00E77914">
        <w:rPr>
          <w:rFonts w:ascii="Calibri" w:hAnsi="Calibri" w:cs="Calibri"/>
          <w:szCs w:val="22"/>
        </w:rPr>
        <w:tab/>
      </w:r>
      <w:r w:rsidRPr="00E77914">
        <w:rPr>
          <w:rFonts w:ascii="Calibri" w:hAnsi="Calibri" w:cs="Calibri"/>
          <w:szCs w:val="22"/>
        </w:rPr>
        <w:softHyphen/>
      </w:r>
      <w:r w:rsidRPr="00E77914">
        <w:rPr>
          <w:rFonts w:ascii="Calibri" w:hAnsi="Calibri" w:cs="Calibri"/>
          <w:szCs w:val="22"/>
        </w:rPr>
        <w:softHyphen/>
      </w:r>
      <w:r w:rsidRPr="00E77914">
        <w:rPr>
          <w:rFonts w:ascii="Calibri" w:hAnsi="Calibri" w:cs="Calibri"/>
          <w:szCs w:val="22"/>
        </w:rPr>
        <w:softHyphen/>
        <w:t>__________</w:t>
      </w:r>
    </w:p>
    <w:p w14:paraId="3B914F15" w14:textId="77777777" w:rsidR="00744DC2" w:rsidRPr="00E77914" w:rsidRDefault="00744DC2" w:rsidP="00744DC2">
      <w:pPr>
        <w:jc w:val="center"/>
        <w:rPr>
          <w:rFonts w:ascii="Calibri" w:hAnsi="Calibri" w:cs="Calibri"/>
          <w:szCs w:val="22"/>
        </w:rPr>
      </w:pPr>
      <w:r w:rsidRPr="00E77914">
        <w:rPr>
          <w:rFonts w:ascii="Calibri" w:hAnsi="Calibri" w:cs="Calibri"/>
          <w:szCs w:val="22"/>
        </w:rPr>
        <w:t>6-10 Points = Significance for group or one-to-one intervention</w:t>
      </w:r>
    </w:p>
    <w:p w14:paraId="5093BC5C" w14:textId="77777777" w:rsidR="00744DC2" w:rsidRPr="00E77914" w:rsidRDefault="00744DC2" w:rsidP="00744DC2">
      <w:pPr>
        <w:rPr>
          <w:rFonts w:ascii="Calibri" w:hAnsi="Calibri" w:cs="Calibri"/>
          <w:szCs w:val="22"/>
        </w:rPr>
      </w:pPr>
    </w:p>
    <w:p w14:paraId="4EADE632" w14:textId="77777777" w:rsidR="00744DC2" w:rsidRPr="00E77914" w:rsidRDefault="00744DC2" w:rsidP="00744DC2">
      <w:pPr>
        <w:rPr>
          <w:rFonts w:ascii="Calibri" w:hAnsi="Calibri" w:cs="Calibri"/>
          <w:szCs w:val="22"/>
        </w:rPr>
      </w:pPr>
    </w:p>
    <w:p w14:paraId="0064DEAA" w14:textId="77777777" w:rsidR="00744DC2" w:rsidRPr="00E77914" w:rsidRDefault="00744DC2" w:rsidP="00744DC2">
      <w:pPr>
        <w:rPr>
          <w:rFonts w:ascii="Calibri" w:hAnsi="Calibri" w:cs="Calibri"/>
          <w:b/>
          <w:snapToGrid w:val="0"/>
          <w:spacing w:val="-15"/>
          <w:szCs w:val="22"/>
        </w:rPr>
      </w:pPr>
    </w:p>
    <w:p w14:paraId="38BED2B6" w14:textId="759B1875" w:rsidR="00744DC2" w:rsidRPr="00E77914" w:rsidRDefault="00744DC2" w:rsidP="00744DC2">
      <w:pPr>
        <w:rPr>
          <w:rFonts w:ascii="Calibri" w:hAnsi="Calibri" w:cs="Calibri"/>
          <w:snapToGrid w:val="0"/>
          <w:spacing w:val="-15"/>
          <w:szCs w:val="22"/>
        </w:rPr>
      </w:pPr>
      <w:r w:rsidRPr="00DD3F8E">
        <w:rPr>
          <w:rFonts w:ascii="Calibri" w:hAnsi="Calibri" w:cs="Calibri"/>
          <w:b/>
          <w:snapToGrid w:val="0"/>
          <w:spacing w:val="-15"/>
          <w:sz w:val="28"/>
        </w:rPr>
        <w:t xml:space="preserve">Reasons for </w:t>
      </w:r>
      <w:r w:rsidR="000A24C0">
        <w:rPr>
          <w:rFonts w:ascii="Calibri" w:hAnsi="Calibri" w:cs="Calibri"/>
          <w:b/>
          <w:snapToGrid w:val="0"/>
          <w:spacing w:val="-15"/>
          <w:sz w:val="28"/>
        </w:rPr>
        <w:t>Nicotine-containing products</w:t>
      </w:r>
      <w:r w:rsidRPr="00DD3F8E">
        <w:rPr>
          <w:rFonts w:ascii="Calibri" w:hAnsi="Calibri" w:cs="Calibri"/>
          <w:b/>
          <w:snapToGrid w:val="0"/>
          <w:spacing w:val="-15"/>
          <w:sz w:val="28"/>
        </w:rPr>
        <w:t xml:space="preserve"> Scale  </w:t>
      </w:r>
      <w:r w:rsidRPr="00E77914">
        <w:rPr>
          <w:rFonts w:ascii="Calibri" w:hAnsi="Calibri" w:cs="Calibri"/>
          <w:snapToGrid w:val="0"/>
          <w:spacing w:val="-15"/>
          <w:szCs w:val="22"/>
        </w:rPr>
        <w:t>( 12 Points possible for each cluster)</w:t>
      </w:r>
      <w:r w:rsidRPr="00E77914">
        <w:rPr>
          <w:rFonts w:ascii="Calibri" w:hAnsi="Calibri" w:cs="Calibri"/>
          <w:snapToGrid w:val="0"/>
          <w:spacing w:val="-15"/>
          <w:szCs w:val="22"/>
        </w:rPr>
        <w:tab/>
      </w:r>
      <w:r w:rsidRPr="00E77914">
        <w:rPr>
          <w:rFonts w:ascii="Calibri" w:hAnsi="Calibri" w:cs="Calibri"/>
          <w:snapToGrid w:val="0"/>
          <w:spacing w:val="-15"/>
          <w:szCs w:val="22"/>
        </w:rPr>
        <w:tab/>
        <w:t>Strongly</w:t>
      </w:r>
      <w:r w:rsidRPr="00E77914">
        <w:rPr>
          <w:rFonts w:ascii="Calibri" w:hAnsi="Calibri" w:cs="Calibri"/>
          <w:snapToGrid w:val="0"/>
          <w:spacing w:val="-15"/>
          <w:szCs w:val="22"/>
        </w:rPr>
        <w:tab/>
      </w:r>
      <w:r>
        <w:rPr>
          <w:rFonts w:ascii="Calibri" w:hAnsi="Calibri" w:cs="Calibri"/>
          <w:snapToGrid w:val="0"/>
          <w:spacing w:val="-15"/>
          <w:szCs w:val="22"/>
        </w:rPr>
        <w:t xml:space="preserve">  </w:t>
      </w:r>
      <w:r w:rsidRPr="00E77914">
        <w:rPr>
          <w:rFonts w:ascii="Calibri" w:hAnsi="Calibri" w:cs="Calibri"/>
          <w:snapToGrid w:val="0"/>
          <w:spacing w:val="-15"/>
          <w:szCs w:val="22"/>
        </w:rPr>
        <w:t>Mildly</w:t>
      </w:r>
      <w:r w:rsidRPr="00E77914">
        <w:rPr>
          <w:rFonts w:ascii="Calibri" w:hAnsi="Calibri" w:cs="Calibri"/>
          <w:snapToGrid w:val="0"/>
          <w:spacing w:val="-15"/>
          <w:szCs w:val="22"/>
        </w:rPr>
        <w:tab/>
      </w:r>
      <w:r>
        <w:rPr>
          <w:rFonts w:ascii="Calibri" w:hAnsi="Calibri" w:cs="Calibri"/>
          <w:snapToGrid w:val="0"/>
          <w:spacing w:val="-15"/>
          <w:szCs w:val="22"/>
        </w:rPr>
        <w:t xml:space="preserve">                  </w:t>
      </w:r>
      <w:r w:rsidRPr="00E77914">
        <w:rPr>
          <w:rFonts w:ascii="Calibri" w:hAnsi="Calibri" w:cs="Calibri"/>
          <w:snapToGrid w:val="0"/>
          <w:spacing w:val="-15"/>
          <w:szCs w:val="22"/>
        </w:rPr>
        <w:t>Strongly</w:t>
      </w:r>
    </w:p>
    <w:p w14:paraId="0BA65761" w14:textId="77777777" w:rsidR="00744DC2" w:rsidRPr="00E77914" w:rsidRDefault="00744DC2" w:rsidP="00744DC2">
      <w:pPr>
        <w:rPr>
          <w:rFonts w:ascii="Calibri" w:hAnsi="Calibri" w:cs="Calibri"/>
          <w:snapToGrid w:val="0"/>
          <w:spacing w:val="-15"/>
          <w:szCs w:val="22"/>
          <w:u w:val="single"/>
        </w:rPr>
      </w:pP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u w:val="single"/>
        </w:rPr>
        <w:t>Disagree</w:t>
      </w:r>
      <w:r>
        <w:rPr>
          <w:rFonts w:ascii="Calibri" w:hAnsi="Calibri" w:cs="Calibri"/>
          <w:snapToGrid w:val="0"/>
          <w:spacing w:val="-15"/>
          <w:szCs w:val="22"/>
          <w:u w:val="single"/>
        </w:rPr>
        <w:t xml:space="preserve">  </w:t>
      </w:r>
      <w:proofErr w:type="spellStart"/>
      <w:r w:rsidRPr="00E77914">
        <w:rPr>
          <w:rFonts w:ascii="Calibri" w:hAnsi="Calibri" w:cs="Calibri"/>
          <w:snapToGrid w:val="0"/>
          <w:spacing w:val="-15"/>
          <w:szCs w:val="22"/>
          <w:u w:val="single"/>
        </w:rPr>
        <w:t>Disagree</w:t>
      </w:r>
      <w:proofErr w:type="spellEnd"/>
      <w:r>
        <w:rPr>
          <w:rFonts w:ascii="Calibri" w:hAnsi="Calibri" w:cs="Calibri"/>
          <w:snapToGrid w:val="0"/>
          <w:spacing w:val="-15"/>
          <w:szCs w:val="22"/>
          <w:u w:val="single"/>
        </w:rPr>
        <w:t xml:space="preserve"> </w:t>
      </w:r>
      <w:r w:rsidRPr="00E77914">
        <w:rPr>
          <w:rFonts w:ascii="Calibri" w:hAnsi="Calibri" w:cs="Calibri"/>
          <w:snapToGrid w:val="0"/>
          <w:spacing w:val="-15"/>
          <w:szCs w:val="22"/>
          <w:u w:val="single"/>
        </w:rPr>
        <w:t>Agree</w:t>
      </w:r>
      <w:r w:rsidRPr="00E77914">
        <w:rPr>
          <w:rFonts w:ascii="Calibri" w:hAnsi="Calibri" w:cs="Calibri"/>
          <w:snapToGrid w:val="0"/>
          <w:spacing w:val="-15"/>
          <w:szCs w:val="22"/>
          <w:u w:val="single"/>
        </w:rPr>
        <w:tab/>
      </w:r>
      <w:proofErr w:type="spellStart"/>
      <w:r w:rsidRPr="00E77914">
        <w:rPr>
          <w:rFonts w:ascii="Calibri" w:hAnsi="Calibri" w:cs="Calibri"/>
          <w:snapToGrid w:val="0"/>
          <w:spacing w:val="-15"/>
          <w:szCs w:val="22"/>
          <w:u w:val="single"/>
        </w:rPr>
        <w:t>Agree</w:t>
      </w:r>
      <w:proofErr w:type="spellEnd"/>
    </w:p>
    <w:p w14:paraId="0772DC23" w14:textId="77777777" w:rsidR="00744DC2" w:rsidRPr="00E77914" w:rsidRDefault="00744DC2" w:rsidP="00744DC2">
      <w:pPr>
        <w:rPr>
          <w:rFonts w:ascii="Calibri" w:hAnsi="Calibri" w:cs="Calibri"/>
          <w:b/>
          <w:snapToGrid w:val="0"/>
          <w:spacing w:val="-15"/>
          <w:szCs w:val="22"/>
        </w:rPr>
      </w:pP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5C73F185" w14:textId="77777777" w:rsidR="00744DC2" w:rsidRPr="00E77914" w:rsidRDefault="00744DC2" w:rsidP="00744DC2">
      <w:pPr>
        <w:spacing w:line="260" w:lineRule="atLeast"/>
        <w:rPr>
          <w:rFonts w:ascii="Calibri" w:hAnsi="Calibri" w:cs="Calibri"/>
          <w:snapToGrid w:val="0"/>
          <w:spacing w:val="-15"/>
          <w:szCs w:val="22"/>
        </w:rPr>
      </w:pPr>
      <w:r w:rsidRPr="00E77914">
        <w:rPr>
          <w:rFonts w:ascii="Calibri" w:hAnsi="Calibri" w:cs="Calibri"/>
          <w:i/>
          <w:snapToGrid w:val="0"/>
          <w:spacing w:val="-15"/>
          <w:szCs w:val="22"/>
        </w:rPr>
        <w:t>How much are each of the following characteristic of you?</w:t>
      </w:r>
    </w:p>
    <w:p w14:paraId="67056E1B" w14:textId="3DBF07FC" w:rsidR="00744DC2" w:rsidRPr="00E77914" w:rsidRDefault="00744DC2" w:rsidP="00744DC2">
      <w:pPr>
        <w:spacing w:line="260" w:lineRule="atLeast"/>
        <w:rPr>
          <w:rFonts w:ascii="Calibri" w:hAnsi="Calibri" w:cs="Calibri"/>
          <w:snapToGrid w:val="0"/>
          <w:spacing w:val="-15"/>
          <w:szCs w:val="22"/>
        </w:rPr>
      </w:pPr>
      <w:r w:rsidRPr="00E77914">
        <w:rPr>
          <w:rFonts w:ascii="Calibri" w:hAnsi="Calibri" w:cs="Calibri"/>
          <w:snapToGrid w:val="0"/>
          <w:spacing w:val="-15"/>
          <w:szCs w:val="22"/>
        </w:rPr>
        <w:t xml:space="preserve">(Negative Affect Reduction </w:t>
      </w:r>
      <w:r w:rsidR="000A24C0">
        <w:rPr>
          <w:rFonts w:ascii="Calibri" w:hAnsi="Calibri" w:cs="Calibri"/>
          <w:snapToGrid w:val="0"/>
          <w:spacing w:val="-15"/>
          <w:szCs w:val="22"/>
        </w:rPr>
        <w:t>Nicotine-containing products</w:t>
      </w:r>
      <w:r w:rsidRPr="00E77914">
        <w:rPr>
          <w:rFonts w:ascii="Calibri" w:hAnsi="Calibri" w:cs="Calibri"/>
          <w:snapToGrid w:val="0"/>
          <w:spacing w:val="-15"/>
          <w:szCs w:val="22"/>
        </w:rPr>
        <w:t>)</w:t>
      </w:r>
      <w:r w:rsidRPr="00E77914">
        <w:rPr>
          <w:rFonts w:ascii="Calibri" w:hAnsi="Calibri" w:cs="Calibri"/>
          <w:snapToGrid w:val="0"/>
          <w:spacing w:val="-15"/>
          <w:szCs w:val="22"/>
        </w:rPr>
        <w:tab/>
      </w:r>
      <w:r w:rsidRPr="00E77914">
        <w:rPr>
          <w:rFonts w:ascii="Calibri" w:hAnsi="Calibri" w:cs="Calibri"/>
          <w:snapToGrid w:val="0"/>
          <w:color w:val="000080"/>
          <w:spacing w:val="-15"/>
          <w:szCs w:val="22"/>
        </w:rPr>
        <w:tab/>
      </w:r>
      <w:r w:rsidRPr="00E77914">
        <w:rPr>
          <w:rFonts w:ascii="Calibri" w:hAnsi="Calibri" w:cs="Calibri"/>
          <w:snapToGrid w:val="0"/>
          <w:color w:val="000080"/>
          <w:spacing w:val="-15"/>
          <w:szCs w:val="22"/>
        </w:rPr>
        <w:tab/>
      </w:r>
      <w:r w:rsidRPr="00E77914">
        <w:rPr>
          <w:rFonts w:ascii="Calibri" w:hAnsi="Calibri" w:cs="Calibri"/>
          <w:snapToGrid w:val="0"/>
          <w:color w:val="000000"/>
          <w:spacing w:val="-15"/>
          <w:szCs w:val="22"/>
        </w:rPr>
        <w:t>Cluster 1</w:t>
      </w:r>
    </w:p>
    <w:p w14:paraId="565DE623"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lastRenderedPageBreak/>
        <w:t>When I feel uncomfortable or upset about something, I light up a cigarette.</w:t>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r w:rsidRPr="00E77914">
        <w:rPr>
          <w:rFonts w:ascii="Calibri" w:hAnsi="Calibri" w:cs="Calibri"/>
          <w:snapToGrid w:val="0"/>
          <w:spacing w:val="-15"/>
          <w:szCs w:val="22"/>
        </w:rPr>
        <w:tab/>
      </w:r>
    </w:p>
    <w:p w14:paraId="6B52AEDE"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When I feel "blue" or want to take my mind off cares and worries, I smoke.</w:t>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5E0B78E7"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I light up a cigarette when I feel angry about something.</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792A124D" w14:textId="77777777" w:rsidR="00744DC2" w:rsidRPr="00E77914" w:rsidRDefault="00744DC2" w:rsidP="00744DC2">
      <w:pPr>
        <w:spacing w:line="260" w:lineRule="atLeast"/>
        <w:rPr>
          <w:rFonts w:ascii="Calibri" w:hAnsi="Calibri" w:cs="Calibri"/>
          <w:snapToGrid w:val="0"/>
          <w:spacing w:val="-15"/>
          <w:szCs w:val="22"/>
        </w:rPr>
      </w:pPr>
    </w:p>
    <w:p w14:paraId="5E0D12C0" w14:textId="3CCBC5F0" w:rsidR="00744DC2" w:rsidRPr="00E77914" w:rsidRDefault="00744DC2" w:rsidP="00744DC2">
      <w:pPr>
        <w:spacing w:line="260" w:lineRule="atLeast"/>
        <w:rPr>
          <w:rFonts w:ascii="Calibri" w:hAnsi="Calibri" w:cs="Calibri"/>
          <w:snapToGrid w:val="0"/>
          <w:spacing w:val="-15"/>
          <w:szCs w:val="22"/>
        </w:rPr>
      </w:pPr>
      <w:r w:rsidRPr="00E77914">
        <w:rPr>
          <w:rFonts w:ascii="Calibri" w:hAnsi="Calibri" w:cs="Calibri"/>
          <w:snapToGrid w:val="0"/>
          <w:spacing w:val="-15"/>
          <w:szCs w:val="22"/>
        </w:rPr>
        <w:t xml:space="preserve">(Automatic </w:t>
      </w:r>
      <w:r w:rsidR="000A24C0">
        <w:rPr>
          <w:rFonts w:ascii="Calibri" w:hAnsi="Calibri" w:cs="Calibri"/>
          <w:snapToGrid w:val="0"/>
          <w:spacing w:val="-15"/>
          <w:szCs w:val="22"/>
        </w:rPr>
        <w:t>Nicotine-containing products</w:t>
      </w:r>
      <w:r w:rsidRPr="00E77914">
        <w:rPr>
          <w:rFonts w:ascii="Calibri" w:hAnsi="Calibri" w:cs="Calibri"/>
          <w:snapToGrid w:val="0"/>
          <w:spacing w:val="-15"/>
          <w:szCs w:val="22"/>
        </w:rPr>
        <w:t>)</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color w:val="000000"/>
          <w:spacing w:val="-15"/>
          <w:szCs w:val="22"/>
        </w:rPr>
        <w:t>Cluster 2</w:t>
      </w:r>
    </w:p>
    <w:p w14:paraId="3695367A"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I smoke automatically without even being aware of it.</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1557C149"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I light up a cigarette without realizing I still have one burning in the ashtray.</w:t>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629ED4A0" w14:textId="61D9DCBD"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 xml:space="preserve">I find myself </w:t>
      </w:r>
      <w:r w:rsidR="000A24C0">
        <w:rPr>
          <w:rFonts w:ascii="Calibri" w:hAnsi="Calibri" w:cs="Calibri"/>
          <w:snapToGrid w:val="0"/>
          <w:spacing w:val="-15"/>
          <w:szCs w:val="22"/>
        </w:rPr>
        <w:t>nicotine-containing products</w:t>
      </w:r>
      <w:r w:rsidRPr="00E77914">
        <w:rPr>
          <w:rFonts w:ascii="Calibri" w:hAnsi="Calibri" w:cs="Calibri"/>
          <w:snapToGrid w:val="0"/>
          <w:spacing w:val="-15"/>
          <w:szCs w:val="22"/>
        </w:rPr>
        <w:t xml:space="preserve"> without remembering lighting up.</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024FE66E" w14:textId="77777777" w:rsidR="00744DC2" w:rsidRPr="00E77914" w:rsidRDefault="00744DC2" w:rsidP="00744DC2">
      <w:pPr>
        <w:spacing w:line="260" w:lineRule="atLeast"/>
        <w:rPr>
          <w:rFonts w:ascii="Calibri" w:hAnsi="Calibri" w:cs="Calibri"/>
          <w:snapToGrid w:val="0"/>
          <w:spacing w:val="-15"/>
          <w:szCs w:val="22"/>
        </w:rPr>
      </w:pPr>
    </w:p>
    <w:p w14:paraId="4E47B771" w14:textId="69668682" w:rsidR="00744DC2" w:rsidRPr="00E77914" w:rsidRDefault="00744DC2" w:rsidP="00744DC2">
      <w:pPr>
        <w:spacing w:line="260" w:lineRule="atLeast"/>
        <w:rPr>
          <w:rFonts w:ascii="Calibri" w:hAnsi="Calibri" w:cs="Calibri"/>
          <w:snapToGrid w:val="0"/>
          <w:spacing w:val="-15"/>
          <w:szCs w:val="22"/>
        </w:rPr>
      </w:pPr>
      <w:r w:rsidRPr="00E77914">
        <w:rPr>
          <w:rFonts w:ascii="Calibri" w:hAnsi="Calibri" w:cs="Calibri"/>
          <w:snapToGrid w:val="0"/>
          <w:spacing w:val="-15"/>
          <w:szCs w:val="22"/>
        </w:rPr>
        <w:t xml:space="preserve">(Addictive </w:t>
      </w:r>
      <w:r w:rsidR="000A24C0">
        <w:rPr>
          <w:rFonts w:ascii="Calibri" w:hAnsi="Calibri" w:cs="Calibri"/>
          <w:snapToGrid w:val="0"/>
          <w:spacing w:val="-15"/>
          <w:szCs w:val="22"/>
        </w:rPr>
        <w:t>Nicotine-containing products</w:t>
      </w:r>
      <w:r w:rsidRPr="00E77914">
        <w:rPr>
          <w:rFonts w:ascii="Calibri" w:hAnsi="Calibri" w:cs="Calibri"/>
          <w:snapToGrid w:val="0"/>
          <w:spacing w:val="-15"/>
          <w:szCs w:val="22"/>
        </w:rPr>
        <w:t>)</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color w:val="000080"/>
          <w:spacing w:val="-15"/>
          <w:szCs w:val="22"/>
        </w:rPr>
        <w:tab/>
      </w:r>
      <w:r w:rsidRPr="00E77914">
        <w:rPr>
          <w:rFonts w:ascii="Calibri" w:hAnsi="Calibri" w:cs="Calibri"/>
          <w:snapToGrid w:val="0"/>
          <w:color w:val="000000"/>
          <w:spacing w:val="-15"/>
          <w:szCs w:val="22"/>
        </w:rPr>
        <w:t>Cluster 3</w:t>
      </w:r>
    </w:p>
    <w:p w14:paraId="30554DB6"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I get a real gnawing hunger to smoke when I haven't smoked for a while.</w:t>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5392F98F"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When I have run out of cigarettes, it is almost un</w:t>
      </w:r>
      <w:r>
        <w:rPr>
          <w:rFonts w:ascii="Calibri" w:hAnsi="Calibri" w:cs="Calibri"/>
          <w:snapToGrid w:val="0"/>
          <w:spacing w:val="-15"/>
          <w:szCs w:val="22"/>
        </w:rPr>
        <w:t>bearable until I can get them.</w:t>
      </w:r>
      <w:r>
        <w:rPr>
          <w:rFonts w:ascii="Calibri" w:hAnsi="Calibri" w:cs="Calibri"/>
          <w:snapToGrid w:val="0"/>
          <w:spacing w:val="-15"/>
          <w:szCs w:val="22"/>
        </w:rPr>
        <w:tab/>
      </w:r>
      <w:r w:rsidRPr="00E77914">
        <w:rPr>
          <w:rFonts w:ascii="Calibri" w:hAnsi="Calibri" w:cs="Calibri"/>
          <w:snapToGrid w:val="0"/>
          <w:spacing w:val="-15"/>
          <w:szCs w:val="22"/>
        </w:rPr>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487CD6DD"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Without a cigarette, I don't know what to do with my hands.</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784BB60C" w14:textId="77777777" w:rsidR="00744DC2" w:rsidRPr="00E77914" w:rsidRDefault="00744DC2" w:rsidP="00744DC2">
      <w:pPr>
        <w:spacing w:line="260" w:lineRule="atLeast"/>
        <w:rPr>
          <w:rFonts w:ascii="Calibri" w:hAnsi="Calibri" w:cs="Calibri"/>
          <w:snapToGrid w:val="0"/>
          <w:spacing w:val="-15"/>
          <w:szCs w:val="22"/>
        </w:rPr>
      </w:pPr>
    </w:p>
    <w:p w14:paraId="0B93DB6E" w14:textId="331DC3B4" w:rsidR="00744DC2" w:rsidRPr="00E77914" w:rsidRDefault="00744DC2" w:rsidP="00744DC2">
      <w:pPr>
        <w:spacing w:line="260" w:lineRule="atLeast"/>
        <w:rPr>
          <w:rFonts w:ascii="Calibri" w:hAnsi="Calibri" w:cs="Calibri"/>
          <w:snapToGrid w:val="0"/>
          <w:spacing w:val="-15"/>
          <w:szCs w:val="22"/>
        </w:rPr>
      </w:pPr>
      <w:r w:rsidRPr="00E77914">
        <w:rPr>
          <w:rFonts w:ascii="Calibri" w:hAnsi="Calibri" w:cs="Calibri"/>
          <w:snapToGrid w:val="0"/>
          <w:spacing w:val="-15"/>
          <w:szCs w:val="22"/>
        </w:rPr>
        <w:t xml:space="preserve">(Sensorimotor </w:t>
      </w:r>
      <w:r w:rsidR="000A24C0">
        <w:rPr>
          <w:rFonts w:ascii="Calibri" w:hAnsi="Calibri" w:cs="Calibri"/>
          <w:snapToGrid w:val="0"/>
          <w:spacing w:val="-15"/>
          <w:szCs w:val="22"/>
        </w:rPr>
        <w:t>Nicotine-containing products</w:t>
      </w:r>
      <w:r w:rsidRPr="00E77914">
        <w:rPr>
          <w:rFonts w:ascii="Calibri" w:hAnsi="Calibri" w:cs="Calibri"/>
          <w:snapToGrid w:val="0"/>
          <w:spacing w:val="-15"/>
          <w:szCs w:val="22"/>
        </w:rPr>
        <w:t>)</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color w:val="000000"/>
          <w:spacing w:val="-15"/>
          <w:szCs w:val="22"/>
        </w:rPr>
        <w:tab/>
        <w:t>Cluster 4</w:t>
      </w:r>
    </w:p>
    <w:p w14:paraId="4255C22F"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I smoke because I like the smell so much.</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6F0759E4" w14:textId="7B2B9FFB"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 xml:space="preserve">Part of the enjoyment of </w:t>
      </w:r>
      <w:r w:rsidR="000A24C0">
        <w:rPr>
          <w:rFonts w:ascii="Calibri" w:hAnsi="Calibri" w:cs="Calibri"/>
          <w:snapToGrid w:val="0"/>
          <w:spacing w:val="-15"/>
          <w:szCs w:val="22"/>
        </w:rPr>
        <w:t>nicotine-containing products</w:t>
      </w:r>
      <w:r w:rsidRPr="00E77914">
        <w:rPr>
          <w:rFonts w:ascii="Calibri" w:hAnsi="Calibri" w:cs="Calibri"/>
          <w:snapToGrid w:val="0"/>
          <w:spacing w:val="-15"/>
          <w:szCs w:val="22"/>
        </w:rPr>
        <w:t xml:space="preserve"> is watching the smoke as I blow it out.</w:t>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08107159" w14:textId="08FF9845"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 xml:space="preserve">Part of the enjoyment of </w:t>
      </w:r>
      <w:r w:rsidR="000A24C0">
        <w:rPr>
          <w:rFonts w:ascii="Calibri" w:hAnsi="Calibri" w:cs="Calibri"/>
          <w:snapToGrid w:val="0"/>
          <w:spacing w:val="-15"/>
          <w:szCs w:val="22"/>
        </w:rPr>
        <w:t>nicotine-containing products</w:t>
      </w:r>
      <w:r w:rsidRPr="00E77914">
        <w:rPr>
          <w:rFonts w:ascii="Calibri" w:hAnsi="Calibri" w:cs="Calibri"/>
          <w:snapToGrid w:val="0"/>
          <w:spacing w:val="-15"/>
          <w:szCs w:val="22"/>
        </w:rPr>
        <w:t xml:space="preserve"> comes from the steps I take to light up.</w:t>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79D91DFF" w14:textId="77777777" w:rsidR="00744DC2" w:rsidRPr="00E77914" w:rsidRDefault="00744DC2" w:rsidP="00744DC2">
      <w:pPr>
        <w:spacing w:line="260" w:lineRule="atLeast"/>
        <w:rPr>
          <w:rFonts w:ascii="Calibri" w:hAnsi="Calibri" w:cs="Calibri"/>
          <w:snapToGrid w:val="0"/>
          <w:spacing w:val="-15"/>
          <w:szCs w:val="22"/>
        </w:rPr>
      </w:pPr>
    </w:p>
    <w:p w14:paraId="1960C875" w14:textId="096CC579" w:rsidR="00744DC2" w:rsidRPr="00E77914" w:rsidRDefault="00744DC2" w:rsidP="00744DC2">
      <w:pPr>
        <w:spacing w:line="260" w:lineRule="atLeast"/>
        <w:rPr>
          <w:rFonts w:ascii="Calibri" w:hAnsi="Calibri" w:cs="Calibri"/>
          <w:snapToGrid w:val="0"/>
          <w:spacing w:val="-15"/>
          <w:szCs w:val="22"/>
        </w:rPr>
      </w:pPr>
      <w:r w:rsidRPr="00E77914">
        <w:rPr>
          <w:rFonts w:ascii="Calibri" w:hAnsi="Calibri" w:cs="Calibri"/>
          <w:snapToGrid w:val="0"/>
          <w:spacing w:val="-15"/>
          <w:szCs w:val="22"/>
        </w:rPr>
        <w:t xml:space="preserve">(Stimulation </w:t>
      </w:r>
      <w:r w:rsidR="000A24C0">
        <w:rPr>
          <w:rFonts w:ascii="Calibri" w:hAnsi="Calibri" w:cs="Calibri"/>
          <w:snapToGrid w:val="0"/>
          <w:spacing w:val="-15"/>
          <w:szCs w:val="22"/>
        </w:rPr>
        <w:t>Nicotine-containing products</w:t>
      </w:r>
      <w:r w:rsidRPr="00E77914">
        <w:rPr>
          <w:rFonts w:ascii="Calibri" w:hAnsi="Calibri" w:cs="Calibri"/>
          <w:snapToGrid w:val="0"/>
          <w:spacing w:val="-15"/>
          <w:szCs w:val="22"/>
        </w:rPr>
        <w:t>)</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color w:val="000000"/>
          <w:spacing w:val="-15"/>
          <w:szCs w:val="22"/>
        </w:rPr>
        <w:t>Cluster 5</w:t>
      </w:r>
    </w:p>
    <w:p w14:paraId="30F6FE0E" w14:textId="3A084801" w:rsidR="00744DC2" w:rsidRPr="00E77914" w:rsidRDefault="000A24C0" w:rsidP="00744DC2">
      <w:pPr>
        <w:rPr>
          <w:rFonts w:ascii="Calibri" w:hAnsi="Calibri" w:cs="Calibri"/>
          <w:snapToGrid w:val="0"/>
          <w:spacing w:val="-15"/>
          <w:szCs w:val="22"/>
        </w:rPr>
      </w:pPr>
      <w:r>
        <w:rPr>
          <w:rFonts w:ascii="Calibri" w:hAnsi="Calibri" w:cs="Calibri"/>
          <w:snapToGrid w:val="0"/>
          <w:spacing w:val="-15"/>
          <w:szCs w:val="22"/>
        </w:rPr>
        <w:t>Nicotine-containing products</w:t>
      </w:r>
      <w:r w:rsidR="00744DC2" w:rsidRPr="00E77914">
        <w:rPr>
          <w:rFonts w:ascii="Calibri" w:hAnsi="Calibri" w:cs="Calibri"/>
          <w:snapToGrid w:val="0"/>
          <w:spacing w:val="-15"/>
          <w:szCs w:val="22"/>
        </w:rPr>
        <w:t xml:space="preserve"> helps me think and concentrate.</w:t>
      </w:r>
      <w:r w:rsidR="00744DC2" w:rsidRPr="00E77914">
        <w:rPr>
          <w:rFonts w:ascii="Calibri" w:hAnsi="Calibri" w:cs="Calibri"/>
          <w:snapToGrid w:val="0"/>
          <w:spacing w:val="-15"/>
          <w:szCs w:val="22"/>
        </w:rPr>
        <w:tab/>
      </w:r>
      <w:r w:rsidR="00744DC2" w:rsidRPr="00E77914">
        <w:rPr>
          <w:rFonts w:ascii="Calibri" w:hAnsi="Calibri" w:cs="Calibri"/>
          <w:snapToGrid w:val="0"/>
          <w:spacing w:val="-15"/>
          <w:szCs w:val="22"/>
        </w:rPr>
        <w:tab/>
      </w:r>
      <w:r w:rsidR="00744DC2" w:rsidRPr="00E77914">
        <w:rPr>
          <w:rFonts w:ascii="Calibri" w:hAnsi="Calibri" w:cs="Calibri"/>
          <w:snapToGrid w:val="0"/>
          <w:spacing w:val="-15"/>
          <w:szCs w:val="22"/>
        </w:rPr>
        <w:tab/>
      </w:r>
      <w:r w:rsidR="00744DC2" w:rsidRPr="00E77914">
        <w:rPr>
          <w:rFonts w:ascii="Calibri" w:hAnsi="Calibri" w:cs="Calibri"/>
          <w:snapToGrid w:val="0"/>
          <w:spacing w:val="-15"/>
          <w:szCs w:val="22"/>
        </w:rPr>
        <w:tab/>
      </w:r>
      <w:r w:rsidR="00744DC2" w:rsidRPr="00E77914">
        <w:rPr>
          <w:rFonts w:ascii="Calibri" w:hAnsi="Calibri" w:cs="Calibri"/>
          <w:snapToGrid w:val="0"/>
          <w:spacing w:val="-15"/>
          <w:szCs w:val="22"/>
        </w:rPr>
        <w:tab/>
        <w:t>1</w:t>
      </w:r>
      <w:r w:rsidR="00744DC2" w:rsidRPr="00E77914">
        <w:rPr>
          <w:rFonts w:ascii="Calibri" w:hAnsi="Calibri" w:cs="Calibri"/>
          <w:snapToGrid w:val="0"/>
          <w:spacing w:val="-15"/>
          <w:szCs w:val="22"/>
        </w:rPr>
        <w:tab/>
        <w:t>2</w:t>
      </w:r>
      <w:r w:rsidR="00744DC2" w:rsidRPr="00E77914">
        <w:rPr>
          <w:rFonts w:ascii="Calibri" w:hAnsi="Calibri" w:cs="Calibri"/>
          <w:snapToGrid w:val="0"/>
          <w:spacing w:val="-15"/>
          <w:szCs w:val="22"/>
        </w:rPr>
        <w:tab/>
        <w:t>3</w:t>
      </w:r>
      <w:r w:rsidR="00744DC2" w:rsidRPr="00E77914">
        <w:rPr>
          <w:rFonts w:ascii="Calibri" w:hAnsi="Calibri" w:cs="Calibri"/>
          <w:snapToGrid w:val="0"/>
          <w:spacing w:val="-15"/>
          <w:szCs w:val="22"/>
        </w:rPr>
        <w:tab/>
        <w:t>4</w:t>
      </w:r>
    </w:p>
    <w:p w14:paraId="0E7D38DA"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I smoke more when I am rushed and have lots to do.</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74FACDE5" w14:textId="3EFDEC86" w:rsidR="00744DC2" w:rsidRPr="00E77914" w:rsidRDefault="000A24C0" w:rsidP="00744DC2">
      <w:pPr>
        <w:rPr>
          <w:rFonts w:ascii="Calibri" w:hAnsi="Calibri" w:cs="Calibri"/>
          <w:snapToGrid w:val="0"/>
          <w:spacing w:val="-15"/>
          <w:szCs w:val="22"/>
        </w:rPr>
      </w:pPr>
      <w:r>
        <w:rPr>
          <w:rFonts w:ascii="Calibri" w:hAnsi="Calibri" w:cs="Calibri"/>
          <w:snapToGrid w:val="0"/>
          <w:spacing w:val="-15"/>
          <w:szCs w:val="22"/>
        </w:rPr>
        <w:t>Nicotine-containing products</w:t>
      </w:r>
      <w:r w:rsidR="00744DC2" w:rsidRPr="00E77914">
        <w:rPr>
          <w:rFonts w:ascii="Calibri" w:hAnsi="Calibri" w:cs="Calibri"/>
          <w:snapToGrid w:val="0"/>
          <w:spacing w:val="-15"/>
          <w:szCs w:val="22"/>
        </w:rPr>
        <w:t xml:space="preserve"> helps to ke</w:t>
      </w:r>
      <w:r w:rsidR="00744DC2">
        <w:rPr>
          <w:rFonts w:ascii="Calibri" w:hAnsi="Calibri" w:cs="Calibri"/>
          <w:snapToGrid w:val="0"/>
          <w:spacing w:val="-15"/>
          <w:szCs w:val="22"/>
        </w:rPr>
        <w:t>ep me going when I'm tired.</w:t>
      </w:r>
      <w:r w:rsidR="00744DC2">
        <w:rPr>
          <w:rFonts w:ascii="Calibri" w:hAnsi="Calibri" w:cs="Calibri"/>
          <w:snapToGrid w:val="0"/>
          <w:spacing w:val="-15"/>
          <w:szCs w:val="22"/>
        </w:rPr>
        <w:tab/>
      </w:r>
      <w:r w:rsidR="00744DC2">
        <w:rPr>
          <w:rFonts w:ascii="Calibri" w:hAnsi="Calibri" w:cs="Calibri"/>
          <w:snapToGrid w:val="0"/>
          <w:spacing w:val="-15"/>
          <w:szCs w:val="22"/>
        </w:rPr>
        <w:tab/>
      </w:r>
      <w:r w:rsidR="00744DC2">
        <w:rPr>
          <w:rFonts w:ascii="Calibri" w:hAnsi="Calibri" w:cs="Calibri"/>
          <w:snapToGrid w:val="0"/>
          <w:spacing w:val="-15"/>
          <w:szCs w:val="22"/>
        </w:rPr>
        <w:tab/>
      </w:r>
      <w:r w:rsidR="00744DC2">
        <w:rPr>
          <w:rFonts w:ascii="Calibri" w:hAnsi="Calibri" w:cs="Calibri"/>
          <w:snapToGrid w:val="0"/>
          <w:spacing w:val="-15"/>
          <w:szCs w:val="22"/>
        </w:rPr>
        <w:tab/>
      </w:r>
      <w:r w:rsidR="00744DC2" w:rsidRPr="00E77914">
        <w:rPr>
          <w:rFonts w:ascii="Calibri" w:hAnsi="Calibri" w:cs="Calibri"/>
          <w:snapToGrid w:val="0"/>
          <w:spacing w:val="-15"/>
          <w:szCs w:val="22"/>
        </w:rPr>
        <w:t>1</w:t>
      </w:r>
      <w:r w:rsidR="00744DC2" w:rsidRPr="00E77914">
        <w:rPr>
          <w:rFonts w:ascii="Calibri" w:hAnsi="Calibri" w:cs="Calibri"/>
          <w:snapToGrid w:val="0"/>
          <w:spacing w:val="-15"/>
          <w:szCs w:val="22"/>
        </w:rPr>
        <w:tab/>
        <w:t>2</w:t>
      </w:r>
      <w:r w:rsidR="00744DC2" w:rsidRPr="00E77914">
        <w:rPr>
          <w:rFonts w:ascii="Calibri" w:hAnsi="Calibri" w:cs="Calibri"/>
          <w:snapToGrid w:val="0"/>
          <w:spacing w:val="-15"/>
          <w:szCs w:val="22"/>
        </w:rPr>
        <w:tab/>
        <w:t>3</w:t>
      </w:r>
      <w:r w:rsidR="00744DC2" w:rsidRPr="00E77914">
        <w:rPr>
          <w:rFonts w:ascii="Calibri" w:hAnsi="Calibri" w:cs="Calibri"/>
          <w:snapToGrid w:val="0"/>
          <w:spacing w:val="-15"/>
          <w:szCs w:val="22"/>
        </w:rPr>
        <w:tab/>
        <w:t>4</w:t>
      </w:r>
    </w:p>
    <w:p w14:paraId="54B9CE10" w14:textId="77777777" w:rsidR="00744DC2" w:rsidRPr="00E77914" w:rsidRDefault="00744DC2" w:rsidP="00744DC2">
      <w:pPr>
        <w:spacing w:line="260" w:lineRule="atLeast"/>
        <w:rPr>
          <w:rFonts w:ascii="Calibri" w:hAnsi="Calibri" w:cs="Calibri"/>
          <w:snapToGrid w:val="0"/>
          <w:spacing w:val="-15"/>
          <w:szCs w:val="22"/>
        </w:rPr>
      </w:pPr>
    </w:p>
    <w:p w14:paraId="77233006" w14:textId="5B10D5F6" w:rsidR="00744DC2" w:rsidRPr="00E77914" w:rsidRDefault="00744DC2" w:rsidP="00744DC2">
      <w:pPr>
        <w:spacing w:line="260" w:lineRule="atLeast"/>
        <w:rPr>
          <w:rFonts w:ascii="Calibri" w:hAnsi="Calibri" w:cs="Calibri"/>
          <w:snapToGrid w:val="0"/>
          <w:spacing w:val="-15"/>
          <w:szCs w:val="22"/>
        </w:rPr>
      </w:pPr>
      <w:r w:rsidRPr="00E77914">
        <w:rPr>
          <w:rFonts w:ascii="Calibri" w:hAnsi="Calibri" w:cs="Calibri"/>
          <w:snapToGrid w:val="0"/>
          <w:spacing w:val="-15"/>
          <w:szCs w:val="22"/>
        </w:rPr>
        <w:t xml:space="preserve">(Indulgent </w:t>
      </w:r>
      <w:r w:rsidR="000A24C0">
        <w:rPr>
          <w:rFonts w:ascii="Calibri" w:hAnsi="Calibri" w:cs="Calibri"/>
          <w:snapToGrid w:val="0"/>
          <w:spacing w:val="-15"/>
          <w:szCs w:val="22"/>
        </w:rPr>
        <w:t>Nicotine-containing products</w:t>
      </w:r>
      <w:r w:rsidRPr="00E77914">
        <w:rPr>
          <w:rFonts w:ascii="Calibri" w:hAnsi="Calibri" w:cs="Calibri"/>
          <w:snapToGrid w:val="0"/>
          <w:spacing w:val="-15"/>
          <w:szCs w:val="22"/>
        </w:rPr>
        <w:t>)</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color w:val="000000"/>
          <w:spacing w:val="-15"/>
          <w:szCs w:val="22"/>
        </w:rPr>
        <w:t>Cluster 6</w:t>
      </w:r>
    </w:p>
    <w:p w14:paraId="1BF64BD2" w14:textId="35C39B0E"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 xml:space="preserve">After meals is one of the </w:t>
      </w:r>
      <w:proofErr w:type="gramStart"/>
      <w:r w:rsidRPr="00E77914">
        <w:rPr>
          <w:rFonts w:ascii="Calibri" w:hAnsi="Calibri" w:cs="Calibri"/>
          <w:snapToGrid w:val="0"/>
          <w:spacing w:val="-15"/>
          <w:szCs w:val="22"/>
        </w:rPr>
        <w:t>times</w:t>
      </w:r>
      <w:proofErr w:type="gramEnd"/>
      <w:r w:rsidRPr="00E77914">
        <w:rPr>
          <w:rFonts w:ascii="Calibri" w:hAnsi="Calibri" w:cs="Calibri"/>
          <w:snapToGrid w:val="0"/>
          <w:spacing w:val="-15"/>
          <w:szCs w:val="22"/>
        </w:rPr>
        <w:t xml:space="preserve"> I most enjoy </w:t>
      </w:r>
      <w:r w:rsidR="000A24C0">
        <w:rPr>
          <w:rFonts w:ascii="Calibri" w:hAnsi="Calibri" w:cs="Calibri"/>
          <w:snapToGrid w:val="0"/>
          <w:spacing w:val="-15"/>
          <w:szCs w:val="22"/>
        </w:rPr>
        <w:t>nicotine-containing products</w:t>
      </w:r>
      <w:r w:rsidRPr="00E77914">
        <w:rPr>
          <w:rFonts w:ascii="Calibri" w:hAnsi="Calibri" w:cs="Calibri"/>
          <w:snapToGrid w:val="0"/>
          <w:spacing w:val="-15"/>
          <w:szCs w:val="22"/>
        </w:rPr>
        <w:t>.</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52C771A8"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I like a cigarette best when I am having a quiet rest.</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486026FA"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I want to smoke most when I am comfortable and relaxed.</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2BC422B5" w14:textId="77777777" w:rsidR="00744DC2" w:rsidRPr="00E77914" w:rsidRDefault="00744DC2" w:rsidP="00744DC2">
      <w:pPr>
        <w:spacing w:line="260" w:lineRule="atLeast"/>
        <w:rPr>
          <w:rFonts w:ascii="Calibri" w:hAnsi="Calibri" w:cs="Calibri"/>
          <w:snapToGrid w:val="0"/>
          <w:spacing w:val="-15"/>
          <w:szCs w:val="22"/>
        </w:rPr>
      </w:pPr>
    </w:p>
    <w:p w14:paraId="1E744416" w14:textId="6D1ACC6E" w:rsidR="00744DC2" w:rsidRPr="00E77914" w:rsidRDefault="00744DC2" w:rsidP="00744DC2">
      <w:pPr>
        <w:spacing w:line="260" w:lineRule="atLeast"/>
        <w:rPr>
          <w:rFonts w:ascii="Calibri" w:hAnsi="Calibri" w:cs="Calibri"/>
          <w:snapToGrid w:val="0"/>
          <w:spacing w:val="-15"/>
          <w:szCs w:val="22"/>
        </w:rPr>
      </w:pPr>
      <w:r w:rsidRPr="00E77914">
        <w:rPr>
          <w:rFonts w:ascii="Calibri" w:hAnsi="Calibri" w:cs="Calibri"/>
          <w:snapToGrid w:val="0"/>
          <w:spacing w:val="-15"/>
          <w:szCs w:val="22"/>
        </w:rPr>
        <w:t xml:space="preserve">(Psychosocial </w:t>
      </w:r>
      <w:r w:rsidR="000A24C0">
        <w:rPr>
          <w:rFonts w:ascii="Calibri" w:hAnsi="Calibri" w:cs="Calibri"/>
          <w:snapToGrid w:val="0"/>
          <w:spacing w:val="-15"/>
          <w:szCs w:val="22"/>
        </w:rPr>
        <w:t>Nicotine-containing products</w:t>
      </w:r>
      <w:r w:rsidRPr="00E77914">
        <w:rPr>
          <w:rFonts w:ascii="Calibri" w:hAnsi="Calibri" w:cs="Calibri"/>
          <w:snapToGrid w:val="0"/>
          <w:spacing w:val="-15"/>
          <w:szCs w:val="22"/>
        </w:rPr>
        <w:t>)</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color w:val="000000"/>
          <w:spacing w:val="-15"/>
          <w:szCs w:val="22"/>
        </w:rPr>
        <w:t>Cluster 7</w:t>
      </w:r>
    </w:p>
    <w:p w14:paraId="6D64BAA9" w14:textId="7A420750"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 xml:space="preserve">It is easier to talk and associate  with other people when </w:t>
      </w:r>
      <w:r w:rsidR="000A24C0">
        <w:rPr>
          <w:rFonts w:ascii="Calibri" w:hAnsi="Calibri" w:cs="Calibri"/>
          <w:snapToGrid w:val="0"/>
          <w:spacing w:val="-15"/>
          <w:szCs w:val="22"/>
        </w:rPr>
        <w:t>nicotine-containing products</w:t>
      </w:r>
      <w:r w:rsidRPr="00E77914">
        <w:rPr>
          <w:rFonts w:ascii="Calibri" w:hAnsi="Calibri" w:cs="Calibri"/>
          <w:snapToGrid w:val="0"/>
          <w:spacing w:val="-15"/>
          <w:szCs w:val="22"/>
        </w:rPr>
        <w:t>.</w:t>
      </w:r>
      <w:r w:rsidRPr="00E77914">
        <w:rPr>
          <w:rFonts w:ascii="Calibri" w:hAnsi="Calibri" w:cs="Calibri"/>
          <w:snapToGrid w:val="0"/>
          <w:spacing w:val="-15"/>
          <w:szCs w:val="22"/>
        </w:rPr>
        <w:tab/>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4C59C7DA"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I smoke much more when I am with other people.</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2B54C3BF" w14:textId="1BD8ABC4" w:rsidR="00744DC2" w:rsidRPr="00E77914" w:rsidRDefault="00744DC2" w:rsidP="00744DC2">
      <w:pPr>
        <w:rPr>
          <w:rFonts w:ascii="Calibri" w:hAnsi="Calibri" w:cs="Calibri"/>
          <w:b/>
          <w:snapToGrid w:val="0"/>
          <w:spacing w:val="-15"/>
          <w:szCs w:val="22"/>
        </w:rPr>
      </w:pPr>
      <w:r w:rsidRPr="00E77914">
        <w:rPr>
          <w:rFonts w:ascii="Calibri" w:hAnsi="Calibri" w:cs="Calibri"/>
          <w:snapToGrid w:val="0"/>
          <w:spacing w:val="-15"/>
          <w:szCs w:val="22"/>
        </w:rPr>
        <w:t xml:space="preserve">While </w:t>
      </w:r>
      <w:r w:rsidR="000A24C0">
        <w:rPr>
          <w:rFonts w:ascii="Calibri" w:hAnsi="Calibri" w:cs="Calibri"/>
          <w:snapToGrid w:val="0"/>
          <w:spacing w:val="-15"/>
          <w:szCs w:val="22"/>
        </w:rPr>
        <w:t>nicotine-containing products</w:t>
      </w:r>
      <w:r w:rsidRPr="00E77914">
        <w:rPr>
          <w:rFonts w:ascii="Calibri" w:hAnsi="Calibri" w:cs="Calibri"/>
          <w:snapToGrid w:val="0"/>
          <w:spacing w:val="-15"/>
          <w:szCs w:val="22"/>
        </w:rPr>
        <w:t xml:space="preserve"> I feel more confident with other people.</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6DE65026" w14:textId="09D35113" w:rsidR="00744DC2" w:rsidRPr="00E77914" w:rsidRDefault="00744DC2" w:rsidP="00744DC2">
      <w:pPr>
        <w:pStyle w:val="Heading3"/>
        <w:rPr>
          <w:rFonts w:ascii="Calibri" w:hAnsi="Calibri" w:cs="Calibri"/>
          <w:szCs w:val="22"/>
        </w:rPr>
      </w:pPr>
      <w:r w:rsidRPr="00E77914">
        <w:rPr>
          <w:rFonts w:ascii="Calibri" w:hAnsi="Calibri" w:cs="Calibri"/>
          <w:szCs w:val="22"/>
        </w:rPr>
        <w:tab/>
      </w:r>
      <w:r w:rsidRPr="00E77914">
        <w:rPr>
          <w:rFonts w:ascii="Calibri" w:hAnsi="Calibri" w:cs="Calibri"/>
          <w:szCs w:val="22"/>
        </w:rPr>
        <w:tab/>
      </w:r>
      <w:r w:rsidRPr="00E77914">
        <w:rPr>
          <w:rFonts w:ascii="Calibri" w:hAnsi="Calibri" w:cs="Calibri"/>
          <w:szCs w:val="22"/>
        </w:rPr>
        <w:tab/>
      </w:r>
      <w:r w:rsidRPr="00E77914">
        <w:rPr>
          <w:rFonts w:ascii="Calibri" w:hAnsi="Calibri" w:cs="Calibri"/>
          <w:szCs w:val="22"/>
        </w:rPr>
        <w:tab/>
      </w:r>
      <w:r w:rsidRPr="00E77914">
        <w:rPr>
          <w:rFonts w:ascii="Calibri" w:hAnsi="Calibri" w:cs="Calibri"/>
          <w:szCs w:val="22"/>
        </w:rPr>
        <w:tab/>
      </w:r>
      <w:r w:rsidRPr="00E77914">
        <w:rPr>
          <w:rFonts w:ascii="Calibri" w:hAnsi="Calibri" w:cs="Calibri"/>
          <w:szCs w:val="22"/>
        </w:rPr>
        <w:tab/>
        <w:t>Subtotal</w:t>
      </w:r>
      <w:r w:rsidRPr="00E77914">
        <w:rPr>
          <w:rFonts w:ascii="Calibri" w:hAnsi="Calibri" w:cs="Calibri"/>
          <w:szCs w:val="22"/>
        </w:rPr>
        <w:tab/>
      </w:r>
      <w:r w:rsidRPr="00E77914">
        <w:rPr>
          <w:rFonts w:ascii="Calibri" w:hAnsi="Calibri" w:cs="Calibri"/>
          <w:szCs w:val="22"/>
        </w:rPr>
        <w:tab/>
      </w:r>
      <w:r w:rsidRPr="00E77914">
        <w:rPr>
          <w:rFonts w:ascii="Calibri" w:hAnsi="Calibri" w:cs="Calibri"/>
          <w:szCs w:val="22"/>
        </w:rPr>
        <w:tab/>
      </w:r>
      <w:r w:rsidRPr="00E77914">
        <w:rPr>
          <w:rFonts w:ascii="Calibri" w:hAnsi="Calibri" w:cs="Calibri"/>
          <w:szCs w:val="22"/>
        </w:rPr>
        <w:tab/>
      </w:r>
      <w:r w:rsidRPr="00E77914">
        <w:rPr>
          <w:rFonts w:ascii="Calibri" w:hAnsi="Calibri" w:cs="Calibri"/>
          <w:szCs w:val="22"/>
        </w:rPr>
        <w:tab/>
      </w:r>
      <w:r w:rsidRPr="00E77914">
        <w:rPr>
          <w:rFonts w:ascii="Calibri" w:hAnsi="Calibri" w:cs="Calibri"/>
          <w:szCs w:val="22"/>
        </w:rPr>
        <w:softHyphen/>
      </w:r>
      <w:r w:rsidRPr="00E77914">
        <w:rPr>
          <w:rFonts w:ascii="Calibri" w:hAnsi="Calibri" w:cs="Calibri"/>
          <w:szCs w:val="22"/>
        </w:rPr>
        <w:softHyphen/>
        <w:t>____________</w:t>
      </w:r>
    </w:p>
    <w:p w14:paraId="379DB2DF"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Clusters 1 &amp; 3 with high scores are of high concern.  Anticipatory Guidance with intervention needed here.</w:t>
      </w:r>
    </w:p>
    <w:p w14:paraId="37E3F299" w14:textId="77777777" w:rsidR="00744DC2" w:rsidRPr="00E77914" w:rsidRDefault="00744DC2" w:rsidP="00744DC2">
      <w:pPr>
        <w:rPr>
          <w:rFonts w:ascii="Calibri" w:hAnsi="Calibri" w:cs="Calibri"/>
          <w:szCs w:val="22"/>
        </w:rPr>
      </w:pPr>
    </w:p>
    <w:p w14:paraId="3EDEAC67" w14:textId="77777777" w:rsidR="00744DC2" w:rsidRPr="00E77914" w:rsidRDefault="00744DC2" w:rsidP="00744DC2">
      <w:pPr>
        <w:rPr>
          <w:rFonts w:ascii="Calibri" w:hAnsi="Calibri" w:cs="Calibri"/>
          <w:snapToGrid w:val="0"/>
          <w:szCs w:val="22"/>
        </w:rPr>
      </w:pPr>
      <w:r w:rsidRPr="00DD3F8E">
        <w:rPr>
          <w:rFonts w:ascii="Calibri" w:hAnsi="Calibri" w:cs="Calibri"/>
          <w:b/>
          <w:snapToGrid w:val="0"/>
          <w:color w:val="000000"/>
          <w:sz w:val="28"/>
        </w:rPr>
        <w:lastRenderedPageBreak/>
        <w:t>Readiness to Quit</w:t>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p>
    <w:p w14:paraId="7F88B691" w14:textId="77777777" w:rsidR="00744DC2" w:rsidRPr="00E77914" w:rsidRDefault="00744DC2" w:rsidP="00744DC2">
      <w:pPr>
        <w:rPr>
          <w:rFonts w:ascii="Calibri" w:hAnsi="Calibri" w:cs="Calibri"/>
          <w:b/>
          <w:snapToGrid w:val="0"/>
          <w:szCs w:val="22"/>
        </w:rPr>
      </w:pPr>
      <w:r w:rsidRPr="00E77914">
        <w:rPr>
          <w:rFonts w:ascii="Calibri" w:hAnsi="Calibri" w:cs="Calibri"/>
          <w:i/>
          <w:snapToGrid w:val="0"/>
          <w:color w:val="000000"/>
          <w:szCs w:val="22"/>
        </w:rPr>
        <w:t xml:space="preserve">Place an </w:t>
      </w:r>
      <w:r w:rsidRPr="00E77914">
        <w:rPr>
          <w:rFonts w:ascii="Calibri" w:hAnsi="Calibri" w:cs="Calibri"/>
          <w:snapToGrid w:val="0"/>
          <w:szCs w:val="22"/>
        </w:rPr>
        <w:t xml:space="preserve">X </w:t>
      </w:r>
      <w:r w:rsidRPr="00E77914">
        <w:rPr>
          <w:rFonts w:ascii="Calibri" w:hAnsi="Calibri" w:cs="Calibri"/>
          <w:i/>
          <w:snapToGrid w:val="0"/>
          <w:szCs w:val="22"/>
        </w:rPr>
        <w:t>by the comment that most characterizes your feelings.</w:t>
      </w:r>
    </w:p>
    <w:p w14:paraId="3AD0DFFF" w14:textId="203C549A" w:rsidR="00744DC2" w:rsidRPr="00E77914" w:rsidRDefault="00744DC2" w:rsidP="00744DC2">
      <w:pPr>
        <w:spacing w:line="240" w:lineRule="atLeast"/>
        <w:rPr>
          <w:rFonts w:ascii="Calibri" w:hAnsi="Calibri" w:cs="Calibri"/>
          <w:b/>
          <w:snapToGrid w:val="0"/>
          <w:szCs w:val="22"/>
        </w:rPr>
      </w:pPr>
      <w:r w:rsidRPr="00E77914">
        <w:rPr>
          <w:rFonts w:ascii="Calibri" w:hAnsi="Calibri" w:cs="Calibri"/>
          <w:snapToGrid w:val="0"/>
          <w:szCs w:val="22"/>
        </w:rPr>
        <w:t xml:space="preserve">I've heard a lot about the damage </w:t>
      </w:r>
      <w:r w:rsidR="000A24C0">
        <w:rPr>
          <w:rFonts w:ascii="Calibri" w:hAnsi="Calibri" w:cs="Calibri"/>
          <w:snapToGrid w:val="0"/>
          <w:szCs w:val="22"/>
        </w:rPr>
        <w:t>nicotine-containing products</w:t>
      </w:r>
      <w:r w:rsidRPr="00E77914">
        <w:rPr>
          <w:rFonts w:ascii="Calibri" w:hAnsi="Calibri" w:cs="Calibri"/>
          <w:snapToGrid w:val="0"/>
          <w:szCs w:val="22"/>
        </w:rPr>
        <w:t xml:space="preserve"> (chewing) does to your health.  I'm, going to have to get serious about quitting one of these days.</w:t>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005A4E69">
        <w:rPr>
          <w:rFonts w:ascii="Calibri" w:hAnsi="Calibri" w:cs="Calibri"/>
          <w:snapToGrid w:val="0"/>
          <w:szCs w:val="22"/>
        </w:rPr>
        <w:tab/>
      </w:r>
      <w:r w:rsidR="005A4E69">
        <w:rPr>
          <w:rFonts w:ascii="Calibri" w:hAnsi="Calibri" w:cs="Calibri"/>
          <w:snapToGrid w:val="0"/>
          <w:szCs w:val="22"/>
        </w:rPr>
        <w:tab/>
      </w:r>
      <w:r w:rsidR="005A4E69">
        <w:rPr>
          <w:rFonts w:ascii="Calibri" w:hAnsi="Calibri" w:cs="Calibri"/>
          <w:snapToGrid w:val="0"/>
          <w:szCs w:val="22"/>
        </w:rPr>
        <w:tab/>
      </w:r>
      <w:r w:rsidR="005A4E69">
        <w:rPr>
          <w:rFonts w:ascii="Calibri" w:hAnsi="Calibri" w:cs="Calibri"/>
          <w:snapToGrid w:val="0"/>
          <w:szCs w:val="22"/>
        </w:rPr>
        <w:tab/>
      </w:r>
      <w:r w:rsidR="005A4E69">
        <w:rPr>
          <w:rFonts w:ascii="Calibri" w:hAnsi="Calibri" w:cs="Calibri"/>
          <w:snapToGrid w:val="0"/>
          <w:szCs w:val="22"/>
        </w:rPr>
        <w:tab/>
      </w:r>
      <w:r w:rsidR="005A4E69">
        <w:rPr>
          <w:rFonts w:ascii="Calibri" w:hAnsi="Calibri" w:cs="Calibri"/>
          <w:snapToGrid w:val="0"/>
          <w:szCs w:val="22"/>
        </w:rPr>
        <w:tab/>
      </w:r>
      <w:r w:rsidR="005A4E69">
        <w:rPr>
          <w:rFonts w:ascii="Calibri" w:hAnsi="Calibri" w:cs="Calibri"/>
          <w:snapToGrid w:val="0"/>
          <w:szCs w:val="22"/>
        </w:rPr>
        <w:tab/>
      </w:r>
      <w:r w:rsidR="005A4E69">
        <w:rPr>
          <w:rFonts w:ascii="Calibri" w:hAnsi="Calibri" w:cs="Calibri"/>
          <w:snapToGrid w:val="0"/>
          <w:szCs w:val="22"/>
        </w:rPr>
        <w:tab/>
      </w:r>
      <w:r w:rsidR="005A4E69">
        <w:rPr>
          <w:rFonts w:ascii="Calibri" w:hAnsi="Calibri" w:cs="Calibri"/>
          <w:snapToGrid w:val="0"/>
          <w:szCs w:val="22"/>
        </w:rPr>
        <w:tab/>
      </w:r>
      <w:proofErr w:type="spellStart"/>
      <w:r w:rsidRPr="00E77914">
        <w:rPr>
          <w:rFonts w:ascii="Calibri" w:hAnsi="Calibri" w:cs="Calibri"/>
          <w:b/>
          <w:snapToGrid w:val="0"/>
          <w:szCs w:val="22"/>
        </w:rPr>
        <w:t>Precontemplator</w:t>
      </w:r>
      <w:proofErr w:type="spellEnd"/>
    </w:p>
    <w:p w14:paraId="7A2E1545" w14:textId="77777777"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szCs w:val="22"/>
        </w:rPr>
        <w:tab/>
      </w:r>
      <w:r w:rsidRPr="00E77914">
        <w:rPr>
          <w:rFonts w:ascii="Calibri" w:hAnsi="Calibri" w:cs="Calibri"/>
          <w:i/>
          <w:snapToGrid w:val="0"/>
          <w:color w:val="000080"/>
          <w:szCs w:val="22"/>
        </w:rPr>
        <w:tab/>
      </w:r>
      <w:r w:rsidRPr="00E77914">
        <w:rPr>
          <w:rFonts w:ascii="Calibri" w:hAnsi="Calibri" w:cs="Calibri"/>
          <w:i/>
          <w:snapToGrid w:val="0"/>
          <w:color w:val="000080"/>
          <w:szCs w:val="22"/>
        </w:rPr>
        <w:tab/>
      </w:r>
      <w:r w:rsidRPr="00E77914">
        <w:rPr>
          <w:rFonts w:ascii="Calibri" w:hAnsi="Calibri" w:cs="Calibri"/>
          <w:i/>
          <w:snapToGrid w:val="0"/>
          <w:color w:val="000000"/>
          <w:szCs w:val="22"/>
        </w:rPr>
        <w:t>Stop Here if above is checked.</w:t>
      </w:r>
    </w:p>
    <w:p w14:paraId="54F2FDE3" w14:textId="4D6F8FBD" w:rsidR="00744DC2" w:rsidRPr="00E77914" w:rsidRDefault="00744DC2" w:rsidP="00744DC2">
      <w:pPr>
        <w:spacing w:line="240" w:lineRule="atLeast"/>
        <w:rPr>
          <w:rFonts w:ascii="Calibri" w:hAnsi="Calibri" w:cs="Calibri"/>
          <w:b/>
          <w:snapToGrid w:val="0"/>
          <w:szCs w:val="22"/>
        </w:rPr>
      </w:pPr>
      <w:r w:rsidRPr="00E77914">
        <w:rPr>
          <w:rFonts w:ascii="Calibri" w:hAnsi="Calibri" w:cs="Calibri"/>
          <w:snapToGrid w:val="0"/>
          <w:szCs w:val="22"/>
        </w:rPr>
        <w:t xml:space="preserve">A family member/Good friend just died of lung cancer this year who was only 41 years old. It devastated the family.  I'm looking at my options.  I would like to learn how I can quit </w:t>
      </w:r>
      <w:r w:rsidR="000A24C0">
        <w:rPr>
          <w:rFonts w:ascii="Calibri" w:hAnsi="Calibri" w:cs="Calibri"/>
          <w:snapToGrid w:val="0"/>
          <w:szCs w:val="22"/>
        </w:rPr>
        <w:t>nicotine-containing products</w:t>
      </w:r>
      <w:r w:rsidRPr="00E77914">
        <w:rPr>
          <w:rFonts w:ascii="Calibri" w:hAnsi="Calibri" w:cs="Calibri"/>
          <w:snapToGrid w:val="0"/>
          <w:szCs w:val="22"/>
        </w:rPr>
        <w:t>.</w:t>
      </w:r>
      <w:r w:rsidRPr="00E77914">
        <w:rPr>
          <w:rFonts w:ascii="Calibri" w:hAnsi="Calibri" w:cs="Calibri"/>
          <w:snapToGrid w:val="0"/>
          <w:szCs w:val="22"/>
        </w:rPr>
        <w:tab/>
      </w:r>
      <w:r w:rsidRPr="00E77914">
        <w:rPr>
          <w:rFonts w:ascii="Calibri" w:hAnsi="Calibri" w:cs="Calibri"/>
          <w:snapToGrid w:val="0"/>
          <w:szCs w:val="22"/>
        </w:rPr>
        <w:tab/>
      </w:r>
      <w:r w:rsidR="005A4E69">
        <w:rPr>
          <w:rFonts w:ascii="Calibri" w:hAnsi="Calibri" w:cs="Calibri"/>
          <w:snapToGrid w:val="0"/>
          <w:szCs w:val="22"/>
        </w:rPr>
        <w:tab/>
      </w:r>
      <w:r w:rsidR="005A4E69">
        <w:rPr>
          <w:rFonts w:ascii="Calibri" w:hAnsi="Calibri" w:cs="Calibri"/>
          <w:snapToGrid w:val="0"/>
          <w:szCs w:val="22"/>
        </w:rPr>
        <w:tab/>
      </w:r>
      <w:r w:rsidR="005A4E69">
        <w:rPr>
          <w:rFonts w:ascii="Calibri" w:hAnsi="Calibri" w:cs="Calibri"/>
          <w:snapToGrid w:val="0"/>
          <w:szCs w:val="22"/>
        </w:rPr>
        <w:tab/>
      </w:r>
      <w:r w:rsidR="005A4E69">
        <w:rPr>
          <w:rFonts w:ascii="Calibri" w:hAnsi="Calibri" w:cs="Calibri"/>
          <w:snapToGrid w:val="0"/>
          <w:szCs w:val="22"/>
        </w:rPr>
        <w:tab/>
      </w:r>
      <w:r w:rsidR="005A4E69">
        <w:rPr>
          <w:rFonts w:ascii="Calibri" w:hAnsi="Calibri" w:cs="Calibri"/>
          <w:snapToGrid w:val="0"/>
          <w:szCs w:val="22"/>
        </w:rPr>
        <w:tab/>
      </w:r>
      <w:r w:rsidR="005A4E69">
        <w:rPr>
          <w:rFonts w:ascii="Calibri" w:hAnsi="Calibri" w:cs="Calibri"/>
          <w:snapToGrid w:val="0"/>
          <w:szCs w:val="22"/>
        </w:rPr>
        <w:tab/>
      </w:r>
      <w:r w:rsidR="005A4E69">
        <w:rPr>
          <w:rFonts w:ascii="Calibri" w:hAnsi="Calibri" w:cs="Calibri"/>
          <w:snapToGrid w:val="0"/>
          <w:szCs w:val="22"/>
        </w:rPr>
        <w:tab/>
      </w:r>
      <w:r w:rsidR="005A4E69">
        <w:rPr>
          <w:rFonts w:ascii="Calibri" w:hAnsi="Calibri" w:cs="Calibri"/>
          <w:snapToGrid w:val="0"/>
          <w:szCs w:val="22"/>
        </w:rPr>
        <w:tab/>
      </w:r>
      <w:r w:rsidRPr="00E77914">
        <w:rPr>
          <w:rFonts w:ascii="Calibri" w:hAnsi="Calibri" w:cs="Calibri"/>
          <w:b/>
          <w:snapToGrid w:val="0"/>
          <w:szCs w:val="22"/>
        </w:rPr>
        <w:t>Contemplator</w:t>
      </w:r>
    </w:p>
    <w:p w14:paraId="0902D731" w14:textId="77777777"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szCs w:val="22"/>
        </w:rPr>
        <w:tab/>
      </w:r>
    </w:p>
    <w:p w14:paraId="7D189688" w14:textId="73003E0D" w:rsidR="00700710" w:rsidRDefault="00744DC2" w:rsidP="00744DC2">
      <w:pPr>
        <w:spacing w:line="240" w:lineRule="atLeast"/>
        <w:rPr>
          <w:rFonts w:ascii="Calibri" w:hAnsi="Calibri" w:cs="Calibri"/>
          <w:snapToGrid w:val="0"/>
          <w:szCs w:val="22"/>
        </w:rPr>
      </w:pPr>
      <w:r w:rsidRPr="00E77914">
        <w:rPr>
          <w:rFonts w:ascii="Calibri" w:hAnsi="Calibri" w:cs="Calibri"/>
          <w:snapToGrid w:val="0"/>
          <w:szCs w:val="22"/>
        </w:rPr>
        <w:t xml:space="preserve">I've quit several times.  After </w:t>
      </w:r>
      <w:r w:rsidR="000A24C0">
        <w:rPr>
          <w:rFonts w:ascii="Calibri" w:hAnsi="Calibri" w:cs="Calibri"/>
          <w:snapToGrid w:val="0"/>
          <w:szCs w:val="22"/>
        </w:rPr>
        <w:t>nicotine-containing products</w:t>
      </w:r>
      <w:r w:rsidRPr="00E77914">
        <w:rPr>
          <w:rFonts w:ascii="Calibri" w:hAnsi="Calibri" w:cs="Calibri"/>
          <w:snapToGrid w:val="0"/>
          <w:szCs w:val="22"/>
        </w:rPr>
        <w:t xml:space="preserve"> 5 years this last time, I've started to taper off my cigarettes.  I'm down to a pack/day now.</w:t>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p>
    <w:p w14:paraId="4D063197" w14:textId="032D54BD" w:rsidR="00744DC2" w:rsidRPr="00E77914" w:rsidRDefault="00744DC2" w:rsidP="005A4E69">
      <w:pPr>
        <w:spacing w:line="240" w:lineRule="atLeast"/>
        <w:ind w:left="5760" w:firstLine="720"/>
        <w:rPr>
          <w:rFonts w:ascii="Calibri" w:hAnsi="Calibri" w:cs="Calibri"/>
          <w:b/>
          <w:snapToGrid w:val="0"/>
          <w:szCs w:val="22"/>
        </w:rPr>
      </w:pPr>
      <w:r w:rsidRPr="00E77914">
        <w:rPr>
          <w:rFonts w:ascii="Calibri" w:hAnsi="Calibri" w:cs="Calibri"/>
          <w:b/>
          <w:snapToGrid w:val="0"/>
          <w:szCs w:val="22"/>
        </w:rPr>
        <w:t>Contemplator</w:t>
      </w:r>
    </w:p>
    <w:p w14:paraId="01A94FF1" w14:textId="77777777" w:rsidR="00744DC2" w:rsidRPr="00E77914" w:rsidRDefault="00744DC2" w:rsidP="00744DC2">
      <w:pPr>
        <w:spacing w:line="240" w:lineRule="atLeast"/>
        <w:rPr>
          <w:rFonts w:ascii="Calibri" w:hAnsi="Calibri" w:cs="Calibri"/>
          <w:snapToGrid w:val="0"/>
          <w:szCs w:val="22"/>
        </w:rPr>
      </w:pPr>
    </w:p>
    <w:p w14:paraId="576C7B1C" w14:textId="77777777" w:rsidR="00744DC2" w:rsidRDefault="00744DC2" w:rsidP="00744DC2">
      <w:pPr>
        <w:rPr>
          <w:rFonts w:ascii="Calibri" w:hAnsi="Calibri" w:cs="Calibri"/>
          <w:snapToGrid w:val="0"/>
          <w:szCs w:val="22"/>
        </w:rPr>
      </w:pPr>
      <w:r w:rsidRPr="00E77914">
        <w:rPr>
          <w:rFonts w:ascii="Calibri" w:hAnsi="Calibri" w:cs="Calibri"/>
          <w:snapToGrid w:val="0"/>
          <w:szCs w:val="22"/>
        </w:rPr>
        <w:t>I'm very determined to quit because my doctor told me I must, and I feel so bad.</w:t>
      </w:r>
      <w:r w:rsidRPr="00E77914">
        <w:rPr>
          <w:rFonts w:ascii="Calibri" w:hAnsi="Calibri" w:cs="Calibri"/>
          <w:snapToGrid w:val="0"/>
          <w:szCs w:val="22"/>
        </w:rPr>
        <w:tab/>
      </w:r>
      <w:r w:rsidRPr="00E77914">
        <w:rPr>
          <w:rFonts w:ascii="Calibri" w:hAnsi="Calibri" w:cs="Calibri"/>
          <w:snapToGrid w:val="0"/>
          <w:szCs w:val="22"/>
        </w:rPr>
        <w:tab/>
      </w:r>
    </w:p>
    <w:p w14:paraId="77BBC19A" w14:textId="77777777" w:rsidR="00744DC2" w:rsidRPr="00E77914" w:rsidRDefault="00744DC2" w:rsidP="005A4E69">
      <w:pPr>
        <w:ind w:left="5760" w:firstLine="720"/>
        <w:rPr>
          <w:rFonts w:ascii="Calibri" w:hAnsi="Calibri" w:cs="Calibri"/>
          <w:b/>
          <w:snapToGrid w:val="0"/>
          <w:szCs w:val="22"/>
        </w:rPr>
      </w:pPr>
      <w:r w:rsidRPr="00E77914">
        <w:rPr>
          <w:rFonts w:ascii="Calibri" w:hAnsi="Calibri" w:cs="Calibri"/>
          <w:b/>
          <w:snapToGrid w:val="0"/>
          <w:szCs w:val="22"/>
        </w:rPr>
        <w:t>Ready for Action</w:t>
      </w:r>
    </w:p>
    <w:p w14:paraId="78FF33D8" w14:textId="77777777" w:rsidR="00744DC2" w:rsidRPr="00E77914" w:rsidRDefault="00744DC2" w:rsidP="00744DC2">
      <w:pPr>
        <w:rPr>
          <w:rFonts w:ascii="Calibri" w:hAnsi="Calibri" w:cs="Calibri"/>
          <w:szCs w:val="22"/>
        </w:rPr>
      </w:pPr>
    </w:p>
    <w:p w14:paraId="7174CBE5" w14:textId="77777777" w:rsidR="00744DC2" w:rsidRDefault="00744DC2" w:rsidP="00744DC2">
      <w:pPr>
        <w:spacing w:line="240" w:lineRule="atLeast"/>
        <w:rPr>
          <w:rFonts w:ascii="Calibri" w:hAnsi="Calibri" w:cs="Calibri"/>
          <w:b/>
          <w:snapToGrid w:val="0"/>
          <w:color w:val="000000"/>
          <w:szCs w:val="22"/>
        </w:rPr>
      </w:pPr>
    </w:p>
    <w:p w14:paraId="28BEF5B9" w14:textId="61F23AB0" w:rsidR="00744DC2" w:rsidRPr="00E77914" w:rsidRDefault="00744DC2" w:rsidP="00744DC2">
      <w:pPr>
        <w:spacing w:line="240" w:lineRule="atLeast"/>
        <w:rPr>
          <w:rFonts w:ascii="Calibri" w:hAnsi="Calibri" w:cs="Calibri"/>
          <w:b/>
          <w:snapToGrid w:val="0"/>
          <w:color w:val="000000"/>
          <w:szCs w:val="22"/>
        </w:rPr>
      </w:pPr>
      <w:r w:rsidRPr="00DD3F8E">
        <w:rPr>
          <w:rFonts w:ascii="Calibri" w:hAnsi="Calibri" w:cs="Calibri"/>
          <w:b/>
          <w:snapToGrid w:val="0"/>
          <w:color w:val="000000"/>
          <w:sz w:val="28"/>
        </w:rPr>
        <w:t>Confidence Level</w:t>
      </w:r>
      <w:r w:rsidRPr="00E77914">
        <w:rPr>
          <w:rFonts w:ascii="Calibri" w:hAnsi="Calibri" w:cs="Calibri"/>
          <w:b/>
          <w:snapToGrid w:val="0"/>
          <w:color w:val="000000"/>
          <w:szCs w:val="22"/>
        </w:rPr>
        <w:tab/>
      </w:r>
      <w:r w:rsidRPr="00E77914">
        <w:rPr>
          <w:rFonts w:ascii="Calibri" w:hAnsi="Calibri" w:cs="Calibri"/>
          <w:b/>
          <w:snapToGrid w:val="0"/>
          <w:color w:val="000000"/>
          <w:szCs w:val="22"/>
        </w:rPr>
        <w:tab/>
      </w:r>
      <w:r w:rsidRPr="00E77914">
        <w:rPr>
          <w:rFonts w:ascii="Calibri" w:hAnsi="Calibri" w:cs="Calibri"/>
          <w:b/>
          <w:snapToGrid w:val="0"/>
          <w:color w:val="000000"/>
          <w:szCs w:val="22"/>
        </w:rPr>
        <w:tab/>
      </w:r>
      <w:r w:rsidRPr="00E77914">
        <w:rPr>
          <w:rFonts w:ascii="Calibri" w:hAnsi="Calibri" w:cs="Calibri"/>
          <w:b/>
          <w:snapToGrid w:val="0"/>
          <w:color w:val="000000"/>
          <w:szCs w:val="22"/>
        </w:rPr>
        <w:tab/>
      </w:r>
      <w:r w:rsidR="00700710">
        <w:rPr>
          <w:rFonts w:ascii="Calibri" w:hAnsi="Calibri" w:cs="Calibri"/>
          <w:b/>
          <w:snapToGrid w:val="0"/>
          <w:color w:val="000000"/>
          <w:szCs w:val="22"/>
        </w:rPr>
        <w:tab/>
      </w:r>
      <w:r w:rsidR="00700710">
        <w:rPr>
          <w:rFonts w:ascii="Calibri" w:hAnsi="Calibri" w:cs="Calibri"/>
          <w:b/>
          <w:snapToGrid w:val="0"/>
          <w:color w:val="000000"/>
          <w:szCs w:val="22"/>
        </w:rPr>
        <w:tab/>
      </w:r>
      <w:r w:rsidRPr="00E77914">
        <w:rPr>
          <w:rFonts w:ascii="Calibri" w:hAnsi="Calibri" w:cs="Calibri"/>
          <w:b/>
          <w:snapToGrid w:val="0"/>
          <w:color w:val="000000"/>
          <w:szCs w:val="22"/>
        </w:rPr>
        <w:t xml:space="preserve">Strongly      Not Sure  </w:t>
      </w:r>
      <w:r w:rsidRPr="00E77914">
        <w:rPr>
          <w:rFonts w:ascii="Calibri" w:hAnsi="Calibri" w:cs="Calibri"/>
          <w:b/>
          <w:snapToGrid w:val="0"/>
          <w:color w:val="000000"/>
          <w:szCs w:val="22"/>
        </w:rPr>
        <w:tab/>
        <w:t xml:space="preserve">    Strongly </w:t>
      </w:r>
    </w:p>
    <w:p w14:paraId="40E5727A" w14:textId="24C25721" w:rsidR="00744DC2" w:rsidRPr="00E77914" w:rsidRDefault="00744DC2" w:rsidP="00744DC2">
      <w:pPr>
        <w:rPr>
          <w:rFonts w:ascii="Calibri" w:hAnsi="Calibri" w:cs="Calibri"/>
          <w:b/>
          <w:snapToGrid w:val="0"/>
          <w:szCs w:val="22"/>
        </w:rPr>
      </w:pPr>
      <w:r w:rsidRPr="00E77914">
        <w:rPr>
          <w:rFonts w:ascii="Calibri" w:hAnsi="Calibri" w:cs="Calibri"/>
          <w:b/>
          <w:snapToGrid w:val="0"/>
          <w:color w:val="000000"/>
          <w:szCs w:val="22"/>
        </w:rPr>
        <w:t xml:space="preserve"> </w:t>
      </w:r>
      <w:r w:rsidRPr="00E77914">
        <w:rPr>
          <w:rFonts w:ascii="Calibri" w:hAnsi="Calibri" w:cs="Calibri"/>
          <w:b/>
          <w:snapToGrid w:val="0"/>
          <w:color w:val="000000"/>
          <w:szCs w:val="22"/>
        </w:rPr>
        <w:tab/>
      </w:r>
      <w:r w:rsidRPr="00E77914">
        <w:rPr>
          <w:rFonts w:ascii="Calibri" w:hAnsi="Calibri" w:cs="Calibri"/>
          <w:b/>
          <w:snapToGrid w:val="0"/>
          <w:color w:val="000000"/>
          <w:szCs w:val="22"/>
        </w:rPr>
        <w:tab/>
      </w:r>
      <w:r w:rsidRPr="00E77914">
        <w:rPr>
          <w:rFonts w:ascii="Calibri" w:hAnsi="Calibri" w:cs="Calibri"/>
          <w:b/>
          <w:snapToGrid w:val="0"/>
          <w:color w:val="000000"/>
          <w:szCs w:val="22"/>
        </w:rPr>
        <w:tab/>
      </w:r>
      <w:r w:rsidRPr="00E77914">
        <w:rPr>
          <w:rFonts w:ascii="Calibri" w:hAnsi="Calibri" w:cs="Calibri"/>
          <w:b/>
          <w:snapToGrid w:val="0"/>
          <w:color w:val="000000"/>
          <w:szCs w:val="22"/>
        </w:rPr>
        <w:tab/>
      </w:r>
      <w:r w:rsidRPr="00E77914">
        <w:rPr>
          <w:rFonts w:ascii="Calibri" w:hAnsi="Calibri" w:cs="Calibri"/>
          <w:b/>
          <w:snapToGrid w:val="0"/>
          <w:color w:val="000000"/>
          <w:szCs w:val="22"/>
        </w:rPr>
        <w:tab/>
      </w:r>
      <w:r w:rsidRPr="00E77914">
        <w:rPr>
          <w:rFonts w:ascii="Calibri" w:hAnsi="Calibri" w:cs="Calibri"/>
          <w:b/>
          <w:snapToGrid w:val="0"/>
          <w:color w:val="000000"/>
          <w:szCs w:val="22"/>
        </w:rPr>
        <w:tab/>
      </w:r>
      <w:r w:rsidRPr="00E77914">
        <w:rPr>
          <w:rFonts w:ascii="Calibri" w:hAnsi="Calibri" w:cs="Calibri"/>
          <w:b/>
          <w:snapToGrid w:val="0"/>
          <w:color w:val="000000"/>
          <w:szCs w:val="22"/>
        </w:rPr>
        <w:tab/>
      </w:r>
      <w:r w:rsidRPr="00E77914">
        <w:rPr>
          <w:rFonts w:ascii="Calibri" w:hAnsi="Calibri" w:cs="Calibri"/>
          <w:b/>
          <w:snapToGrid w:val="0"/>
          <w:color w:val="000000"/>
          <w:szCs w:val="22"/>
        </w:rPr>
        <w:tab/>
        <w:t>Disagree</w:t>
      </w:r>
      <w:r w:rsidRPr="00E77914">
        <w:rPr>
          <w:rFonts w:ascii="Calibri" w:hAnsi="Calibri" w:cs="Calibri"/>
          <w:b/>
          <w:snapToGrid w:val="0"/>
          <w:color w:val="000000"/>
          <w:szCs w:val="22"/>
        </w:rPr>
        <w:tab/>
      </w:r>
      <w:r w:rsidRPr="00E77914">
        <w:rPr>
          <w:rFonts w:ascii="Calibri" w:hAnsi="Calibri" w:cs="Calibri"/>
          <w:b/>
          <w:snapToGrid w:val="0"/>
          <w:color w:val="000000"/>
          <w:szCs w:val="22"/>
        </w:rPr>
        <w:tab/>
        <w:t xml:space="preserve">     Agree</w:t>
      </w:r>
    </w:p>
    <w:p w14:paraId="3D659BF8" w14:textId="6369C34B" w:rsidR="00744DC2" w:rsidRPr="00E77914" w:rsidRDefault="00744DC2" w:rsidP="00744DC2">
      <w:pPr>
        <w:spacing w:line="240" w:lineRule="atLeast"/>
        <w:rPr>
          <w:rFonts w:ascii="Calibri" w:hAnsi="Calibri" w:cs="Calibri"/>
          <w:b/>
          <w:snapToGrid w:val="0"/>
          <w:color w:val="000000"/>
          <w:szCs w:val="22"/>
        </w:rPr>
      </w:pPr>
      <w:r w:rsidRPr="00E77914">
        <w:rPr>
          <w:rFonts w:ascii="Calibri" w:hAnsi="Calibri" w:cs="Calibri"/>
          <w:snapToGrid w:val="0"/>
          <w:szCs w:val="22"/>
        </w:rPr>
        <w:t xml:space="preserve">1.  I feel sure that I am able to quit </w:t>
      </w:r>
      <w:r w:rsidR="000A24C0">
        <w:rPr>
          <w:rFonts w:ascii="Calibri" w:hAnsi="Calibri" w:cs="Calibri"/>
          <w:snapToGrid w:val="0"/>
          <w:szCs w:val="22"/>
        </w:rPr>
        <w:t>nicotine-containing products</w:t>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color w:val="000000"/>
          <w:szCs w:val="22"/>
        </w:rPr>
        <w:t>5</w:t>
      </w:r>
      <w:r w:rsidRPr="00E77914">
        <w:rPr>
          <w:rFonts w:ascii="Calibri" w:hAnsi="Calibri" w:cs="Calibri"/>
          <w:snapToGrid w:val="0"/>
          <w:color w:val="000000"/>
          <w:szCs w:val="22"/>
        </w:rPr>
        <w:tab/>
        <w:t>4          3</w:t>
      </w:r>
      <w:r w:rsidRPr="00E77914">
        <w:rPr>
          <w:rFonts w:ascii="Calibri" w:hAnsi="Calibri" w:cs="Calibri"/>
          <w:snapToGrid w:val="0"/>
          <w:color w:val="000000"/>
          <w:szCs w:val="22"/>
        </w:rPr>
        <w:tab/>
        <w:t>2</w:t>
      </w:r>
      <w:r w:rsidRPr="00E77914">
        <w:rPr>
          <w:rFonts w:ascii="Calibri" w:hAnsi="Calibri" w:cs="Calibri"/>
          <w:snapToGrid w:val="0"/>
          <w:color w:val="000000"/>
          <w:szCs w:val="22"/>
        </w:rPr>
        <w:tab/>
        <w:t>1</w:t>
      </w:r>
    </w:p>
    <w:p w14:paraId="7E1D5746" w14:textId="77777777" w:rsidR="00744DC2" w:rsidRPr="00E77914" w:rsidRDefault="00744DC2" w:rsidP="00744DC2">
      <w:pPr>
        <w:spacing w:line="240" w:lineRule="atLeast"/>
        <w:ind w:left="720" w:firstLine="720"/>
        <w:rPr>
          <w:rFonts w:ascii="Calibri" w:hAnsi="Calibri" w:cs="Calibri"/>
          <w:snapToGrid w:val="0"/>
          <w:szCs w:val="22"/>
        </w:rPr>
      </w:pPr>
      <w:r w:rsidRPr="00E77914">
        <w:rPr>
          <w:rFonts w:ascii="Calibri" w:hAnsi="Calibri" w:cs="Calibri"/>
          <w:snapToGrid w:val="0"/>
          <w:color w:val="000000"/>
          <w:szCs w:val="22"/>
        </w:rPr>
        <w:t xml:space="preserve"> </w:t>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p>
    <w:p w14:paraId="46AA24FF" w14:textId="77777777" w:rsidR="00744DC2" w:rsidRPr="00E77914" w:rsidRDefault="00744DC2" w:rsidP="00744DC2">
      <w:pPr>
        <w:numPr>
          <w:ilvl w:val="0"/>
          <w:numId w:val="22"/>
        </w:numPr>
        <w:spacing w:line="240" w:lineRule="atLeast"/>
        <w:rPr>
          <w:rFonts w:ascii="Calibri" w:hAnsi="Calibri" w:cs="Calibri"/>
          <w:snapToGrid w:val="0"/>
          <w:szCs w:val="22"/>
        </w:rPr>
      </w:pPr>
      <w:r w:rsidRPr="00E77914">
        <w:rPr>
          <w:rFonts w:ascii="Calibri" w:hAnsi="Calibri" w:cs="Calibri"/>
          <w:snapToGrid w:val="0"/>
          <w:szCs w:val="22"/>
        </w:rPr>
        <w:t xml:space="preserve">Looking back on other attempts I've made to change my life, </w:t>
      </w:r>
    </w:p>
    <w:p w14:paraId="085A1B30" w14:textId="77777777"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szCs w:val="22"/>
        </w:rPr>
        <w:t xml:space="preserve">I feel certain I can carefully follow a program that is designed for </w:t>
      </w:r>
    </w:p>
    <w:p w14:paraId="03D1BE08" w14:textId="537A117D"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szCs w:val="22"/>
        </w:rPr>
        <w:t>me to quit</w:t>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color w:val="000000"/>
          <w:szCs w:val="22"/>
        </w:rPr>
        <w:t>5</w:t>
      </w:r>
      <w:r w:rsidRPr="00E77914">
        <w:rPr>
          <w:rFonts w:ascii="Calibri" w:hAnsi="Calibri" w:cs="Calibri"/>
          <w:snapToGrid w:val="0"/>
          <w:color w:val="000000"/>
          <w:szCs w:val="22"/>
        </w:rPr>
        <w:tab/>
        <w:t>4          3</w:t>
      </w:r>
      <w:r w:rsidRPr="00E77914">
        <w:rPr>
          <w:rFonts w:ascii="Calibri" w:hAnsi="Calibri" w:cs="Calibri"/>
          <w:snapToGrid w:val="0"/>
          <w:color w:val="000000"/>
          <w:szCs w:val="22"/>
        </w:rPr>
        <w:tab/>
        <w:t>2</w:t>
      </w:r>
      <w:r w:rsidRPr="00E77914">
        <w:rPr>
          <w:rFonts w:ascii="Calibri" w:hAnsi="Calibri" w:cs="Calibri"/>
          <w:snapToGrid w:val="0"/>
          <w:color w:val="000000"/>
          <w:szCs w:val="22"/>
        </w:rPr>
        <w:tab/>
        <w:t>1</w:t>
      </w:r>
    </w:p>
    <w:p w14:paraId="2073F839" w14:textId="77777777" w:rsidR="00744DC2" w:rsidRPr="00E77914" w:rsidRDefault="00744DC2" w:rsidP="00744DC2">
      <w:pPr>
        <w:spacing w:line="240" w:lineRule="atLeast"/>
        <w:rPr>
          <w:rFonts w:ascii="Calibri" w:hAnsi="Calibri" w:cs="Calibri"/>
          <w:b/>
          <w:snapToGrid w:val="0"/>
          <w:color w:val="000080"/>
          <w:szCs w:val="22"/>
        </w:rPr>
      </w:pPr>
    </w:p>
    <w:p w14:paraId="1C0668D8" w14:textId="0CFDDA28" w:rsidR="00744DC2" w:rsidRPr="00E77914" w:rsidRDefault="00744DC2" w:rsidP="00744DC2">
      <w:pPr>
        <w:spacing w:line="240" w:lineRule="atLeast"/>
        <w:rPr>
          <w:rFonts w:ascii="Calibri" w:hAnsi="Calibri" w:cs="Calibri"/>
          <w:snapToGrid w:val="0"/>
          <w:color w:val="000000"/>
          <w:szCs w:val="22"/>
        </w:rPr>
      </w:pPr>
      <w:r w:rsidRPr="00E77914">
        <w:rPr>
          <w:rFonts w:ascii="Calibri" w:hAnsi="Calibri" w:cs="Calibri"/>
          <w:snapToGrid w:val="0"/>
          <w:color w:val="000000"/>
          <w:szCs w:val="22"/>
        </w:rPr>
        <w:t>3. If I know I'm not in this alone, I feel certain I can quit.</w:t>
      </w:r>
      <w:r w:rsidRPr="00E77914">
        <w:rPr>
          <w:rFonts w:ascii="Calibri" w:hAnsi="Calibri" w:cs="Calibri"/>
          <w:snapToGrid w:val="0"/>
          <w:color w:val="000000"/>
          <w:szCs w:val="22"/>
        </w:rPr>
        <w:tab/>
        <w:t>5</w:t>
      </w:r>
      <w:r w:rsidRPr="00E77914">
        <w:rPr>
          <w:rFonts w:ascii="Calibri" w:hAnsi="Calibri" w:cs="Calibri"/>
          <w:snapToGrid w:val="0"/>
          <w:color w:val="000000"/>
          <w:szCs w:val="22"/>
        </w:rPr>
        <w:tab/>
        <w:t>4          3</w:t>
      </w:r>
      <w:r w:rsidRPr="00E77914">
        <w:rPr>
          <w:rFonts w:ascii="Calibri" w:hAnsi="Calibri" w:cs="Calibri"/>
          <w:snapToGrid w:val="0"/>
          <w:color w:val="000000"/>
          <w:szCs w:val="22"/>
        </w:rPr>
        <w:tab/>
        <w:t>2</w:t>
      </w:r>
      <w:r w:rsidRPr="00E77914">
        <w:rPr>
          <w:rFonts w:ascii="Calibri" w:hAnsi="Calibri" w:cs="Calibri"/>
          <w:snapToGrid w:val="0"/>
          <w:color w:val="000000"/>
          <w:szCs w:val="22"/>
        </w:rPr>
        <w:tab/>
        <w:t>1</w:t>
      </w:r>
    </w:p>
    <w:p w14:paraId="3CF0DA8B" w14:textId="77777777" w:rsidR="00744DC2" w:rsidRPr="00E77914" w:rsidRDefault="00744DC2" w:rsidP="00744DC2">
      <w:pPr>
        <w:spacing w:line="240" w:lineRule="atLeast"/>
        <w:rPr>
          <w:rFonts w:ascii="Calibri" w:hAnsi="Calibri" w:cs="Calibri"/>
          <w:snapToGrid w:val="0"/>
          <w:szCs w:val="22"/>
        </w:rPr>
      </w:pPr>
    </w:p>
    <w:p w14:paraId="04A6F7FE" w14:textId="009023DD" w:rsidR="00700710" w:rsidRPr="00DD3F8E" w:rsidRDefault="00744DC2" w:rsidP="00DD3F8E">
      <w:pPr>
        <w:spacing w:line="240" w:lineRule="atLeast"/>
        <w:ind w:left="5760" w:firstLine="720"/>
        <w:rPr>
          <w:rFonts w:ascii="Calibri" w:hAnsi="Calibri" w:cs="Calibri"/>
          <w:b/>
          <w:snapToGrid w:val="0"/>
          <w:color w:val="000000"/>
          <w:szCs w:val="22"/>
        </w:rPr>
      </w:pPr>
      <w:r w:rsidRPr="00E77914">
        <w:rPr>
          <w:rFonts w:ascii="Calibri" w:hAnsi="Calibri" w:cs="Calibri"/>
          <w:b/>
          <w:snapToGrid w:val="0"/>
          <w:color w:val="000000"/>
          <w:szCs w:val="22"/>
        </w:rPr>
        <w:t>Subtotal</w:t>
      </w:r>
      <w:r w:rsidRPr="00E77914">
        <w:rPr>
          <w:rFonts w:ascii="Calibri" w:hAnsi="Calibri" w:cs="Calibri"/>
          <w:b/>
          <w:snapToGrid w:val="0"/>
          <w:color w:val="000000"/>
          <w:szCs w:val="22"/>
        </w:rPr>
        <w:tab/>
      </w:r>
      <w:r w:rsidRPr="00E77914">
        <w:rPr>
          <w:rFonts w:ascii="Calibri" w:hAnsi="Calibri" w:cs="Calibri"/>
          <w:b/>
          <w:snapToGrid w:val="0"/>
          <w:color w:val="000000"/>
          <w:szCs w:val="22"/>
        </w:rPr>
        <w:tab/>
      </w:r>
      <w:r w:rsidRPr="00E77914">
        <w:rPr>
          <w:rFonts w:ascii="Calibri" w:hAnsi="Calibri" w:cs="Calibri"/>
          <w:b/>
          <w:snapToGrid w:val="0"/>
          <w:color w:val="000000"/>
          <w:szCs w:val="22"/>
        </w:rPr>
        <w:tab/>
      </w:r>
      <w:r w:rsidRPr="00E77914">
        <w:rPr>
          <w:rFonts w:ascii="Calibri" w:hAnsi="Calibri" w:cs="Calibri"/>
          <w:b/>
          <w:snapToGrid w:val="0"/>
          <w:color w:val="000000"/>
          <w:szCs w:val="22"/>
        </w:rPr>
        <w:tab/>
      </w:r>
      <w:r w:rsidRPr="00E77914">
        <w:rPr>
          <w:rFonts w:ascii="Calibri" w:hAnsi="Calibri" w:cs="Calibri"/>
          <w:b/>
          <w:snapToGrid w:val="0"/>
          <w:color w:val="000000"/>
          <w:szCs w:val="22"/>
        </w:rPr>
        <w:tab/>
      </w:r>
      <w:r w:rsidRPr="00E77914">
        <w:rPr>
          <w:rFonts w:ascii="Calibri" w:hAnsi="Calibri" w:cs="Calibri"/>
          <w:b/>
          <w:snapToGrid w:val="0"/>
          <w:color w:val="000000"/>
          <w:szCs w:val="22"/>
        </w:rPr>
        <w:tab/>
        <w:t>_________</w:t>
      </w:r>
    </w:p>
    <w:p w14:paraId="4798A502" w14:textId="7EEA7C14" w:rsidR="00744DC2" w:rsidRPr="00E77914" w:rsidRDefault="00744DC2" w:rsidP="00744DC2">
      <w:pPr>
        <w:spacing w:line="240" w:lineRule="atLeast"/>
        <w:rPr>
          <w:rFonts w:ascii="Calibri" w:hAnsi="Calibri" w:cs="Calibri"/>
          <w:snapToGrid w:val="0"/>
          <w:color w:val="000000"/>
          <w:szCs w:val="22"/>
        </w:rPr>
      </w:pPr>
      <w:r w:rsidRPr="00E77914">
        <w:rPr>
          <w:rFonts w:ascii="Calibri" w:hAnsi="Calibri" w:cs="Calibri"/>
          <w:snapToGrid w:val="0"/>
          <w:color w:val="000000"/>
          <w:szCs w:val="22"/>
        </w:rPr>
        <w:t>Low Risk = 10-15 points;  Moderate Risk = 6-9 points;  High Risk = 1-5 points.</w:t>
      </w:r>
    </w:p>
    <w:p w14:paraId="45FF0F06" w14:textId="77777777" w:rsidR="00744DC2" w:rsidRPr="00E77914" w:rsidRDefault="00744DC2" w:rsidP="00744DC2">
      <w:pPr>
        <w:pStyle w:val="Heading4"/>
        <w:rPr>
          <w:rFonts w:ascii="Calibri" w:hAnsi="Calibri" w:cs="Calibri"/>
          <w:sz w:val="22"/>
          <w:szCs w:val="22"/>
        </w:rPr>
      </w:pPr>
    </w:p>
    <w:p w14:paraId="64F03617" w14:textId="77777777" w:rsidR="00744DC2" w:rsidRPr="00E77914" w:rsidRDefault="00744DC2" w:rsidP="00744DC2">
      <w:pPr>
        <w:pStyle w:val="Heading4"/>
        <w:rPr>
          <w:rFonts w:ascii="Calibri" w:hAnsi="Calibri" w:cs="Calibri"/>
          <w:sz w:val="22"/>
          <w:szCs w:val="22"/>
        </w:rPr>
      </w:pPr>
    </w:p>
    <w:p w14:paraId="6E57F32F" w14:textId="77777777" w:rsidR="00744DC2" w:rsidRPr="00DD3F8E" w:rsidRDefault="00744DC2" w:rsidP="00744DC2">
      <w:pPr>
        <w:pStyle w:val="Heading4"/>
        <w:rPr>
          <w:rFonts w:ascii="Calibri" w:hAnsi="Calibri" w:cs="Calibri"/>
          <w:sz w:val="28"/>
          <w:szCs w:val="28"/>
        </w:rPr>
      </w:pPr>
      <w:r w:rsidRPr="00DD3F8E">
        <w:rPr>
          <w:rFonts w:ascii="Calibri" w:hAnsi="Calibri" w:cs="Calibri"/>
          <w:sz w:val="28"/>
          <w:szCs w:val="28"/>
        </w:rPr>
        <w:t>Concept of Power</w:t>
      </w:r>
    </w:p>
    <w:p w14:paraId="3F194251" w14:textId="77777777" w:rsidR="00744DC2" w:rsidRPr="00E77914" w:rsidRDefault="00744DC2" w:rsidP="00744DC2">
      <w:pPr>
        <w:numPr>
          <w:ilvl w:val="0"/>
          <w:numId w:val="25"/>
        </w:numPr>
        <w:rPr>
          <w:rFonts w:ascii="Calibri" w:hAnsi="Calibri" w:cs="Calibri"/>
          <w:snapToGrid w:val="0"/>
          <w:color w:val="000000"/>
          <w:szCs w:val="22"/>
        </w:rPr>
      </w:pPr>
      <w:r w:rsidRPr="00E77914">
        <w:rPr>
          <w:rFonts w:ascii="Calibri" w:hAnsi="Calibri" w:cs="Calibri"/>
          <w:snapToGrid w:val="0"/>
          <w:color w:val="000000"/>
          <w:szCs w:val="22"/>
        </w:rPr>
        <w:t xml:space="preserve">My desire to use tobacco  comes from seeing others smoke, </w:t>
      </w:r>
    </w:p>
    <w:p w14:paraId="4711FB29" w14:textId="77777777" w:rsidR="00744DC2" w:rsidRPr="00E77914" w:rsidRDefault="00744DC2" w:rsidP="00744DC2">
      <w:pPr>
        <w:rPr>
          <w:rFonts w:ascii="Calibri" w:hAnsi="Calibri" w:cs="Calibri"/>
          <w:snapToGrid w:val="0"/>
          <w:color w:val="000000"/>
          <w:szCs w:val="22"/>
        </w:rPr>
      </w:pPr>
      <w:r w:rsidRPr="00E77914">
        <w:rPr>
          <w:rFonts w:ascii="Calibri" w:hAnsi="Calibri" w:cs="Calibri"/>
          <w:snapToGrid w:val="0"/>
          <w:color w:val="000000"/>
          <w:szCs w:val="22"/>
        </w:rPr>
        <w:t>the ads in the media, memories associated with a pleasant</w:t>
      </w:r>
    </w:p>
    <w:p w14:paraId="17DD36A7" w14:textId="14846DF8"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color w:val="000000"/>
          <w:szCs w:val="22"/>
        </w:rPr>
        <w:t>tobacco-related event or when I am under stress.</w:t>
      </w:r>
      <w:r w:rsidRPr="00E77914">
        <w:rPr>
          <w:rFonts w:ascii="Calibri" w:hAnsi="Calibri" w:cs="Calibri"/>
          <w:snapToGrid w:val="0"/>
          <w:color w:val="000000"/>
          <w:szCs w:val="22"/>
        </w:rPr>
        <w:tab/>
      </w:r>
      <w:r w:rsidRPr="00E77914">
        <w:rPr>
          <w:rFonts w:ascii="Calibri" w:hAnsi="Calibri" w:cs="Calibri"/>
          <w:snapToGrid w:val="0"/>
          <w:color w:val="000000"/>
          <w:szCs w:val="22"/>
        </w:rPr>
        <w:tab/>
        <w:t>5</w:t>
      </w:r>
      <w:r w:rsidRPr="00E77914">
        <w:rPr>
          <w:rFonts w:ascii="Calibri" w:hAnsi="Calibri" w:cs="Calibri"/>
          <w:snapToGrid w:val="0"/>
          <w:color w:val="000000"/>
          <w:szCs w:val="22"/>
        </w:rPr>
        <w:tab/>
        <w:t>4          3</w:t>
      </w:r>
      <w:r w:rsidRPr="00E77914">
        <w:rPr>
          <w:rFonts w:ascii="Calibri" w:hAnsi="Calibri" w:cs="Calibri"/>
          <w:snapToGrid w:val="0"/>
          <w:color w:val="000000"/>
          <w:szCs w:val="22"/>
        </w:rPr>
        <w:tab/>
        <w:t>2</w:t>
      </w:r>
      <w:r w:rsidRPr="00E77914">
        <w:rPr>
          <w:rFonts w:ascii="Calibri" w:hAnsi="Calibri" w:cs="Calibri"/>
          <w:snapToGrid w:val="0"/>
          <w:color w:val="000000"/>
          <w:szCs w:val="22"/>
        </w:rPr>
        <w:tab/>
        <w:t>1</w:t>
      </w:r>
    </w:p>
    <w:p w14:paraId="1C866795" w14:textId="77777777" w:rsidR="00744DC2" w:rsidRPr="00E77914" w:rsidRDefault="00744DC2" w:rsidP="00744DC2">
      <w:pPr>
        <w:spacing w:line="240" w:lineRule="atLeast"/>
        <w:rPr>
          <w:rFonts w:ascii="Calibri" w:hAnsi="Calibri" w:cs="Calibri"/>
          <w:snapToGrid w:val="0"/>
          <w:szCs w:val="22"/>
        </w:rPr>
      </w:pPr>
    </w:p>
    <w:p w14:paraId="6B407A78" w14:textId="77777777" w:rsidR="00744DC2" w:rsidRPr="00E77914" w:rsidRDefault="00744DC2" w:rsidP="00744DC2">
      <w:pPr>
        <w:numPr>
          <w:ilvl w:val="0"/>
          <w:numId w:val="25"/>
        </w:numPr>
        <w:rPr>
          <w:rFonts w:ascii="Calibri" w:hAnsi="Calibri" w:cs="Calibri"/>
          <w:snapToGrid w:val="0"/>
          <w:szCs w:val="22"/>
        </w:rPr>
      </w:pPr>
      <w:r w:rsidRPr="00E77914">
        <w:rPr>
          <w:rFonts w:ascii="Calibri" w:hAnsi="Calibri" w:cs="Calibri"/>
          <w:snapToGrid w:val="0"/>
          <w:szCs w:val="22"/>
        </w:rPr>
        <w:t xml:space="preserve">My desire to use tobacco comes from a need deep inside, </w:t>
      </w:r>
    </w:p>
    <w:p w14:paraId="23A74867" w14:textId="377B7A64" w:rsidR="00744DC2" w:rsidRPr="00E77914" w:rsidRDefault="00744DC2" w:rsidP="00744DC2">
      <w:pPr>
        <w:spacing w:line="240" w:lineRule="atLeast"/>
        <w:rPr>
          <w:rFonts w:ascii="Calibri" w:hAnsi="Calibri" w:cs="Calibri"/>
          <w:snapToGrid w:val="0"/>
          <w:color w:val="000000"/>
          <w:szCs w:val="22"/>
        </w:rPr>
      </w:pPr>
      <w:r w:rsidRPr="00E77914">
        <w:rPr>
          <w:rFonts w:ascii="Calibri" w:hAnsi="Calibri" w:cs="Calibri"/>
          <w:snapToGrid w:val="0"/>
          <w:szCs w:val="22"/>
        </w:rPr>
        <w:lastRenderedPageBreak/>
        <w:t>when I begin to feel out of control.</w:t>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color w:val="000000"/>
          <w:szCs w:val="22"/>
        </w:rPr>
        <w:t>5</w:t>
      </w:r>
      <w:r w:rsidRPr="00E77914">
        <w:rPr>
          <w:rFonts w:ascii="Calibri" w:hAnsi="Calibri" w:cs="Calibri"/>
          <w:snapToGrid w:val="0"/>
          <w:color w:val="000000"/>
          <w:szCs w:val="22"/>
        </w:rPr>
        <w:tab/>
        <w:t>4          3</w:t>
      </w:r>
      <w:r w:rsidRPr="00E77914">
        <w:rPr>
          <w:rFonts w:ascii="Calibri" w:hAnsi="Calibri" w:cs="Calibri"/>
          <w:snapToGrid w:val="0"/>
          <w:color w:val="000000"/>
          <w:szCs w:val="22"/>
        </w:rPr>
        <w:tab/>
        <w:t>2</w:t>
      </w:r>
      <w:r w:rsidRPr="00E77914">
        <w:rPr>
          <w:rFonts w:ascii="Calibri" w:hAnsi="Calibri" w:cs="Calibri"/>
          <w:snapToGrid w:val="0"/>
          <w:color w:val="000000"/>
          <w:szCs w:val="22"/>
        </w:rPr>
        <w:tab/>
        <w:t>1</w:t>
      </w:r>
    </w:p>
    <w:p w14:paraId="6391662A" w14:textId="77777777" w:rsidR="00744DC2" w:rsidRPr="00E77914" w:rsidRDefault="00744DC2" w:rsidP="00744DC2">
      <w:pPr>
        <w:spacing w:line="240" w:lineRule="atLeast"/>
        <w:rPr>
          <w:rFonts w:ascii="Calibri" w:hAnsi="Calibri" w:cs="Calibri"/>
          <w:snapToGrid w:val="0"/>
          <w:color w:val="000000"/>
          <w:szCs w:val="22"/>
        </w:rPr>
      </w:pPr>
    </w:p>
    <w:p w14:paraId="5C0955CA" w14:textId="1FC76877" w:rsidR="00744DC2" w:rsidRPr="00E77914" w:rsidRDefault="00744DC2" w:rsidP="00744DC2">
      <w:pPr>
        <w:spacing w:line="240" w:lineRule="atLeast"/>
        <w:rPr>
          <w:rFonts w:ascii="Calibri" w:hAnsi="Calibri" w:cs="Calibri"/>
          <w:b/>
          <w:snapToGrid w:val="0"/>
          <w:color w:val="000000"/>
          <w:szCs w:val="22"/>
        </w:rPr>
      </w:pP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00700710">
        <w:rPr>
          <w:rFonts w:ascii="Calibri" w:hAnsi="Calibri" w:cs="Calibri"/>
          <w:snapToGrid w:val="0"/>
          <w:color w:val="000000"/>
          <w:szCs w:val="22"/>
        </w:rPr>
        <w:tab/>
      </w:r>
      <w:r w:rsidR="00700710">
        <w:rPr>
          <w:rFonts w:ascii="Calibri" w:hAnsi="Calibri" w:cs="Calibri"/>
          <w:snapToGrid w:val="0"/>
          <w:color w:val="000000"/>
          <w:szCs w:val="22"/>
        </w:rPr>
        <w:tab/>
      </w:r>
      <w:r w:rsidR="00700710">
        <w:rPr>
          <w:rFonts w:ascii="Calibri" w:hAnsi="Calibri" w:cs="Calibri"/>
          <w:snapToGrid w:val="0"/>
          <w:color w:val="000000"/>
          <w:szCs w:val="22"/>
        </w:rPr>
        <w:tab/>
      </w:r>
      <w:r w:rsidRPr="00E77914">
        <w:rPr>
          <w:rFonts w:ascii="Calibri" w:hAnsi="Calibri" w:cs="Calibri"/>
          <w:b/>
          <w:snapToGrid w:val="0"/>
          <w:color w:val="000000"/>
          <w:szCs w:val="22"/>
        </w:rPr>
        <w:t>Subtotal</w:t>
      </w:r>
      <w:r w:rsidRPr="00E77914">
        <w:rPr>
          <w:rFonts w:ascii="Calibri" w:hAnsi="Calibri" w:cs="Calibri"/>
          <w:b/>
          <w:snapToGrid w:val="0"/>
          <w:color w:val="000000"/>
          <w:szCs w:val="22"/>
        </w:rPr>
        <w:tab/>
      </w:r>
      <w:r w:rsidRPr="00E77914">
        <w:rPr>
          <w:rFonts w:ascii="Calibri" w:hAnsi="Calibri" w:cs="Calibri"/>
          <w:b/>
          <w:snapToGrid w:val="0"/>
          <w:color w:val="000000"/>
          <w:szCs w:val="22"/>
        </w:rPr>
        <w:softHyphen/>
      </w:r>
      <w:r w:rsidRPr="00E77914">
        <w:rPr>
          <w:rFonts w:ascii="Calibri" w:hAnsi="Calibri" w:cs="Calibri"/>
          <w:b/>
          <w:snapToGrid w:val="0"/>
          <w:color w:val="000000"/>
          <w:szCs w:val="22"/>
        </w:rPr>
        <w:softHyphen/>
      </w:r>
      <w:r w:rsidRPr="00E77914">
        <w:rPr>
          <w:rFonts w:ascii="Calibri" w:hAnsi="Calibri" w:cs="Calibri"/>
          <w:b/>
          <w:snapToGrid w:val="0"/>
          <w:color w:val="000000"/>
          <w:szCs w:val="22"/>
        </w:rPr>
        <w:softHyphen/>
        <w:t>__________</w:t>
      </w:r>
    </w:p>
    <w:p w14:paraId="6D2CFBE0" w14:textId="77777777" w:rsidR="00744DC2" w:rsidRPr="00E77914" w:rsidRDefault="00744DC2" w:rsidP="00744DC2">
      <w:pPr>
        <w:spacing w:line="240" w:lineRule="atLeast"/>
        <w:rPr>
          <w:rFonts w:ascii="Calibri" w:hAnsi="Calibri" w:cs="Calibri"/>
          <w:snapToGrid w:val="0"/>
          <w:color w:val="000000"/>
          <w:szCs w:val="22"/>
        </w:rPr>
      </w:pPr>
      <w:r w:rsidRPr="00E77914">
        <w:rPr>
          <w:rFonts w:ascii="Calibri" w:hAnsi="Calibri" w:cs="Calibri"/>
          <w:snapToGrid w:val="0"/>
          <w:color w:val="000000"/>
          <w:szCs w:val="22"/>
        </w:rPr>
        <w:t>Score lower than 3 = High Risk</w:t>
      </w:r>
      <w:r w:rsidRPr="00E77914">
        <w:rPr>
          <w:rFonts w:ascii="Calibri" w:hAnsi="Calibri" w:cs="Calibri"/>
          <w:snapToGrid w:val="0"/>
          <w:color w:val="000000"/>
          <w:szCs w:val="22"/>
        </w:rPr>
        <w:tab/>
        <w:t xml:space="preserve"> </w:t>
      </w:r>
    </w:p>
    <w:p w14:paraId="12E6D0F9" w14:textId="77777777" w:rsidR="00744DC2" w:rsidRPr="00E77914" w:rsidRDefault="00744DC2" w:rsidP="00744DC2">
      <w:pPr>
        <w:rPr>
          <w:rFonts w:ascii="Calibri" w:hAnsi="Calibri" w:cs="Calibri"/>
          <w:szCs w:val="22"/>
        </w:rPr>
      </w:pPr>
    </w:p>
    <w:p w14:paraId="3BEB9907" w14:textId="77777777" w:rsidR="00744DC2" w:rsidRPr="00E77914" w:rsidRDefault="00744DC2" w:rsidP="00744DC2">
      <w:pPr>
        <w:rPr>
          <w:rFonts w:ascii="Calibri" w:hAnsi="Calibri" w:cs="Calibri"/>
          <w:b/>
          <w:snapToGrid w:val="0"/>
          <w:szCs w:val="22"/>
        </w:rPr>
      </w:pPr>
      <w:r w:rsidRPr="00DD3F8E">
        <w:rPr>
          <w:rFonts w:ascii="Calibri" w:hAnsi="Calibri" w:cs="Calibri"/>
          <w:b/>
          <w:snapToGrid w:val="0"/>
          <w:color w:val="000000"/>
          <w:sz w:val="28"/>
        </w:rPr>
        <w:t xml:space="preserve">Perceived Stress Scale </w:t>
      </w:r>
      <w:r w:rsidRPr="00E77914">
        <w:rPr>
          <w:rFonts w:ascii="Calibri" w:hAnsi="Calibri" w:cs="Calibri"/>
          <w:b/>
          <w:snapToGrid w:val="0"/>
          <w:szCs w:val="22"/>
        </w:rPr>
        <w:t>(modified)</w:t>
      </w:r>
    </w:p>
    <w:p w14:paraId="585A80B3" w14:textId="3FFF4DEF"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szCs w:val="22"/>
        </w:rPr>
        <w:t>In the last month, how often have you . . .</w:t>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t>Always</w:t>
      </w:r>
      <w:r w:rsidRPr="00E77914">
        <w:rPr>
          <w:rFonts w:ascii="Calibri" w:hAnsi="Calibri" w:cs="Calibri"/>
          <w:snapToGrid w:val="0"/>
          <w:szCs w:val="22"/>
        </w:rPr>
        <w:tab/>
        <w:t>Freq. Seldom</w:t>
      </w:r>
      <w:r w:rsidRPr="00E77914">
        <w:rPr>
          <w:rFonts w:ascii="Calibri" w:hAnsi="Calibri" w:cs="Calibri"/>
          <w:snapToGrid w:val="0"/>
          <w:szCs w:val="22"/>
        </w:rPr>
        <w:tab/>
        <w:t>Never</w:t>
      </w:r>
    </w:p>
    <w:p w14:paraId="23084718" w14:textId="405DA636"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szCs w:val="22"/>
        </w:rPr>
        <w:t>1. Felt that you were unable to control important things in your life?4</w:t>
      </w:r>
      <w:r w:rsidRPr="00E77914">
        <w:rPr>
          <w:rFonts w:ascii="Calibri" w:hAnsi="Calibri" w:cs="Calibri"/>
          <w:snapToGrid w:val="0"/>
          <w:szCs w:val="22"/>
        </w:rPr>
        <w:tab/>
        <w:t>3</w:t>
      </w:r>
      <w:r w:rsidRPr="00E77914">
        <w:rPr>
          <w:rFonts w:ascii="Calibri" w:hAnsi="Calibri" w:cs="Calibri"/>
          <w:snapToGrid w:val="0"/>
          <w:szCs w:val="22"/>
        </w:rPr>
        <w:tab/>
        <w:t>2</w:t>
      </w:r>
      <w:r w:rsidRPr="00E77914">
        <w:rPr>
          <w:rFonts w:ascii="Calibri" w:hAnsi="Calibri" w:cs="Calibri"/>
          <w:snapToGrid w:val="0"/>
          <w:szCs w:val="22"/>
        </w:rPr>
        <w:tab/>
        <w:t>1</w:t>
      </w:r>
    </w:p>
    <w:p w14:paraId="0F9C250F" w14:textId="63BE3E08"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color w:val="000000"/>
          <w:szCs w:val="22"/>
        </w:rPr>
        <w:t xml:space="preserve">2. Questioned your ability to handle personal </w:t>
      </w:r>
      <w:r w:rsidRPr="00E77914">
        <w:rPr>
          <w:rFonts w:ascii="Calibri" w:hAnsi="Calibri" w:cs="Calibri"/>
          <w:snapToGrid w:val="0"/>
          <w:szCs w:val="22"/>
        </w:rPr>
        <w:t>problems?</w:t>
      </w:r>
      <w:r w:rsidRPr="00E77914">
        <w:rPr>
          <w:rFonts w:ascii="Calibri" w:hAnsi="Calibri" w:cs="Calibri"/>
          <w:snapToGrid w:val="0"/>
          <w:szCs w:val="22"/>
        </w:rPr>
        <w:tab/>
      </w:r>
      <w:r w:rsidRPr="00E77914">
        <w:rPr>
          <w:rFonts w:ascii="Calibri" w:hAnsi="Calibri" w:cs="Calibri"/>
          <w:snapToGrid w:val="0"/>
          <w:szCs w:val="22"/>
        </w:rPr>
        <w:tab/>
        <w:t>4</w:t>
      </w:r>
      <w:r w:rsidRPr="00E77914">
        <w:rPr>
          <w:rFonts w:ascii="Calibri" w:hAnsi="Calibri" w:cs="Calibri"/>
          <w:snapToGrid w:val="0"/>
          <w:szCs w:val="22"/>
        </w:rPr>
        <w:tab/>
        <w:t>3</w:t>
      </w:r>
      <w:r w:rsidRPr="00E77914">
        <w:rPr>
          <w:rFonts w:ascii="Calibri" w:hAnsi="Calibri" w:cs="Calibri"/>
          <w:snapToGrid w:val="0"/>
          <w:szCs w:val="22"/>
        </w:rPr>
        <w:tab/>
        <w:t>2</w:t>
      </w:r>
      <w:r w:rsidRPr="00E77914">
        <w:rPr>
          <w:rFonts w:ascii="Calibri" w:hAnsi="Calibri" w:cs="Calibri"/>
          <w:snapToGrid w:val="0"/>
          <w:szCs w:val="22"/>
        </w:rPr>
        <w:tab/>
        <w:t>1</w:t>
      </w:r>
    </w:p>
    <w:p w14:paraId="744672E8" w14:textId="145E9FA3"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color w:val="000000"/>
          <w:szCs w:val="22"/>
        </w:rPr>
        <w:t>3. Felt that thin</w:t>
      </w:r>
      <w:r w:rsidRPr="00E77914">
        <w:rPr>
          <w:rFonts w:ascii="Calibri" w:hAnsi="Calibri" w:cs="Calibri"/>
          <w:snapToGrid w:val="0"/>
          <w:szCs w:val="22"/>
        </w:rPr>
        <w:t>gs were not going your way?</w:t>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t>4</w:t>
      </w:r>
      <w:r w:rsidRPr="00E77914">
        <w:rPr>
          <w:rFonts w:ascii="Calibri" w:hAnsi="Calibri" w:cs="Calibri"/>
          <w:snapToGrid w:val="0"/>
          <w:szCs w:val="22"/>
        </w:rPr>
        <w:tab/>
        <w:t>3</w:t>
      </w:r>
      <w:r w:rsidRPr="00E77914">
        <w:rPr>
          <w:rFonts w:ascii="Calibri" w:hAnsi="Calibri" w:cs="Calibri"/>
          <w:snapToGrid w:val="0"/>
          <w:szCs w:val="22"/>
        </w:rPr>
        <w:tab/>
        <w:t>2</w:t>
      </w:r>
      <w:r w:rsidRPr="00E77914">
        <w:rPr>
          <w:rFonts w:ascii="Calibri" w:hAnsi="Calibri" w:cs="Calibri"/>
          <w:snapToGrid w:val="0"/>
          <w:szCs w:val="22"/>
        </w:rPr>
        <w:tab/>
        <w:t>1</w:t>
      </w:r>
    </w:p>
    <w:p w14:paraId="4DB332E7" w14:textId="0D1EE4D1"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color w:val="000000"/>
          <w:szCs w:val="22"/>
        </w:rPr>
        <w:t>4. Been unable to control irritations in your life?</w:t>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szCs w:val="22"/>
        </w:rPr>
        <w:t>4</w:t>
      </w:r>
      <w:r w:rsidRPr="00E77914">
        <w:rPr>
          <w:rFonts w:ascii="Calibri" w:hAnsi="Calibri" w:cs="Calibri"/>
          <w:snapToGrid w:val="0"/>
          <w:szCs w:val="22"/>
        </w:rPr>
        <w:tab/>
        <w:t>3</w:t>
      </w:r>
      <w:r w:rsidRPr="00E77914">
        <w:rPr>
          <w:rFonts w:ascii="Calibri" w:hAnsi="Calibri" w:cs="Calibri"/>
          <w:snapToGrid w:val="0"/>
          <w:szCs w:val="22"/>
        </w:rPr>
        <w:tab/>
        <w:t>2</w:t>
      </w:r>
      <w:r w:rsidRPr="00E77914">
        <w:rPr>
          <w:rFonts w:ascii="Calibri" w:hAnsi="Calibri" w:cs="Calibri"/>
          <w:snapToGrid w:val="0"/>
          <w:szCs w:val="22"/>
        </w:rPr>
        <w:tab/>
        <w:t>1</w:t>
      </w:r>
    </w:p>
    <w:p w14:paraId="3D5E3435" w14:textId="77777777" w:rsidR="00700710" w:rsidRDefault="00744DC2" w:rsidP="00744DC2">
      <w:pPr>
        <w:spacing w:line="240" w:lineRule="atLeast"/>
        <w:rPr>
          <w:rFonts w:ascii="Calibri" w:hAnsi="Calibri" w:cs="Calibri"/>
          <w:snapToGrid w:val="0"/>
          <w:szCs w:val="22"/>
        </w:rPr>
      </w:pPr>
      <w:r w:rsidRPr="00E77914">
        <w:rPr>
          <w:rFonts w:ascii="Calibri" w:hAnsi="Calibri" w:cs="Calibri"/>
          <w:snapToGrid w:val="0"/>
          <w:szCs w:val="22"/>
        </w:rPr>
        <w:t>5. Felt difficulties were piling up so high you couldn't overcome them?</w:t>
      </w:r>
      <w:r w:rsidRPr="00E77914">
        <w:rPr>
          <w:rFonts w:ascii="Calibri" w:hAnsi="Calibri" w:cs="Calibri"/>
          <w:snapToGrid w:val="0"/>
          <w:szCs w:val="22"/>
        </w:rPr>
        <w:tab/>
      </w:r>
      <w:r w:rsidRPr="00E77914">
        <w:rPr>
          <w:rFonts w:ascii="Calibri" w:hAnsi="Calibri" w:cs="Calibri"/>
          <w:snapToGrid w:val="0"/>
          <w:szCs w:val="22"/>
        </w:rPr>
        <w:tab/>
      </w:r>
    </w:p>
    <w:p w14:paraId="6EB4B53C" w14:textId="753CED08" w:rsidR="00744DC2" w:rsidRPr="00E77914" w:rsidRDefault="00744DC2" w:rsidP="00700710">
      <w:pPr>
        <w:spacing w:line="240" w:lineRule="atLeast"/>
        <w:ind w:left="5760" w:firstLine="720"/>
        <w:rPr>
          <w:rFonts w:ascii="Calibri" w:hAnsi="Calibri" w:cs="Calibri"/>
          <w:snapToGrid w:val="0"/>
          <w:szCs w:val="22"/>
        </w:rPr>
      </w:pPr>
      <w:r w:rsidRPr="00E77914">
        <w:rPr>
          <w:rFonts w:ascii="Calibri" w:hAnsi="Calibri" w:cs="Calibri"/>
          <w:snapToGrid w:val="0"/>
          <w:szCs w:val="22"/>
        </w:rPr>
        <w:t>4</w:t>
      </w:r>
      <w:r w:rsidRPr="00E77914">
        <w:rPr>
          <w:rFonts w:ascii="Calibri" w:hAnsi="Calibri" w:cs="Calibri"/>
          <w:snapToGrid w:val="0"/>
          <w:szCs w:val="22"/>
        </w:rPr>
        <w:tab/>
        <w:t>3</w:t>
      </w:r>
      <w:r w:rsidRPr="00E77914">
        <w:rPr>
          <w:rFonts w:ascii="Calibri" w:hAnsi="Calibri" w:cs="Calibri"/>
          <w:snapToGrid w:val="0"/>
          <w:szCs w:val="22"/>
        </w:rPr>
        <w:tab/>
        <w:t>2</w:t>
      </w:r>
      <w:r w:rsidRPr="00E77914">
        <w:rPr>
          <w:rFonts w:ascii="Calibri" w:hAnsi="Calibri" w:cs="Calibri"/>
          <w:snapToGrid w:val="0"/>
          <w:szCs w:val="22"/>
        </w:rPr>
        <w:tab/>
        <w:t>1</w:t>
      </w:r>
    </w:p>
    <w:p w14:paraId="2599BF87" w14:textId="266F2A17" w:rsidR="00744DC2" w:rsidRPr="00E77914" w:rsidRDefault="00744DC2" w:rsidP="00700710">
      <w:pPr>
        <w:spacing w:line="330" w:lineRule="atLeast"/>
        <w:ind w:left="2880" w:firstLine="720"/>
        <w:rPr>
          <w:rFonts w:ascii="Calibri" w:hAnsi="Calibri" w:cs="Calibri"/>
          <w:b/>
          <w:snapToGrid w:val="0"/>
          <w:szCs w:val="22"/>
        </w:rPr>
      </w:pPr>
      <w:r w:rsidRPr="00E77914">
        <w:rPr>
          <w:rFonts w:ascii="Calibri" w:hAnsi="Calibri" w:cs="Calibri"/>
          <w:b/>
          <w:snapToGrid w:val="0"/>
          <w:szCs w:val="22"/>
        </w:rPr>
        <w:t>Subtotal</w:t>
      </w:r>
      <w:r w:rsidRPr="00E77914">
        <w:rPr>
          <w:rFonts w:ascii="Calibri" w:hAnsi="Calibri" w:cs="Calibri"/>
          <w:b/>
          <w:snapToGrid w:val="0"/>
          <w:szCs w:val="22"/>
        </w:rPr>
        <w:tab/>
      </w:r>
      <w:r w:rsidRPr="00E77914">
        <w:rPr>
          <w:rFonts w:ascii="Calibri" w:hAnsi="Calibri" w:cs="Calibri"/>
          <w:b/>
          <w:snapToGrid w:val="0"/>
          <w:szCs w:val="22"/>
        </w:rPr>
        <w:tab/>
      </w:r>
      <w:r w:rsidRPr="00E77914">
        <w:rPr>
          <w:rFonts w:ascii="Calibri" w:hAnsi="Calibri" w:cs="Calibri"/>
          <w:b/>
          <w:snapToGrid w:val="0"/>
          <w:szCs w:val="22"/>
        </w:rPr>
        <w:tab/>
      </w:r>
      <w:r w:rsidRPr="00E77914">
        <w:rPr>
          <w:rFonts w:ascii="Calibri" w:hAnsi="Calibri" w:cs="Calibri"/>
          <w:b/>
          <w:snapToGrid w:val="0"/>
          <w:szCs w:val="22"/>
        </w:rPr>
        <w:tab/>
        <w:t>___________</w:t>
      </w:r>
    </w:p>
    <w:p w14:paraId="165553EB" w14:textId="77777777" w:rsidR="00744DC2" w:rsidRPr="00A070E6" w:rsidRDefault="00744DC2" w:rsidP="00744DC2">
      <w:pPr>
        <w:spacing w:line="330" w:lineRule="atLeast"/>
        <w:rPr>
          <w:rFonts w:ascii="Calibri" w:hAnsi="Calibri" w:cs="Calibri"/>
          <w:snapToGrid w:val="0"/>
          <w:szCs w:val="22"/>
        </w:rPr>
      </w:pPr>
      <w:r w:rsidRPr="00E77914">
        <w:rPr>
          <w:rFonts w:ascii="Calibri" w:hAnsi="Calibri" w:cs="Calibri"/>
          <w:snapToGrid w:val="0"/>
          <w:szCs w:val="22"/>
        </w:rPr>
        <w:t>Low risk = 1-10 points; Moderate Risk = 11-15 points; High Risk = 16-20 points</w:t>
      </w:r>
    </w:p>
    <w:p w14:paraId="628128D9" w14:textId="77777777" w:rsidR="00744DC2" w:rsidRPr="00E77914" w:rsidRDefault="00744DC2" w:rsidP="00744DC2">
      <w:pPr>
        <w:spacing w:line="230" w:lineRule="atLeast"/>
        <w:rPr>
          <w:rFonts w:ascii="Calibri" w:hAnsi="Calibri" w:cs="Calibri"/>
          <w:b/>
          <w:snapToGrid w:val="0"/>
          <w:szCs w:val="22"/>
        </w:rPr>
      </w:pPr>
    </w:p>
    <w:p w14:paraId="1008FBCE" w14:textId="12038973" w:rsidR="00744DC2" w:rsidRPr="00DD3F8E" w:rsidRDefault="00744DC2" w:rsidP="00744DC2">
      <w:pPr>
        <w:rPr>
          <w:rFonts w:ascii="Calibri" w:hAnsi="Calibri" w:cs="Calibri"/>
          <w:bCs/>
          <w:snapToGrid w:val="0"/>
          <w:szCs w:val="22"/>
        </w:rPr>
      </w:pPr>
      <w:r w:rsidRPr="00DD3F8E">
        <w:rPr>
          <w:rFonts w:ascii="Calibri" w:hAnsi="Calibri" w:cs="Calibri"/>
          <w:b/>
          <w:snapToGrid w:val="0"/>
          <w:color w:val="000000"/>
          <w:sz w:val="28"/>
        </w:rPr>
        <w:t>Social Support</w:t>
      </w:r>
      <w:r w:rsidR="005A4E69" w:rsidRPr="00DD3F8E">
        <w:rPr>
          <w:rFonts w:ascii="Calibri" w:hAnsi="Calibri" w:cs="Calibri"/>
          <w:b/>
          <w:snapToGrid w:val="0"/>
          <w:color w:val="000000"/>
          <w:sz w:val="28"/>
        </w:rPr>
        <w:t xml:space="preserve">  </w:t>
      </w:r>
      <w:r w:rsidR="005A4E69" w:rsidRPr="00DD3F8E">
        <w:rPr>
          <w:rFonts w:ascii="Calibri" w:hAnsi="Calibri" w:cs="Calibri"/>
          <w:bCs/>
          <w:snapToGrid w:val="0"/>
          <w:color w:val="000000"/>
          <w:szCs w:val="22"/>
        </w:rPr>
        <w:t>(It may be wiser to use this section once trust and confidence are established.)</w:t>
      </w:r>
    </w:p>
    <w:p w14:paraId="43B0C1B0" w14:textId="77777777"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szCs w:val="22"/>
        </w:rPr>
        <w:t xml:space="preserve"> To lend me emotional support I have:</w:t>
      </w:r>
    </w:p>
    <w:p w14:paraId="6F034B16" w14:textId="77777777"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szCs w:val="22"/>
        </w:rPr>
        <w:tab/>
        <w:t xml:space="preserve">a. more than one other significant person interested in my efforts </w:t>
      </w:r>
    </w:p>
    <w:p w14:paraId="6C647623" w14:textId="77777777"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szCs w:val="22"/>
        </w:rPr>
        <w:tab/>
        <w:t xml:space="preserve">b. at least one significant other to help me </w:t>
      </w:r>
    </w:p>
    <w:p w14:paraId="65151353" w14:textId="77777777"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szCs w:val="22"/>
        </w:rPr>
        <w:tab/>
        <w:t xml:space="preserve">c. no one  </w:t>
      </w:r>
    </w:p>
    <w:p w14:paraId="749345AB" w14:textId="77777777"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szCs w:val="22"/>
        </w:rPr>
        <w:t xml:space="preserve"> This person is a non-tobacco user:</w:t>
      </w:r>
    </w:p>
    <w:p w14:paraId="50E4AE40" w14:textId="77777777"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szCs w:val="22"/>
        </w:rPr>
        <w:tab/>
      </w:r>
      <w:r>
        <w:rPr>
          <w:rFonts w:ascii="Wingdings" w:hAnsi="Wingdings" w:cs="Calibri"/>
          <w:snapToGrid w:val="0"/>
          <w:szCs w:val="22"/>
        </w:rPr>
        <w:t></w:t>
      </w:r>
      <w:r w:rsidRPr="00E77914">
        <w:rPr>
          <w:rFonts w:ascii="Calibri" w:hAnsi="Calibri" w:cs="Calibri"/>
          <w:snapToGrid w:val="0"/>
          <w:szCs w:val="22"/>
        </w:rPr>
        <w:t xml:space="preserve"> Yes </w:t>
      </w:r>
      <w:r w:rsidRPr="00E77914">
        <w:rPr>
          <w:rFonts w:ascii="Calibri" w:hAnsi="Calibri" w:cs="Calibri"/>
          <w:snapToGrid w:val="0"/>
          <w:szCs w:val="22"/>
        </w:rPr>
        <w:tab/>
      </w:r>
      <w:r w:rsidRPr="00E77914">
        <w:rPr>
          <w:rFonts w:ascii="Calibri" w:hAnsi="Calibri" w:cs="Calibri"/>
          <w:snapToGrid w:val="0"/>
          <w:szCs w:val="22"/>
        </w:rPr>
        <w:tab/>
      </w:r>
      <w:r>
        <w:rPr>
          <w:rFonts w:ascii="Wingdings" w:hAnsi="Wingdings" w:cs="Calibri"/>
          <w:snapToGrid w:val="0"/>
          <w:szCs w:val="22"/>
        </w:rPr>
        <w:t></w:t>
      </w:r>
      <w:r w:rsidRPr="00E77914">
        <w:rPr>
          <w:rFonts w:ascii="Calibri" w:hAnsi="Calibri" w:cs="Calibri"/>
          <w:snapToGrid w:val="0"/>
          <w:szCs w:val="22"/>
        </w:rPr>
        <w:t xml:space="preserve"> No  </w:t>
      </w:r>
    </w:p>
    <w:p w14:paraId="6FFDB446" w14:textId="77777777" w:rsidR="00744DC2" w:rsidRPr="00E77914" w:rsidRDefault="00744DC2" w:rsidP="00744DC2">
      <w:pPr>
        <w:spacing w:line="240" w:lineRule="atLeast"/>
        <w:rPr>
          <w:rFonts w:ascii="Calibri" w:hAnsi="Calibri" w:cs="Calibri"/>
          <w:snapToGrid w:val="0"/>
          <w:szCs w:val="22"/>
        </w:rPr>
      </w:pPr>
    </w:p>
    <w:p w14:paraId="72F9D843" w14:textId="77777777" w:rsidR="00744DC2" w:rsidRPr="00E77914" w:rsidRDefault="00744DC2" w:rsidP="00744DC2">
      <w:pPr>
        <w:spacing w:line="260" w:lineRule="atLeast"/>
        <w:rPr>
          <w:rFonts w:ascii="Calibri" w:hAnsi="Calibri" w:cs="Calibri"/>
          <w:snapToGrid w:val="0"/>
          <w:szCs w:val="22"/>
        </w:rPr>
      </w:pPr>
      <w:r w:rsidRPr="00E77914">
        <w:rPr>
          <w:rFonts w:ascii="Calibri" w:hAnsi="Calibri" w:cs="Calibri"/>
          <w:snapToGrid w:val="0"/>
          <w:color w:val="000000"/>
          <w:szCs w:val="22"/>
        </w:rPr>
        <w:t>1.  Whom can you really count on to help you out of a crisis situation, even though he/she would have to go out of their way to do so?</w:t>
      </w:r>
    </w:p>
    <w:p w14:paraId="75EA85D6" w14:textId="77777777" w:rsidR="00744DC2" w:rsidRPr="00E77914" w:rsidRDefault="00744DC2" w:rsidP="00744DC2">
      <w:pPr>
        <w:rPr>
          <w:rFonts w:ascii="Calibri" w:hAnsi="Calibri" w:cs="Calibri"/>
          <w:snapToGrid w:val="0"/>
          <w:szCs w:val="22"/>
        </w:rPr>
      </w:pPr>
      <w:r w:rsidRPr="00E77914">
        <w:rPr>
          <w:rFonts w:ascii="Calibri" w:hAnsi="Calibri" w:cs="Calibri"/>
          <w:snapToGrid w:val="0"/>
          <w:szCs w:val="22"/>
        </w:rPr>
        <w:t>First Name/Relationship to You ___________________________________</w:t>
      </w:r>
    </w:p>
    <w:p w14:paraId="411D5A8E" w14:textId="77777777" w:rsidR="00744DC2" w:rsidRPr="00E77914" w:rsidRDefault="00744DC2" w:rsidP="00744DC2">
      <w:pPr>
        <w:spacing w:line="260" w:lineRule="atLeast"/>
        <w:rPr>
          <w:rFonts w:ascii="Calibri" w:hAnsi="Calibri" w:cs="Calibri"/>
          <w:snapToGrid w:val="0"/>
          <w:szCs w:val="22"/>
        </w:rPr>
      </w:pPr>
    </w:p>
    <w:p w14:paraId="1E27BE26" w14:textId="77777777" w:rsidR="00744DC2" w:rsidRPr="00E77914" w:rsidRDefault="00744DC2" w:rsidP="00744DC2">
      <w:pPr>
        <w:spacing w:line="260" w:lineRule="atLeast"/>
        <w:rPr>
          <w:rFonts w:ascii="Calibri" w:hAnsi="Calibri" w:cs="Calibri"/>
          <w:snapToGrid w:val="0"/>
          <w:szCs w:val="22"/>
        </w:rPr>
      </w:pPr>
      <w:r w:rsidRPr="00E77914">
        <w:rPr>
          <w:rFonts w:ascii="Calibri" w:hAnsi="Calibri" w:cs="Calibri"/>
          <w:snapToGrid w:val="0"/>
          <w:szCs w:val="22"/>
        </w:rPr>
        <w:t xml:space="preserve">2.  Whom can you talk with frankly without being careful about what you say? </w:t>
      </w:r>
    </w:p>
    <w:p w14:paraId="75B672FF" w14:textId="77777777" w:rsidR="00744DC2" w:rsidRPr="00E77914" w:rsidRDefault="00744DC2" w:rsidP="00744DC2">
      <w:pPr>
        <w:rPr>
          <w:rFonts w:ascii="Calibri" w:hAnsi="Calibri" w:cs="Calibri"/>
          <w:snapToGrid w:val="0"/>
          <w:szCs w:val="22"/>
        </w:rPr>
      </w:pPr>
      <w:r w:rsidRPr="00E77914">
        <w:rPr>
          <w:rFonts w:ascii="Calibri" w:hAnsi="Calibri" w:cs="Calibri"/>
          <w:snapToGrid w:val="0"/>
          <w:szCs w:val="22"/>
        </w:rPr>
        <w:t>Name/Relationship to You ___________________________________</w:t>
      </w:r>
    </w:p>
    <w:p w14:paraId="73668D81" w14:textId="77777777" w:rsidR="00744DC2" w:rsidRPr="00E77914" w:rsidRDefault="00744DC2" w:rsidP="00744DC2">
      <w:pPr>
        <w:spacing w:line="260" w:lineRule="atLeast"/>
        <w:rPr>
          <w:rFonts w:ascii="Calibri" w:hAnsi="Calibri" w:cs="Calibri"/>
          <w:snapToGrid w:val="0"/>
          <w:szCs w:val="22"/>
        </w:rPr>
      </w:pPr>
    </w:p>
    <w:p w14:paraId="404F8B38" w14:textId="77777777" w:rsidR="00744DC2" w:rsidRPr="00E77914" w:rsidRDefault="00744DC2" w:rsidP="00744DC2">
      <w:pPr>
        <w:spacing w:line="260" w:lineRule="atLeast"/>
        <w:rPr>
          <w:rFonts w:ascii="Calibri" w:hAnsi="Calibri" w:cs="Calibri"/>
          <w:snapToGrid w:val="0"/>
          <w:szCs w:val="22"/>
        </w:rPr>
      </w:pPr>
      <w:r w:rsidRPr="00E77914">
        <w:rPr>
          <w:rFonts w:ascii="Calibri" w:hAnsi="Calibri" w:cs="Calibri"/>
          <w:snapToGrid w:val="0"/>
          <w:szCs w:val="22"/>
        </w:rPr>
        <w:t>3.  With whom can you be totally yourself?</w:t>
      </w:r>
    </w:p>
    <w:p w14:paraId="469CB8D6" w14:textId="77777777" w:rsidR="00744DC2" w:rsidRPr="00E77914" w:rsidRDefault="00744DC2" w:rsidP="00744DC2">
      <w:pPr>
        <w:rPr>
          <w:rFonts w:ascii="Calibri" w:hAnsi="Calibri" w:cs="Calibri"/>
          <w:snapToGrid w:val="0"/>
          <w:szCs w:val="22"/>
        </w:rPr>
      </w:pPr>
      <w:r w:rsidRPr="00E77914">
        <w:rPr>
          <w:rFonts w:ascii="Calibri" w:hAnsi="Calibri" w:cs="Calibri"/>
          <w:snapToGrid w:val="0"/>
          <w:szCs w:val="22"/>
        </w:rPr>
        <w:t>Name/Relationship to You ___________________________________</w:t>
      </w:r>
    </w:p>
    <w:p w14:paraId="056BCD40" w14:textId="77777777" w:rsidR="00744DC2" w:rsidRPr="00E77914" w:rsidRDefault="00744DC2" w:rsidP="00744DC2">
      <w:pPr>
        <w:spacing w:line="260" w:lineRule="atLeast"/>
        <w:rPr>
          <w:rFonts w:ascii="Calibri" w:hAnsi="Calibri" w:cs="Calibri"/>
          <w:snapToGrid w:val="0"/>
          <w:szCs w:val="22"/>
        </w:rPr>
      </w:pPr>
    </w:p>
    <w:p w14:paraId="13ADCC1F" w14:textId="77777777" w:rsidR="00744DC2" w:rsidRPr="00E77914" w:rsidRDefault="00744DC2" w:rsidP="00744DC2">
      <w:pPr>
        <w:spacing w:line="260" w:lineRule="atLeast"/>
        <w:rPr>
          <w:rFonts w:ascii="Calibri" w:hAnsi="Calibri" w:cs="Calibri"/>
          <w:snapToGrid w:val="0"/>
          <w:szCs w:val="22"/>
        </w:rPr>
      </w:pPr>
      <w:r w:rsidRPr="00E77914">
        <w:rPr>
          <w:rFonts w:ascii="Calibri" w:hAnsi="Calibri" w:cs="Calibri"/>
          <w:snapToGrid w:val="0"/>
          <w:szCs w:val="22"/>
        </w:rPr>
        <w:t>4.  Whom can you count on to listen openly and uncritically to your innermost feelings?</w:t>
      </w:r>
    </w:p>
    <w:p w14:paraId="0D7C79C3" w14:textId="77777777" w:rsidR="00744DC2" w:rsidRPr="00E77914" w:rsidRDefault="00744DC2" w:rsidP="00744DC2">
      <w:pPr>
        <w:rPr>
          <w:rFonts w:ascii="Calibri" w:hAnsi="Calibri" w:cs="Calibri"/>
          <w:snapToGrid w:val="0"/>
          <w:szCs w:val="22"/>
        </w:rPr>
      </w:pPr>
      <w:r w:rsidRPr="00E77914">
        <w:rPr>
          <w:rFonts w:ascii="Calibri" w:hAnsi="Calibri" w:cs="Calibri"/>
          <w:snapToGrid w:val="0"/>
          <w:szCs w:val="22"/>
        </w:rPr>
        <w:t>Name/Relationship to You ___________________________________</w:t>
      </w:r>
    </w:p>
    <w:p w14:paraId="7B57DFAA" w14:textId="77777777" w:rsidR="00744DC2" w:rsidRPr="00E77914" w:rsidRDefault="00744DC2" w:rsidP="00744DC2">
      <w:pPr>
        <w:spacing w:line="260" w:lineRule="atLeast"/>
        <w:rPr>
          <w:rFonts w:ascii="Calibri" w:hAnsi="Calibri" w:cs="Calibri"/>
          <w:snapToGrid w:val="0"/>
          <w:szCs w:val="22"/>
        </w:rPr>
      </w:pPr>
    </w:p>
    <w:p w14:paraId="752C74F1" w14:textId="77777777" w:rsidR="00744DC2" w:rsidRPr="00E77914" w:rsidRDefault="00744DC2" w:rsidP="00744DC2">
      <w:pPr>
        <w:spacing w:line="260" w:lineRule="atLeast"/>
        <w:rPr>
          <w:rFonts w:ascii="Calibri" w:hAnsi="Calibri" w:cs="Calibri"/>
          <w:snapToGrid w:val="0"/>
          <w:szCs w:val="22"/>
        </w:rPr>
      </w:pPr>
      <w:r w:rsidRPr="00E77914">
        <w:rPr>
          <w:rFonts w:ascii="Calibri" w:hAnsi="Calibri" w:cs="Calibri"/>
          <w:snapToGrid w:val="0"/>
          <w:szCs w:val="22"/>
        </w:rPr>
        <w:t>5.  Whom can you really count on to tell you, in a thoughtful manner, when you need to improve in some way?</w:t>
      </w:r>
    </w:p>
    <w:p w14:paraId="458F28E0" w14:textId="77777777" w:rsidR="00744DC2" w:rsidRPr="00E77914" w:rsidRDefault="00744DC2" w:rsidP="00744DC2">
      <w:pPr>
        <w:rPr>
          <w:rFonts w:ascii="Calibri" w:hAnsi="Calibri" w:cs="Calibri"/>
          <w:snapToGrid w:val="0"/>
          <w:szCs w:val="22"/>
        </w:rPr>
      </w:pPr>
      <w:r w:rsidRPr="00E77914">
        <w:rPr>
          <w:rFonts w:ascii="Calibri" w:hAnsi="Calibri" w:cs="Calibri"/>
          <w:snapToGrid w:val="0"/>
          <w:szCs w:val="22"/>
        </w:rPr>
        <w:t>Name/Relationship to You ___________________________________</w:t>
      </w:r>
    </w:p>
    <w:p w14:paraId="202005CC" w14:textId="77777777" w:rsidR="00744DC2" w:rsidRPr="00E77914" w:rsidRDefault="00744DC2" w:rsidP="00744DC2">
      <w:pPr>
        <w:spacing w:line="260" w:lineRule="atLeast"/>
        <w:rPr>
          <w:rFonts w:ascii="Calibri" w:hAnsi="Calibri" w:cs="Calibri"/>
          <w:snapToGrid w:val="0"/>
          <w:szCs w:val="22"/>
        </w:rPr>
      </w:pPr>
    </w:p>
    <w:p w14:paraId="078B3695" w14:textId="77777777" w:rsidR="00744DC2" w:rsidRPr="00E77914" w:rsidRDefault="00744DC2" w:rsidP="00744DC2">
      <w:pPr>
        <w:spacing w:line="260" w:lineRule="atLeast"/>
        <w:rPr>
          <w:rFonts w:ascii="Calibri" w:hAnsi="Calibri" w:cs="Calibri"/>
          <w:snapToGrid w:val="0"/>
          <w:szCs w:val="22"/>
        </w:rPr>
      </w:pPr>
      <w:r w:rsidRPr="00E77914">
        <w:rPr>
          <w:rFonts w:ascii="Calibri" w:hAnsi="Calibri" w:cs="Calibri"/>
          <w:snapToGrid w:val="0"/>
          <w:szCs w:val="22"/>
        </w:rPr>
        <w:t>6.  If you have identified someone like this, is this person:</w:t>
      </w:r>
    </w:p>
    <w:p w14:paraId="02B9B2F2" w14:textId="77777777" w:rsidR="00744DC2" w:rsidRPr="00E77914" w:rsidRDefault="00744DC2" w:rsidP="00744DC2">
      <w:pPr>
        <w:spacing w:line="260" w:lineRule="atLeast"/>
        <w:rPr>
          <w:rFonts w:ascii="Calibri" w:hAnsi="Calibri" w:cs="Calibri"/>
          <w:snapToGrid w:val="0"/>
          <w:szCs w:val="22"/>
        </w:rPr>
      </w:pPr>
      <w:r w:rsidRPr="00E77914">
        <w:rPr>
          <w:rFonts w:ascii="Calibri" w:hAnsi="Calibri" w:cs="Calibri"/>
          <w:snapToGrid w:val="0"/>
          <w:szCs w:val="22"/>
        </w:rPr>
        <w:lastRenderedPageBreak/>
        <w:tab/>
        <w:t>_____</w:t>
      </w:r>
      <w:r w:rsidRPr="00E77914">
        <w:rPr>
          <w:rFonts w:ascii="Calibri" w:hAnsi="Calibri" w:cs="Calibri"/>
          <w:snapToGrid w:val="0"/>
          <w:szCs w:val="22"/>
        </w:rPr>
        <w:tab/>
        <w:t>available to you</w:t>
      </w:r>
    </w:p>
    <w:p w14:paraId="2912A5F6" w14:textId="77777777" w:rsidR="00744DC2" w:rsidRPr="00E77914" w:rsidRDefault="00744DC2" w:rsidP="00744DC2">
      <w:pPr>
        <w:spacing w:line="260" w:lineRule="atLeast"/>
        <w:rPr>
          <w:rFonts w:ascii="Calibri" w:hAnsi="Calibri" w:cs="Calibri"/>
          <w:snapToGrid w:val="0"/>
          <w:szCs w:val="22"/>
        </w:rPr>
      </w:pPr>
      <w:r w:rsidRPr="00E77914">
        <w:rPr>
          <w:rFonts w:ascii="Calibri" w:hAnsi="Calibri" w:cs="Calibri"/>
          <w:snapToGrid w:val="0"/>
          <w:szCs w:val="22"/>
        </w:rPr>
        <w:tab/>
        <w:t>_____</w:t>
      </w:r>
      <w:r w:rsidRPr="00E77914">
        <w:rPr>
          <w:rFonts w:ascii="Calibri" w:hAnsi="Calibri" w:cs="Calibri"/>
          <w:snapToGrid w:val="0"/>
          <w:szCs w:val="22"/>
        </w:rPr>
        <w:tab/>
        <w:t>spouse</w:t>
      </w:r>
    </w:p>
    <w:p w14:paraId="4B75A31D" w14:textId="77777777" w:rsidR="00744DC2" w:rsidRPr="00E77914" w:rsidRDefault="00744DC2" w:rsidP="00744DC2">
      <w:pPr>
        <w:spacing w:line="260" w:lineRule="atLeast"/>
        <w:rPr>
          <w:rFonts w:ascii="Calibri" w:hAnsi="Calibri" w:cs="Calibri"/>
          <w:snapToGrid w:val="0"/>
          <w:szCs w:val="22"/>
        </w:rPr>
      </w:pPr>
      <w:r w:rsidRPr="00E77914">
        <w:rPr>
          <w:rFonts w:ascii="Calibri" w:hAnsi="Calibri" w:cs="Calibri"/>
          <w:snapToGrid w:val="0"/>
          <w:szCs w:val="22"/>
        </w:rPr>
        <w:tab/>
        <w:t>_____</w:t>
      </w:r>
      <w:r w:rsidRPr="00E77914">
        <w:rPr>
          <w:rFonts w:ascii="Calibri" w:hAnsi="Calibri" w:cs="Calibri"/>
          <w:snapToGrid w:val="0"/>
          <w:szCs w:val="22"/>
        </w:rPr>
        <w:tab/>
        <w:t>other</w:t>
      </w:r>
    </w:p>
    <w:p w14:paraId="7AFF6AB8" w14:textId="77777777" w:rsidR="00744DC2" w:rsidRPr="00E77914" w:rsidRDefault="00744DC2" w:rsidP="00744DC2">
      <w:pPr>
        <w:spacing w:line="260" w:lineRule="atLeast"/>
        <w:rPr>
          <w:rFonts w:ascii="Calibri" w:hAnsi="Calibri" w:cs="Calibri"/>
          <w:snapToGrid w:val="0"/>
          <w:szCs w:val="22"/>
        </w:rPr>
      </w:pPr>
      <w:r w:rsidRPr="00E77914">
        <w:rPr>
          <w:rFonts w:ascii="Calibri" w:hAnsi="Calibri" w:cs="Calibri"/>
          <w:snapToGrid w:val="0"/>
          <w:szCs w:val="22"/>
        </w:rPr>
        <w:tab/>
        <w:t>_____</w:t>
      </w:r>
      <w:r w:rsidRPr="00E77914">
        <w:rPr>
          <w:rFonts w:ascii="Calibri" w:hAnsi="Calibri" w:cs="Calibri"/>
          <w:snapToGrid w:val="0"/>
          <w:szCs w:val="22"/>
        </w:rPr>
        <w:tab/>
        <w:t>non-smoker</w:t>
      </w:r>
    </w:p>
    <w:p w14:paraId="33AE1738" w14:textId="77777777" w:rsidR="00744DC2" w:rsidRPr="00E77914" w:rsidRDefault="00744DC2" w:rsidP="00744DC2">
      <w:pPr>
        <w:spacing w:line="260" w:lineRule="atLeast"/>
        <w:rPr>
          <w:rFonts w:ascii="Calibri" w:hAnsi="Calibri" w:cs="Calibri"/>
          <w:snapToGrid w:val="0"/>
          <w:szCs w:val="22"/>
        </w:rPr>
      </w:pPr>
    </w:p>
    <w:p w14:paraId="38BD9B48" w14:textId="77777777" w:rsidR="00744DC2" w:rsidRPr="00E77914" w:rsidRDefault="00744DC2" w:rsidP="00744DC2">
      <w:pPr>
        <w:spacing w:line="260" w:lineRule="atLeast"/>
        <w:rPr>
          <w:rFonts w:ascii="Calibri" w:hAnsi="Calibri" w:cs="Calibri"/>
          <w:snapToGrid w:val="0"/>
          <w:szCs w:val="22"/>
        </w:rPr>
      </w:pPr>
      <w:r w:rsidRPr="00E77914">
        <w:rPr>
          <w:rFonts w:ascii="Calibri" w:hAnsi="Calibri" w:cs="Calibri"/>
          <w:snapToGrid w:val="0"/>
          <w:szCs w:val="22"/>
        </w:rPr>
        <w:t>7.  Would you be willing to enter into a contractual relationship with this person for support to quit tobacco use?</w:t>
      </w:r>
    </w:p>
    <w:p w14:paraId="63A3B732" w14:textId="0D794671" w:rsidR="00744DC2" w:rsidRPr="00E77914" w:rsidRDefault="00744DC2" w:rsidP="00744DC2">
      <w:pPr>
        <w:rPr>
          <w:rFonts w:ascii="Calibri" w:hAnsi="Calibri" w:cs="Calibri"/>
          <w:szCs w:val="22"/>
        </w:rPr>
      </w:pPr>
      <w:r w:rsidRPr="00E77914">
        <w:rPr>
          <w:rFonts w:ascii="Calibri" w:hAnsi="Calibri" w:cs="Calibri"/>
          <w:snapToGrid w:val="0"/>
          <w:szCs w:val="22"/>
        </w:rPr>
        <w:tab/>
      </w:r>
      <w:r>
        <w:rPr>
          <w:rFonts w:ascii="Wingdings" w:hAnsi="Wingdings" w:cs="Calibri"/>
          <w:snapToGrid w:val="0"/>
          <w:szCs w:val="22"/>
        </w:rPr>
        <w:t></w:t>
      </w:r>
      <w:r w:rsidRPr="00E77914">
        <w:rPr>
          <w:rFonts w:ascii="Calibri" w:hAnsi="Calibri" w:cs="Calibri"/>
          <w:snapToGrid w:val="0"/>
          <w:szCs w:val="22"/>
        </w:rPr>
        <w:t>Yes</w:t>
      </w:r>
      <w:r w:rsidRPr="00E77914">
        <w:rPr>
          <w:rFonts w:ascii="Calibri" w:hAnsi="Calibri" w:cs="Calibri"/>
          <w:snapToGrid w:val="0"/>
          <w:szCs w:val="22"/>
        </w:rPr>
        <w:tab/>
      </w:r>
      <w:r w:rsidRPr="00E77914">
        <w:rPr>
          <w:rFonts w:ascii="Calibri" w:hAnsi="Calibri" w:cs="Calibri"/>
          <w:snapToGrid w:val="0"/>
          <w:szCs w:val="22"/>
        </w:rPr>
        <w:tab/>
      </w:r>
      <w:r>
        <w:rPr>
          <w:rFonts w:ascii="Wingdings" w:hAnsi="Wingdings" w:cs="Calibri"/>
          <w:snapToGrid w:val="0"/>
          <w:szCs w:val="22"/>
        </w:rPr>
        <w:t></w:t>
      </w:r>
      <w:r w:rsidRPr="00E77914">
        <w:rPr>
          <w:rFonts w:ascii="Calibri" w:hAnsi="Calibri" w:cs="Calibri"/>
          <w:snapToGrid w:val="0"/>
          <w:szCs w:val="22"/>
        </w:rPr>
        <w:t>No</w:t>
      </w:r>
    </w:p>
    <w:p w14:paraId="1AB7D567" w14:textId="1DDFF48C" w:rsidR="00744DC2" w:rsidRPr="00E77914" w:rsidRDefault="00744DC2" w:rsidP="00744DC2">
      <w:pPr>
        <w:rPr>
          <w:rFonts w:ascii="Calibri" w:hAnsi="Calibri" w:cs="Calibri"/>
          <w:b/>
          <w:szCs w:val="22"/>
        </w:rPr>
      </w:pPr>
      <w:r w:rsidRPr="00E77914">
        <w:rPr>
          <w:rFonts w:ascii="Calibri" w:hAnsi="Calibri" w:cs="Calibri"/>
          <w:b/>
          <w:szCs w:val="22"/>
        </w:rPr>
        <w:t>SUMMARY</w:t>
      </w:r>
      <w:r w:rsidR="005A4E69">
        <w:rPr>
          <w:rFonts w:ascii="Calibri" w:hAnsi="Calibri" w:cs="Calibri"/>
          <w:b/>
          <w:szCs w:val="22"/>
        </w:rPr>
        <w:t xml:space="preserve"> Scores</w:t>
      </w:r>
    </w:p>
    <w:p w14:paraId="427D3229" w14:textId="33B5625F" w:rsidR="00744DC2" w:rsidRPr="00E77914" w:rsidRDefault="00744DC2" w:rsidP="005A4E69">
      <w:pPr>
        <w:spacing w:line="360" w:lineRule="auto"/>
        <w:rPr>
          <w:rFonts w:ascii="Calibri" w:hAnsi="Calibri" w:cs="Calibri"/>
          <w:szCs w:val="22"/>
        </w:rPr>
      </w:pPr>
      <w:r w:rsidRPr="00E77914">
        <w:rPr>
          <w:rFonts w:ascii="Calibri" w:hAnsi="Calibri" w:cs="Calibri"/>
          <w:szCs w:val="22"/>
        </w:rPr>
        <w:t xml:space="preserve">Risk Scores for Nicotine dependency:  </w:t>
      </w:r>
      <w:r w:rsidR="00700710">
        <w:rPr>
          <w:rFonts w:ascii="Calibri" w:hAnsi="Calibri" w:cs="Calibri"/>
          <w:szCs w:val="22"/>
        </w:rPr>
        <w:tab/>
      </w:r>
      <w:r w:rsidRPr="00E77914">
        <w:rPr>
          <w:rFonts w:ascii="Calibri" w:hAnsi="Calibri" w:cs="Calibri"/>
          <w:szCs w:val="22"/>
        </w:rPr>
        <w:t>FTQ:</w:t>
      </w:r>
      <w:r w:rsidRPr="00E77914">
        <w:rPr>
          <w:rFonts w:ascii="Calibri" w:hAnsi="Calibri" w:cs="Calibri"/>
          <w:szCs w:val="22"/>
        </w:rPr>
        <w:tab/>
      </w:r>
      <w:r w:rsidRPr="00E77914">
        <w:rPr>
          <w:rFonts w:ascii="Calibri" w:hAnsi="Calibri" w:cs="Calibri"/>
          <w:szCs w:val="22"/>
        </w:rPr>
        <w:tab/>
        <w:t>Kawakami:</w:t>
      </w:r>
    </w:p>
    <w:p w14:paraId="71547848" w14:textId="27E50087" w:rsidR="00744DC2" w:rsidRPr="00E77914" w:rsidRDefault="00744DC2" w:rsidP="005A4E69">
      <w:pPr>
        <w:spacing w:line="360" w:lineRule="auto"/>
        <w:rPr>
          <w:rFonts w:ascii="Calibri" w:hAnsi="Calibri" w:cs="Calibri"/>
          <w:szCs w:val="22"/>
        </w:rPr>
      </w:pPr>
      <w:r w:rsidRPr="00E77914">
        <w:rPr>
          <w:rFonts w:ascii="Calibri" w:hAnsi="Calibri" w:cs="Calibri"/>
          <w:szCs w:val="22"/>
        </w:rPr>
        <w:t xml:space="preserve">Reasons for </w:t>
      </w:r>
      <w:r w:rsidR="000A24C0">
        <w:rPr>
          <w:rFonts w:ascii="Calibri" w:hAnsi="Calibri" w:cs="Calibri"/>
          <w:szCs w:val="22"/>
        </w:rPr>
        <w:t>Nicotine-containing products</w:t>
      </w:r>
      <w:r w:rsidRPr="00E77914">
        <w:rPr>
          <w:rFonts w:ascii="Calibri" w:hAnsi="Calibri" w:cs="Calibri"/>
          <w:szCs w:val="22"/>
        </w:rPr>
        <w:t>:</w:t>
      </w:r>
      <w:r w:rsidR="00700710">
        <w:rPr>
          <w:rFonts w:ascii="Calibri" w:hAnsi="Calibri" w:cs="Calibri"/>
          <w:szCs w:val="22"/>
        </w:rPr>
        <w:tab/>
      </w:r>
      <w:r w:rsidR="00700710">
        <w:rPr>
          <w:rFonts w:ascii="Calibri" w:hAnsi="Calibri" w:cs="Calibri"/>
          <w:szCs w:val="22"/>
        </w:rPr>
        <w:tab/>
      </w:r>
      <w:r w:rsidR="00700710" w:rsidRPr="00E77914">
        <w:rPr>
          <w:rFonts w:ascii="Calibri" w:hAnsi="Calibri" w:cs="Calibri"/>
          <w:szCs w:val="22"/>
        </w:rPr>
        <w:t>Confidence Level:</w:t>
      </w:r>
      <w:r w:rsidR="00700710">
        <w:rPr>
          <w:rFonts w:ascii="Calibri" w:hAnsi="Calibri" w:cs="Calibri"/>
          <w:szCs w:val="22"/>
        </w:rPr>
        <w:tab/>
      </w:r>
      <w:r w:rsidR="00260C8C">
        <w:rPr>
          <w:rFonts w:ascii="Calibri" w:hAnsi="Calibri" w:cs="Calibri"/>
          <w:szCs w:val="22"/>
        </w:rPr>
        <w:tab/>
      </w:r>
      <w:r w:rsidRPr="00E77914">
        <w:rPr>
          <w:rFonts w:ascii="Calibri" w:hAnsi="Calibri" w:cs="Calibri"/>
          <w:szCs w:val="22"/>
        </w:rPr>
        <w:t>Readiness to Quit:</w:t>
      </w:r>
    </w:p>
    <w:p w14:paraId="3E8930FA" w14:textId="0158BA1B" w:rsidR="00744DC2" w:rsidRPr="00E77914" w:rsidRDefault="00744DC2" w:rsidP="005A4E69">
      <w:pPr>
        <w:spacing w:line="360" w:lineRule="auto"/>
        <w:rPr>
          <w:rFonts w:ascii="Calibri" w:hAnsi="Calibri" w:cs="Calibri"/>
          <w:szCs w:val="22"/>
        </w:rPr>
      </w:pPr>
      <w:r w:rsidRPr="00E77914">
        <w:rPr>
          <w:rFonts w:ascii="Calibri" w:hAnsi="Calibri" w:cs="Calibri"/>
          <w:szCs w:val="22"/>
        </w:rPr>
        <w:t>Concept of Power:</w:t>
      </w:r>
      <w:r w:rsidR="00700710">
        <w:rPr>
          <w:rFonts w:ascii="Calibri" w:hAnsi="Calibri" w:cs="Calibri"/>
          <w:szCs w:val="22"/>
        </w:rPr>
        <w:tab/>
      </w:r>
      <w:r w:rsidR="00700710">
        <w:rPr>
          <w:rFonts w:ascii="Calibri" w:hAnsi="Calibri" w:cs="Calibri"/>
          <w:szCs w:val="22"/>
        </w:rPr>
        <w:tab/>
      </w:r>
      <w:r w:rsidRPr="00E77914">
        <w:rPr>
          <w:rFonts w:ascii="Calibri" w:hAnsi="Calibri" w:cs="Calibri"/>
          <w:szCs w:val="22"/>
        </w:rPr>
        <w:t>Stress Level</w:t>
      </w:r>
      <w:r w:rsidR="00260C8C">
        <w:rPr>
          <w:rFonts w:ascii="Calibri" w:hAnsi="Calibri" w:cs="Calibri"/>
          <w:szCs w:val="22"/>
        </w:rPr>
        <w:t>:</w:t>
      </w:r>
      <w:r w:rsidR="00260C8C">
        <w:rPr>
          <w:rFonts w:ascii="Calibri" w:hAnsi="Calibri" w:cs="Calibri"/>
          <w:szCs w:val="22"/>
        </w:rPr>
        <w:tab/>
      </w:r>
      <w:r w:rsidR="00260C8C">
        <w:rPr>
          <w:rFonts w:ascii="Calibri" w:hAnsi="Calibri" w:cs="Calibri"/>
          <w:szCs w:val="22"/>
        </w:rPr>
        <w:tab/>
      </w:r>
      <w:r w:rsidR="00260C8C">
        <w:rPr>
          <w:rFonts w:ascii="Calibri" w:hAnsi="Calibri" w:cs="Calibri"/>
          <w:szCs w:val="22"/>
        </w:rPr>
        <w:tab/>
      </w:r>
      <w:r w:rsidRPr="00E77914">
        <w:rPr>
          <w:rFonts w:ascii="Calibri" w:hAnsi="Calibri" w:cs="Calibri"/>
          <w:szCs w:val="22"/>
        </w:rPr>
        <w:t>Social Support:</w:t>
      </w:r>
    </w:p>
    <w:p w14:paraId="1DD98E76" w14:textId="77777777" w:rsidR="00260C8C" w:rsidRDefault="00260C8C" w:rsidP="00744DC2">
      <w:pPr>
        <w:rPr>
          <w:rFonts w:ascii="Bookman Old Style" w:hAnsi="Bookman Old Style"/>
          <w:sz w:val="28"/>
          <w:szCs w:val="28"/>
        </w:rPr>
      </w:pPr>
    </w:p>
    <w:p w14:paraId="3FBFDA12" w14:textId="77777777" w:rsidR="00260C8C" w:rsidRDefault="00260C8C" w:rsidP="00744DC2">
      <w:pPr>
        <w:rPr>
          <w:rFonts w:ascii="Bookman Old Style" w:hAnsi="Bookman Old Style"/>
          <w:sz w:val="28"/>
          <w:szCs w:val="28"/>
        </w:rPr>
      </w:pPr>
      <w:r w:rsidRPr="00260C8C">
        <w:rPr>
          <w:rFonts w:ascii="Bookman Old Style" w:hAnsi="Bookman Old Style"/>
          <w:color w:val="4472C4" w:themeColor="accent1"/>
          <w:sz w:val="28"/>
          <w:szCs w:val="28"/>
        </w:rPr>
        <w:t>APPENDIX D:</w:t>
      </w:r>
    </w:p>
    <w:p w14:paraId="16B899EE" w14:textId="77777777" w:rsidR="00260C8C" w:rsidRDefault="00260C8C" w:rsidP="00744DC2">
      <w:pPr>
        <w:rPr>
          <w:rFonts w:ascii="Bookman Old Style" w:hAnsi="Bookman Old Style"/>
          <w:sz w:val="28"/>
          <w:szCs w:val="28"/>
        </w:rPr>
      </w:pPr>
    </w:p>
    <w:p w14:paraId="5AD81BD9" w14:textId="77777777" w:rsidR="00260C8C" w:rsidRPr="001A1080" w:rsidRDefault="00260C8C" w:rsidP="00260C8C">
      <w:pPr>
        <w:jc w:val="center"/>
        <w:rPr>
          <w:rFonts w:ascii="Verdana" w:hAnsi="Verdana"/>
          <w:color w:val="4472C4" w:themeColor="accent1"/>
          <w:sz w:val="28"/>
          <w:szCs w:val="28"/>
        </w:rPr>
      </w:pPr>
      <w:r>
        <w:rPr>
          <w:rFonts w:ascii="Verdana" w:hAnsi="Verdana"/>
          <w:color w:val="4472C4" w:themeColor="accent1"/>
          <w:sz w:val="28"/>
          <w:szCs w:val="28"/>
        </w:rPr>
        <w:t>Mini-</w:t>
      </w:r>
      <w:r w:rsidRPr="001A1080">
        <w:rPr>
          <w:rFonts w:ascii="Verdana" w:hAnsi="Verdana"/>
          <w:color w:val="4472C4" w:themeColor="accent1"/>
          <w:sz w:val="28"/>
          <w:szCs w:val="28"/>
        </w:rPr>
        <w:t>SPIRITUAL ASSESSMENT</w:t>
      </w:r>
    </w:p>
    <w:p w14:paraId="2FB14A4C" w14:textId="77777777" w:rsidR="00260C8C" w:rsidRDefault="00260C8C" w:rsidP="00260C8C">
      <w:pPr>
        <w:jc w:val="center"/>
        <w:rPr>
          <w:rFonts w:ascii="Bookman Old Style" w:hAnsi="Bookman Old Style"/>
          <w:sz w:val="28"/>
          <w:szCs w:val="28"/>
        </w:rPr>
      </w:pPr>
    </w:p>
    <w:p w14:paraId="3F7BFFC1" w14:textId="77777777" w:rsidR="00260C8C" w:rsidRPr="0064221F" w:rsidRDefault="00260C8C" w:rsidP="00260C8C">
      <w:pPr>
        <w:rPr>
          <w:rFonts w:ascii="Arial Nova" w:hAnsi="Arial Nova"/>
          <w:sz w:val="28"/>
          <w:szCs w:val="28"/>
        </w:rPr>
      </w:pPr>
      <w:r w:rsidRPr="0064221F">
        <w:rPr>
          <w:rFonts w:ascii="Arial Nova" w:hAnsi="Arial Nova"/>
          <w:sz w:val="28"/>
          <w:szCs w:val="28"/>
        </w:rPr>
        <w:t>A. Introduction</w:t>
      </w:r>
    </w:p>
    <w:p w14:paraId="130F6728" w14:textId="77777777" w:rsidR="00260C8C" w:rsidRPr="00EC22CE" w:rsidRDefault="00260C8C" w:rsidP="00260C8C">
      <w:pPr>
        <w:pStyle w:val="P19"/>
        <w:numPr>
          <w:ilvl w:val="0"/>
          <w:numId w:val="26"/>
        </w:numPr>
        <w:rPr>
          <w:rFonts w:ascii="Arial Nova" w:hAnsi="Arial Nova"/>
        </w:rPr>
      </w:pPr>
      <w:r w:rsidRPr="00EC22CE">
        <w:rPr>
          <w:rFonts w:ascii="Arial Nova" w:hAnsi="Arial Nova"/>
        </w:rPr>
        <w:t>Do you have a spiritual belief system that frames your life?</w:t>
      </w:r>
    </w:p>
    <w:p w14:paraId="50F52D6A" w14:textId="77777777" w:rsidR="00260C8C" w:rsidRPr="00EC22CE" w:rsidRDefault="00260C8C" w:rsidP="00260C8C">
      <w:pPr>
        <w:pStyle w:val="Standard"/>
        <w:rPr>
          <w:rFonts w:ascii="Arial Nova" w:hAnsi="Arial Nova"/>
        </w:rPr>
      </w:pPr>
      <w:r w:rsidRPr="00EC22CE">
        <w:rPr>
          <w:rFonts w:ascii="Arial Nova" w:hAnsi="Arial Nova"/>
        </w:rPr>
        <w:t>Discuss what it is . . .</w:t>
      </w:r>
    </w:p>
    <w:p w14:paraId="68DC2B13" w14:textId="77777777" w:rsidR="00260C8C" w:rsidRPr="00EC22CE" w:rsidRDefault="00260C8C" w:rsidP="00260C8C">
      <w:pPr>
        <w:pStyle w:val="Standard"/>
        <w:rPr>
          <w:rFonts w:ascii="Arial Nova" w:hAnsi="Arial Nova"/>
        </w:rPr>
      </w:pPr>
    </w:p>
    <w:p w14:paraId="616D637F" w14:textId="77777777" w:rsidR="00260C8C" w:rsidRPr="00EC22CE" w:rsidRDefault="00260C8C" w:rsidP="00260C8C">
      <w:pPr>
        <w:pStyle w:val="Standard"/>
        <w:rPr>
          <w:rFonts w:ascii="Arial Nova" w:hAnsi="Arial Nova"/>
        </w:rPr>
      </w:pPr>
      <w:r w:rsidRPr="00EC22CE">
        <w:rPr>
          <w:rFonts w:ascii="Arial Nova" w:hAnsi="Arial Nova"/>
        </w:rPr>
        <w:t>If not, ask:  Do you believe there is an all-powerful God in heaven?</w:t>
      </w:r>
    </w:p>
    <w:p w14:paraId="3C8EF90C" w14:textId="77777777" w:rsidR="00260C8C" w:rsidRPr="00EC22CE" w:rsidRDefault="00260C8C" w:rsidP="00260C8C">
      <w:pPr>
        <w:pStyle w:val="Standard"/>
        <w:rPr>
          <w:rFonts w:ascii="Arial Nova" w:hAnsi="Arial Nova"/>
        </w:rPr>
      </w:pPr>
      <w:r w:rsidRPr="00EC22CE">
        <w:rPr>
          <w:rFonts w:ascii="Arial Nova" w:hAnsi="Arial Nova"/>
        </w:rPr>
        <w:t>If not, ask: Would you like to learn about Him?</w:t>
      </w:r>
    </w:p>
    <w:p w14:paraId="53F50924" w14:textId="77777777" w:rsidR="00260C8C" w:rsidRPr="00EC22CE" w:rsidRDefault="00260C8C" w:rsidP="00260C8C">
      <w:pPr>
        <w:pStyle w:val="Standard"/>
        <w:rPr>
          <w:rFonts w:ascii="Arial Nova" w:hAnsi="Arial Nova"/>
        </w:rPr>
      </w:pPr>
    </w:p>
    <w:p w14:paraId="7A6C845D" w14:textId="77777777" w:rsidR="00260C8C" w:rsidRPr="00EC22CE" w:rsidRDefault="00260C8C" w:rsidP="00260C8C">
      <w:pPr>
        <w:pStyle w:val="Standard"/>
        <w:rPr>
          <w:rFonts w:ascii="Arial Nova" w:hAnsi="Arial Nova"/>
        </w:rPr>
      </w:pPr>
      <w:r w:rsidRPr="00EC22CE">
        <w:rPr>
          <w:rFonts w:ascii="Arial Nova" w:hAnsi="Arial Nova"/>
        </w:rPr>
        <w:t xml:space="preserve">If “Yes,” state: God, who created this earth and everything on it, in interested in you.  In fact, He is able to help you gain victory over nicotine addiction. </w:t>
      </w:r>
    </w:p>
    <w:p w14:paraId="301EDF45" w14:textId="77777777" w:rsidR="00260C8C" w:rsidRPr="00EC22CE" w:rsidRDefault="00260C8C" w:rsidP="00260C8C">
      <w:pPr>
        <w:pStyle w:val="Standard"/>
        <w:rPr>
          <w:rFonts w:ascii="Arial Nova" w:hAnsi="Arial Nova"/>
        </w:rPr>
      </w:pPr>
    </w:p>
    <w:p w14:paraId="2B681ABB" w14:textId="77777777" w:rsidR="00260C8C" w:rsidRPr="00EC22CE" w:rsidRDefault="00260C8C" w:rsidP="00260C8C">
      <w:pPr>
        <w:pStyle w:val="Standard"/>
        <w:rPr>
          <w:rFonts w:ascii="Arial Nova" w:hAnsi="Arial Nova"/>
        </w:rPr>
      </w:pPr>
      <w:r w:rsidRPr="00EC22CE">
        <w:rPr>
          <w:rFonts w:ascii="Arial Nova" w:hAnsi="Arial Nova"/>
        </w:rPr>
        <w:t>If “No” Drop the subject, but leave the door open for a future desire to do so.</w:t>
      </w:r>
    </w:p>
    <w:p w14:paraId="53D64868" w14:textId="77777777" w:rsidR="00260C8C" w:rsidRPr="00EC22CE" w:rsidRDefault="00260C8C" w:rsidP="00260C8C">
      <w:pPr>
        <w:pStyle w:val="Standard"/>
        <w:rPr>
          <w:rFonts w:ascii="Arial Nova" w:hAnsi="Arial Nova"/>
        </w:rPr>
      </w:pPr>
      <w:r w:rsidRPr="00EC22CE">
        <w:rPr>
          <w:rFonts w:ascii="Arial Nova" w:hAnsi="Arial Nova"/>
        </w:rPr>
        <w:t xml:space="preserve"> </w:t>
      </w:r>
    </w:p>
    <w:p w14:paraId="5EA49AC4" w14:textId="77777777" w:rsidR="00260C8C" w:rsidRPr="00EC22CE" w:rsidRDefault="00260C8C" w:rsidP="00260C8C">
      <w:pPr>
        <w:pStyle w:val="Standard"/>
        <w:rPr>
          <w:rFonts w:ascii="Arial Nova" w:hAnsi="Arial Nova"/>
        </w:rPr>
      </w:pPr>
      <w:r w:rsidRPr="00EC22CE">
        <w:rPr>
          <w:rFonts w:ascii="Arial Nova" w:hAnsi="Arial Nova"/>
        </w:rPr>
        <w:t xml:space="preserve">Would you like to learn more about the Creator God?  (Send _________________, or direct to </w:t>
      </w:r>
      <w:hyperlink r:id="rId18" w:history="1">
        <w:r w:rsidRPr="00EC22CE">
          <w:rPr>
            <w:rStyle w:val="Internet20link"/>
            <w:rFonts w:ascii="Arial Nova" w:hAnsi="Arial Nova"/>
          </w:rPr>
          <w:t>www.amazingfacts.or</w:t>
        </w:r>
      </w:hyperlink>
      <w:r w:rsidRPr="00EC22CE">
        <w:rPr>
          <w:rFonts w:ascii="Arial Nova" w:hAnsi="Arial Nova"/>
        </w:rPr>
        <w:t xml:space="preserve"> g or </w:t>
      </w:r>
      <w:hyperlink r:id="rId19" w:history="1">
        <w:r w:rsidRPr="00EC22CE">
          <w:rPr>
            <w:rStyle w:val="Internet20link"/>
            <w:rFonts w:ascii="Arial Nova" w:hAnsi="Arial Nova"/>
          </w:rPr>
          <w:t>www.iiw.org</w:t>
        </w:r>
      </w:hyperlink>
      <w:r w:rsidRPr="00EC22CE">
        <w:rPr>
          <w:rFonts w:ascii="Arial Nova" w:hAnsi="Arial Nova"/>
        </w:rPr>
        <w:t xml:space="preserve"> . (Or link to local participating SDA church)</w:t>
      </w:r>
    </w:p>
    <w:p w14:paraId="6BD23B00" w14:textId="77777777" w:rsidR="00260C8C" w:rsidRDefault="00260C8C" w:rsidP="00260C8C">
      <w:pPr>
        <w:pStyle w:val="Standard"/>
        <w:rPr>
          <w:rFonts w:ascii="Arial Nova" w:hAnsi="Arial Nova"/>
        </w:rPr>
      </w:pPr>
      <w:r w:rsidRPr="00EC22CE">
        <w:rPr>
          <w:rFonts w:ascii="Arial Nova" w:hAnsi="Arial Nova"/>
        </w:rPr>
        <w:t>If “yes” to a spiritual belief system, ask:</w:t>
      </w:r>
    </w:p>
    <w:p w14:paraId="7B2E5B1E" w14:textId="77777777" w:rsidR="00260C8C" w:rsidRDefault="00260C8C" w:rsidP="00260C8C">
      <w:pPr>
        <w:pStyle w:val="Standard"/>
        <w:ind w:left="360"/>
        <w:rPr>
          <w:rFonts w:ascii="Arial Nova" w:hAnsi="Arial Nova"/>
        </w:rPr>
      </w:pPr>
    </w:p>
    <w:p w14:paraId="3AF7F7E8" w14:textId="77777777" w:rsidR="00260C8C" w:rsidRDefault="00260C8C" w:rsidP="00260C8C">
      <w:pPr>
        <w:pStyle w:val="Standard"/>
        <w:rPr>
          <w:rFonts w:ascii="Arial Nova" w:hAnsi="Arial Nova"/>
          <w:sz w:val="28"/>
        </w:rPr>
      </w:pPr>
    </w:p>
    <w:p w14:paraId="3C6A924C" w14:textId="34BC7B5A" w:rsidR="00260C8C" w:rsidRPr="0064221F" w:rsidRDefault="00260C8C" w:rsidP="00260C8C">
      <w:pPr>
        <w:pStyle w:val="Standard"/>
        <w:rPr>
          <w:rFonts w:ascii="Arial Nova" w:hAnsi="Arial Nova"/>
          <w:sz w:val="28"/>
        </w:rPr>
      </w:pPr>
      <w:r>
        <w:rPr>
          <w:rFonts w:ascii="Arial Nova" w:hAnsi="Arial Nova"/>
          <w:sz w:val="28"/>
        </w:rPr>
        <w:t xml:space="preserve">B.  </w:t>
      </w:r>
      <w:r w:rsidRPr="0064221F">
        <w:rPr>
          <w:rFonts w:ascii="Arial Nova" w:hAnsi="Arial Nova"/>
          <w:sz w:val="28"/>
        </w:rPr>
        <w:t xml:space="preserve">Knowledge of God  </w:t>
      </w:r>
      <w:r>
        <w:rPr>
          <w:rFonts w:ascii="Arial Nova" w:hAnsi="Arial Nova"/>
        </w:rPr>
        <w:t>1.  W</w:t>
      </w:r>
      <w:r w:rsidRPr="0064221F">
        <w:rPr>
          <w:rFonts w:ascii="Arial Nova" w:hAnsi="Arial Nova"/>
        </w:rPr>
        <w:t xml:space="preserve">hat word or image best describes God to you?  </w:t>
      </w:r>
      <w:r>
        <w:rPr>
          <w:noProof/>
        </w:rPr>
        <mc:AlternateContent>
          <mc:Choice Requires="wps">
            <w:drawing>
              <wp:inline distT="0" distB="0" distL="0" distR="0" wp14:anchorId="21B6414B" wp14:editId="67F3B0F0">
                <wp:extent cx="635" cy="635000"/>
                <wp:effectExtent l="0" t="0" r="0" b="0"/>
                <wp:docPr id="126" name="Freeform: 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35"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050F7BC0" id="Freeform: Shape 126" o:spid="_x0000_s1026" style="width:.05pt;height:50pt;flip:x;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w95GQIAAE8EAAAOAAAAZHJzL2Uyb0RvYy54bWysVNuO0zAQfUfiHyy/06SlXdio6WrVpYC0&#10;XKSFD3AcJ7FwPGbsNl2+fsdO222XN0QerDO253bOOMubfW/YTqHXYEs+neScKSuh1rYt+c8fmzfv&#10;OfNB2FoYsKrkj8rzm9XrV8vBFWoGHZhaIaMg1heDK3kXgiuyzMtO9cJPwClLhw1gLwKZ2GY1ioGi&#10;9yab5flVNgDWDkEq72n3bjzkqxS/aZQM35rGq8BMyam2kFZMaxXXbLUURYvCdVoeyhD/UEUvtKWk&#10;p1B3Igi2Rf1XqF5LBA9NmEjoM2gaLVXqgbqZ5i+6eeiEU6kXIse7E03+/4WVX3cP7jvG0r27B/nL&#10;MwvrTthW3SLC0ClRU7ppJCobnC9ODtHw5Mqq4QvUJK3YBkgc7BvsWWO0+xQdY2jqk+0T6Y8n0tU+&#10;MEmbV28XnEnaJ5DnSZFMFDFG9JRbHz4qSFjs7n0YBauPSHRHJPf2CJFkfyk4ckaCV6PgToSDH6U6&#10;T+HB6HqjjUmEYFutDbKdoOHZpC/RQFSdXzOWDSW/XswWqdeLM38egrp7bvDiGsLW1qmzyPeHAw5C&#10;mxFTlcYeBIicx/H2RQX1I/GPME41vUICHeAfzgaa6JL731uBijPz2ZKG19P5PD6BZMwX72Zk4PlJ&#10;dX4irKRQJQ+cjXAdxmezdajbjjKN0lq4Jd0bHYVJAzJWdTBoagldPItzO916/g+sngAAAP//AwBQ&#10;SwMEFAAGAAgAAAAhAIkIAdzXAAAAAgEAAA8AAABkcnMvZG93bnJldi54bWxMj0FLw0AQhe+C/2EZ&#10;wZvd1aCWmE2Roge9tRbE2yQ7JjHZ2ZDdtvHfO/ailwfDe7z3TbGa/aAONMUusIXrhQFFXAfXcWNh&#10;9/Z8tQQVE7LDITBZ+KYIq/L8rMDchSNv6LBNjZISjjlaaFMac61j3ZLHuAgjsXifYfKY5Jwa7SY8&#10;Srkf9I0xd9pjx7LQ4kjrlup+u/cWPuLOrLO62nxl769Z3z+93C/DrbWXF/PjA6hEc/oLwy++oEMp&#10;TFXYs4tqsCCPpJOePFVJwhgDuiz0f/TyBwAA//8DAFBLAQItABQABgAIAAAAIQC2gziS/gAAAOEB&#10;AAATAAAAAAAAAAAAAAAAAAAAAABbQ29udGVudF9UeXBlc10ueG1sUEsBAi0AFAAGAAgAAAAhADj9&#10;If/WAAAAlAEAAAsAAAAAAAAAAAAAAAAALwEAAF9yZWxzLy5yZWxzUEsBAi0AFAAGAAgAAAAhAK7X&#10;D3kZAgAATwQAAA4AAAAAAAAAAAAAAAAALgIAAGRycy9lMm9Eb2MueG1sUEsBAi0AFAAGAAgAAAAh&#10;AIkIAdzXAAAAAgEAAA8AAAAAAAAAAAAAAAAAcwQAAGRycy9kb3ducmV2LnhtbFBLBQYAAAAABAAE&#10;APMAAAB3BQAAAAA=&#10;">
                <w10:anchorlock/>
              </v:shape>
            </w:pict>
          </mc:Fallback>
        </mc:AlternateContent>
      </w:r>
    </w:p>
    <w:p w14:paraId="5F7B45F3" w14:textId="77777777" w:rsidR="00260C8C" w:rsidRDefault="00260C8C" w:rsidP="00260C8C">
      <w:pPr>
        <w:pStyle w:val="Standard"/>
        <w:rPr>
          <w:rFonts w:ascii="Arial Nova" w:hAnsi="Arial Nova"/>
        </w:rPr>
      </w:pPr>
    </w:p>
    <w:p w14:paraId="17375B0A" w14:textId="77777777" w:rsidR="00260C8C" w:rsidRPr="00EC22CE" w:rsidRDefault="00260C8C" w:rsidP="00260C8C">
      <w:pPr>
        <w:pStyle w:val="Standard"/>
        <w:rPr>
          <w:rFonts w:ascii="Arial Nova" w:hAnsi="Arial Nova"/>
        </w:rPr>
      </w:pPr>
      <w:r w:rsidRPr="00EC22CE">
        <w:rPr>
          <w:rFonts w:ascii="Arial Nova" w:hAnsi="Arial Nova"/>
        </w:rPr>
        <w:t>2.  Do you have a relationship with God?</w:t>
      </w:r>
      <w:r w:rsidRPr="00EC22CE">
        <w:rPr>
          <w:rFonts w:ascii="Arial Nova" w:hAnsi="Arial Nova"/>
        </w:rPr>
        <w:tab/>
      </w:r>
      <w:r>
        <w:rPr>
          <w:rStyle w:val="T21"/>
          <w:rFonts w:ascii="Arial Nova" w:hAnsi="Arial Nova"/>
        </w:rPr>
        <w:t>__</w:t>
      </w:r>
      <w:r w:rsidRPr="00EC22CE">
        <w:rPr>
          <w:rFonts w:ascii="Arial Nova" w:hAnsi="Arial Nova"/>
        </w:rPr>
        <w:t>Yes</w:t>
      </w:r>
      <w:r w:rsidRPr="00EC22CE">
        <w:rPr>
          <w:rFonts w:ascii="Arial Nova" w:hAnsi="Arial Nova"/>
        </w:rPr>
        <w:tab/>
      </w:r>
      <w:r>
        <w:rPr>
          <w:rStyle w:val="T21"/>
          <w:rFonts w:ascii="Arial Nova" w:hAnsi="Arial Nova"/>
        </w:rPr>
        <w:t>__</w:t>
      </w:r>
      <w:r w:rsidRPr="00EC22CE">
        <w:rPr>
          <w:rFonts w:ascii="Arial Nova" w:hAnsi="Arial Nova"/>
        </w:rPr>
        <w:t>No</w:t>
      </w:r>
    </w:p>
    <w:p w14:paraId="41AC475B" w14:textId="77777777" w:rsidR="00260C8C" w:rsidRPr="00EC22CE" w:rsidRDefault="00260C8C" w:rsidP="00260C8C">
      <w:pPr>
        <w:pStyle w:val="Standard"/>
        <w:rPr>
          <w:rFonts w:ascii="Arial Nova" w:hAnsi="Arial Nova"/>
        </w:rPr>
      </w:pPr>
      <w:r w:rsidRPr="00EC22CE">
        <w:rPr>
          <w:rFonts w:ascii="Arial Nova" w:hAnsi="Arial Nova"/>
        </w:rPr>
        <w:t xml:space="preserve">If “Yes”, ask: Has your relationship with God been helpful to you in the past when you have gone through difficult times?  </w:t>
      </w:r>
      <w:r>
        <w:rPr>
          <w:rStyle w:val="T21"/>
          <w:rFonts w:ascii="Arial Nova" w:hAnsi="Arial Nova"/>
        </w:rPr>
        <w:t>___</w:t>
      </w:r>
      <w:r w:rsidRPr="00EC22CE">
        <w:rPr>
          <w:rFonts w:ascii="Arial Nova" w:hAnsi="Arial Nova"/>
        </w:rPr>
        <w:t xml:space="preserve"> Usually</w:t>
      </w:r>
      <w:r w:rsidRPr="00EC22CE">
        <w:rPr>
          <w:rFonts w:ascii="Arial Nova" w:hAnsi="Arial Nova"/>
        </w:rPr>
        <w:tab/>
      </w:r>
      <w:r>
        <w:rPr>
          <w:rStyle w:val="T21"/>
          <w:rFonts w:ascii="Arial Nova" w:hAnsi="Arial Nova"/>
        </w:rPr>
        <w:t>___</w:t>
      </w:r>
      <w:r w:rsidRPr="00EC22CE">
        <w:rPr>
          <w:rFonts w:ascii="Arial Nova" w:hAnsi="Arial Nova"/>
        </w:rPr>
        <w:t xml:space="preserve"> Somewhat</w:t>
      </w:r>
      <w:r w:rsidRPr="00EC22CE">
        <w:rPr>
          <w:rFonts w:ascii="Arial Nova" w:hAnsi="Arial Nova"/>
        </w:rPr>
        <w:tab/>
      </w:r>
      <w:r>
        <w:rPr>
          <w:rStyle w:val="T21"/>
          <w:rFonts w:ascii="Arial Nova" w:hAnsi="Arial Nova"/>
        </w:rPr>
        <w:t>___</w:t>
      </w:r>
      <w:r w:rsidRPr="00EC22CE">
        <w:rPr>
          <w:rFonts w:ascii="Arial Nova" w:hAnsi="Arial Nova"/>
        </w:rPr>
        <w:t xml:space="preserve"> Never</w:t>
      </w:r>
    </w:p>
    <w:p w14:paraId="093A34CB" w14:textId="77777777" w:rsidR="00260C8C" w:rsidRPr="00EC22CE" w:rsidRDefault="00260C8C" w:rsidP="00260C8C">
      <w:pPr>
        <w:pStyle w:val="Standard"/>
        <w:rPr>
          <w:rFonts w:ascii="Arial Nova" w:hAnsi="Arial Nova"/>
        </w:rPr>
      </w:pPr>
    </w:p>
    <w:p w14:paraId="19081535" w14:textId="77777777" w:rsidR="00260C8C" w:rsidRPr="00EC22CE" w:rsidRDefault="00260C8C" w:rsidP="00260C8C">
      <w:pPr>
        <w:pStyle w:val="Standard"/>
        <w:rPr>
          <w:rFonts w:ascii="Arial Nova" w:hAnsi="Arial Nova"/>
        </w:rPr>
      </w:pPr>
      <w:r w:rsidRPr="00EC22CE">
        <w:rPr>
          <w:rFonts w:ascii="Arial Nova" w:hAnsi="Arial Nova"/>
        </w:rPr>
        <w:t>3.  How do you presently feel about your relationship with God?</w:t>
      </w:r>
    </w:p>
    <w:p w14:paraId="66225457" w14:textId="77777777" w:rsidR="00260C8C" w:rsidRPr="00EC22CE" w:rsidRDefault="00260C8C" w:rsidP="00260C8C">
      <w:pPr>
        <w:pStyle w:val="Standard"/>
        <w:rPr>
          <w:rFonts w:ascii="Arial Nova" w:hAnsi="Arial Nova"/>
        </w:rPr>
      </w:pPr>
      <w:r w:rsidRPr="00EC22CE">
        <w:rPr>
          <w:rStyle w:val="T21"/>
          <w:rFonts w:ascii="Arial Nova" w:hAnsi="Arial Nova"/>
        </w:rPr>
        <w:tab/>
      </w:r>
      <w:r>
        <w:rPr>
          <w:rStyle w:val="T21"/>
          <w:rFonts w:ascii="Arial Nova" w:hAnsi="Arial Nova"/>
        </w:rPr>
        <w:t>___</w:t>
      </w:r>
      <w:r w:rsidRPr="00EC22CE">
        <w:rPr>
          <w:rFonts w:ascii="Arial Nova" w:hAnsi="Arial Nova"/>
        </w:rPr>
        <w:t xml:space="preserve"> Good</w:t>
      </w:r>
      <w:r w:rsidRPr="00EC22CE">
        <w:rPr>
          <w:rFonts w:ascii="Arial Nova" w:hAnsi="Arial Nova"/>
        </w:rPr>
        <w:tab/>
      </w:r>
      <w:r>
        <w:rPr>
          <w:rStyle w:val="T21"/>
          <w:rFonts w:ascii="Arial Nova" w:hAnsi="Arial Nova"/>
        </w:rPr>
        <w:t>___</w:t>
      </w:r>
      <w:r w:rsidRPr="00EC22CE">
        <w:rPr>
          <w:rFonts w:ascii="Arial Nova" w:hAnsi="Arial Nova"/>
        </w:rPr>
        <w:t xml:space="preserve"> Somewhat feel good</w:t>
      </w:r>
      <w:r w:rsidRPr="00EC22CE">
        <w:rPr>
          <w:rFonts w:ascii="Arial Nova" w:hAnsi="Arial Nova"/>
        </w:rPr>
        <w:tab/>
      </w:r>
      <w:r>
        <w:rPr>
          <w:rStyle w:val="T21"/>
          <w:rFonts w:ascii="Arial Nova" w:hAnsi="Arial Nova"/>
        </w:rPr>
        <w:t>___</w:t>
      </w:r>
      <w:r w:rsidRPr="00EC22CE">
        <w:rPr>
          <w:rFonts w:ascii="Arial Nova" w:hAnsi="Arial Nova"/>
        </w:rPr>
        <w:t xml:space="preserve"> Not pleased with it</w:t>
      </w:r>
      <w:r>
        <w:rPr>
          <w:rFonts w:ascii="Arial Nova" w:hAnsi="Arial Nova"/>
        </w:rPr>
        <w:t xml:space="preserve">   </w:t>
      </w:r>
      <w:r>
        <w:rPr>
          <w:rStyle w:val="T21"/>
          <w:rFonts w:ascii="Arial Nova" w:hAnsi="Arial Nova"/>
        </w:rPr>
        <w:t>___</w:t>
      </w:r>
      <w:r w:rsidRPr="00EC22CE">
        <w:rPr>
          <w:rFonts w:ascii="Arial Nova" w:hAnsi="Arial Nova"/>
        </w:rPr>
        <w:t xml:space="preserve"> Seldom think about it</w:t>
      </w:r>
    </w:p>
    <w:p w14:paraId="4E0A6F63" w14:textId="77777777" w:rsidR="00260C8C" w:rsidRPr="00EC22CE" w:rsidRDefault="00260C8C" w:rsidP="00260C8C">
      <w:pPr>
        <w:pStyle w:val="Standard"/>
        <w:rPr>
          <w:rFonts w:ascii="Arial Nova" w:hAnsi="Arial Nova"/>
        </w:rPr>
      </w:pPr>
    </w:p>
    <w:p w14:paraId="01600462" w14:textId="77777777" w:rsidR="00260C8C" w:rsidRPr="00EC22CE" w:rsidRDefault="00260C8C" w:rsidP="00260C8C">
      <w:pPr>
        <w:pStyle w:val="Standard"/>
        <w:rPr>
          <w:rFonts w:ascii="Arial Nova" w:hAnsi="Arial Nova"/>
        </w:rPr>
      </w:pPr>
      <w:r w:rsidRPr="00EC22CE">
        <w:rPr>
          <w:rFonts w:ascii="Arial Nova" w:hAnsi="Arial Nova"/>
        </w:rPr>
        <w:t>4.  Would you like to know Him better?</w:t>
      </w:r>
      <w:r w:rsidRPr="00EC22CE">
        <w:rPr>
          <w:rFonts w:ascii="Arial Nova" w:hAnsi="Arial Nova"/>
        </w:rPr>
        <w:tab/>
      </w:r>
      <w:r>
        <w:rPr>
          <w:rStyle w:val="T21"/>
          <w:rFonts w:ascii="Arial Nova" w:hAnsi="Arial Nova"/>
        </w:rPr>
        <w:t>___</w:t>
      </w:r>
      <w:r w:rsidRPr="00EC22CE">
        <w:rPr>
          <w:rFonts w:ascii="Arial Nova" w:hAnsi="Arial Nova"/>
        </w:rPr>
        <w:t xml:space="preserve"> Yes</w:t>
      </w:r>
      <w:r w:rsidRPr="00EC22CE">
        <w:rPr>
          <w:rFonts w:ascii="Arial Nova" w:hAnsi="Arial Nova"/>
        </w:rPr>
        <w:tab/>
      </w:r>
      <w:r>
        <w:rPr>
          <w:rStyle w:val="T21"/>
          <w:rFonts w:ascii="Arial Nova" w:hAnsi="Arial Nova"/>
        </w:rPr>
        <w:t>___</w:t>
      </w:r>
      <w:r w:rsidRPr="00EC22CE">
        <w:rPr>
          <w:rFonts w:ascii="Arial Nova" w:hAnsi="Arial Nova"/>
        </w:rPr>
        <w:t xml:space="preserve"> No</w:t>
      </w:r>
    </w:p>
    <w:p w14:paraId="5B94C7CA" w14:textId="77777777" w:rsidR="00260C8C" w:rsidRPr="00EC22CE" w:rsidRDefault="00260C8C" w:rsidP="00260C8C">
      <w:pPr>
        <w:pStyle w:val="Standard"/>
        <w:rPr>
          <w:rFonts w:ascii="Arial Nova" w:hAnsi="Arial Nova"/>
        </w:rPr>
      </w:pPr>
    </w:p>
    <w:p w14:paraId="75C18651" w14:textId="77777777" w:rsidR="00260C8C" w:rsidRPr="00EC22CE" w:rsidRDefault="00260C8C" w:rsidP="00260C8C">
      <w:pPr>
        <w:pStyle w:val="Standard"/>
        <w:rPr>
          <w:rFonts w:ascii="Arial Nova" w:hAnsi="Arial Nova"/>
        </w:rPr>
      </w:pPr>
      <w:r w:rsidRPr="00EC22CE">
        <w:rPr>
          <w:rFonts w:ascii="Arial Nova" w:hAnsi="Arial Nova"/>
        </w:rPr>
        <w:t>We coach</w:t>
      </w:r>
      <w:r>
        <w:rPr>
          <w:rFonts w:ascii="Arial Nova" w:hAnsi="Arial Nova"/>
        </w:rPr>
        <w:t>e</w:t>
      </w:r>
      <w:r w:rsidRPr="00EC22CE">
        <w:rPr>
          <w:rFonts w:ascii="Arial Nova" w:hAnsi="Arial Nova"/>
        </w:rPr>
        <w:t>s like to pray with our clients for their success over nicotine addiction.   Would you like me to pray with you at the close of each call?</w:t>
      </w:r>
    </w:p>
    <w:p w14:paraId="1C4AD959" w14:textId="77777777" w:rsidR="00260C8C" w:rsidRPr="00EC22CE" w:rsidRDefault="00260C8C" w:rsidP="00260C8C">
      <w:pPr>
        <w:pStyle w:val="Standard"/>
        <w:rPr>
          <w:rFonts w:ascii="Arial Nova" w:hAnsi="Arial Nova"/>
        </w:rPr>
      </w:pPr>
      <w:r w:rsidRPr="00EC22CE">
        <w:rPr>
          <w:rStyle w:val="T21"/>
          <w:rFonts w:ascii="Arial Nova" w:hAnsi="Arial Nova"/>
        </w:rPr>
        <w:tab/>
      </w:r>
      <w:r>
        <w:rPr>
          <w:rStyle w:val="T21"/>
          <w:rFonts w:ascii="Arial Nova" w:hAnsi="Arial Nova"/>
        </w:rPr>
        <w:t>___</w:t>
      </w:r>
      <w:r w:rsidRPr="00EC22CE">
        <w:rPr>
          <w:rFonts w:ascii="Arial Nova" w:hAnsi="Arial Nova"/>
        </w:rPr>
        <w:t xml:space="preserve"> Yes</w:t>
      </w:r>
      <w:r w:rsidRPr="00EC22CE">
        <w:rPr>
          <w:rFonts w:ascii="Arial Nova" w:hAnsi="Arial Nova"/>
        </w:rPr>
        <w:tab/>
      </w:r>
      <w:r w:rsidRPr="00EC22CE">
        <w:rPr>
          <w:rFonts w:ascii="Arial Nova" w:hAnsi="Arial Nova"/>
        </w:rPr>
        <w:tab/>
      </w:r>
      <w:r>
        <w:rPr>
          <w:rStyle w:val="T21"/>
          <w:rFonts w:ascii="Arial Nova" w:hAnsi="Arial Nova"/>
        </w:rPr>
        <w:t>___</w:t>
      </w:r>
      <w:r w:rsidRPr="00EC22CE">
        <w:rPr>
          <w:rFonts w:ascii="Arial Nova" w:hAnsi="Arial Nova"/>
        </w:rPr>
        <w:t xml:space="preserve"> No</w:t>
      </w:r>
    </w:p>
    <w:p w14:paraId="7E80F1FC" w14:textId="77777777" w:rsidR="00260C8C" w:rsidRPr="00EC22CE" w:rsidRDefault="00260C8C" w:rsidP="00260C8C">
      <w:pPr>
        <w:pStyle w:val="Standard"/>
        <w:rPr>
          <w:rFonts w:ascii="Arial Nova" w:hAnsi="Arial Nova"/>
        </w:rPr>
      </w:pPr>
    </w:p>
    <w:p w14:paraId="33D05BC4" w14:textId="77777777" w:rsidR="00260C8C" w:rsidRPr="00EC22CE" w:rsidRDefault="00260C8C" w:rsidP="00260C8C">
      <w:pPr>
        <w:pStyle w:val="Standard"/>
        <w:rPr>
          <w:rFonts w:ascii="Arial Nova" w:hAnsi="Arial Nova"/>
        </w:rPr>
      </w:pPr>
      <w:r w:rsidRPr="00EC22CE">
        <w:rPr>
          <w:rFonts w:ascii="Arial Nova" w:hAnsi="Arial Nova"/>
        </w:rPr>
        <w:t>[If they indicate and interest/need to talk with a spiritual counselor, in any of the following conversations offer that referral.]</w:t>
      </w:r>
    </w:p>
    <w:p w14:paraId="5B5D348F" w14:textId="77777777" w:rsidR="00260C8C" w:rsidRPr="004D39A7" w:rsidRDefault="00260C8C" w:rsidP="00260C8C">
      <w:pPr>
        <w:rPr>
          <w:rFonts w:ascii="Bookman Old Style" w:hAnsi="Bookman Old Style"/>
          <w:sz w:val="28"/>
          <w:szCs w:val="28"/>
        </w:rPr>
      </w:pPr>
    </w:p>
    <w:p w14:paraId="4C785522" w14:textId="3E1DC26D" w:rsidR="00744DC2" w:rsidRPr="00FA283B" w:rsidRDefault="00744DC2" w:rsidP="00744DC2">
      <w:pPr>
        <w:rPr>
          <w:color w:val="4472C4" w:themeColor="accent1"/>
          <w:sz w:val="32"/>
          <w:szCs w:val="32"/>
        </w:rPr>
      </w:pPr>
      <w:r>
        <w:rPr>
          <w:rFonts w:ascii="Bookman Old Style" w:hAnsi="Bookman Old Style"/>
          <w:sz w:val="28"/>
          <w:szCs w:val="28"/>
        </w:rPr>
        <w:br w:type="page"/>
      </w:r>
    </w:p>
    <w:p w14:paraId="3ED5DD6A" w14:textId="3BAAE601" w:rsidR="00FA283B" w:rsidRDefault="00260C8C" w:rsidP="00FA283B">
      <w:pPr>
        <w:spacing w:before="240"/>
        <w:rPr>
          <w:rFonts w:ascii="Arial Nova" w:hAnsi="Arial Nova"/>
          <w:color w:val="4472C4" w:themeColor="accent1"/>
          <w:sz w:val="28"/>
          <w:szCs w:val="32"/>
        </w:rPr>
      </w:pPr>
      <w:r>
        <w:rPr>
          <w:rFonts w:ascii="Arial Nova" w:hAnsi="Arial Nova"/>
          <w:color w:val="4472C4" w:themeColor="accent1"/>
          <w:sz w:val="28"/>
          <w:szCs w:val="32"/>
        </w:rPr>
        <w:lastRenderedPageBreak/>
        <w:t>APPENDIX E:</w:t>
      </w:r>
    </w:p>
    <w:p w14:paraId="6D75D236" w14:textId="77777777" w:rsidR="00260C8C" w:rsidRPr="001A1080" w:rsidRDefault="00260C8C" w:rsidP="00260C8C">
      <w:pPr>
        <w:jc w:val="center"/>
        <w:rPr>
          <w:rFonts w:ascii="Arial Nova" w:hAnsi="Arial Nova"/>
          <w:b/>
          <w:color w:val="4472C4" w:themeColor="accent1"/>
          <w:sz w:val="32"/>
        </w:rPr>
      </w:pPr>
      <w:r w:rsidRPr="001A1080">
        <w:rPr>
          <w:rFonts w:ascii="Arial Nova" w:hAnsi="Arial Nova"/>
          <w:b/>
          <w:color w:val="4472C4" w:themeColor="accent1"/>
          <w:sz w:val="32"/>
        </w:rPr>
        <w:t>SPIRITUAL ASSESSMENT</w:t>
      </w:r>
      <w:r>
        <w:rPr>
          <w:rFonts w:ascii="Arial Nova" w:hAnsi="Arial Nova"/>
          <w:b/>
          <w:color w:val="4472C4" w:themeColor="accent1"/>
          <w:sz w:val="32"/>
        </w:rPr>
        <w:t xml:space="preserve"> with Care Plan</w:t>
      </w:r>
    </w:p>
    <w:p w14:paraId="5C0E4CD7" w14:textId="77777777" w:rsidR="00260C8C" w:rsidRPr="002543AD" w:rsidRDefault="00260C8C" w:rsidP="00260C8C">
      <w:pPr>
        <w:jc w:val="center"/>
        <w:rPr>
          <w:rFonts w:ascii="Arial Nova" w:hAnsi="Arial Nova"/>
          <w:b/>
          <w:sz w:val="28"/>
        </w:rPr>
      </w:pPr>
    </w:p>
    <w:p w14:paraId="2BA6AB40" w14:textId="69BEA40F" w:rsidR="00260C8C" w:rsidRPr="00260C8C" w:rsidRDefault="00DD3F8E" w:rsidP="00260C8C">
      <w:pPr>
        <w:jc w:val="center"/>
        <w:rPr>
          <w:rFonts w:ascii="Arial Nova" w:hAnsi="Arial Nova"/>
          <w:sz w:val="28"/>
          <w:szCs w:val="28"/>
        </w:rPr>
      </w:pPr>
      <w:r>
        <w:rPr>
          <w:rFonts w:ascii="Arial Nova" w:hAnsi="Arial Nova"/>
          <w:sz w:val="28"/>
          <w:szCs w:val="28"/>
        </w:rPr>
        <w:t xml:space="preserve">For Use at </w:t>
      </w:r>
      <w:r w:rsidR="00260C8C" w:rsidRPr="00260C8C">
        <w:rPr>
          <w:rFonts w:ascii="Arial Nova" w:hAnsi="Arial Nova"/>
          <w:sz w:val="28"/>
          <w:szCs w:val="28"/>
        </w:rPr>
        <w:t>FrameWork Health Call Center</w:t>
      </w:r>
    </w:p>
    <w:p w14:paraId="3404733E" w14:textId="77777777" w:rsidR="00260C8C" w:rsidRPr="002543AD" w:rsidRDefault="00260C8C" w:rsidP="00260C8C">
      <w:pPr>
        <w:jc w:val="center"/>
        <w:rPr>
          <w:rFonts w:ascii="Arial Nova" w:hAnsi="Arial Nova"/>
        </w:rPr>
      </w:pPr>
      <w:r w:rsidRPr="002543AD">
        <w:rPr>
          <w:rFonts w:ascii="Arial Nova" w:hAnsi="Arial Nova"/>
        </w:rPr>
        <w:t>Interpersonal Relationships, Outer and Inner Resources, Belief Systems</w:t>
      </w:r>
    </w:p>
    <w:p w14:paraId="29C5E5D2" w14:textId="77777777" w:rsidR="00260C8C" w:rsidRPr="002543AD" w:rsidRDefault="00260C8C" w:rsidP="00260C8C">
      <w:pPr>
        <w:jc w:val="center"/>
        <w:rPr>
          <w:rFonts w:ascii="Arial Nova" w:hAnsi="Arial Nova"/>
        </w:rPr>
      </w:pPr>
    </w:p>
    <w:p w14:paraId="280E6A07" w14:textId="77777777" w:rsidR="00260C8C" w:rsidRPr="002543AD" w:rsidRDefault="00260C8C" w:rsidP="00260C8C">
      <w:pPr>
        <w:jc w:val="both"/>
        <w:rPr>
          <w:rFonts w:ascii="Arial Nova" w:hAnsi="Arial Nova"/>
        </w:rPr>
      </w:pPr>
      <w:r w:rsidRPr="002543AD">
        <w:rPr>
          <w:rFonts w:ascii="Arial Nova" w:hAnsi="Arial Nova"/>
        </w:rPr>
        <w:t>Assessment begins with some general information that forms a framework of the Who?, What?, Why? of outer and inner resources for support and the degree of interaction the individuals have with them.  In referring to the NANDA definition of Spiritual Distress, the responses to these questions provide descriptive terms, expected outcomes, and therapeutic interventions for action.  Finally, with the establishment of trust and the opportunity of time for the individual to articulate concerns, a more in-depth assessment of uniquely spiritual needs may occur.  This tool seeks to provide the flow for that process.</w:t>
      </w:r>
    </w:p>
    <w:p w14:paraId="4C0665FC" w14:textId="77777777" w:rsidR="00260C8C" w:rsidRPr="002543AD" w:rsidRDefault="00260C8C" w:rsidP="00260C8C">
      <w:pPr>
        <w:rPr>
          <w:rFonts w:ascii="Arial Nova" w:hAnsi="Arial Nova"/>
        </w:rPr>
      </w:pPr>
    </w:p>
    <w:p w14:paraId="2C834D6A" w14:textId="51A8B621" w:rsidR="00260C8C" w:rsidRPr="002543AD" w:rsidRDefault="00260C8C" w:rsidP="00260C8C">
      <w:pPr>
        <w:rPr>
          <w:rFonts w:ascii="Arial Nova" w:hAnsi="Arial Nova"/>
          <w:b/>
        </w:rPr>
      </w:pPr>
      <w:r w:rsidRPr="00DD3F8E">
        <w:rPr>
          <w:rFonts w:ascii="Arial Nova" w:hAnsi="Arial Nova"/>
          <w:b/>
          <w:sz w:val="28"/>
          <w:szCs w:val="28"/>
        </w:rPr>
        <w:t>Part A</w:t>
      </w:r>
      <w:r w:rsidRPr="00DD3F8E">
        <w:rPr>
          <w:rFonts w:ascii="Arial Nova" w:hAnsi="Arial Nova"/>
          <w:b/>
          <w:sz w:val="28"/>
          <w:szCs w:val="28"/>
        </w:rPr>
        <w:tab/>
      </w:r>
      <w:r w:rsidRPr="002543AD">
        <w:rPr>
          <w:rFonts w:ascii="Arial Nova" w:hAnsi="Arial Nova"/>
          <w:b/>
        </w:rPr>
        <w:tab/>
      </w:r>
      <w:r w:rsidRPr="002543AD">
        <w:rPr>
          <w:rFonts w:ascii="Arial Nova" w:hAnsi="Arial Nova"/>
          <w:b/>
        </w:rPr>
        <w:tab/>
      </w:r>
      <w:r w:rsidRPr="002543AD">
        <w:rPr>
          <w:rFonts w:ascii="Arial Nova" w:hAnsi="Arial Nova"/>
          <w:b/>
        </w:rPr>
        <w:tab/>
      </w:r>
      <w:r w:rsidRPr="00DD3F8E">
        <w:rPr>
          <w:rFonts w:ascii="Arial Nova" w:hAnsi="Arial Nova"/>
          <w:b/>
          <w:color w:val="0070C0"/>
          <w:sz w:val="28"/>
          <w:szCs w:val="28"/>
        </w:rPr>
        <w:t>Psycho-Social-Spiritual Development</w:t>
      </w:r>
    </w:p>
    <w:p w14:paraId="443D9F51" w14:textId="77777777" w:rsidR="00260C8C" w:rsidRPr="002543AD" w:rsidRDefault="00260C8C" w:rsidP="00260C8C">
      <w:pPr>
        <w:rPr>
          <w:rFonts w:ascii="Arial Nova" w:hAnsi="Arial Nova"/>
          <w:b/>
          <w:u w:val="single"/>
        </w:rPr>
      </w:pPr>
      <w:r w:rsidRPr="002543AD">
        <w:rPr>
          <w:rFonts w:ascii="Arial Nova" w:hAnsi="Arial Nova"/>
          <w:b/>
          <w:u w:val="single"/>
        </w:rPr>
        <w:t>Relationships:</w:t>
      </w:r>
    </w:p>
    <w:p w14:paraId="0B15CF07" w14:textId="77777777" w:rsidR="00260C8C" w:rsidRDefault="00260C8C" w:rsidP="00260C8C">
      <w:pPr>
        <w:rPr>
          <w:rFonts w:ascii="Arial Nova" w:hAnsi="Arial Nova"/>
        </w:rPr>
      </w:pPr>
      <w:r w:rsidRPr="002543AD">
        <w:rPr>
          <w:rFonts w:ascii="Arial Nova" w:hAnsi="Arial Nova"/>
        </w:rPr>
        <w:t xml:space="preserve">1.  Who is the most important person in your life?  </w:t>
      </w:r>
      <w:r>
        <w:rPr>
          <w:rFonts w:ascii="Arial Nova" w:hAnsi="Arial Nova"/>
        </w:rPr>
        <w:t>(no names)</w:t>
      </w:r>
    </w:p>
    <w:p w14:paraId="5EB408E5" w14:textId="77777777" w:rsidR="00260C8C" w:rsidRDefault="00260C8C" w:rsidP="00260C8C">
      <w:pPr>
        <w:rPr>
          <w:rFonts w:ascii="Arial Nova" w:hAnsi="Arial Nova"/>
        </w:rPr>
      </w:pPr>
      <w:r>
        <w:rPr>
          <w:rFonts w:ascii="Arial Nova" w:hAnsi="Arial Nova"/>
        </w:rPr>
        <w:tab/>
        <w:t>a.  Spouse, intimate friend</w:t>
      </w:r>
    </w:p>
    <w:p w14:paraId="3BC632BA" w14:textId="77777777" w:rsidR="00260C8C" w:rsidRDefault="00260C8C" w:rsidP="00260C8C">
      <w:pPr>
        <w:rPr>
          <w:rFonts w:ascii="Arial Nova" w:hAnsi="Arial Nova"/>
        </w:rPr>
      </w:pPr>
      <w:r>
        <w:rPr>
          <w:rFonts w:ascii="Arial Nova" w:hAnsi="Arial Nova"/>
        </w:rPr>
        <w:tab/>
        <w:t>b.  Parent</w:t>
      </w:r>
    </w:p>
    <w:p w14:paraId="3D94D4E0" w14:textId="77777777" w:rsidR="00260C8C" w:rsidRDefault="00260C8C" w:rsidP="00260C8C">
      <w:pPr>
        <w:rPr>
          <w:rFonts w:ascii="Arial Nova" w:hAnsi="Arial Nova"/>
        </w:rPr>
      </w:pPr>
      <w:r>
        <w:rPr>
          <w:rFonts w:ascii="Arial Nova" w:hAnsi="Arial Nova"/>
        </w:rPr>
        <w:tab/>
        <w:t>c.  Child</w:t>
      </w:r>
    </w:p>
    <w:p w14:paraId="11B75DE9" w14:textId="77777777" w:rsidR="00260C8C" w:rsidRDefault="00260C8C" w:rsidP="00260C8C">
      <w:pPr>
        <w:rPr>
          <w:rFonts w:ascii="Arial Nova" w:hAnsi="Arial Nova"/>
        </w:rPr>
      </w:pPr>
      <w:r>
        <w:rPr>
          <w:rFonts w:ascii="Arial Nova" w:hAnsi="Arial Nova"/>
        </w:rPr>
        <w:tab/>
        <w:t>d.  Other:  Describe ______________________________________________________</w:t>
      </w:r>
    </w:p>
    <w:p w14:paraId="429A6087" w14:textId="77777777" w:rsidR="00260C8C" w:rsidRDefault="00260C8C" w:rsidP="00260C8C">
      <w:pPr>
        <w:rPr>
          <w:rFonts w:ascii="Arial Nova" w:hAnsi="Arial Nova"/>
        </w:rPr>
      </w:pPr>
    </w:p>
    <w:p w14:paraId="3775ED51" w14:textId="77777777" w:rsidR="00260C8C" w:rsidRPr="002543AD" w:rsidRDefault="00260C8C" w:rsidP="00260C8C">
      <w:pPr>
        <w:rPr>
          <w:rFonts w:ascii="Arial Nova" w:hAnsi="Arial Nova"/>
        </w:rPr>
      </w:pPr>
    </w:p>
    <w:p w14:paraId="421E00D6" w14:textId="6CC9EC1C" w:rsidR="00260C8C" w:rsidRDefault="00260C8C" w:rsidP="00260C8C">
      <w:pPr>
        <w:rPr>
          <w:rFonts w:ascii="Arial Nova" w:hAnsi="Arial Nova"/>
        </w:rPr>
      </w:pPr>
      <w:r w:rsidRPr="002543AD">
        <w:rPr>
          <w:rFonts w:ascii="Arial Nova" w:hAnsi="Arial Nova"/>
        </w:rPr>
        <w:t>2.  To whom do you turn when you need help? ____________________________________</w:t>
      </w:r>
    </w:p>
    <w:p w14:paraId="1412E55D" w14:textId="77777777" w:rsidR="00260C8C" w:rsidRPr="002543AD" w:rsidRDefault="00260C8C" w:rsidP="00260C8C">
      <w:pPr>
        <w:rPr>
          <w:rFonts w:ascii="Arial Nova" w:hAnsi="Arial Nova"/>
        </w:rPr>
      </w:pPr>
      <w:r w:rsidRPr="002543AD">
        <w:rPr>
          <w:rFonts w:ascii="Arial Nova" w:hAnsi="Arial Nova"/>
        </w:rPr>
        <w:t xml:space="preserve"> </w:t>
      </w:r>
    </w:p>
    <w:p w14:paraId="33F5EF89" w14:textId="77777777" w:rsidR="00260C8C" w:rsidRPr="002543AD" w:rsidRDefault="00260C8C" w:rsidP="00260C8C">
      <w:pPr>
        <w:rPr>
          <w:rFonts w:ascii="Arial Nova" w:hAnsi="Arial Nova"/>
        </w:rPr>
      </w:pPr>
      <w:r w:rsidRPr="002543AD">
        <w:rPr>
          <w:rFonts w:ascii="Arial Nova" w:hAnsi="Arial Nova"/>
        </w:rPr>
        <w:t xml:space="preserve">3.  Is this person readily available to you?  </w:t>
      </w:r>
      <w:r w:rsidRPr="00FF22A6">
        <w:rPr>
          <w:rFonts w:ascii="Wingdings" w:hAnsi="Wingdings"/>
        </w:rPr>
        <w:t></w:t>
      </w:r>
      <w:r w:rsidRPr="00FF22A6">
        <w:rPr>
          <w:rFonts w:ascii="Wingdings" w:hAnsi="Wingdings"/>
        </w:rPr>
        <w:t></w:t>
      </w:r>
      <w:r w:rsidRPr="002543AD">
        <w:rPr>
          <w:rFonts w:ascii="Arial Nova" w:hAnsi="Arial Nova"/>
        </w:rPr>
        <w:t xml:space="preserve">Yes  </w:t>
      </w:r>
      <w:r w:rsidRPr="00FF22A6">
        <w:rPr>
          <w:rFonts w:ascii="Wingdings" w:hAnsi="Wingdings"/>
        </w:rPr>
        <w:t></w:t>
      </w:r>
      <w:r w:rsidRPr="00FF22A6">
        <w:rPr>
          <w:rFonts w:ascii="Wingdings" w:hAnsi="Wingdings"/>
        </w:rPr>
        <w:t></w:t>
      </w:r>
      <w:r w:rsidRPr="002543AD">
        <w:rPr>
          <w:rFonts w:ascii="Arial Nova" w:hAnsi="Arial Nova"/>
        </w:rPr>
        <w:t xml:space="preserve"> No</w:t>
      </w:r>
    </w:p>
    <w:p w14:paraId="7CF330EF" w14:textId="77777777" w:rsidR="00260C8C" w:rsidRDefault="00260C8C" w:rsidP="00260C8C">
      <w:pPr>
        <w:rPr>
          <w:rFonts w:ascii="Arial Nova" w:hAnsi="Arial Nova"/>
        </w:rPr>
      </w:pPr>
    </w:p>
    <w:p w14:paraId="18A93CAF" w14:textId="1973CF48" w:rsidR="00260C8C" w:rsidRPr="002543AD" w:rsidRDefault="00260C8C" w:rsidP="00260C8C">
      <w:pPr>
        <w:rPr>
          <w:rFonts w:ascii="Arial Nova" w:hAnsi="Arial Nova"/>
        </w:rPr>
      </w:pPr>
      <w:r w:rsidRPr="002543AD">
        <w:rPr>
          <w:rFonts w:ascii="Arial Nova" w:hAnsi="Arial Nova"/>
        </w:rPr>
        <w:t>4.  In what ways do they help? __________________________________________________</w:t>
      </w:r>
    </w:p>
    <w:p w14:paraId="2F89C2CB" w14:textId="77777777" w:rsidR="00260C8C" w:rsidRDefault="00260C8C" w:rsidP="00260C8C">
      <w:pPr>
        <w:rPr>
          <w:rFonts w:ascii="Arial Nova" w:hAnsi="Arial Nova"/>
        </w:rPr>
      </w:pPr>
    </w:p>
    <w:p w14:paraId="5302A895" w14:textId="5E51ED9F" w:rsidR="00260C8C" w:rsidRPr="002543AD" w:rsidRDefault="00260C8C" w:rsidP="00260C8C">
      <w:pPr>
        <w:rPr>
          <w:rFonts w:ascii="Arial Nova" w:hAnsi="Arial Nova"/>
        </w:rPr>
      </w:pPr>
      <w:r w:rsidRPr="002543AD">
        <w:rPr>
          <w:rFonts w:ascii="Arial Nova" w:hAnsi="Arial Nova"/>
        </w:rPr>
        <w:t>5.  Who or what is the greatest influence in your life? _______________________________</w:t>
      </w:r>
    </w:p>
    <w:p w14:paraId="280A36DE" w14:textId="77777777" w:rsidR="00260C8C" w:rsidRDefault="00260C8C" w:rsidP="00260C8C">
      <w:pPr>
        <w:rPr>
          <w:rFonts w:ascii="Arial Nova" w:hAnsi="Arial Nova"/>
        </w:rPr>
      </w:pPr>
    </w:p>
    <w:p w14:paraId="2AE7BB37" w14:textId="1837ADB6" w:rsidR="00260C8C" w:rsidRPr="002543AD" w:rsidRDefault="00260C8C" w:rsidP="00260C8C">
      <w:pPr>
        <w:rPr>
          <w:rFonts w:ascii="Arial Nova" w:hAnsi="Arial Nova"/>
        </w:rPr>
      </w:pPr>
      <w:r w:rsidRPr="002543AD">
        <w:rPr>
          <w:rFonts w:ascii="Arial Nova" w:hAnsi="Arial Nova"/>
        </w:rPr>
        <w:t>6.  Where, or with whom, do you feel most loved? _________________________________</w:t>
      </w:r>
    </w:p>
    <w:p w14:paraId="1705FB49" w14:textId="77777777" w:rsidR="00260C8C" w:rsidRDefault="00260C8C" w:rsidP="00260C8C">
      <w:pPr>
        <w:rPr>
          <w:rFonts w:ascii="Arial Nova" w:hAnsi="Arial Nova"/>
        </w:rPr>
      </w:pPr>
    </w:p>
    <w:p w14:paraId="5B85CBE0" w14:textId="18990832" w:rsidR="00260C8C" w:rsidRDefault="00260C8C" w:rsidP="00260C8C">
      <w:pPr>
        <w:rPr>
          <w:rFonts w:ascii="Arial Nova" w:hAnsi="Arial Nova"/>
        </w:rPr>
      </w:pPr>
      <w:r w:rsidRPr="002543AD">
        <w:rPr>
          <w:rFonts w:ascii="Arial Nova" w:hAnsi="Arial Nova"/>
        </w:rPr>
        <w:t>7.  What helps you most when you feel afraid or need special help? __________________</w:t>
      </w:r>
    </w:p>
    <w:p w14:paraId="36EB3E98" w14:textId="77777777" w:rsidR="00260C8C" w:rsidRPr="002543AD" w:rsidRDefault="00260C8C" w:rsidP="00260C8C">
      <w:pPr>
        <w:rPr>
          <w:rFonts w:ascii="Arial Nova" w:hAnsi="Arial Nova"/>
        </w:rPr>
      </w:pPr>
    </w:p>
    <w:p w14:paraId="4F7CCF51" w14:textId="7537E6A9" w:rsidR="00260C8C" w:rsidRDefault="00260C8C" w:rsidP="00260C8C">
      <w:pPr>
        <w:rPr>
          <w:rFonts w:ascii="Arial Nova" w:hAnsi="Arial Nova"/>
        </w:rPr>
      </w:pPr>
      <w:r w:rsidRPr="002543AD">
        <w:rPr>
          <w:rFonts w:ascii="Arial Nova" w:hAnsi="Arial Nova"/>
        </w:rPr>
        <w:t>______________________________________________________________________________</w:t>
      </w:r>
    </w:p>
    <w:p w14:paraId="29959AD7" w14:textId="06683A9C" w:rsidR="00260C8C" w:rsidRPr="002543AD" w:rsidRDefault="00260C8C" w:rsidP="00260C8C">
      <w:pPr>
        <w:rPr>
          <w:rFonts w:ascii="Arial Nova" w:hAnsi="Arial Nova"/>
        </w:rPr>
      </w:pPr>
      <w:r w:rsidRPr="002543AD">
        <w:rPr>
          <w:rFonts w:ascii="Arial Nova" w:hAnsi="Arial Nova"/>
        </w:rPr>
        <w:t>8.  Is there anything or anyone causing you hurt or pain in your life? ____________________________________________________________</w:t>
      </w:r>
      <w:r>
        <w:rPr>
          <w:rFonts w:ascii="Arial Nova" w:hAnsi="Arial Nova"/>
        </w:rPr>
        <w:t>__________________</w:t>
      </w:r>
    </w:p>
    <w:p w14:paraId="6B61EE5D" w14:textId="77777777" w:rsidR="00260C8C" w:rsidRDefault="00260C8C" w:rsidP="00260C8C">
      <w:pPr>
        <w:rPr>
          <w:rFonts w:ascii="Arial Nova" w:hAnsi="Arial Nova"/>
        </w:rPr>
      </w:pPr>
    </w:p>
    <w:p w14:paraId="270268D6" w14:textId="77777777" w:rsidR="00260C8C" w:rsidRDefault="00260C8C" w:rsidP="00260C8C">
      <w:pPr>
        <w:rPr>
          <w:rFonts w:ascii="Arial Nova" w:hAnsi="Arial Nova"/>
        </w:rPr>
      </w:pPr>
      <w:r w:rsidRPr="002543AD">
        <w:rPr>
          <w:rFonts w:ascii="Arial Nova" w:hAnsi="Arial Nova"/>
        </w:rPr>
        <w:t xml:space="preserve">9.  Do feel at peace with your family and/or loved ones? </w:t>
      </w:r>
      <w:r>
        <w:rPr>
          <w:rFonts w:ascii="Arial Nova" w:hAnsi="Arial Nova"/>
        </w:rPr>
        <w:t xml:space="preserve"> </w:t>
      </w:r>
      <w:r>
        <w:rPr>
          <w:rFonts w:asciiTheme="minorHAnsi" w:hAnsiTheme="minorHAnsi" w:cstheme="minorHAnsi"/>
        </w:rPr>
        <w:t>___</w:t>
      </w:r>
      <w:r>
        <w:rPr>
          <w:rFonts w:ascii="Arial Nova" w:hAnsi="Arial Nova"/>
        </w:rPr>
        <w:t xml:space="preserve"> Yes  __ No   </w:t>
      </w:r>
    </w:p>
    <w:p w14:paraId="227CA7BF" w14:textId="77777777" w:rsidR="00260C8C" w:rsidRPr="002543AD" w:rsidRDefault="00260C8C" w:rsidP="00260C8C">
      <w:pPr>
        <w:rPr>
          <w:rFonts w:ascii="Arial Nova" w:hAnsi="Arial Nova"/>
        </w:rPr>
      </w:pPr>
      <w:r w:rsidRPr="002543AD">
        <w:rPr>
          <w:rFonts w:ascii="Arial Nova" w:hAnsi="Arial Nova"/>
        </w:rPr>
        <w:t>If not, would you explain. ______________________________________________________</w:t>
      </w:r>
      <w:r>
        <w:rPr>
          <w:rFonts w:ascii="Arial Nova" w:hAnsi="Arial Nova"/>
        </w:rPr>
        <w:t>___</w:t>
      </w:r>
      <w:r w:rsidRPr="002543AD">
        <w:rPr>
          <w:rFonts w:ascii="Arial Nova" w:hAnsi="Arial Nova"/>
        </w:rPr>
        <w:t>_</w:t>
      </w:r>
    </w:p>
    <w:p w14:paraId="233C013C" w14:textId="77777777" w:rsidR="00260C8C" w:rsidRDefault="00260C8C" w:rsidP="00260C8C">
      <w:pPr>
        <w:rPr>
          <w:rFonts w:ascii="Arial Nova" w:hAnsi="Arial Nova"/>
        </w:rPr>
      </w:pPr>
      <w:r w:rsidRPr="002543AD">
        <w:rPr>
          <w:rFonts w:ascii="Arial Nova" w:hAnsi="Arial Nova"/>
        </w:rPr>
        <w:t>10.  If you are going through “hard times” now</w:t>
      </w:r>
      <w:r>
        <w:rPr>
          <w:rFonts w:ascii="Arial Nova" w:hAnsi="Arial Nova"/>
        </w:rPr>
        <w:t>?</w:t>
      </w:r>
      <w:r>
        <w:rPr>
          <w:rFonts w:ascii="Arial Nova" w:hAnsi="Arial Nova"/>
        </w:rPr>
        <w:tab/>
      </w:r>
      <w:r>
        <w:rPr>
          <w:rFonts w:ascii="Arial Nova" w:hAnsi="Arial Nova"/>
        </w:rPr>
        <w:tab/>
        <w:t>___ Yes  ___ No</w:t>
      </w:r>
      <w:r w:rsidRPr="002543AD">
        <w:rPr>
          <w:rFonts w:ascii="Arial Nova" w:hAnsi="Arial Nova"/>
        </w:rPr>
        <w:t xml:space="preserve"> </w:t>
      </w:r>
    </w:p>
    <w:p w14:paraId="50083323" w14:textId="11B67E06" w:rsidR="00260C8C" w:rsidRPr="002543AD" w:rsidRDefault="00260C8C" w:rsidP="00260C8C">
      <w:pPr>
        <w:rPr>
          <w:rFonts w:ascii="Arial Nova" w:hAnsi="Arial Nova"/>
        </w:rPr>
      </w:pPr>
      <w:r>
        <w:rPr>
          <w:rFonts w:ascii="Arial Nova" w:hAnsi="Arial Nova"/>
        </w:rPr>
        <w:lastRenderedPageBreak/>
        <w:t xml:space="preserve">Is so, </w:t>
      </w:r>
      <w:r w:rsidRPr="002543AD">
        <w:rPr>
          <w:rFonts w:ascii="Arial Nova" w:hAnsi="Arial Nova"/>
        </w:rPr>
        <w:t>where have you found support in going through this?__________________________</w:t>
      </w:r>
    </w:p>
    <w:p w14:paraId="659EA579" w14:textId="1B7446AD" w:rsidR="00260C8C" w:rsidRPr="002543AD" w:rsidRDefault="00260C8C" w:rsidP="00260C8C">
      <w:pPr>
        <w:rPr>
          <w:rFonts w:ascii="Arial Nova" w:hAnsi="Arial Nova"/>
        </w:rPr>
      </w:pPr>
      <w:r w:rsidRPr="00260C8C">
        <w:rPr>
          <w:rFonts w:ascii="Arial Nova" w:hAnsi="Arial Nova"/>
          <w:i/>
          <w:iCs/>
        </w:rPr>
        <w:t>Comments re: individual/community ties, kinships and friendships noted, quality of life</w:t>
      </w:r>
      <w:r w:rsidRPr="002543AD">
        <w:rPr>
          <w:rFonts w:ascii="Arial Nova" w:hAnsi="Arial Nova"/>
        </w:rPr>
        <w:t>: ______________________________________________________________________________</w:t>
      </w:r>
    </w:p>
    <w:p w14:paraId="123EF20B" w14:textId="56F0D442" w:rsidR="00260C8C" w:rsidRPr="002543AD" w:rsidRDefault="00260C8C" w:rsidP="00260C8C">
      <w:pPr>
        <w:rPr>
          <w:rFonts w:ascii="Arial Nova" w:hAnsi="Arial Nova"/>
        </w:rPr>
      </w:pPr>
      <w:r w:rsidRPr="002543AD">
        <w:rPr>
          <w:rFonts w:ascii="Arial Nova" w:hAnsi="Arial Nova"/>
        </w:rPr>
        <w:t>______________________________________________________________________________</w:t>
      </w:r>
    </w:p>
    <w:p w14:paraId="13D856BB" w14:textId="77777777" w:rsidR="00260C8C" w:rsidRPr="002543AD" w:rsidRDefault="00260C8C" w:rsidP="00260C8C">
      <w:pPr>
        <w:rPr>
          <w:rFonts w:ascii="Arial Nova" w:hAnsi="Arial Nova"/>
        </w:rPr>
      </w:pPr>
    </w:p>
    <w:p w14:paraId="6D840964" w14:textId="77777777" w:rsidR="00260C8C" w:rsidRPr="002543AD" w:rsidRDefault="00260C8C" w:rsidP="00260C8C">
      <w:pPr>
        <w:rPr>
          <w:rFonts w:ascii="Arial Nova" w:hAnsi="Arial Nova"/>
        </w:rPr>
      </w:pPr>
      <w:r w:rsidRPr="002543AD">
        <w:rPr>
          <w:rFonts w:ascii="Arial Nova" w:hAnsi="Arial Nova"/>
        </w:rPr>
        <w:t xml:space="preserve">Acuity signs: </w:t>
      </w:r>
      <w:r w:rsidRPr="00FF22A6">
        <w:rPr>
          <w:rFonts w:ascii="Wingdings" w:hAnsi="Wingdings"/>
        </w:rPr>
        <w:tab/>
      </w:r>
      <w:r w:rsidRPr="00FF22A6">
        <w:rPr>
          <w:rFonts w:ascii="Wingdings" w:hAnsi="Wingdings"/>
        </w:rPr>
        <w:t></w:t>
      </w:r>
      <w:r w:rsidRPr="002543AD">
        <w:rPr>
          <w:rFonts w:ascii="Arial Nova" w:hAnsi="Arial Nova"/>
        </w:rPr>
        <w:t xml:space="preserve"> undesired isolation </w:t>
      </w:r>
      <w:r w:rsidRPr="00FF22A6">
        <w:rPr>
          <w:rFonts w:ascii="Wingdings" w:hAnsi="Wingdings"/>
        </w:rPr>
        <w:t></w:t>
      </w:r>
      <w:r w:rsidRPr="002543AD">
        <w:rPr>
          <w:rFonts w:ascii="Arial Nova" w:hAnsi="Arial Nova"/>
        </w:rPr>
        <w:t xml:space="preserve">  withdrawal  </w:t>
      </w:r>
      <w:r w:rsidRPr="00FF22A6">
        <w:rPr>
          <w:rFonts w:ascii="Wingdings" w:hAnsi="Wingdings"/>
        </w:rPr>
        <w:t></w:t>
      </w:r>
      <w:r w:rsidRPr="002543AD">
        <w:rPr>
          <w:rFonts w:ascii="Arial Nova" w:hAnsi="Arial Nova"/>
        </w:rPr>
        <w:t xml:space="preserve"> diminished involvement  </w:t>
      </w:r>
    </w:p>
    <w:p w14:paraId="7D6929C6" w14:textId="77777777" w:rsidR="00260C8C" w:rsidRPr="002543AD" w:rsidRDefault="00260C8C" w:rsidP="00260C8C">
      <w:pPr>
        <w:ind w:left="720" w:firstLine="720"/>
        <w:rPr>
          <w:rFonts w:ascii="Arial Nova" w:hAnsi="Arial Nova"/>
        </w:rPr>
      </w:pPr>
      <w:r w:rsidRPr="00FF22A6">
        <w:rPr>
          <w:rFonts w:ascii="Wingdings" w:hAnsi="Wingdings"/>
        </w:rPr>
        <w:t></w:t>
      </w:r>
      <w:r w:rsidRPr="002543AD">
        <w:rPr>
          <w:rFonts w:ascii="Arial Nova" w:hAnsi="Arial Nova"/>
        </w:rPr>
        <w:t xml:space="preserve"> conflict </w:t>
      </w:r>
      <w:r w:rsidRPr="00FF22A6">
        <w:rPr>
          <w:rFonts w:ascii="Wingdings" w:hAnsi="Wingdings"/>
        </w:rPr>
        <w:t></w:t>
      </w:r>
      <w:r w:rsidRPr="002543AD">
        <w:rPr>
          <w:rFonts w:ascii="Arial Nova" w:hAnsi="Arial Nova"/>
        </w:rPr>
        <w:t xml:space="preserve"> depression</w:t>
      </w:r>
    </w:p>
    <w:p w14:paraId="46749939" w14:textId="77777777" w:rsidR="00260C8C" w:rsidRPr="002543AD" w:rsidRDefault="00260C8C" w:rsidP="00260C8C">
      <w:pPr>
        <w:ind w:left="2880" w:hanging="2880"/>
        <w:rPr>
          <w:rFonts w:ascii="Arial Nova" w:hAnsi="Arial Nova"/>
        </w:rPr>
      </w:pPr>
      <w:r w:rsidRPr="002543AD">
        <w:rPr>
          <w:rFonts w:ascii="Arial Nova" w:hAnsi="Arial Nova"/>
        </w:rPr>
        <w:t xml:space="preserve">Symptomatic suffering: </w:t>
      </w:r>
      <w:r w:rsidRPr="002543AD">
        <w:rPr>
          <w:rFonts w:ascii="Arial Nova" w:hAnsi="Arial Nova"/>
        </w:rPr>
        <w:tab/>
      </w:r>
      <w:r w:rsidRPr="00FF22A6">
        <w:rPr>
          <w:rFonts w:ascii="Wingdings" w:hAnsi="Wingdings"/>
        </w:rPr>
        <w:t></w:t>
      </w:r>
      <w:r w:rsidRPr="002543AD">
        <w:rPr>
          <w:rFonts w:ascii="Arial Nova" w:hAnsi="Arial Nova"/>
        </w:rPr>
        <w:t xml:space="preserve"> Behavioral/emotional  </w:t>
      </w:r>
      <w:r w:rsidRPr="00FF22A6">
        <w:rPr>
          <w:rFonts w:ascii="Wingdings" w:hAnsi="Wingdings"/>
        </w:rPr>
        <w:t></w:t>
      </w:r>
      <w:r w:rsidRPr="002543AD">
        <w:rPr>
          <w:rFonts w:ascii="Arial Nova" w:hAnsi="Arial Nova"/>
        </w:rPr>
        <w:t xml:space="preserve"> Illness/disability  </w:t>
      </w:r>
      <w:r w:rsidRPr="00FF22A6">
        <w:rPr>
          <w:rFonts w:ascii="Wingdings" w:hAnsi="Wingdings"/>
        </w:rPr>
        <w:t></w:t>
      </w:r>
      <w:r w:rsidRPr="00FF22A6">
        <w:rPr>
          <w:rFonts w:ascii="Wingdings" w:hAnsi="Wingdings"/>
        </w:rPr>
        <w:t></w:t>
      </w:r>
      <w:r w:rsidRPr="002543AD">
        <w:rPr>
          <w:rFonts w:ascii="Arial Nova" w:hAnsi="Arial Nova"/>
        </w:rPr>
        <w:t xml:space="preserve"> Accident/surgery  </w:t>
      </w:r>
      <w:r w:rsidRPr="00FF22A6">
        <w:rPr>
          <w:rFonts w:ascii="Wingdings" w:hAnsi="Wingdings"/>
        </w:rPr>
        <w:t></w:t>
      </w:r>
      <w:r w:rsidRPr="00FF22A6">
        <w:rPr>
          <w:rFonts w:ascii="Wingdings" w:hAnsi="Wingdings"/>
        </w:rPr>
        <w:t></w:t>
      </w:r>
      <w:r w:rsidRPr="002543AD">
        <w:rPr>
          <w:rFonts w:ascii="Arial Nova" w:hAnsi="Arial Nova"/>
        </w:rPr>
        <w:t xml:space="preserve"> Grief </w:t>
      </w:r>
    </w:p>
    <w:p w14:paraId="02270923" w14:textId="77777777" w:rsidR="00260C8C" w:rsidRPr="002543AD" w:rsidRDefault="00260C8C" w:rsidP="00260C8C">
      <w:pPr>
        <w:rPr>
          <w:rFonts w:ascii="Arial Nova" w:hAnsi="Arial Nova"/>
        </w:rPr>
      </w:pPr>
    </w:p>
    <w:p w14:paraId="2E9626A2" w14:textId="77777777" w:rsidR="00260C8C" w:rsidRPr="002543AD" w:rsidRDefault="00260C8C" w:rsidP="00260C8C">
      <w:pPr>
        <w:rPr>
          <w:rFonts w:ascii="Arial Nova" w:hAnsi="Arial Nova"/>
        </w:rPr>
      </w:pPr>
      <w:r w:rsidRPr="002543AD">
        <w:rPr>
          <w:rFonts w:ascii="Arial Nova" w:hAnsi="Arial Nova"/>
        </w:rPr>
        <w:t>Comments: ______________________________________________________________________</w:t>
      </w:r>
    </w:p>
    <w:p w14:paraId="5154E10E" w14:textId="4E680945" w:rsidR="00260C8C" w:rsidRPr="002543AD" w:rsidRDefault="00260C8C" w:rsidP="00260C8C">
      <w:pPr>
        <w:rPr>
          <w:rFonts w:ascii="Arial Nova" w:hAnsi="Arial Nova"/>
        </w:rPr>
      </w:pPr>
      <w:r w:rsidRPr="002543AD">
        <w:rPr>
          <w:rFonts w:ascii="Arial Nova" w:hAnsi="Arial Nova"/>
        </w:rPr>
        <w:t>__________________________________________________________________________________________________________________________________________________________________________________________________________________________________________</w:t>
      </w:r>
    </w:p>
    <w:p w14:paraId="404ABC83" w14:textId="77777777" w:rsidR="00260C8C" w:rsidRPr="002543AD" w:rsidRDefault="00260C8C" w:rsidP="00260C8C">
      <w:pPr>
        <w:rPr>
          <w:rFonts w:ascii="Arial Nova" w:hAnsi="Arial Nova"/>
        </w:rPr>
      </w:pPr>
    </w:p>
    <w:p w14:paraId="0E2ED30C" w14:textId="77777777" w:rsidR="00260C8C" w:rsidRPr="002543AD" w:rsidRDefault="00260C8C" w:rsidP="00260C8C">
      <w:pPr>
        <w:rPr>
          <w:rFonts w:ascii="Arial Nova" w:hAnsi="Arial Nova"/>
        </w:rPr>
      </w:pPr>
    </w:p>
    <w:p w14:paraId="35632497" w14:textId="77777777" w:rsidR="00260C8C" w:rsidRPr="002543AD" w:rsidRDefault="00260C8C" w:rsidP="00260C8C">
      <w:pPr>
        <w:rPr>
          <w:rFonts w:ascii="Arial Nova" w:hAnsi="Arial Nova"/>
          <w:b/>
          <w:sz w:val="28"/>
        </w:rPr>
      </w:pPr>
      <w:r w:rsidRPr="002543AD">
        <w:rPr>
          <w:rFonts w:ascii="Arial Nova" w:hAnsi="Arial Nova"/>
          <w:b/>
          <w:sz w:val="28"/>
        </w:rPr>
        <w:t xml:space="preserve">Part B </w:t>
      </w:r>
      <w:r w:rsidRPr="002543AD">
        <w:rPr>
          <w:rFonts w:ascii="Arial Nova" w:hAnsi="Arial Nova"/>
          <w:b/>
          <w:sz w:val="28"/>
        </w:rPr>
        <w:tab/>
      </w:r>
      <w:r w:rsidRPr="002543AD">
        <w:rPr>
          <w:rFonts w:ascii="Arial Nova" w:hAnsi="Arial Nova"/>
          <w:b/>
          <w:sz w:val="28"/>
        </w:rPr>
        <w:tab/>
      </w:r>
      <w:r w:rsidRPr="002543AD">
        <w:rPr>
          <w:rFonts w:ascii="Arial Nova" w:hAnsi="Arial Nova"/>
          <w:b/>
          <w:sz w:val="28"/>
        </w:rPr>
        <w:tab/>
      </w:r>
      <w:r w:rsidRPr="005A4E69">
        <w:rPr>
          <w:rFonts w:ascii="Arial Nova" w:hAnsi="Arial Nova"/>
          <w:b/>
          <w:color w:val="0070C0"/>
          <w:sz w:val="28"/>
        </w:rPr>
        <w:tab/>
        <w:t>Belief System, Support</w:t>
      </w:r>
    </w:p>
    <w:p w14:paraId="377F754B" w14:textId="77777777" w:rsidR="00260C8C" w:rsidRPr="002543AD" w:rsidRDefault="00260C8C" w:rsidP="00260C8C">
      <w:pPr>
        <w:rPr>
          <w:rFonts w:ascii="Arial Nova" w:hAnsi="Arial Nova"/>
        </w:rPr>
      </w:pPr>
    </w:p>
    <w:p w14:paraId="2FC3A02E" w14:textId="20C16FC9" w:rsidR="00260C8C" w:rsidRPr="002543AD" w:rsidRDefault="00260C8C" w:rsidP="00260C8C">
      <w:pPr>
        <w:rPr>
          <w:rFonts w:ascii="Arial Nova" w:hAnsi="Arial Nova"/>
        </w:rPr>
      </w:pPr>
      <w:r w:rsidRPr="002543AD">
        <w:rPr>
          <w:rFonts w:ascii="Arial Nova" w:hAnsi="Arial Nova"/>
        </w:rPr>
        <w:t xml:space="preserve">1.  Do </w:t>
      </w:r>
      <w:r>
        <w:rPr>
          <w:rFonts w:ascii="Arial Nova" w:hAnsi="Arial Nova"/>
        </w:rPr>
        <w:t xml:space="preserve">you </w:t>
      </w:r>
      <w:r w:rsidRPr="002543AD">
        <w:rPr>
          <w:rFonts w:ascii="Arial Nova" w:hAnsi="Arial Nova"/>
        </w:rPr>
        <w:t xml:space="preserve">consider yourself “spiritual” or religious? </w:t>
      </w:r>
      <w:r>
        <w:rPr>
          <w:rFonts w:ascii="Arial Nova" w:hAnsi="Arial Nova"/>
        </w:rPr>
        <w:tab/>
      </w:r>
      <w:r>
        <w:rPr>
          <w:rFonts w:ascii="Arial Nova" w:hAnsi="Arial Nova"/>
        </w:rPr>
        <w:tab/>
      </w:r>
      <w:r>
        <w:rPr>
          <w:rFonts w:ascii="Arial Nova" w:hAnsi="Arial Nova"/>
        </w:rPr>
        <w:tab/>
      </w:r>
      <w:r w:rsidRPr="00FF22A6">
        <w:rPr>
          <w:rFonts w:ascii="Wingdings" w:hAnsi="Wingdings"/>
        </w:rPr>
        <w:t></w:t>
      </w:r>
      <w:r>
        <w:rPr>
          <w:rFonts w:ascii="Wingdings" w:hAnsi="Wingdings"/>
        </w:rPr>
        <w:t xml:space="preserve"> </w:t>
      </w:r>
      <w:r w:rsidRPr="002543AD">
        <w:rPr>
          <w:rFonts w:ascii="Arial Nova" w:hAnsi="Arial Nova"/>
        </w:rPr>
        <w:t xml:space="preserve">Yes  </w:t>
      </w:r>
      <w:r w:rsidRPr="00FF22A6">
        <w:rPr>
          <w:rFonts w:ascii="Wingdings" w:hAnsi="Wingdings"/>
        </w:rPr>
        <w:t></w:t>
      </w:r>
      <w:r>
        <w:rPr>
          <w:rFonts w:ascii="Wingdings" w:hAnsi="Wingdings"/>
        </w:rPr>
        <w:t xml:space="preserve"> </w:t>
      </w:r>
      <w:r w:rsidRPr="002543AD">
        <w:rPr>
          <w:rFonts w:ascii="Arial Nova" w:hAnsi="Arial Nova"/>
        </w:rPr>
        <w:t>No</w:t>
      </w:r>
    </w:p>
    <w:p w14:paraId="2E343939" w14:textId="77777777" w:rsidR="00260C8C" w:rsidRDefault="00260C8C" w:rsidP="00260C8C">
      <w:pPr>
        <w:rPr>
          <w:rFonts w:ascii="Arial Nova" w:hAnsi="Arial Nova"/>
        </w:rPr>
      </w:pPr>
      <w:r w:rsidRPr="002543AD">
        <w:rPr>
          <w:rFonts w:ascii="Arial Nova" w:hAnsi="Arial Nova"/>
        </w:rPr>
        <w:t>2.  What gives your life meaning? _______________________________________________</w:t>
      </w:r>
    </w:p>
    <w:p w14:paraId="29CDE057" w14:textId="16D1B942" w:rsidR="00260C8C" w:rsidRPr="002543AD" w:rsidRDefault="00260C8C" w:rsidP="00260C8C">
      <w:pPr>
        <w:rPr>
          <w:rFonts w:ascii="Arial Nova" w:hAnsi="Arial Nova"/>
        </w:rPr>
      </w:pPr>
      <w:r w:rsidRPr="002543AD">
        <w:rPr>
          <w:rFonts w:ascii="Arial Nova" w:hAnsi="Arial Nova"/>
        </w:rPr>
        <w:t xml:space="preserve">3.  Do you believe there are 2 powerful forces in the World?  Good and Evil?   </w:t>
      </w:r>
      <w:r w:rsidRPr="00FF22A6">
        <w:rPr>
          <w:rFonts w:ascii="Wingdings" w:hAnsi="Wingdings"/>
        </w:rPr>
        <w:t></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sidRPr="00FF22A6">
        <w:rPr>
          <w:rFonts w:ascii="Wingdings" w:hAnsi="Wingdings"/>
        </w:rPr>
        <w:t></w:t>
      </w:r>
      <w:r w:rsidRPr="002543AD">
        <w:rPr>
          <w:rFonts w:ascii="Arial Nova" w:hAnsi="Arial Nova"/>
        </w:rPr>
        <w:t xml:space="preserve"> Yes  </w:t>
      </w:r>
      <w:r w:rsidRPr="00FF22A6">
        <w:rPr>
          <w:rFonts w:ascii="Wingdings" w:hAnsi="Wingdings"/>
        </w:rPr>
        <w:t></w:t>
      </w:r>
      <w:r w:rsidRPr="00FF22A6">
        <w:rPr>
          <w:rFonts w:ascii="Wingdings" w:hAnsi="Wingdings"/>
        </w:rPr>
        <w:t></w:t>
      </w:r>
      <w:r w:rsidRPr="002543AD">
        <w:rPr>
          <w:rFonts w:ascii="Arial Nova" w:hAnsi="Arial Nova"/>
        </w:rPr>
        <w:t xml:space="preserve"> No</w:t>
      </w:r>
    </w:p>
    <w:p w14:paraId="5A243A01" w14:textId="312AA315" w:rsidR="00260C8C" w:rsidRPr="002543AD" w:rsidRDefault="00260C8C" w:rsidP="00260C8C">
      <w:pPr>
        <w:rPr>
          <w:rFonts w:ascii="Arial Nova" w:hAnsi="Arial Nova"/>
        </w:rPr>
      </w:pPr>
      <w:r w:rsidRPr="002543AD">
        <w:rPr>
          <w:rFonts w:ascii="Arial Nova" w:hAnsi="Arial Nova"/>
        </w:rPr>
        <w:t xml:space="preserve">4.  Do you believe in God? </w:t>
      </w:r>
      <w:r w:rsidRPr="00FF22A6">
        <w:rPr>
          <w:rFonts w:ascii="Wingdings" w:hAnsi="Wingdings"/>
        </w:rPr>
        <w:t></w:t>
      </w:r>
      <w:r>
        <w:rPr>
          <w:rFonts w:ascii="Wingdings" w:hAnsi="Wingdings"/>
        </w:rPr>
        <w:tab/>
      </w:r>
      <w:r>
        <w:rPr>
          <w:rFonts w:ascii="Wingdings" w:hAnsi="Wingdings"/>
        </w:rPr>
        <w:tab/>
      </w:r>
      <w:r>
        <w:rPr>
          <w:rFonts w:ascii="Wingdings" w:hAnsi="Wingdings"/>
        </w:rPr>
        <w:tab/>
      </w:r>
      <w:r>
        <w:rPr>
          <w:rFonts w:ascii="Wingdings" w:hAnsi="Wingdings"/>
        </w:rPr>
        <w:tab/>
      </w:r>
      <w:r>
        <w:rPr>
          <w:rFonts w:ascii="Wingdings" w:hAnsi="Wingdings"/>
        </w:rPr>
        <w:tab/>
      </w:r>
      <w:r>
        <w:rPr>
          <w:rFonts w:ascii="Wingdings" w:hAnsi="Wingdings"/>
        </w:rPr>
        <w:tab/>
      </w:r>
      <w:r w:rsidRPr="00FF22A6">
        <w:rPr>
          <w:rFonts w:ascii="Wingdings" w:hAnsi="Wingdings"/>
        </w:rPr>
        <w:t></w:t>
      </w:r>
      <w:r w:rsidRPr="002543AD">
        <w:rPr>
          <w:rFonts w:ascii="Arial Nova" w:hAnsi="Arial Nova"/>
        </w:rPr>
        <w:t xml:space="preserve"> Yes  </w:t>
      </w:r>
      <w:r w:rsidRPr="00FF22A6">
        <w:rPr>
          <w:rFonts w:ascii="Wingdings" w:hAnsi="Wingdings"/>
        </w:rPr>
        <w:t></w:t>
      </w:r>
      <w:r w:rsidRPr="002543AD">
        <w:rPr>
          <w:rFonts w:ascii="Arial Nova" w:hAnsi="Arial Nova"/>
        </w:rPr>
        <w:t xml:space="preserve">  No</w:t>
      </w:r>
    </w:p>
    <w:p w14:paraId="3AD20E62" w14:textId="77777777" w:rsidR="00260C8C" w:rsidRPr="002543AD" w:rsidRDefault="00260C8C" w:rsidP="00260C8C">
      <w:pPr>
        <w:rPr>
          <w:rFonts w:ascii="Arial Nova" w:hAnsi="Arial Nova"/>
        </w:rPr>
      </w:pPr>
      <w:r w:rsidRPr="002543AD">
        <w:rPr>
          <w:rFonts w:ascii="Arial Nova" w:hAnsi="Arial Nova"/>
        </w:rPr>
        <w:t>(If the response it “No”, proceed to Question # 17.)</w:t>
      </w:r>
    </w:p>
    <w:p w14:paraId="277E8D29" w14:textId="77777777" w:rsidR="00260C8C" w:rsidRPr="002543AD" w:rsidRDefault="00260C8C" w:rsidP="00260C8C">
      <w:pPr>
        <w:rPr>
          <w:rFonts w:ascii="Arial Nova" w:hAnsi="Arial Nova"/>
        </w:rPr>
      </w:pPr>
    </w:p>
    <w:p w14:paraId="66A3214C" w14:textId="77777777" w:rsidR="00260C8C" w:rsidRDefault="00260C8C" w:rsidP="00260C8C">
      <w:pPr>
        <w:rPr>
          <w:rFonts w:ascii="Arial Nova" w:hAnsi="Arial Nova"/>
        </w:rPr>
      </w:pPr>
      <w:r w:rsidRPr="002543AD">
        <w:rPr>
          <w:rFonts w:ascii="Arial Nova" w:hAnsi="Arial Nova"/>
        </w:rPr>
        <w:t>5.  If yes,  what word or image best describes God to you? _________________________</w:t>
      </w:r>
    </w:p>
    <w:p w14:paraId="353A6819" w14:textId="77777777" w:rsidR="00260C8C" w:rsidRDefault="00260C8C" w:rsidP="00260C8C">
      <w:pPr>
        <w:rPr>
          <w:rFonts w:ascii="Arial Nova" w:hAnsi="Arial Nova"/>
        </w:rPr>
      </w:pPr>
    </w:p>
    <w:p w14:paraId="3E2DAAEB" w14:textId="1B415A85" w:rsidR="00260C8C" w:rsidRPr="002543AD" w:rsidRDefault="00260C8C" w:rsidP="00260C8C">
      <w:pPr>
        <w:rPr>
          <w:rFonts w:ascii="Arial Nova" w:hAnsi="Arial Nova"/>
        </w:rPr>
      </w:pPr>
      <w:r w:rsidRPr="002543AD">
        <w:rPr>
          <w:rFonts w:ascii="Arial Nova" w:hAnsi="Arial Nova"/>
        </w:rPr>
        <w:t xml:space="preserve">6.  Has your relationship to God been helpful to you in the past when you have gone through difficult times?  </w:t>
      </w:r>
      <w:r w:rsidRPr="00FF22A6">
        <w:rPr>
          <w:rFonts w:ascii="Wingdings" w:hAnsi="Wingdings"/>
        </w:rPr>
        <w:t></w:t>
      </w:r>
      <w:r w:rsidRPr="00FF22A6">
        <w:rPr>
          <w:rFonts w:ascii="Wingdings" w:hAnsi="Wingdings"/>
        </w:rPr>
        <w:t></w:t>
      </w:r>
      <w:r w:rsidRPr="002543AD">
        <w:rPr>
          <w:rFonts w:ascii="Arial Nova" w:hAnsi="Arial Nova"/>
        </w:rPr>
        <w:t xml:space="preserve">Usually  </w:t>
      </w:r>
      <w:r w:rsidRPr="00FF22A6">
        <w:rPr>
          <w:rFonts w:ascii="Wingdings" w:hAnsi="Wingdings"/>
        </w:rPr>
        <w:t></w:t>
      </w:r>
      <w:r w:rsidRPr="00FF22A6">
        <w:rPr>
          <w:rFonts w:ascii="Wingdings" w:hAnsi="Wingdings"/>
        </w:rPr>
        <w:t></w:t>
      </w:r>
      <w:r w:rsidRPr="002543AD">
        <w:rPr>
          <w:rFonts w:ascii="Arial Nova" w:hAnsi="Arial Nova"/>
        </w:rPr>
        <w:t xml:space="preserve"> Somewhat   </w:t>
      </w:r>
      <w:r w:rsidRPr="00FF22A6">
        <w:rPr>
          <w:rFonts w:ascii="Wingdings" w:hAnsi="Wingdings"/>
        </w:rPr>
        <w:t></w:t>
      </w:r>
      <w:r w:rsidRPr="002543AD">
        <w:rPr>
          <w:rFonts w:ascii="Arial Nova" w:hAnsi="Arial Nova"/>
        </w:rPr>
        <w:t xml:space="preserve">  Never     Please explain: _________________________________________________________________________</w:t>
      </w:r>
      <w:r>
        <w:rPr>
          <w:rFonts w:ascii="Arial Nova" w:hAnsi="Arial Nova"/>
        </w:rPr>
        <w:t>____</w:t>
      </w:r>
      <w:r w:rsidRPr="002543AD">
        <w:rPr>
          <w:rFonts w:ascii="Arial Nova" w:hAnsi="Arial Nova"/>
        </w:rPr>
        <w:t>_</w:t>
      </w:r>
    </w:p>
    <w:p w14:paraId="7902C771" w14:textId="63985EAA" w:rsidR="00260C8C" w:rsidRPr="002543AD" w:rsidRDefault="00260C8C" w:rsidP="00260C8C">
      <w:pPr>
        <w:rPr>
          <w:rFonts w:ascii="Arial Nova" w:hAnsi="Arial Nova"/>
        </w:rPr>
      </w:pPr>
      <w:r w:rsidRPr="002543AD">
        <w:rPr>
          <w:rFonts w:ascii="Arial Nova" w:hAnsi="Arial Nova"/>
        </w:rPr>
        <w:t>Responses from this question may derive these evaluations:</w:t>
      </w:r>
    </w:p>
    <w:p w14:paraId="7AAA4497" w14:textId="77777777" w:rsidR="00260C8C" w:rsidRPr="002543AD" w:rsidRDefault="00260C8C" w:rsidP="00260C8C">
      <w:pPr>
        <w:rPr>
          <w:rFonts w:ascii="Arial Nova" w:hAnsi="Arial Nova"/>
        </w:rPr>
      </w:pPr>
      <w:r w:rsidRPr="002543AD">
        <w:rPr>
          <w:rFonts w:ascii="Arial Nova" w:hAnsi="Arial Nova"/>
        </w:rPr>
        <w:tab/>
        <w:t>1) God is rewarding and loving</w:t>
      </w:r>
    </w:p>
    <w:p w14:paraId="71164F83" w14:textId="77777777" w:rsidR="00260C8C" w:rsidRPr="002543AD" w:rsidRDefault="00260C8C" w:rsidP="00260C8C">
      <w:pPr>
        <w:rPr>
          <w:rFonts w:ascii="Arial Nova" w:hAnsi="Arial Nova"/>
        </w:rPr>
      </w:pPr>
      <w:r w:rsidRPr="002543AD">
        <w:rPr>
          <w:rFonts w:ascii="Arial Nova" w:hAnsi="Arial Nova"/>
        </w:rPr>
        <w:tab/>
        <w:t>2) God is teaching me a lesson</w:t>
      </w:r>
    </w:p>
    <w:p w14:paraId="7FF53BC3" w14:textId="77777777" w:rsidR="00260C8C" w:rsidRPr="002543AD" w:rsidRDefault="00260C8C" w:rsidP="00260C8C">
      <w:pPr>
        <w:rPr>
          <w:rFonts w:ascii="Arial Nova" w:hAnsi="Arial Nova"/>
        </w:rPr>
      </w:pPr>
      <w:r w:rsidRPr="002543AD">
        <w:rPr>
          <w:rFonts w:ascii="Arial Nova" w:hAnsi="Arial Nova"/>
        </w:rPr>
        <w:tab/>
        <w:t>3) God is angry and punishing me</w:t>
      </w:r>
    </w:p>
    <w:p w14:paraId="7E02ACAF" w14:textId="77777777" w:rsidR="00260C8C" w:rsidRPr="002543AD" w:rsidRDefault="00260C8C" w:rsidP="00260C8C">
      <w:pPr>
        <w:rPr>
          <w:rFonts w:ascii="Arial Nova" w:hAnsi="Arial Nova"/>
        </w:rPr>
      </w:pPr>
      <w:r w:rsidRPr="002543AD">
        <w:rPr>
          <w:rFonts w:ascii="Arial Nova" w:hAnsi="Arial Nova"/>
        </w:rPr>
        <w:tab/>
        <w:t>4) It is God’s mysterious will</w:t>
      </w:r>
    </w:p>
    <w:p w14:paraId="47A7B7B9" w14:textId="77777777" w:rsidR="00260C8C" w:rsidRPr="002543AD" w:rsidRDefault="00260C8C" w:rsidP="00260C8C">
      <w:pPr>
        <w:rPr>
          <w:rFonts w:ascii="Arial Nova" w:hAnsi="Arial Nova"/>
        </w:rPr>
      </w:pPr>
    </w:p>
    <w:p w14:paraId="084021AE" w14:textId="77777777" w:rsidR="00260C8C" w:rsidRPr="002543AD" w:rsidRDefault="00260C8C" w:rsidP="00260C8C">
      <w:pPr>
        <w:rPr>
          <w:rFonts w:ascii="Arial Nova" w:hAnsi="Arial Nova"/>
        </w:rPr>
      </w:pPr>
      <w:r w:rsidRPr="002543AD">
        <w:rPr>
          <w:rFonts w:ascii="Arial Nova" w:hAnsi="Arial Nova"/>
        </w:rPr>
        <w:t>7.  How do you presently feel about your relationship to God?</w:t>
      </w:r>
    </w:p>
    <w:p w14:paraId="1F58D226" w14:textId="77777777" w:rsidR="00260C8C" w:rsidRPr="002543AD" w:rsidRDefault="00260C8C" w:rsidP="00260C8C">
      <w:pPr>
        <w:rPr>
          <w:rFonts w:ascii="Arial Nova" w:hAnsi="Arial Nova"/>
        </w:rPr>
      </w:pPr>
      <w:r w:rsidRPr="002543AD">
        <w:rPr>
          <w:rFonts w:ascii="Arial Nova" w:hAnsi="Arial Nova"/>
        </w:rPr>
        <w:t>____</w:t>
      </w:r>
      <w:r w:rsidRPr="002543AD">
        <w:rPr>
          <w:rFonts w:ascii="Arial Nova" w:hAnsi="Arial Nova"/>
        </w:rPr>
        <w:tab/>
        <w:t>Feel good about it</w:t>
      </w:r>
      <w:r w:rsidRPr="002543AD">
        <w:rPr>
          <w:rFonts w:ascii="Arial Nova" w:hAnsi="Arial Nova"/>
        </w:rPr>
        <w:tab/>
      </w:r>
      <w:r w:rsidRPr="002543AD">
        <w:rPr>
          <w:rFonts w:ascii="Arial Nova" w:hAnsi="Arial Nova"/>
        </w:rPr>
        <w:tab/>
        <w:t>____</w:t>
      </w:r>
      <w:r w:rsidRPr="002543AD">
        <w:rPr>
          <w:rFonts w:ascii="Arial Nova" w:hAnsi="Arial Nova"/>
        </w:rPr>
        <w:tab/>
        <w:t>Mostly feel good about it</w:t>
      </w:r>
    </w:p>
    <w:p w14:paraId="2D82CFA7" w14:textId="77777777" w:rsidR="00260C8C" w:rsidRPr="002543AD" w:rsidRDefault="00260C8C" w:rsidP="00260C8C">
      <w:pPr>
        <w:rPr>
          <w:rFonts w:ascii="Arial Nova" w:hAnsi="Arial Nova"/>
        </w:rPr>
      </w:pPr>
      <w:r w:rsidRPr="002543AD">
        <w:rPr>
          <w:rFonts w:ascii="Arial Nova" w:hAnsi="Arial Nova"/>
        </w:rPr>
        <w:t>____</w:t>
      </w:r>
      <w:r w:rsidRPr="002543AD">
        <w:rPr>
          <w:rFonts w:ascii="Arial Nova" w:hAnsi="Arial Nova"/>
        </w:rPr>
        <w:tab/>
        <w:t>Not pleased with it</w:t>
      </w:r>
      <w:r w:rsidRPr="002543AD">
        <w:rPr>
          <w:rFonts w:ascii="Arial Nova" w:hAnsi="Arial Nova"/>
        </w:rPr>
        <w:tab/>
      </w:r>
      <w:r w:rsidRPr="002543AD">
        <w:rPr>
          <w:rFonts w:ascii="Arial Nova" w:hAnsi="Arial Nova"/>
        </w:rPr>
        <w:tab/>
        <w:t>____</w:t>
      </w:r>
      <w:r w:rsidRPr="002543AD">
        <w:rPr>
          <w:rFonts w:ascii="Arial Nova" w:hAnsi="Arial Nova"/>
        </w:rPr>
        <w:tab/>
        <w:t>Seldom think about it</w:t>
      </w:r>
    </w:p>
    <w:p w14:paraId="0E64F6F6" w14:textId="77777777" w:rsidR="00260C8C" w:rsidRPr="002543AD" w:rsidRDefault="00260C8C" w:rsidP="00260C8C">
      <w:pPr>
        <w:rPr>
          <w:rFonts w:ascii="Arial Nova" w:hAnsi="Arial Nova"/>
        </w:rPr>
      </w:pPr>
    </w:p>
    <w:p w14:paraId="5263052C" w14:textId="77777777" w:rsidR="00260C8C" w:rsidRDefault="00260C8C" w:rsidP="00260C8C">
      <w:pPr>
        <w:rPr>
          <w:rFonts w:ascii="Arial Nova" w:hAnsi="Arial Nova"/>
        </w:rPr>
      </w:pPr>
      <w:r w:rsidRPr="002543AD">
        <w:rPr>
          <w:rFonts w:ascii="Arial Nova" w:hAnsi="Arial Nova"/>
        </w:rPr>
        <w:t>8.  Do you think your relationship with God has anything to do with the quality of your life?</w:t>
      </w:r>
    </w:p>
    <w:p w14:paraId="3BCA3F9A" w14:textId="77777777" w:rsidR="00260C8C" w:rsidRPr="002543AD" w:rsidRDefault="00260C8C" w:rsidP="00260C8C">
      <w:pPr>
        <w:rPr>
          <w:rFonts w:ascii="Arial Nova" w:hAnsi="Arial Nova"/>
        </w:rPr>
      </w:pPr>
      <w:r w:rsidRPr="00FF22A6">
        <w:rPr>
          <w:rFonts w:ascii="Wingdings" w:hAnsi="Wingdings"/>
        </w:rPr>
        <w:t></w:t>
      </w:r>
      <w:r w:rsidRPr="00FF22A6">
        <w:rPr>
          <w:rFonts w:ascii="Wingdings" w:hAnsi="Wingdings"/>
        </w:rPr>
        <w:t></w:t>
      </w:r>
      <w:r w:rsidRPr="002543AD">
        <w:rPr>
          <w:rFonts w:ascii="Arial Nova" w:hAnsi="Arial Nova"/>
        </w:rPr>
        <w:t xml:space="preserve"> Yes </w:t>
      </w:r>
      <w:r w:rsidRPr="00FF22A6">
        <w:rPr>
          <w:rFonts w:ascii="Wingdings" w:hAnsi="Wingdings"/>
        </w:rPr>
        <w:t></w:t>
      </w:r>
      <w:r w:rsidRPr="002543AD">
        <w:rPr>
          <w:rFonts w:ascii="Arial Nova" w:hAnsi="Arial Nova"/>
        </w:rPr>
        <w:t xml:space="preserve"> No</w:t>
      </w:r>
    </w:p>
    <w:p w14:paraId="58F6CFE2" w14:textId="43BEB9A8" w:rsidR="00260C8C" w:rsidRPr="002543AD" w:rsidRDefault="00260C8C" w:rsidP="00260C8C">
      <w:pPr>
        <w:rPr>
          <w:rFonts w:ascii="Arial Nova" w:hAnsi="Arial Nova"/>
        </w:rPr>
      </w:pPr>
      <w:r w:rsidRPr="002543AD">
        <w:rPr>
          <w:rFonts w:ascii="Arial Nova" w:hAnsi="Arial Nova"/>
        </w:rPr>
        <w:lastRenderedPageBreak/>
        <w:t>Please explain __________________________________________________________________</w:t>
      </w:r>
      <w:r>
        <w:rPr>
          <w:rFonts w:ascii="Arial Nova" w:hAnsi="Arial Nova"/>
        </w:rPr>
        <w:t>____________</w:t>
      </w:r>
      <w:r w:rsidRPr="002543AD">
        <w:rPr>
          <w:rFonts w:ascii="Arial Nova" w:hAnsi="Arial Nova"/>
        </w:rPr>
        <w:br/>
        <w:t>______________________________________________________________________________</w:t>
      </w:r>
    </w:p>
    <w:p w14:paraId="0F92023F" w14:textId="77777777" w:rsidR="00260C8C" w:rsidRPr="002543AD" w:rsidRDefault="00260C8C" w:rsidP="00260C8C">
      <w:pPr>
        <w:rPr>
          <w:rFonts w:ascii="Arial Nova" w:hAnsi="Arial Nova"/>
        </w:rPr>
      </w:pPr>
    </w:p>
    <w:p w14:paraId="2E452214" w14:textId="77777777" w:rsidR="00260C8C" w:rsidRDefault="00260C8C" w:rsidP="00260C8C">
      <w:pPr>
        <w:rPr>
          <w:rFonts w:ascii="Arial Nova" w:hAnsi="Arial Nova"/>
        </w:rPr>
      </w:pPr>
      <w:r w:rsidRPr="002543AD">
        <w:rPr>
          <w:rFonts w:ascii="Arial Nova" w:hAnsi="Arial Nova"/>
        </w:rPr>
        <w:t xml:space="preserve">9.  What importance does faith or belief have in your life? </w:t>
      </w:r>
    </w:p>
    <w:p w14:paraId="6F6CE900" w14:textId="6177069A" w:rsidR="00260C8C" w:rsidRPr="002543AD" w:rsidRDefault="00260C8C" w:rsidP="00260C8C">
      <w:pPr>
        <w:ind w:left="3600" w:firstLine="720"/>
        <w:rPr>
          <w:rFonts w:ascii="Arial Nova" w:hAnsi="Arial Nova"/>
        </w:rPr>
      </w:pPr>
      <w:r w:rsidRPr="00FF22A6">
        <w:rPr>
          <w:rFonts w:ascii="Wingdings" w:hAnsi="Wingdings"/>
        </w:rPr>
        <w:t></w:t>
      </w:r>
      <w:r w:rsidRPr="002543AD">
        <w:rPr>
          <w:rFonts w:ascii="Arial Nova" w:hAnsi="Arial Nova"/>
        </w:rPr>
        <w:t xml:space="preserve"> Great  </w:t>
      </w:r>
      <w:r w:rsidRPr="00FF22A6">
        <w:rPr>
          <w:rFonts w:ascii="Wingdings" w:hAnsi="Wingdings"/>
        </w:rPr>
        <w:t></w:t>
      </w:r>
      <w:r w:rsidRPr="002543AD">
        <w:rPr>
          <w:rFonts w:ascii="Arial Nova" w:hAnsi="Arial Nova"/>
        </w:rPr>
        <w:t xml:space="preserve"> Some  </w:t>
      </w:r>
      <w:r w:rsidRPr="00FF22A6">
        <w:rPr>
          <w:rFonts w:ascii="Wingdings" w:hAnsi="Wingdings"/>
        </w:rPr>
        <w:t></w:t>
      </w:r>
      <w:r w:rsidRPr="002543AD">
        <w:rPr>
          <w:rFonts w:ascii="Arial Nova" w:hAnsi="Arial Nova"/>
        </w:rPr>
        <w:t xml:space="preserve"> Little </w:t>
      </w:r>
      <w:r w:rsidRPr="00FF22A6">
        <w:rPr>
          <w:rFonts w:ascii="Wingdings" w:hAnsi="Wingdings"/>
        </w:rPr>
        <w:t></w:t>
      </w:r>
      <w:r w:rsidRPr="00FF22A6">
        <w:rPr>
          <w:rFonts w:ascii="Wingdings" w:hAnsi="Wingdings"/>
        </w:rPr>
        <w:t></w:t>
      </w:r>
      <w:r w:rsidRPr="002543AD">
        <w:rPr>
          <w:rFonts w:ascii="Arial Nova" w:hAnsi="Arial Nova"/>
        </w:rPr>
        <w:t xml:space="preserve"> No importance</w:t>
      </w:r>
    </w:p>
    <w:p w14:paraId="40339518" w14:textId="77777777" w:rsidR="00260C8C" w:rsidRPr="002543AD" w:rsidRDefault="00260C8C" w:rsidP="00260C8C">
      <w:pPr>
        <w:rPr>
          <w:rFonts w:ascii="Arial Nova" w:hAnsi="Arial Nova"/>
        </w:rPr>
      </w:pPr>
      <w:r w:rsidRPr="002543AD">
        <w:rPr>
          <w:rFonts w:ascii="Arial Nova" w:hAnsi="Arial Nova"/>
        </w:rPr>
        <w:t>10.  Do you have specific beliefs that might influence your health care/lifestyle decisions?</w:t>
      </w:r>
    </w:p>
    <w:p w14:paraId="15EB895F" w14:textId="282BDCB2" w:rsidR="00260C8C" w:rsidRPr="002543AD" w:rsidRDefault="00260C8C" w:rsidP="00260C8C">
      <w:pPr>
        <w:rPr>
          <w:rFonts w:ascii="Arial Nova" w:hAnsi="Arial Nova"/>
        </w:rPr>
      </w:pPr>
      <w:r w:rsidRPr="002543AD">
        <w:rPr>
          <w:rFonts w:ascii="Arial Nova" w:hAnsi="Arial Nova"/>
        </w:rPr>
        <w:t>Please explain __________________________________________________</w:t>
      </w:r>
      <w:r>
        <w:rPr>
          <w:rFonts w:ascii="Arial Nova" w:hAnsi="Arial Nova"/>
        </w:rPr>
        <w:t>______________</w:t>
      </w:r>
    </w:p>
    <w:p w14:paraId="4504BA05" w14:textId="12F27A92" w:rsidR="00260C8C" w:rsidRPr="002543AD" w:rsidRDefault="00260C8C" w:rsidP="00260C8C">
      <w:pPr>
        <w:rPr>
          <w:rFonts w:ascii="Arial Nova" w:hAnsi="Arial Nova"/>
        </w:rPr>
      </w:pPr>
      <w:r w:rsidRPr="002543AD">
        <w:rPr>
          <w:rFonts w:ascii="Arial Nova" w:hAnsi="Arial Nova"/>
        </w:rPr>
        <w:t>______________________________________________________________________________</w:t>
      </w:r>
    </w:p>
    <w:p w14:paraId="0213B387" w14:textId="77777777" w:rsidR="00260C8C" w:rsidRDefault="00260C8C" w:rsidP="00260C8C">
      <w:pPr>
        <w:rPr>
          <w:rFonts w:ascii="Arial Nova" w:hAnsi="Arial Nova"/>
        </w:rPr>
      </w:pPr>
    </w:p>
    <w:p w14:paraId="616139D1" w14:textId="7B54DF9E" w:rsidR="00260C8C" w:rsidRPr="002543AD" w:rsidRDefault="00260C8C" w:rsidP="00260C8C">
      <w:pPr>
        <w:rPr>
          <w:rFonts w:ascii="Arial Nova" w:hAnsi="Arial Nova"/>
        </w:rPr>
      </w:pPr>
      <w:r w:rsidRPr="002543AD">
        <w:rPr>
          <w:rFonts w:ascii="Arial Nova" w:hAnsi="Arial Nova"/>
        </w:rPr>
        <w:t>11.  Are you involved in discussion groups where they talk about life in general, including ethics, values, religion?</w:t>
      </w:r>
    </w:p>
    <w:p w14:paraId="69F3E542" w14:textId="77777777" w:rsidR="00260C8C" w:rsidRDefault="00260C8C" w:rsidP="00260C8C">
      <w:pPr>
        <w:rPr>
          <w:rFonts w:ascii="Arial Nova" w:hAnsi="Arial Nova"/>
        </w:rPr>
      </w:pPr>
      <w:r w:rsidRPr="002543AD">
        <w:rPr>
          <w:rFonts w:ascii="Arial Nova" w:hAnsi="Arial Nova"/>
        </w:rPr>
        <w:t>____  I have in the past    ____   I am in such a group now</w:t>
      </w:r>
      <w:r w:rsidRPr="002543AD">
        <w:rPr>
          <w:rFonts w:ascii="Arial Nova" w:hAnsi="Arial Nova"/>
        </w:rPr>
        <w:tab/>
        <w:t xml:space="preserve">____  I would like to be    </w:t>
      </w:r>
    </w:p>
    <w:p w14:paraId="4CAF091D" w14:textId="77777777" w:rsidR="00260C8C" w:rsidRPr="002543AD" w:rsidRDefault="00260C8C" w:rsidP="00260C8C">
      <w:pPr>
        <w:rPr>
          <w:rFonts w:ascii="Arial Nova" w:hAnsi="Arial Nova"/>
        </w:rPr>
      </w:pPr>
      <w:r w:rsidRPr="002543AD">
        <w:rPr>
          <w:rFonts w:ascii="Arial Nova" w:hAnsi="Arial Nova"/>
        </w:rPr>
        <w:t>____  Never</w:t>
      </w:r>
    </w:p>
    <w:p w14:paraId="71FD8C34" w14:textId="77777777" w:rsidR="00260C8C" w:rsidRPr="002543AD" w:rsidRDefault="00260C8C" w:rsidP="00260C8C">
      <w:pPr>
        <w:rPr>
          <w:rFonts w:ascii="Arial Nova" w:hAnsi="Arial Nova"/>
        </w:rPr>
      </w:pPr>
    </w:p>
    <w:p w14:paraId="26F88B99" w14:textId="77777777" w:rsidR="00260C8C" w:rsidRPr="002543AD" w:rsidRDefault="00260C8C" w:rsidP="00260C8C">
      <w:pPr>
        <w:rPr>
          <w:rFonts w:ascii="Arial Nova" w:hAnsi="Arial Nova"/>
        </w:rPr>
      </w:pPr>
      <w:r w:rsidRPr="002543AD">
        <w:rPr>
          <w:rFonts w:ascii="Arial Nova" w:hAnsi="Arial Nova"/>
        </w:rPr>
        <w:t xml:space="preserve">12.  If yes, did/do you find this type of discussion helpful?  </w:t>
      </w:r>
      <w:r w:rsidRPr="00FF22A6">
        <w:rPr>
          <w:rFonts w:ascii="Wingdings" w:hAnsi="Wingdings"/>
        </w:rPr>
        <w:t></w:t>
      </w:r>
      <w:r w:rsidRPr="002543AD">
        <w:rPr>
          <w:rFonts w:ascii="Arial Nova" w:hAnsi="Arial Nova"/>
        </w:rPr>
        <w:t xml:space="preserve">  Yes   </w:t>
      </w:r>
      <w:r w:rsidRPr="00FF22A6">
        <w:rPr>
          <w:rFonts w:ascii="Wingdings" w:hAnsi="Wingdings"/>
        </w:rPr>
        <w:t></w:t>
      </w:r>
      <w:r w:rsidRPr="002543AD">
        <w:rPr>
          <w:rFonts w:ascii="Arial Nova" w:hAnsi="Arial Nova"/>
        </w:rPr>
        <w:t xml:space="preserve"> No</w:t>
      </w:r>
    </w:p>
    <w:p w14:paraId="281024DB" w14:textId="77777777" w:rsidR="00260C8C" w:rsidRPr="002543AD" w:rsidRDefault="00260C8C" w:rsidP="00260C8C">
      <w:pPr>
        <w:rPr>
          <w:rFonts w:ascii="Arial Nova" w:hAnsi="Arial Nova"/>
        </w:rPr>
      </w:pPr>
    </w:p>
    <w:p w14:paraId="0E62A8D9" w14:textId="77777777" w:rsidR="00260C8C" w:rsidRPr="002543AD" w:rsidRDefault="00260C8C" w:rsidP="00260C8C">
      <w:pPr>
        <w:rPr>
          <w:rFonts w:ascii="Arial Nova" w:hAnsi="Arial Nova"/>
        </w:rPr>
      </w:pPr>
      <w:r w:rsidRPr="002543AD">
        <w:rPr>
          <w:rFonts w:ascii="Arial Nova" w:hAnsi="Arial Nova"/>
        </w:rPr>
        <w:t xml:space="preserve">13.  Have you had a life/religious experience that has influenced you? </w:t>
      </w:r>
      <w:r w:rsidRPr="00FF22A6">
        <w:rPr>
          <w:rFonts w:ascii="Wingdings" w:hAnsi="Wingdings"/>
        </w:rPr>
        <w:t></w:t>
      </w:r>
      <w:r w:rsidRPr="00FF22A6">
        <w:rPr>
          <w:rFonts w:ascii="Wingdings" w:hAnsi="Wingdings"/>
        </w:rPr>
        <w:t></w:t>
      </w:r>
      <w:r w:rsidRPr="002543AD">
        <w:rPr>
          <w:rFonts w:ascii="Arial Nova" w:hAnsi="Arial Nova"/>
        </w:rPr>
        <w:t xml:space="preserve">  Yes   </w:t>
      </w:r>
      <w:r w:rsidRPr="00FF22A6">
        <w:rPr>
          <w:rFonts w:ascii="Wingdings" w:hAnsi="Wingdings"/>
        </w:rPr>
        <w:t></w:t>
      </w:r>
      <w:r w:rsidRPr="00FF22A6">
        <w:rPr>
          <w:rFonts w:ascii="Wingdings" w:hAnsi="Wingdings"/>
        </w:rPr>
        <w:t></w:t>
      </w:r>
      <w:r w:rsidRPr="002543AD">
        <w:rPr>
          <w:rFonts w:ascii="Arial Nova" w:hAnsi="Arial Nova"/>
        </w:rPr>
        <w:t>No</w:t>
      </w:r>
    </w:p>
    <w:p w14:paraId="79F444A7" w14:textId="19C5264E" w:rsidR="00260C8C" w:rsidRPr="002543AD" w:rsidRDefault="00260C8C" w:rsidP="00260C8C">
      <w:pPr>
        <w:rPr>
          <w:rFonts w:ascii="Arial Nova" w:hAnsi="Arial Nova"/>
        </w:rPr>
      </w:pPr>
      <w:r w:rsidRPr="002543AD">
        <w:rPr>
          <w:rFonts w:ascii="Arial Nova" w:hAnsi="Arial Nova"/>
        </w:rPr>
        <w:t>If yes, please describe: _______________________________________</w:t>
      </w:r>
      <w:r>
        <w:rPr>
          <w:rFonts w:ascii="Arial Nova" w:hAnsi="Arial Nova"/>
        </w:rPr>
        <w:t>_________________</w:t>
      </w:r>
    </w:p>
    <w:p w14:paraId="2AFAA0DF" w14:textId="17D36396" w:rsidR="00260C8C" w:rsidRPr="002543AD" w:rsidRDefault="00260C8C" w:rsidP="00260C8C">
      <w:pPr>
        <w:rPr>
          <w:rFonts w:ascii="Arial Nova" w:hAnsi="Arial Nova"/>
        </w:rPr>
      </w:pPr>
      <w:r w:rsidRPr="002543AD">
        <w:rPr>
          <w:rFonts w:ascii="Arial Nova" w:hAnsi="Arial Nova"/>
        </w:rPr>
        <w:t>______________________________________________________________________________</w:t>
      </w:r>
    </w:p>
    <w:p w14:paraId="6BFA5B8F" w14:textId="77777777" w:rsidR="00260C8C" w:rsidRPr="002543AD" w:rsidRDefault="00260C8C" w:rsidP="00260C8C">
      <w:pPr>
        <w:rPr>
          <w:rFonts w:ascii="Arial Nova" w:hAnsi="Arial Nova"/>
        </w:rPr>
      </w:pPr>
    </w:p>
    <w:p w14:paraId="7E9760E6" w14:textId="77777777" w:rsidR="00260C8C" w:rsidRPr="002543AD" w:rsidRDefault="00260C8C" w:rsidP="00260C8C">
      <w:pPr>
        <w:rPr>
          <w:rFonts w:ascii="Arial Nova" w:hAnsi="Arial Nova"/>
        </w:rPr>
      </w:pPr>
      <w:r w:rsidRPr="002543AD">
        <w:rPr>
          <w:rFonts w:ascii="Arial Nova" w:hAnsi="Arial Nova"/>
        </w:rPr>
        <w:t>14.  What 3 things would you ask God for?</w:t>
      </w:r>
    </w:p>
    <w:p w14:paraId="106D63C0" w14:textId="77777777" w:rsidR="00260C8C" w:rsidRPr="002543AD" w:rsidRDefault="00260C8C" w:rsidP="00260C8C">
      <w:pPr>
        <w:rPr>
          <w:rFonts w:ascii="Arial Nova" w:hAnsi="Arial Nova"/>
        </w:rPr>
      </w:pPr>
      <w:r w:rsidRPr="002543AD">
        <w:rPr>
          <w:rFonts w:ascii="Arial Nova" w:hAnsi="Arial Nova"/>
        </w:rPr>
        <w:tab/>
        <w:t>a.  ___________________________________________________________________</w:t>
      </w:r>
    </w:p>
    <w:p w14:paraId="4F986A88" w14:textId="77777777" w:rsidR="00260C8C" w:rsidRPr="002543AD" w:rsidRDefault="00260C8C" w:rsidP="00260C8C">
      <w:pPr>
        <w:rPr>
          <w:rFonts w:ascii="Arial Nova" w:hAnsi="Arial Nova"/>
        </w:rPr>
      </w:pPr>
      <w:r w:rsidRPr="002543AD">
        <w:rPr>
          <w:rFonts w:ascii="Arial Nova" w:hAnsi="Arial Nova"/>
        </w:rPr>
        <w:tab/>
        <w:t>b.  ___________________________________________________________________</w:t>
      </w:r>
    </w:p>
    <w:p w14:paraId="253BBC93" w14:textId="77777777" w:rsidR="00260C8C" w:rsidRPr="002543AD" w:rsidRDefault="00260C8C" w:rsidP="00260C8C">
      <w:pPr>
        <w:rPr>
          <w:rFonts w:ascii="Arial Nova" w:hAnsi="Arial Nova"/>
        </w:rPr>
      </w:pPr>
      <w:r w:rsidRPr="002543AD">
        <w:rPr>
          <w:rFonts w:ascii="Arial Nova" w:hAnsi="Arial Nova"/>
        </w:rPr>
        <w:tab/>
        <w:t>c.  ___________________________________________________________________</w:t>
      </w:r>
    </w:p>
    <w:p w14:paraId="7FBE0CB8" w14:textId="77777777" w:rsidR="00260C8C" w:rsidRPr="002543AD" w:rsidRDefault="00260C8C" w:rsidP="00260C8C">
      <w:pPr>
        <w:rPr>
          <w:rFonts w:ascii="Arial Nova" w:hAnsi="Arial Nova"/>
        </w:rPr>
      </w:pPr>
    </w:p>
    <w:p w14:paraId="38FAED53" w14:textId="77777777" w:rsidR="00260C8C" w:rsidRPr="002543AD" w:rsidRDefault="00260C8C" w:rsidP="00260C8C">
      <w:pPr>
        <w:rPr>
          <w:rFonts w:ascii="Arial Nova" w:hAnsi="Arial Nova"/>
        </w:rPr>
      </w:pPr>
      <w:r w:rsidRPr="002543AD">
        <w:rPr>
          <w:rFonts w:ascii="Arial Nova" w:hAnsi="Arial Nova"/>
        </w:rPr>
        <w:t xml:space="preserve">15.  Are you part of a spiritual or religious community?   </w:t>
      </w:r>
      <w:r w:rsidRPr="00FF22A6">
        <w:rPr>
          <w:rFonts w:ascii="Wingdings" w:hAnsi="Wingdings"/>
        </w:rPr>
        <w:t></w:t>
      </w:r>
      <w:r w:rsidRPr="002543AD">
        <w:rPr>
          <w:rFonts w:ascii="Arial Nova" w:hAnsi="Arial Nova"/>
        </w:rPr>
        <w:t xml:space="preserve">  Yes   </w:t>
      </w:r>
      <w:r w:rsidRPr="00FF22A6">
        <w:rPr>
          <w:rFonts w:ascii="Wingdings" w:hAnsi="Wingdings"/>
        </w:rPr>
        <w:t></w:t>
      </w:r>
      <w:r w:rsidRPr="002543AD">
        <w:rPr>
          <w:rFonts w:ascii="Arial Nova" w:hAnsi="Arial Nova"/>
        </w:rPr>
        <w:t xml:space="preserve"> No</w:t>
      </w:r>
    </w:p>
    <w:p w14:paraId="0D6F5402" w14:textId="77777777" w:rsidR="00260C8C" w:rsidRPr="002543AD" w:rsidRDefault="00260C8C" w:rsidP="00260C8C">
      <w:pPr>
        <w:rPr>
          <w:rFonts w:ascii="Arial Nova" w:hAnsi="Arial Nova"/>
        </w:rPr>
      </w:pPr>
      <w:r w:rsidRPr="002543AD">
        <w:rPr>
          <w:rFonts w:ascii="Arial Nova" w:hAnsi="Arial Nova"/>
        </w:rPr>
        <w:t xml:space="preserve">If so: </w:t>
      </w:r>
      <w:r w:rsidRPr="002543AD">
        <w:rPr>
          <w:rFonts w:ascii="Arial Nova" w:hAnsi="Arial Nova"/>
        </w:rPr>
        <w:tab/>
        <w:t>Name _________________________________________________________________</w:t>
      </w:r>
    </w:p>
    <w:p w14:paraId="02F695D1" w14:textId="77777777" w:rsidR="00260C8C" w:rsidRPr="002543AD" w:rsidRDefault="00260C8C" w:rsidP="00260C8C">
      <w:pPr>
        <w:rPr>
          <w:rFonts w:ascii="Arial Nova" w:hAnsi="Arial Nova"/>
        </w:rPr>
      </w:pPr>
      <w:r w:rsidRPr="002543AD">
        <w:rPr>
          <w:rFonts w:ascii="Arial Nova" w:hAnsi="Arial Nova"/>
        </w:rPr>
        <w:tab/>
        <w:t>Address ________________________________________________________________</w:t>
      </w:r>
    </w:p>
    <w:p w14:paraId="48DE122C" w14:textId="77777777" w:rsidR="00260C8C" w:rsidRPr="002543AD" w:rsidRDefault="00260C8C" w:rsidP="00260C8C">
      <w:pPr>
        <w:rPr>
          <w:rFonts w:ascii="Arial Nova" w:hAnsi="Arial Nova"/>
        </w:rPr>
      </w:pPr>
      <w:r w:rsidRPr="002543AD">
        <w:rPr>
          <w:rFonts w:ascii="Arial Nova" w:hAnsi="Arial Nova"/>
        </w:rPr>
        <w:tab/>
        <w:t>Clergy _________________________________________________________________</w:t>
      </w:r>
    </w:p>
    <w:p w14:paraId="0A6BF204" w14:textId="77777777" w:rsidR="00260C8C" w:rsidRPr="002543AD" w:rsidRDefault="00260C8C" w:rsidP="00260C8C">
      <w:pPr>
        <w:rPr>
          <w:rFonts w:ascii="Arial Nova" w:hAnsi="Arial Nova"/>
        </w:rPr>
      </w:pPr>
      <w:r w:rsidRPr="002543AD">
        <w:rPr>
          <w:rFonts w:ascii="Arial Nova" w:hAnsi="Arial Nova"/>
        </w:rPr>
        <w:tab/>
        <w:t>Phone # _______________________________________________________________</w:t>
      </w:r>
    </w:p>
    <w:p w14:paraId="6A302744" w14:textId="77777777" w:rsidR="00260C8C" w:rsidRPr="002543AD" w:rsidRDefault="00260C8C" w:rsidP="00260C8C">
      <w:pPr>
        <w:rPr>
          <w:rFonts w:ascii="Arial Nova" w:hAnsi="Arial Nova"/>
        </w:rPr>
      </w:pPr>
    </w:p>
    <w:p w14:paraId="545F5529" w14:textId="77777777" w:rsidR="00260C8C" w:rsidRPr="002543AD" w:rsidRDefault="00260C8C" w:rsidP="00260C8C">
      <w:pPr>
        <w:rPr>
          <w:rFonts w:ascii="Arial Nova" w:hAnsi="Arial Nova"/>
        </w:rPr>
      </w:pPr>
      <w:r w:rsidRPr="002543AD">
        <w:rPr>
          <w:rFonts w:ascii="Arial Nova" w:hAnsi="Arial Nova"/>
        </w:rPr>
        <w:t xml:space="preserve">16.  Is there support for you there?  </w:t>
      </w:r>
      <w:r w:rsidRPr="00FF22A6">
        <w:rPr>
          <w:rFonts w:ascii="Wingdings" w:hAnsi="Wingdings"/>
        </w:rPr>
        <w:t></w:t>
      </w:r>
      <w:r w:rsidRPr="00FF22A6">
        <w:rPr>
          <w:rFonts w:ascii="Wingdings" w:hAnsi="Wingdings"/>
        </w:rPr>
        <w:t></w:t>
      </w:r>
      <w:r w:rsidRPr="002543AD">
        <w:rPr>
          <w:rFonts w:ascii="Arial Nova" w:hAnsi="Arial Nova"/>
        </w:rPr>
        <w:t xml:space="preserve"> Yes   </w:t>
      </w:r>
      <w:r w:rsidRPr="00FF22A6">
        <w:rPr>
          <w:rFonts w:ascii="Wingdings" w:hAnsi="Wingdings"/>
        </w:rPr>
        <w:t></w:t>
      </w:r>
      <w:r w:rsidRPr="002543AD">
        <w:rPr>
          <w:rFonts w:ascii="Arial Nova" w:hAnsi="Arial Nova"/>
        </w:rPr>
        <w:t xml:space="preserve"> No</w:t>
      </w:r>
    </w:p>
    <w:p w14:paraId="6852F097" w14:textId="77777777" w:rsidR="00260C8C" w:rsidRPr="002543AD" w:rsidRDefault="00260C8C" w:rsidP="00260C8C">
      <w:pPr>
        <w:rPr>
          <w:rFonts w:ascii="Arial Nova" w:hAnsi="Arial Nova"/>
        </w:rPr>
      </w:pPr>
    </w:p>
    <w:p w14:paraId="50E4C3DF" w14:textId="77777777" w:rsidR="00260C8C" w:rsidRPr="002543AD" w:rsidRDefault="00260C8C" w:rsidP="00260C8C">
      <w:pPr>
        <w:rPr>
          <w:rFonts w:ascii="Arial Nova" w:hAnsi="Arial Nova"/>
        </w:rPr>
      </w:pPr>
      <w:r w:rsidRPr="002543AD">
        <w:rPr>
          <w:rFonts w:ascii="Arial Nova" w:hAnsi="Arial Nova"/>
        </w:rPr>
        <w:t>REFER TO PASTORAL COUNSELOR IF PARTICIPANT IS AGREEABLE . . .</w:t>
      </w:r>
    </w:p>
    <w:p w14:paraId="733B14E1" w14:textId="77777777" w:rsidR="00260C8C" w:rsidRPr="002543AD" w:rsidRDefault="00260C8C" w:rsidP="00260C8C">
      <w:pPr>
        <w:rPr>
          <w:rFonts w:ascii="Arial Nova" w:hAnsi="Arial Nova"/>
        </w:rPr>
      </w:pPr>
    </w:p>
    <w:p w14:paraId="3C9CF7E5" w14:textId="77777777" w:rsidR="00260C8C" w:rsidRPr="002543AD" w:rsidRDefault="00260C8C" w:rsidP="00260C8C">
      <w:pPr>
        <w:rPr>
          <w:rFonts w:ascii="Arial Nova" w:hAnsi="Arial Nova"/>
          <w:i/>
        </w:rPr>
      </w:pPr>
      <w:r w:rsidRPr="002543AD">
        <w:rPr>
          <w:rFonts w:ascii="Arial Nova" w:hAnsi="Arial Nova"/>
          <w:i/>
        </w:rPr>
        <w:t>The following questions relate to those who do not have a faith belief or interest in God. Picking up from Question # 4 of this section.</w:t>
      </w:r>
    </w:p>
    <w:p w14:paraId="6CDEE547" w14:textId="77777777" w:rsidR="00260C8C" w:rsidRPr="002543AD" w:rsidRDefault="00260C8C" w:rsidP="00260C8C">
      <w:pPr>
        <w:rPr>
          <w:rFonts w:ascii="Arial Nova" w:hAnsi="Arial Nova"/>
        </w:rPr>
      </w:pPr>
    </w:p>
    <w:p w14:paraId="33C9934A" w14:textId="77777777" w:rsidR="00260C8C" w:rsidRDefault="00260C8C" w:rsidP="00260C8C">
      <w:pPr>
        <w:rPr>
          <w:rFonts w:ascii="Arial Nova" w:hAnsi="Arial Nova"/>
        </w:rPr>
      </w:pPr>
      <w:r w:rsidRPr="002543AD">
        <w:rPr>
          <w:rFonts w:ascii="Arial Nova" w:hAnsi="Arial Nova"/>
        </w:rPr>
        <w:t xml:space="preserve">17.  Is there a group of people you really love or who are important to you?  </w:t>
      </w:r>
    </w:p>
    <w:p w14:paraId="3E0ED3DF" w14:textId="3B5B2C91" w:rsidR="00260C8C" w:rsidRPr="002543AD" w:rsidRDefault="00260C8C" w:rsidP="00260C8C">
      <w:pPr>
        <w:ind w:left="6480" w:firstLine="720"/>
        <w:rPr>
          <w:rFonts w:ascii="Arial Nova" w:hAnsi="Arial Nova"/>
        </w:rPr>
      </w:pPr>
      <w:r w:rsidRPr="00FF22A6">
        <w:rPr>
          <w:rFonts w:ascii="Wingdings" w:hAnsi="Wingdings"/>
        </w:rPr>
        <w:t></w:t>
      </w:r>
      <w:r w:rsidRPr="00FF22A6">
        <w:rPr>
          <w:rFonts w:ascii="Wingdings" w:hAnsi="Wingdings"/>
        </w:rPr>
        <w:t></w:t>
      </w:r>
      <w:r w:rsidRPr="002543AD">
        <w:rPr>
          <w:rFonts w:ascii="Arial Nova" w:hAnsi="Arial Nova"/>
        </w:rPr>
        <w:t xml:space="preserve"> Yes   </w:t>
      </w:r>
      <w:r w:rsidRPr="00FF22A6">
        <w:rPr>
          <w:rFonts w:ascii="Wingdings" w:hAnsi="Wingdings"/>
        </w:rPr>
        <w:t></w:t>
      </w:r>
      <w:r w:rsidRPr="002543AD">
        <w:rPr>
          <w:rFonts w:ascii="Arial Nova" w:hAnsi="Arial Nova"/>
        </w:rPr>
        <w:t xml:space="preserve"> No</w:t>
      </w:r>
    </w:p>
    <w:p w14:paraId="59E2EE3F" w14:textId="0B0F1F08" w:rsidR="00260C8C" w:rsidRPr="002543AD" w:rsidRDefault="00260C8C" w:rsidP="00260C8C">
      <w:pPr>
        <w:rPr>
          <w:rFonts w:ascii="Arial Nova" w:hAnsi="Arial Nova"/>
        </w:rPr>
      </w:pPr>
      <w:r w:rsidRPr="002543AD">
        <w:rPr>
          <w:rFonts w:ascii="Arial Nova" w:hAnsi="Arial Nova"/>
        </w:rPr>
        <w:t>If “Yes”, would you describe the values and beliefs you share? _______________________</w:t>
      </w:r>
      <w:r>
        <w:rPr>
          <w:rFonts w:ascii="Arial Nova" w:hAnsi="Arial Nova"/>
        </w:rPr>
        <w:t>_____________________________________________________</w:t>
      </w:r>
    </w:p>
    <w:p w14:paraId="66162D6B" w14:textId="77777777" w:rsidR="00260C8C" w:rsidRPr="002543AD" w:rsidRDefault="00260C8C" w:rsidP="00260C8C">
      <w:pPr>
        <w:rPr>
          <w:rFonts w:ascii="Arial Nova" w:hAnsi="Arial Nova"/>
        </w:rPr>
      </w:pPr>
    </w:p>
    <w:p w14:paraId="7BD95D6D" w14:textId="77777777" w:rsidR="00260C8C" w:rsidRPr="002543AD" w:rsidRDefault="00260C8C" w:rsidP="00260C8C">
      <w:pPr>
        <w:rPr>
          <w:rFonts w:ascii="Arial Nova" w:hAnsi="Arial Nova"/>
        </w:rPr>
      </w:pPr>
      <w:r w:rsidRPr="002543AD">
        <w:rPr>
          <w:rFonts w:ascii="Arial Nova" w:hAnsi="Arial Nova"/>
        </w:rPr>
        <w:t>18.  Are you involved in discussion groups where they talk about life in general, including ethics, values, or religion?</w:t>
      </w:r>
    </w:p>
    <w:p w14:paraId="798720D7" w14:textId="77777777" w:rsidR="00260C8C" w:rsidRDefault="00260C8C" w:rsidP="00260C8C">
      <w:pPr>
        <w:rPr>
          <w:rFonts w:ascii="Arial Nova" w:hAnsi="Arial Nova"/>
        </w:rPr>
      </w:pPr>
      <w:r w:rsidRPr="002543AD">
        <w:rPr>
          <w:rFonts w:ascii="Arial Nova" w:hAnsi="Arial Nova"/>
        </w:rPr>
        <w:t>____  I have in the past    ____   I am in such a group now</w:t>
      </w:r>
      <w:r>
        <w:rPr>
          <w:rFonts w:ascii="Arial Nova" w:hAnsi="Arial Nova"/>
        </w:rPr>
        <w:t xml:space="preserve"> </w:t>
      </w:r>
      <w:r w:rsidRPr="002543AD">
        <w:rPr>
          <w:rFonts w:ascii="Arial Nova" w:hAnsi="Arial Nova"/>
        </w:rPr>
        <w:t xml:space="preserve">____  I would like to be   </w:t>
      </w:r>
    </w:p>
    <w:p w14:paraId="5CE20C97" w14:textId="5E262C87" w:rsidR="00260C8C" w:rsidRPr="002543AD" w:rsidRDefault="00260C8C" w:rsidP="00260C8C">
      <w:pPr>
        <w:rPr>
          <w:rFonts w:ascii="Arial Nova" w:hAnsi="Arial Nova"/>
        </w:rPr>
      </w:pPr>
      <w:r w:rsidRPr="002543AD">
        <w:rPr>
          <w:rFonts w:ascii="Arial Nova" w:hAnsi="Arial Nova"/>
        </w:rPr>
        <w:t>____  Never</w:t>
      </w:r>
    </w:p>
    <w:p w14:paraId="6709EF92" w14:textId="77777777" w:rsidR="00260C8C" w:rsidRPr="002543AD" w:rsidRDefault="00260C8C" w:rsidP="00260C8C">
      <w:pPr>
        <w:rPr>
          <w:rFonts w:ascii="Arial Nova" w:hAnsi="Arial Nova"/>
        </w:rPr>
      </w:pPr>
    </w:p>
    <w:p w14:paraId="03389167" w14:textId="77777777" w:rsidR="00260C8C" w:rsidRPr="002543AD" w:rsidRDefault="00260C8C" w:rsidP="00260C8C">
      <w:pPr>
        <w:rPr>
          <w:rFonts w:ascii="Arial Nova" w:hAnsi="Arial Nova"/>
        </w:rPr>
      </w:pPr>
      <w:r w:rsidRPr="002543AD">
        <w:rPr>
          <w:rFonts w:ascii="Arial Nova" w:hAnsi="Arial Nova"/>
        </w:rPr>
        <w:t>19.  Do you have specific values/beliefs that might influence your health care/lifestyle decisions?</w:t>
      </w:r>
    </w:p>
    <w:p w14:paraId="2C2EDC55" w14:textId="151158E4" w:rsidR="00260C8C" w:rsidRPr="002543AD" w:rsidRDefault="00260C8C" w:rsidP="00260C8C">
      <w:pPr>
        <w:rPr>
          <w:rFonts w:ascii="Arial Nova" w:hAnsi="Arial Nova"/>
        </w:rPr>
      </w:pPr>
      <w:r w:rsidRPr="002543AD">
        <w:rPr>
          <w:rFonts w:ascii="Arial Nova" w:hAnsi="Arial Nova"/>
        </w:rPr>
        <w:t>Please explain _____________________________________________________________</w:t>
      </w:r>
      <w:r>
        <w:rPr>
          <w:rFonts w:ascii="Arial Nova" w:hAnsi="Arial Nova"/>
        </w:rPr>
        <w:t>_____</w:t>
      </w:r>
      <w:r w:rsidR="00DD3F8E">
        <w:rPr>
          <w:rFonts w:ascii="Arial Nova" w:hAnsi="Arial Nova"/>
        </w:rPr>
        <w:t>___________</w:t>
      </w:r>
      <w:r>
        <w:rPr>
          <w:rFonts w:ascii="Arial Nova" w:hAnsi="Arial Nova"/>
        </w:rPr>
        <w:t>_</w:t>
      </w:r>
    </w:p>
    <w:p w14:paraId="1CC78066" w14:textId="3B8BC31B" w:rsidR="00260C8C" w:rsidRPr="002543AD" w:rsidRDefault="00260C8C" w:rsidP="00260C8C">
      <w:pPr>
        <w:rPr>
          <w:rFonts w:ascii="Arial Nova" w:hAnsi="Arial Nova"/>
        </w:rPr>
      </w:pPr>
      <w:r w:rsidRPr="002543AD">
        <w:rPr>
          <w:rFonts w:ascii="Arial Nova" w:hAnsi="Arial Nova"/>
        </w:rPr>
        <w:t>______________________________________________________________________________</w:t>
      </w:r>
    </w:p>
    <w:p w14:paraId="2C959987" w14:textId="77777777" w:rsidR="00260C8C" w:rsidRPr="002543AD" w:rsidRDefault="00260C8C" w:rsidP="00260C8C">
      <w:pPr>
        <w:rPr>
          <w:rFonts w:ascii="Arial Nova" w:hAnsi="Arial Nova"/>
        </w:rPr>
      </w:pPr>
    </w:p>
    <w:p w14:paraId="022FAD08" w14:textId="62907D68" w:rsidR="00260C8C" w:rsidRPr="002543AD" w:rsidRDefault="00260C8C" w:rsidP="00260C8C">
      <w:pPr>
        <w:rPr>
          <w:rFonts w:ascii="Arial Nova" w:hAnsi="Arial Nova"/>
        </w:rPr>
      </w:pPr>
      <w:r w:rsidRPr="002543AD">
        <w:rPr>
          <w:rFonts w:ascii="Arial Nova" w:hAnsi="Arial Nova"/>
        </w:rPr>
        <w:t>20.  What is your hope for your life? _____________________________________________</w:t>
      </w:r>
      <w:r>
        <w:rPr>
          <w:rFonts w:ascii="Arial Nova" w:hAnsi="Arial Nova"/>
        </w:rPr>
        <w:t>___</w:t>
      </w:r>
      <w:r w:rsidR="00DD3F8E">
        <w:rPr>
          <w:rFonts w:ascii="Arial Nova" w:hAnsi="Arial Nova"/>
        </w:rPr>
        <w:t>______________________________</w:t>
      </w:r>
    </w:p>
    <w:p w14:paraId="7A0DCF57" w14:textId="5EBDA0B1" w:rsidR="00260C8C" w:rsidRPr="002543AD" w:rsidRDefault="00260C8C" w:rsidP="00260C8C">
      <w:pPr>
        <w:rPr>
          <w:rFonts w:ascii="Arial Nova" w:hAnsi="Arial Nova"/>
        </w:rPr>
      </w:pPr>
      <w:r w:rsidRPr="002543AD">
        <w:rPr>
          <w:rFonts w:ascii="Arial Nova" w:hAnsi="Arial Nova"/>
        </w:rPr>
        <w:t>______________________________________________________________________________</w:t>
      </w:r>
    </w:p>
    <w:p w14:paraId="7ED828BA" w14:textId="77777777" w:rsidR="00260C8C" w:rsidRPr="002543AD" w:rsidRDefault="00260C8C" w:rsidP="00260C8C">
      <w:pPr>
        <w:rPr>
          <w:rFonts w:ascii="Arial Nova" w:hAnsi="Arial Nova"/>
        </w:rPr>
      </w:pPr>
    </w:p>
    <w:p w14:paraId="5D15099B" w14:textId="3AC3B576" w:rsidR="00260C8C" w:rsidRPr="002543AD" w:rsidRDefault="00260C8C" w:rsidP="00260C8C">
      <w:pPr>
        <w:rPr>
          <w:rFonts w:ascii="Arial Nova" w:hAnsi="Arial Nova"/>
        </w:rPr>
      </w:pPr>
      <w:r w:rsidRPr="002543AD">
        <w:rPr>
          <w:rFonts w:ascii="Arial Nova" w:hAnsi="Arial Nova"/>
        </w:rPr>
        <w:t>21.  What have you learned works for you in coping with difficulties? ______________________________________________________________________________</w:t>
      </w:r>
    </w:p>
    <w:p w14:paraId="2A462495" w14:textId="77777777" w:rsidR="00260C8C" w:rsidRDefault="00260C8C" w:rsidP="00260C8C">
      <w:pPr>
        <w:rPr>
          <w:rFonts w:ascii="Arial Nova" w:hAnsi="Arial Nova"/>
        </w:rPr>
      </w:pPr>
    </w:p>
    <w:p w14:paraId="0B1E5DF2" w14:textId="3B631448" w:rsidR="00260C8C" w:rsidRPr="002543AD" w:rsidRDefault="00260C8C" w:rsidP="00260C8C">
      <w:pPr>
        <w:rPr>
          <w:rFonts w:ascii="Arial Nova" w:hAnsi="Arial Nova"/>
        </w:rPr>
      </w:pPr>
      <w:r w:rsidRPr="002543AD">
        <w:rPr>
          <w:rFonts w:ascii="Arial Nova" w:hAnsi="Arial Nova"/>
        </w:rPr>
        <w:t>22</w:t>
      </w:r>
      <w:r>
        <w:rPr>
          <w:rFonts w:ascii="Arial Nova" w:hAnsi="Arial Nova"/>
        </w:rPr>
        <w:t>.</w:t>
      </w:r>
      <w:r w:rsidRPr="002543AD">
        <w:rPr>
          <w:rFonts w:ascii="Arial Nova" w:hAnsi="Arial Nova"/>
        </w:rPr>
        <w:t xml:space="preserve">  Describe your strengths: ___________________________________</w:t>
      </w:r>
      <w:r>
        <w:rPr>
          <w:rFonts w:ascii="Arial Nova" w:hAnsi="Arial Nova"/>
        </w:rPr>
        <w:t>________________</w:t>
      </w:r>
    </w:p>
    <w:p w14:paraId="2706D034" w14:textId="630DEE83" w:rsidR="00260C8C" w:rsidRPr="002543AD" w:rsidRDefault="00260C8C" w:rsidP="00260C8C">
      <w:pPr>
        <w:rPr>
          <w:rFonts w:ascii="Arial Nova" w:hAnsi="Arial Nova"/>
        </w:rPr>
      </w:pPr>
      <w:r w:rsidRPr="002543AD">
        <w:rPr>
          <w:rFonts w:ascii="Arial Nova" w:hAnsi="Arial Nova"/>
        </w:rPr>
        <w:t>_____________________________________________________________________________</w:t>
      </w:r>
    </w:p>
    <w:p w14:paraId="4B6E12B6" w14:textId="77777777" w:rsidR="00260C8C" w:rsidRPr="002543AD" w:rsidRDefault="00260C8C" w:rsidP="00260C8C">
      <w:pPr>
        <w:rPr>
          <w:rFonts w:ascii="Arial Nova" w:hAnsi="Arial Nova"/>
        </w:rPr>
      </w:pPr>
    </w:p>
    <w:p w14:paraId="58D0B651" w14:textId="77777777" w:rsidR="00260C8C" w:rsidRPr="002543AD" w:rsidRDefault="00260C8C" w:rsidP="00260C8C">
      <w:pPr>
        <w:rPr>
          <w:rFonts w:ascii="Arial Nova" w:hAnsi="Arial Nova"/>
        </w:rPr>
      </w:pPr>
      <w:r w:rsidRPr="002543AD">
        <w:rPr>
          <w:rFonts w:ascii="Arial Nova" w:hAnsi="Arial Nova"/>
        </w:rPr>
        <w:t xml:space="preserve">23.  Are there questions in your mind about your future?  </w:t>
      </w:r>
      <w:r w:rsidRPr="00FF22A6">
        <w:rPr>
          <w:rFonts w:ascii="Wingdings" w:hAnsi="Wingdings"/>
        </w:rPr>
        <w:t></w:t>
      </w:r>
      <w:r w:rsidRPr="002543AD">
        <w:rPr>
          <w:rFonts w:ascii="Arial Nova" w:hAnsi="Arial Nova"/>
        </w:rPr>
        <w:t xml:space="preserve"> Yes  </w:t>
      </w:r>
      <w:r w:rsidRPr="00FF22A6">
        <w:rPr>
          <w:rFonts w:ascii="Wingdings" w:hAnsi="Wingdings"/>
        </w:rPr>
        <w:t></w:t>
      </w:r>
      <w:r w:rsidRPr="002543AD">
        <w:rPr>
          <w:rFonts w:ascii="Arial Nova" w:hAnsi="Arial Nova"/>
        </w:rPr>
        <w:t xml:space="preserve">  No</w:t>
      </w:r>
      <w:r w:rsidRPr="002543AD">
        <w:rPr>
          <w:rFonts w:ascii="Arial Nova" w:hAnsi="Arial Nova"/>
        </w:rPr>
        <w:tab/>
      </w:r>
    </w:p>
    <w:p w14:paraId="59EF3856" w14:textId="77777777" w:rsidR="00260C8C" w:rsidRPr="002543AD" w:rsidRDefault="00260C8C" w:rsidP="00260C8C">
      <w:pPr>
        <w:rPr>
          <w:rFonts w:ascii="Arial Nova" w:hAnsi="Arial Nova"/>
        </w:rPr>
      </w:pPr>
    </w:p>
    <w:p w14:paraId="49511F32" w14:textId="77777777" w:rsidR="00260C8C" w:rsidRPr="002543AD" w:rsidRDefault="00260C8C" w:rsidP="00260C8C">
      <w:pPr>
        <w:rPr>
          <w:rFonts w:ascii="Arial Nova" w:hAnsi="Arial Nova"/>
        </w:rPr>
      </w:pPr>
      <w:r w:rsidRPr="002543AD">
        <w:rPr>
          <w:rFonts w:ascii="Arial Nova" w:hAnsi="Arial Nova"/>
        </w:rPr>
        <w:t xml:space="preserve">If “Yes”--- We have a faith-based counseling staff available to discuss those concerns with you.  </w:t>
      </w:r>
    </w:p>
    <w:p w14:paraId="4826A6D7" w14:textId="73855977" w:rsidR="00260C8C" w:rsidRDefault="00260C8C" w:rsidP="00260C8C">
      <w:pPr>
        <w:rPr>
          <w:rFonts w:ascii="Arial Nova" w:hAnsi="Arial Nova"/>
        </w:rPr>
      </w:pPr>
      <w:r w:rsidRPr="002543AD">
        <w:rPr>
          <w:rFonts w:ascii="Arial Nova" w:hAnsi="Arial Nova"/>
        </w:rPr>
        <w:t xml:space="preserve">Would you like to make an appointment for a telephone conversation? </w:t>
      </w:r>
      <w:r w:rsidRPr="001A1080">
        <w:rPr>
          <w:rFonts w:ascii="Wingdings" w:hAnsi="Wingdings"/>
        </w:rPr>
        <w:t></w:t>
      </w:r>
      <w:r w:rsidRPr="001A1080">
        <w:rPr>
          <w:rFonts w:ascii="Wingdings" w:hAnsi="Wingdings"/>
        </w:rPr>
        <w:t></w:t>
      </w:r>
      <w:r w:rsidRPr="002543AD">
        <w:rPr>
          <w:rFonts w:ascii="Arial Nova" w:hAnsi="Arial Nova"/>
        </w:rPr>
        <w:t xml:space="preserve"> Yes  </w:t>
      </w:r>
      <w:r w:rsidRPr="001A1080">
        <w:rPr>
          <w:rFonts w:ascii="Wingdings" w:hAnsi="Wingdings"/>
        </w:rPr>
        <w:t></w:t>
      </w:r>
      <w:r w:rsidRPr="002543AD">
        <w:rPr>
          <w:rFonts w:ascii="Arial Nova" w:hAnsi="Arial Nova"/>
        </w:rPr>
        <w:t xml:space="preserve">  No</w:t>
      </w:r>
    </w:p>
    <w:p w14:paraId="5DC611B4" w14:textId="12A220C0" w:rsidR="002335CB" w:rsidRDefault="002335CB" w:rsidP="00260C8C">
      <w:pPr>
        <w:rPr>
          <w:rFonts w:ascii="Arial Nova" w:hAnsi="Arial Nova"/>
        </w:rPr>
      </w:pPr>
    </w:p>
    <w:p w14:paraId="70CF30FA" w14:textId="5796CEBF" w:rsidR="002335CB" w:rsidRDefault="002335CB" w:rsidP="00260C8C">
      <w:pPr>
        <w:rPr>
          <w:rFonts w:ascii="Arial Nova" w:hAnsi="Arial Nova"/>
        </w:rPr>
      </w:pPr>
    </w:p>
    <w:p w14:paraId="38396DCD" w14:textId="77777777" w:rsidR="002335CB" w:rsidRDefault="002335CB" w:rsidP="002335CB">
      <w:pPr>
        <w:rPr>
          <w:rFonts w:ascii="Arial Nova" w:hAnsi="Arial Nova"/>
          <w:sz w:val="28"/>
        </w:rPr>
      </w:pPr>
    </w:p>
    <w:p w14:paraId="3194AE62" w14:textId="6D1ACD0D" w:rsidR="002335CB" w:rsidRPr="003067CA" w:rsidRDefault="002335CB" w:rsidP="002335CB">
      <w:pPr>
        <w:rPr>
          <w:rFonts w:ascii="Arial Nova" w:hAnsi="Arial Nova"/>
          <w:b/>
          <w:sz w:val="28"/>
        </w:rPr>
      </w:pPr>
      <w:r w:rsidRPr="001A1080">
        <w:rPr>
          <w:rFonts w:ascii="Arial Nova" w:hAnsi="Arial Nova"/>
          <w:sz w:val="28"/>
        </w:rPr>
        <w:t>Part C</w:t>
      </w:r>
      <w:r w:rsidRPr="003067CA">
        <w:rPr>
          <w:rFonts w:ascii="Arial Nova" w:hAnsi="Arial Nova"/>
          <w:b/>
          <w:sz w:val="28"/>
        </w:rPr>
        <w:t xml:space="preserve"> </w:t>
      </w:r>
      <w:r w:rsidRPr="003067CA">
        <w:rPr>
          <w:rFonts w:ascii="Arial Nova" w:hAnsi="Arial Nova"/>
          <w:b/>
          <w:sz w:val="28"/>
        </w:rPr>
        <w:tab/>
      </w:r>
      <w:r w:rsidRPr="003067CA">
        <w:rPr>
          <w:rFonts w:ascii="Arial Nova" w:hAnsi="Arial Nova"/>
          <w:b/>
          <w:sz w:val="28"/>
        </w:rPr>
        <w:tab/>
      </w:r>
      <w:r w:rsidRPr="003067CA">
        <w:rPr>
          <w:rFonts w:ascii="Arial Nova" w:hAnsi="Arial Nova"/>
          <w:b/>
          <w:sz w:val="28"/>
        </w:rPr>
        <w:tab/>
      </w:r>
      <w:r w:rsidRPr="005A4E69">
        <w:rPr>
          <w:rFonts w:ascii="Arial Nova" w:hAnsi="Arial Nova"/>
          <w:b/>
          <w:color w:val="0070C0"/>
          <w:sz w:val="28"/>
        </w:rPr>
        <w:t>Spiritual Pastoral/Nursing Care Plan</w:t>
      </w:r>
    </w:p>
    <w:p w14:paraId="2FF2A60B" w14:textId="77777777" w:rsidR="002335CB" w:rsidRPr="002543AD" w:rsidRDefault="002335CB" w:rsidP="002335CB">
      <w:pPr>
        <w:rPr>
          <w:rFonts w:ascii="Arial Nova" w:hAnsi="Arial Nova"/>
        </w:rPr>
      </w:pPr>
    </w:p>
    <w:p w14:paraId="0AD8AF91" w14:textId="77777777" w:rsidR="002335CB" w:rsidRPr="002543AD" w:rsidRDefault="002335CB" w:rsidP="002335CB">
      <w:pPr>
        <w:rPr>
          <w:rFonts w:ascii="Arial Nova" w:hAnsi="Arial Nova"/>
          <w:b/>
        </w:rPr>
      </w:pPr>
      <w:r w:rsidRPr="002543AD">
        <w:rPr>
          <w:rFonts w:ascii="Arial Nova" w:hAnsi="Arial Nova"/>
          <w:b/>
        </w:rPr>
        <w:t>Summary of Data</w:t>
      </w:r>
    </w:p>
    <w:p w14:paraId="35D410AA" w14:textId="77777777" w:rsidR="002335CB" w:rsidRPr="00527083" w:rsidRDefault="002335CB" w:rsidP="002335CB">
      <w:pPr>
        <w:rPr>
          <w:rFonts w:ascii="Arial Nova" w:hAnsi="Arial Nova"/>
          <w:u w:val="single"/>
        </w:rPr>
      </w:pPr>
      <w:r w:rsidRPr="00527083">
        <w:rPr>
          <w:rFonts w:ascii="Arial Nova" w:hAnsi="Arial Nova"/>
          <w:u w:val="single"/>
        </w:rPr>
        <w:t>Expressions of Spiritual Pain</w:t>
      </w:r>
    </w:p>
    <w:p w14:paraId="23900C12" w14:textId="77777777" w:rsidR="002335CB" w:rsidRPr="002543AD" w:rsidRDefault="002335CB" w:rsidP="002335CB">
      <w:pPr>
        <w:rPr>
          <w:rFonts w:ascii="Arial Nova" w:hAnsi="Arial Nova"/>
          <w:i/>
        </w:rPr>
      </w:pPr>
      <w:r w:rsidRPr="002543AD">
        <w:rPr>
          <w:rFonts w:ascii="Arial Nova" w:hAnsi="Arial Nova"/>
          <w:i/>
        </w:rPr>
        <w:t>Conditions</w:t>
      </w:r>
      <w:r w:rsidRPr="002543AD">
        <w:rPr>
          <w:rFonts w:ascii="Arial Nova" w:hAnsi="Arial Nova"/>
          <w:i/>
        </w:rPr>
        <w:tab/>
      </w:r>
      <w:r w:rsidRPr="002543AD">
        <w:rPr>
          <w:rFonts w:ascii="Arial Nova" w:hAnsi="Arial Nova"/>
          <w:i/>
        </w:rPr>
        <w:tab/>
      </w:r>
      <w:r>
        <w:rPr>
          <w:rFonts w:ascii="Arial Nova" w:hAnsi="Arial Nova"/>
          <w:i/>
        </w:rPr>
        <w:tab/>
      </w:r>
      <w:r>
        <w:rPr>
          <w:rFonts w:ascii="Arial Nova" w:hAnsi="Arial Nova"/>
          <w:i/>
        </w:rPr>
        <w:tab/>
      </w:r>
      <w:r w:rsidRPr="002543AD">
        <w:rPr>
          <w:rFonts w:ascii="Arial Nova" w:hAnsi="Arial Nova"/>
          <w:i/>
        </w:rPr>
        <w:t>Comments</w:t>
      </w:r>
      <w:r w:rsidRPr="002543AD">
        <w:rPr>
          <w:rFonts w:ascii="Arial Nova" w:hAnsi="Arial Nova"/>
          <w:i/>
        </w:rPr>
        <w:tab/>
      </w:r>
      <w:r w:rsidRPr="002543AD">
        <w:rPr>
          <w:rFonts w:ascii="Arial Nova" w:hAnsi="Arial Nova"/>
          <w:i/>
        </w:rPr>
        <w:tab/>
      </w:r>
      <w:r w:rsidRPr="002543AD">
        <w:rPr>
          <w:rFonts w:ascii="Arial Nova" w:hAnsi="Arial Nova"/>
          <w:i/>
        </w:rPr>
        <w:tab/>
      </w:r>
      <w:r w:rsidRPr="002543AD">
        <w:rPr>
          <w:rFonts w:ascii="Arial Nova" w:hAnsi="Arial Nova"/>
          <w:i/>
        </w:rPr>
        <w:tab/>
        <w:t>Plan</w:t>
      </w:r>
    </w:p>
    <w:p w14:paraId="682BDEDC" w14:textId="0D251156" w:rsidR="002335CB" w:rsidRPr="002543AD" w:rsidRDefault="002335CB" w:rsidP="002335CB">
      <w:pPr>
        <w:rPr>
          <w:rFonts w:ascii="Arial Nova" w:hAnsi="Arial Nova"/>
        </w:rPr>
      </w:pPr>
      <w:r w:rsidRPr="002543AD">
        <w:rPr>
          <w:rFonts w:ascii="Arial Nova" w:hAnsi="Arial Nova"/>
        </w:rPr>
        <w:t>Abandonment</w:t>
      </w:r>
      <w:r w:rsidRPr="002543AD">
        <w:rPr>
          <w:rFonts w:ascii="Arial Nova" w:hAnsi="Arial Nova"/>
        </w:rPr>
        <w:tab/>
      </w:r>
      <w:r w:rsidRPr="002543AD">
        <w:rPr>
          <w:rFonts w:ascii="Arial Nova" w:hAnsi="Arial Nova"/>
        </w:rPr>
        <w:tab/>
        <w:t>________________________</w:t>
      </w:r>
      <w:r>
        <w:rPr>
          <w:rFonts w:ascii="Arial Nova" w:hAnsi="Arial Nova"/>
        </w:rPr>
        <w:t>___</w:t>
      </w:r>
      <w:r w:rsidRPr="002543AD">
        <w:rPr>
          <w:rFonts w:ascii="Arial Nova" w:hAnsi="Arial Nova"/>
        </w:rPr>
        <w:tab/>
        <w:t>_______________________</w:t>
      </w:r>
    </w:p>
    <w:p w14:paraId="76119355" w14:textId="44F57750" w:rsidR="002335CB" w:rsidRPr="002543AD" w:rsidRDefault="002335CB" w:rsidP="002335CB">
      <w:pPr>
        <w:rPr>
          <w:rFonts w:ascii="Arial Nova" w:hAnsi="Arial Nova"/>
        </w:rPr>
      </w:pPr>
      <w:r w:rsidRPr="002543AD">
        <w:rPr>
          <w:rFonts w:ascii="Arial Nova" w:hAnsi="Arial Nova"/>
        </w:rPr>
        <w:t>Anxiety</w:t>
      </w:r>
      <w:r w:rsidRPr="002543AD">
        <w:rPr>
          <w:rFonts w:ascii="Arial Nova" w:hAnsi="Arial Nova"/>
        </w:rPr>
        <w:tab/>
      </w:r>
      <w:r w:rsidRPr="002543AD">
        <w:rPr>
          <w:rFonts w:ascii="Arial Nova" w:hAnsi="Arial Nova"/>
        </w:rPr>
        <w:tab/>
      </w:r>
      <w:r w:rsidRPr="002543AD">
        <w:rPr>
          <w:rFonts w:ascii="Arial Nova" w:hAnsi="Arial Nova"/>
        </w:rPr>
        <w:tab/>
        <w:t>___________________________</w:t>
      </w:r>
      <w:r w:rsidRPr="002543AD">
        <w:rPr>
          <w:rFonts w:ascii="Arial Nova" w:hAnsi="Arial Nova"/>
        </w:rPr>
        <w:tab/>
        <w:t>________________________</w:t>
      </w:r>
    </w:p>
    <w:p w14:paraId="1B4E15EC" w14:textId="2061C45E" w:rsidR="002335CB" w:rsidRPr="002543AD" w:rsidRDefault="002335CB" w:rsidP="002335CB">
      <w:pPr>
        <w:rPr>
          <w:rFonts w:ascii="Arial Nova" w:hAnsi="Arial Nova"/>
        </w:rPr>
      </w:pPr>
      <w:r w:rsidRPr="002543AD">
        <w:rPr>
          <w:rFonts w:ascii="Arial Nova" w:hAnsi="Arial Nova"/>
        </w:rPr>
        <w:t>Broken/distan</w:t>
      </w:r>
      <w:r>
        <w:rPr>
          <w:rFonts w:ascii="Arial Nova" w:hAnsi="Arial Nova"/>
        </w:rPr>
        <w:t xml:space="preserve">ce </w:t>
      </w:r>
      <w:r w:rsidRPr="002543AD">
        <w:rPr>
          <w:rFonts w:ascii="Arial Nova" w:hAnsi="Arial Nova"/>
        </w:rPr>
        <w:t>relationships_________________________</w:t>
      </w:r>
      <w:r w:rsidRPr="002543AD">
        <w:rPr>
          <w:rFonts w:ascii="Arial Nova" w:hAnsi="Arial Nova"/>
        </w:rPr>
        <w:tab/>
        <w:t>________________________</w:t>
      </w:r>
    </w:p>
    <w:p w14:paraId="1DABC3E5" w14:textId="488AE27D" w:rsidR="002335CB" w:rsidRPr="002543AD" w:rsidRDefault="002335CB" w:rsidP="002335CB">
      <w:pPr>
        <w:rPr>
          <w:rFonts w:ascii="Arial Nova" w:hAnsi="Arial Nova"/>
        </w:rPr>
      </w:pPr>
      <w:r w:rsidRPr="002543AD">
        <w:rPr>
          <w:rFonts w:ascii="Arial Nova" w:hAnsi="Arial Nova"/>
        </w:rPr>
        <w:t>Denial</w:t>
      </w:r>
      <w:r w:rsidRPr="002543AD">
        <w:rPr>
          <w:rFonts w:ascii="Arial Nova" w:hAnsi="Arial Nova"/>
        </w:rPr>
        <w:tab/>
      </w:r>
      <w:r w:rsidRPr="002543AD">
        <w:rPr>
          <w:rFonts w:ascii="Arial Nova" w:hAnsi="Arial Nova"/>
        </w:rPr>
        <w:tab/>
      </w:r>
      <w:r w:rsidRPr="002543AD">
        <w:rPr>
          <w:rFonts w:ascii="Arial Nova" w:hAnsi="Arial Nova"/>
        </w:rPr>
        <w:tab/>
      </w:r>
      <w:r>
        <w:rPr>
          <w:rFonts w:ascii="Arial Nova" w:hAnsi="Arial Nova"/>
        </w:rPr>
        <w:tab/>
      </w:r>
      <w:r w:rsidRPr="002543AD">
        <w:rPr>
          <w:rFonts w:ascii="Arial Nova" w:hAnsi="Arial Nova"/>
        </w:rPr>
        <w:t>___________________________</w:t>
      </w:r>
      <w:r w:rsidRPr="002543AD">
        <w:rPr>
          <w:rFonts w:ascii="Arial Nova" w:hAnsi="Arial Nova"/>
        </w:rPr>
        <w:tab/>
        <w:t>________________________</w:t>
      </w:r>
    </w:p>
    <w:p w14:paraId="6186F4C4" w14:textId="42BB0E9A" w:rsidR="002335CB" w:rsidRPr="002543AD" w:rsidRDefault="002335CB" w:rsidP="002335CB">
      <w:pPr>
        <w:rPr>
          <w:rFonts w:ascii="Arial Nova" w:hAnsi="Arial Nova"/>
        </w:rPr>
      </w:pPr>
      <w:r w:rsidRPr="002543AD">
        <w:rPr>
          <w:rFonts w:ascii="Arial Nova" w:hAnsi="Arial Nova"/>
        </w:rPr>
        <w:t>Depression</w:t>
      </w:r>
      <w:r w:rsidRPr="002543AD">
        <w:rPr>
          <w:rFonts w:ascii="Arial Nova" w:hAnsi="Arial Nova"/>
        </w:rPr>
        <w:tab/>
      </w:r>
      <w:r w:rsidRPr="002543AD">
        <w:rPr>
          <w:rFonts w:ascii="Arial Nova" w:hAnsi="Arial Nova"/>
        </w:rPr>
        <w:tab/>
      </w:r>
      <w:r>
        <w:rPr>
          <w:rFonts w:ascii="Arial Nova" w:hAnsi="Arial Nova"/>
        </w:rPr>
        <w:tab/>
      </w:r>
      <w:r w:rsidRPr="002543AD">
        <w:rPr>
          <w:rFonts w:ascii="Arial Nova" w:hAnsi="Arial Nova"/>
        </w:rPr>
        <w:t>___________________________</w:t>
      </w:r>
      <w:r w:rsidRPr="002543AD">
        <w:rPr>
          <w:rFonts w:ascii="Arial Nova" w:hAnsi="Arial Nova"/>
        </w:rPr>
        <w:tab/>
        <w:t>______________________</w:t>
      </w:r>
      <w:r>
        <w:rPr>
          <w:rFonts w:ascii="Arial Nova" w:hAnsi="Arial Nova"/>
        </w:rPr>
        <w:t>__</w:t>
      </w:r>
    </w:p>
    <w:p w14:paraId="1168F579" w14:textId="3C29ECBC" w:rsidR="002335CB" w:rsidRPr="002543AD" w:rsidRDefault="002335CB" w:rsidP="002335CB">
      <w:pPr>
        <w:rPr>
          <w:rFonts w:ascii="Arial Nova" w:hAnsi="Arial Nova"/>
        </w:rPr>
      </w:pPr>
      <w:r w:rsidRPr="002543AD">
        <w:rPr>
          <w:rFonts w:ascii="Arial Nova" w:hAnsi="Arial Nova"/>
        </w:rPr>
        <w:t>Grief/loss</w:t>
      </w:r>
      <w:r w:rsidRPr="002543AD">
        <w:rPr>
          <w:rFonts w:ascii="Arial Nova" w:hAnsi="Arial Nova"/>
        </w:rPr>
        <w:tab/>
      </w:r>
      <w:r w:rsidRPr="002543AD">
        <w:rPr>
          <w:rFonts w:ascii="Arial Nova" w:hAnsi="Arial Nova"/>
        </w:rPr>
        <w:tab/>
      </w:r>
      <w:r>
        <w:rPr>
          <w:rFonts w:ascii="Arial Nova" w:hAnsi="Arial Nova"/>
        </w:rPr>
        <w:tab/>
      </w:r>
      <w:r w:rsidRPr="002543AD">
        <w:rPr>
          <w:rFonts w:ascii="Arial Nova" w:hAnsi="Arial Nova"/>
        </w:rPr>
        <w:t>___________________________</w:t>
      </w:r>
      <w:r w:rsidRPr="002543AD">
        <w:rPr>
          <w:rFonts w:ascii="Arial Nova" w:hAnsi="Arial Nova"/>
        </w:rPr>
        <w:tab/>
        <w:t>________________________</w:t>
      </w:r>
    </w:p>
    <w:p w14:paraId="029DD683" w14:textId="55091E9E" w:rsidR="002335CB" w:rsidRPr="002543AD" w:rsidRDefault="002335CB" w:rsidP="002335CB">
      <w:pPr>
        <w:rPr>
          <w:rFonts w:ascii="Arial Nova" w:hAnsi="Arial Nova"/>
        </w:rPr>
      </w:pPr>
      <w:r w:rsidRPr="002543AD">
        <w:rPr>
          <w:rFonts w:ascii="Arial Nova" w:hAnsi="Arial Nova"/>
        </w:rPr>
        <w:t>Guilt</w:t>
      </w:r>
      <w:r w:rsidRPr="002543AD">
        <w:rPr>
          <w:rFonts w:ascii="Arial Nova" w:hAnsi="Arial Nova"/>
        </w:rPr>
        <w:tab/>
      </w:r>
      <w:r w:rsidRPr="002543AD">
        <w:rPr>
          <w:rFonts w:ascii="Arial Nova" w:hAnsi="Arial Nova"/>
        </w:rPr>
        <w:tab/>
      </w:r>
      <w:r w:rsidRPr="002543AD">
        <w:rPr>
          <w:rFonts w:ascii="Arial Nova" w:hAnsi="Arial Nova"/>
        </w:rPr>
        <w:tab/>
      </w:r>
      <w:r>
        <w:rPr>
          <w:rFonts w:ascii="Arial Nova" w:hAnsi="Arial Nova"/>
        </w:rPr>
        <w:tab/>
      </w:r>
      <w:r w:rsidRPr="002543AD">
        <w:rPr>
          <w:rFonts w:ascii="Arial Nova" w:hAnsi="Arial Nova"/>
        </w:rPr>
        <w:t>___________________________</w:t>
      </w:r>
      <w:r w:rsidRPr="002543AD">
        <w:rPr>
          <w:rFonts w:ascii="Arial Nova" w:hAnsi="Arial Nova"/>
        </w:rPr>
        <w:tab/>
        <w:t>________________________</w:t>
      </w:r>
    </w:p>
    <w:p w14:paraId="7C3B11DD" w14:textId="45ECE0BC" w:rsidR="002335CB" w:rsidRPr="002543AD" w:rsidRDefault="002335CB" w:rsidP="002335CB">
      <w:pPr>
        <w:rPr>
          <w:rFonts w:ascii="Arial Nova" w:hAnsi="Arial Nova"/>
        </w:rPr>
      </w:pPr>
      <w:r w:rsidRPr="002543AD">
        <w:rPr>
          <w:rFonts w:ascii="Arial Nova" w:hAnsi="Arial Nova"/>
        </w:rPr>
        <w:t>Meaninglessness</w:t>
      </w:r>
      <w:r w:rsidRPr="002543AD">
        <w:rPr>
          <w:rFonts w:ascii="Arial Nova" w:hAnsi="Arial Nova"/>
        </w:rPr>
        <w:tab/>
      </w:r>
      <w:r>
        <w:rPr>
          <w:rFonts w:ascii="Arial Nova" w:hAnsi="Arial Nova"/>
        </w:rPr>
        <w:tab/>
      </w:r>
      <w:r w:rsidRPr="002543AD">
        <w:rPr>
          <w:rFonts w:ascii="Arial Nova" w:hAnsi="Arial Nova"/>
        </w:rPr>
        <w:t>___________________________</w:t>
      </w:r>
      <w:r w:rsidRPr="002543AD">
        <w:rPr>
          <w:rFonts w:ascii="Arial Nova" w:hAnsi="Arial Nova"/>
        </w:rPr>
        <w:tab/>
        <w:t>________________________</w:t>
      </w:r>
    </w:p>
    <w:p w14:paraId="012946EC" w14:textId="79D42BE4" w:rsidR="002335CB" w:rsidRPr="002543AD" w:rsidRDefault="002335CB" w:rsidP="002335CB">
      <w:pPr>
        <w:rPr>
          <w:rFonts w:ascii="Arial Nova" w:hAnsi="Arial Nova"/>
        </w:rPr>
      </w:pPr>
      <w:r w:rsidRPr="002543AD">
        <w:rPr>
          <w:rFonts w:ascii="Arial Nova" w:hAnsi="Arial Nova"/>
        </w:rPr>
        <w:t>Hopelessness</w:t>
      </w:r>
      <w:r w:rsidRPr="002543AD">
        <w:rPr>
          <w:rFonts w:ascii="Arial Nova" w:hAnsi="Arial Nova"/>
        </w:rPr>
        <w:tab/>
      </w:r>
      <w:r w:rsidRPr="002543AD">
        <w:rPr>
          <w:rFonts w:ascii="Arial Nova" w:hAnsi="Arial Nova"/>
        </w:rPr>
        <w:tab/>
        <w:t>___________________________</w:t>
      </w:r>
      <w:r w:rsidRPr="002543AD">
        <w:rPr>
          <w:rFonts w:ascii="Arial Nova" w:hAnsi="Arial Nova"/>
        </w:rPr>
        <w:tab/>
        <w:t>________________________</w:t>
      </w:r>
    </w:p>
    <w:p w14:paraId="27928B0D" w14:textId="59C25F47" w:rsidR="002335CB" w:rsidRPr="002543AD" w:rsidRDefault="002335CB" w:rsidP="002335CB">
      <w:pPr>
        <w:rPr>
          <w:rFonts w:ascii="Arial Nova" w:hAnsi="Arial Nova"/>
        </w:rPr>
      </w:pPr>
      <w:r w:rsidRPr="002543AD">
        <w:rPr>
          <w:rFonts w:ascii="Arial Nova" w:hAnsi="Arial Nova"/>
        </w:rPr>
        <w:lastRenderedPageBreak/>
        <w:t xml:space="preserve">Rejection by others </w:t>
      </w:r>
      <w:r>
        <w:rPr>
          <w:rFonts w:ascii="Arial Nova" w:hAnsi="Arial Nova"/>
        </w:rPr>
        <w:tab/>
      </w:r>
      <w:r w:rsidRPr="002543AD">
        <w:rPr>
          <w:rFonts w:ascii="Arial Nova" w:hAnsi="Arial Nova"/>
        </w:rPr>
        <w:tab/>
        <w:t>___________________________</w:t>
      </w:r>
      <w:r w:rsidRPr="002543AD">
        <w:rPr>
          <w:rFonts w:ascii="Arial Nova" w:hAnsi="Arial Nova"/>
        </w:rPr>
        <w:tab/>
        <w:t>________________________</w:t>
      </w:r>
    </w:p>
    <w:p w14:paraId="3BED37DB" w14:textId="4CE39707" w:rsidR="002335CB" w:rsidRPr="002543AD" w:rsidRDefault="002335CB" w:rsidP="002335CB">
      <w:pPr>
        <w:rPr>
          <w:rFonts w:ascii="Arial Nova" w:hAnsi="Arial Nova"/>
        </w:rPr>
      </w:pPr>
      <w:r w:rsidRPr="002543AD">
        <w:rPr>
          <w:rFonts w:ascii="Arial Nova" w:hAnsi="Arial Nova"/>
        </w:rPr>
        <w:t>Rejection by God</w:t>
      </w:r>
      <w:r w:rsidRPr="002543AD">
        <w:rPr>
          <w:rFonts w:ascii="Arial Nova" w:hAnsi="Arial Nova"/>
        </w:rPr>
        <w:tab/>
      </w:r>
      <w:r>
        <w:rPr>
          <w:rFonts w:ascii="Arial Nova" w:hAnsi="Arial Nova"/>
        </w:rPr>
        <w:tab/>
      </w:r>
      <w:r w:rsidRPr="002543AD">
        <w:rPr>
          <w:rFonts w:ascii="Arial Nova" w:hAnsi="Arial Nova"/>
        </w:rPr>
        <w:t>___________________________</w:t>
      </w:r>
      <w:r w:rsidRPr="002543AD">
        <w:rPr>
          <w:rFonts w:ascii="Arial Nova" w:hAnsi="Arial Nova"/>
        </w:rPr>
        <w:tab/>
        <w:t>________________________</w:t>
      </w:r>
    </w:p>
    <w:p w14:paraId="1684B280" w14:textId="77777777" w:rsidR="002335CB" w:rsidRPr="002543AD" w:rsidRDefault="002335CB" w:rsidP="002335CB">
      <w:pPr>
        <w:rPr>
          <w:rFonts w:ascii="Arial Nova" w:hAnsi="Arial Nova"/>
        </w:rPr>
      </w:pPr>
    </w:p>
    <w:p w14:paraId="7BC0A3E0" w14:textId="77777777" w:rsidR="002335CB" w:rsidRPr="002543AD" w:rsidRDefault="002335CB" w:rsidP="002335CB">
      <w:pPr>
        <w:rPr>
          <w:rFonts w:ascii="Arial Nova" w:hAnsi="Arial Nova"/>
          <w:u w:val="single"/>
        </w:rPr>
      </w:pPr>
      <w:r w:rsidRPr="002543AD">
        <w:rPr>
          <w:rFonts w:ascii="Arial Nova" w:hAnsi="Arial Nova"/>
          <w:u w:val="single"/>
        </w:rPr>
        <w:t>Expressions of Spiritual Strength</w:t>
      </w:r>
    </w:p>
    <w:p w14:paraId="285BBE3D" w14:textId="77777777" w:rsidR="002335CB" w:rsidRPr="002543AD" w:rsidRDefault="002335CB" w:rsidP="002335CB">
      <w:pPr>
        <w:rPr>
          <w:rFonts w:ascii="Arial Nova" w:hAnsi="Arial Nova"/>
          <w:i/>
        </w:rPr>
      </w:pPr>
      <w:r w:rsidRPr="002543AD">
        <w:rPr>
          <w:rFonts w:ascii="Arial Nova" w:hAnsi="Arial Nova"/>
          <w:i/>
        </w:rPr>
        <w:t>Condition</w:t>
      </w:r>
      <w:r w:rsidRPr="002543AD">
        <w:rPr>
          <w:rFonts w:ascii="Arial Nova" w:hAnsi="Arial Nova"/>
          <w:i/>
        </w:rPr>
        <w:tab/>
      </w:r>
      <w:r w:rsidRPr="002543AD">
        <w:rPr>
          <w:rFonts w:ascii="Arial Nova" w:hAnsi="Arial Nova"/>
          <w:i/>
        </w:rPr>
        <w:tab/>
      </w:r>
      <w:r>
        <w:rPr>
          <w:rFonts w:ascii="Arial Nova" w:hAnsi="Arial Nova"/>
          <w:i/>
        </w:rPr>
        <w:tab/>
      </w:r>
      <w:r>
        <w:rPr>
          <w:rFonts w:ascii="Arial Nova" w:hAnsi="Arial Nova"/>
          <w:i/>
        </w:rPr>
        <w:tab/>
      </w:r>
      <w:r w:rsidRPr="002543AD">
        <w:rPr>
          <w:rFonts w:ascii="Arial Nova" w:hAnsi="Arial Nova"/>
          <w:i/>
        </w:rPr>
        <w:t>Comments</w:t>
      </w:r>
      <w:r w:rsidRPr="002543AD">
        <w:rPr>
          <w:rFonts w:ascii="Arial Nova" w:hAnsi="Arial Nova"/>
          <w:i/>
        </w:rPr>
        <w:tab/>
      </w:r>
      <w:r w:rsidRPr="002543AD">
        <w:rPr>
          <w:rFonts w:ascii="Arial Nova" w:hAnsi="Arial Nova"/>
          <w:i/>
        </w:rPr>
        <w:tab/>
      </w:r>
      <w:r w:rsidRPr="002543AD">
        <w:rPr>
          <w:rFonts w:ascii="Arial Nova" w:hAnsi="Arial Nova"/>
          <w:i/>
        </w:rPr>
        <w:tab/>
      </w:r>
      <w:r w:rsidRPr="002543AD">
        <w:rPr>
          <w:rFonts w:ascii="Arial Nova" w:hAnsi="Arial Nova"/>
          <w:i/>
        </w:rPr>
        <w:tab/>
        <w:t>Plan</w:t>
      </w:r>
    </w:p>
    <w:p w14:paraId="629DF95C" w14:textId="0E6CF349" w:rsidR="002335CB" w:rsidRPr="002543AD" w:rsidRDefault="002335CB" w:rsidP="002335CB">
      <w:pPr>
        <w:rPr>
          <w:rFonts w:ascii="Arial Nova" w:hAnsi="Arial Nova"/>
        </w:rPr>
      </w:pPr>
      <w:r w:rsidRPr="002543AD">
        <w:rPr>
          <w:rFonts w:ascii="Arial Nova" w:hAnsi="Arial Nova"/>
        </w:rPr>
        <w:t>Openness to tell one’s</w:t>
      </w:r>
      <w:r>
        <w:rPr>
          <w:rFonts w:ascii="Arial Nova" w:hAnsi="Arial Nova"/>
        </w:rPr>
        <w:t xml:space="preserve"> </w:t>
      </w:r>
      <w:r w:rsidRPr="002543AD">
        <w:rPr>
          <w:rFonts w:ascii="Arial Nova" w:hAnsi="Arial Nova"/>
        </w:rPr>
        <w:t>story</w:t>
      </w:r>
      <w:r w:rsidRPr="002543AD">
        <w:rPr>
          <w:rFonts w:ascii="Arial Nova" w:hAnsi="Arial Nova"/>
        </w:rPr>
        <w:tab/>
        <w:t>_____________________</w:t>
      </w:r>
      <w:r w:rsidRPr="002543AD">
        <w:rPr>
          <w:rFonts w:ascii="Arial Nova" w:hAnsi="Arial Nova"/>
        </w:rPr>
        <w:tab/>
        <w:t>________________________</w:t>
      </w:r>
    </w:p>
    <w:p w14:paraId="61741809" w14:textId="041B33C1" w:rsidR="002335CB" w:rsidRPr="002543AD" w:rsidRDefault="002335CB" w:rsidP="002335CB">
      <w:pPr>
        <w:rPr>
          <w:rFonts w:ascii="Arial Nova" w:hAnsi="Arial Nova"/>
        </w:rPr>
      </w:pPr>
      <w:r w:rsidRPr="002543AD">
        <w:rPr>
          <w:rFonts w:ascii="Arial Nova" w:hAnsi="Arial Nova"/>
        </w:rPr>
        <w:t>Shares doubts &amp; fears</w:t>
      </w:r>
      <w:r w:rsidRPr="002543AD">
        <w:rPr>
          <w:rFonts w:ascii="Arial Nova" w:hAnsi="Arial Nova"/>
        </w:rPr>
        <w:tab/>
        <w:t>___________________________</w:t>
      </w:r>
      <w:r w:rsidRPr="002543AD">
        <w:rPr>
          <w:rFonts w:ascii="Arial Nova" w:hAnsi="Arial Nova"/>
        </w:rPr>
        <w:tab/>
        <w:t>________________________</w:t>
      </w:r>
    </w:p>
    <w:p w14:paraId="3DCAF466" w14:textId="00E42BC8" w:rsidR="002335CB" w:rsidRPr="002543AD" w:rsidRDefault="002335CB" w:rsidP="002335CB">
      <w:pPr>
        <w:rPr>
          <w:rFonts w:ascii="Arial Nova" w:hAnsi="Arial Nova"/>
        </w:rPr>
      </w:pPr>
      <w:r w:rsidRPr="002543AD">
        <w:rPr>
          <w:rFonts w:ascii="Arial Nova" w:hAnsi="Arial Nova"/>
        </w:rPr>
        <w:t>Searches for meaning</w:t>
      </w:r>
      <w:r w:rsidRPr="002543AD">
        <w:rPr>
          <w:rFonts w:ascii="Arial Nova" w:hAnsi="Arial Nova"/>
        </w:rPr>
        <w:tab/>
        <w:t>___________________________</w:t>
      </w:r>
      <w:r w:rsidRPr="002543AD">
        <w:rPr>
          <w:rFonts w:ascii="Arial Nova" w:hAnsi="Arial Nova"/>
        </w:rPr>
        <w:tab/>
        <w:t>________________________</w:t>
      </w:r>
    </w:p>
    <w:p w14:paraId="2E0ED2CF" w14:textId="0CEAB2EA" w:rsidR="002335CB" w:rsidRPr="002543AD" w:rsidRDefault="002335CB" w:rsidP="002335CB">
      <w:pPr>
        <w:rPr>
          <w:rFonts w:ascii="Arial Nova" w:hAnsi="Arial Nova"/>
        </w:rPr>
      </w:pPr>
      <w:r w:rsidRPr="002543AD">
        <w:rPr>
          <w:rFonts w:ascii="Arial Nova" w:hAnsi="Arial Nova"/>
        </w:rPr>
        <w:t>Reconciliation/forgiveness</w:t>
      </w:r>
      <w:r w:rsidRPr="002543AD">
        <w:rPr>
          <w:rFonts w:ascii="Arial Nova" w:hAnsi="Arial Nova"/>
        </w:rPr>
        <w:tab/>
        <w:t>___________________________</w:t>
      </w:r>
      <w:r w:rsidRPr="002543AD">
        <w:rPr>
          <w:rFonts w:ascii="Arial Nova" w:hAnsi="Arial Nova"/>
        </w:rPr>
        <w:tab/>
        <w:t>________________________</w:t>
      </w:r>
    </w:p>
    <w:p w14:paraId="09BA1C4E" w14:textId="49C8A226" w:rsidR="002335CB" w:rsidRPr="002543AD" w:rsidRDefault="002335CB" w:rsidP="002335CB">
      <w:pPr>
        <w:rPr>
          <w:rFonts w:ascii="Arial Nova" w:hAnsi="Arial Nova"/>
        </w:rPr>
      </w:pPr>
      <w:r w:rsidRPr="002543AD">
        <w:rPr>
          <w:rFonts w:ascii="Arial Nova" w:hAnsi="Arial Nova"/>
        </w:rPr>
        <w:t>Potential for inne</w:t>
      </w:r>
      <w:r>
        <w:rPr>
          <w:rFonts w:ascii="Arial Nova" w:hAnsi="Arial Nova"/>
        </w:rPr>
        <w:t xml:space="preserve">r </w:t>
      </w:r>
      <w:r w:rsidRPr="002543AD">
        <w:rPr>
          <w:rFonts w:ascii="Arial Nova" w:hAnsi="Arial Nova"/>
        </w:rPr>
        <w:t>Growth</w:t>
      </w:r>
      <w:r w:rsidRPr="002543AD">
        <w:rPr>
          <w:rFonts w:ascii="Arial Nova" w:hAnsi="Arial Nova"/>
        </w:rPr>
        <w:tab/>
        <w:t>___________________________</w:t>
      </w:r>
      <w:r w:rsidRPr="002543AD">
        <w:rPr>
          <w:rFonts w:ascii="Arial Nova" w:hAnsi="Arial Nova"/>
        </w:rPr>
        <w:tab/>
        <w:t>________________________</w:t>
      </w:r>
    </w:p>
    <w:p w14:paraId="43DC8C4A" w14:textId="20851B82" w:rsidR="002335CB" w:rsidRPr="002543AD" w:rsidRDefault="002335CB" w:rsidP="002335CB">
      <w:pPr>
        <w:rPr>
          <w:rFonts w:ascii="Arial Nova" w:hAnsi="Arial Nova"/>
        </w:rPr>
      </w:pPr>
      <w:r w:rsidRPr="002543AD">
        <w:rPr>
          <w:rFonts w:ascii="Arial Nova" w:hAnsi="Arial Nova"/>
        </w:rPr>
        <w:t>Courage</w:t>
      </w:r>
      <w:r w:rsidRPr="002543AD">
        <w:rPr>
          <w:rFonts w:ascii="Arial Nova" w:hAnsi="Arial Nova"/>
        </w:rPr>
        <w:tab/>
      </w:r>
      <w:r w:rsidRPr="002543AD">
        <w:rPr>
          <w:rFonts w:ascii="Arial Nova" w:hAnsi="Arial Nova"/>
        </w:rPr>
        <w:tab/>
      </w:r>
      <w:r>
        <w:rPr>
          <w:rFonts w:ascii="Arial Nova" w:hAnsi="Arial Nova"/>
        </w:rPr>
        <w:tab/>
      </w:r>
      <w:r w:rsidRPr="002543AD">
        <w:rPr>
          <w:rFonts w:ascii="Arial Nova" w:hAnsi="Arial Nova"/>
        </w:rPr>
        <w:t>___________________________</w:t>
      </w:r>
      <w:r w:rsidRPr="002543AD">
        <w:rPr>
          <w:rFonts w:ascii="Arial Nova" w:hAnsi="Arial Nova"/>
        </w:rPr>
        <w:tab/>
        <w:t>________________________</w:t>
      </w:r>
    </w:p>
    <w:p w14:paraId="7EFED64F" w14:textId="31EC53BB" w:rsidR="002335CB" w:rsidRPr="002543AD" w:rsidRDefault="002335CB" w:rsidP="002335CB">
      <w:pPr>
        <w:rPr>
          <w:rFonts w:ascii="Arial Nova" w:hAnsi="Arial Nova"/>
        </w:rPr>
      </w:pPr>
      <w:r w:rsidRPr="002543AD">
        <w:rPr>
          <w:rFonts w:ascii="Arial Nova" w:hAnsi="Arial Nova"/>
        </w:rPr>
        <w:t>Trust</w:t>
      </w:r>
      <w:r w:rsidRPr="002543AD">
        <w:rPr>
          <w:rFonts w:ascii="Arial Nova" w:hAnsi="Arial Nova"/>
        </w:rPr>
        <w:tab/>
      </w:r>
      <w:r w:rsidRPr="002543AD">
        <w:rPr>
          <w:rFonts w:ascii="Arial Nova" w:hAnsi="Arial Nova"/>
        </w:rPr>
        <w:tab/>
      </w:r>
      <w:r w:rsidRPr="002543AD">
        <w:rPr>
          <w:rFonts w:ascii="Arial Nova" w:hAnsi="Arial Nova"/>
        </w:rPr>
        <w:tab/>
      </w:r>
      <w:r>
        <w:rPr>
          <w:rFonts w:ascii="Arial Nova" w:hAnsi="Arial Nova"/>
        </w:rPr>
        <w:tab/>
      </w:r>
      <w:r w:rsidRPr="002543AD">
        <w:rPr>
          <w:rFonts w:ascii="Arial Nova" w:hAnsi="Arial Nova"/>
        </w:rPr>
        <w:t>___________________________</w:t>
      </w:r>
      <w:r w:rsidRPr="002543AD">
        <w:rPr>
          <w:rFonts w:ascii="Arial Nova" w:hAnsi="Arial Nova"/>
        </w:rPr>
        <w:tab/>
        <w:t>________________________</w:t>
      </w:r>
    </w:p>
    <w:p w14:paraId="11709654" w14:textId="23B522CF" w:rsidR="002335CB" w:rsidRPr="002543AD" w:rsidRDefault="002335CB" w:rsidP="002335CB">
      <w:pPr>
        <w:rPr>
          <w:rFonts w:ascii="Arial Nova" w:hAnsi="Arial Nova"/>
        </w:rPr>
      </w:pPr>
      <w:r w:rsidRPr="002543AD">
        <w:rPr>
          <w:rFonts w:ascii="Arial Nova" w:hAnsi="Arial Nova"/>
        </w:rPr>
        <w:t>Hopefulness</w:t>
      </w:r>
      <w:r w:rsidRPr="002543AD">
        <w:rPr>
          <w:rFonts w:ascii="Arial Nova" w:hAnsi="Arial Nova"/>
        </w:rPr>
        <w:tab/>
      </w:r>
      <w:r w:rsidRPr="002543AD">
        <w:rPr>
          <w:rFonts w:ascii="Arial Nova" w:hAnsi="Arial Nova"/>
        </w:rPr>
        <w:tab/>
      </w:r>
      <w:r>
        <w:rPr>
          <w:rFonts w:ascii="Arial Nova" w:hAnsi="Arial Nova"/>
        </w:rPr>
        <w:tab/>
      </w:r>
      <w:r w:rsidRPr="002543AD">
        <w:rPr>
          <w:rFonts w:ascii="Arial Nova" w:hAnsi="Arial Nova"/>
        </w:rPr>
        <w:t>___________________________</w:t>
      </w:r>
      <w:r w:rsidRPr="002543AD">
        <w:rPr>
          <w:rFonts w:ascii="Arial Nova" w:hAnsi="Arial Nova"/>
        </w:rPr>
        <w:tab/>
        <w:t>________________________</w:t>
      </w:r>
    </w:p>
    <w:p w14:paraId="2743D149" w14:textId="1C985B42" w:rsidR="002335CB" w:rsidRPr="002543AD" w:rsidRDefault="002335CB" w:rsidP="002335CB">
      <w:pPr>
        <w:rPr>
          <w:rFonts w:ascii="Arial Nova" w:hAnsi="Arial Nova"/>
        </w:rPr>
      </w:pPr>
      <w:r w:rsidRPr="002543AD">
        <w:rPr>
          <w:rFonts w:ascii="Arial Nova" w:hAnsi="Arial Nova"/>
        </w:rPr>
        <w:t>Serenity</w:t>
      </w:r>
      <w:r w:rsidRPr="002543AD">
        <w:rPr>
          <w:rFonts w:ascii="Arial Nova" w:hAnsi="Arial Nova"/>
        </w:rPr>
        <w:tab/>
      </w:r>
      <w:r w:rsidRPr="002543AD">
        <w:rPr>
          <w:rFonts w:ascii="Arial Nova" w:hAnsi="Arial Nova"/>
        </w:rPr>
        <w:tab/>
      </w:r>
      <w:r w:rsidRPr="002543AD">
        <w:rPr>
          <w:rFonts w:ascii="Arial Nova" w:hAnsi="Arial Nova"/>
        </w:rPr>
        <w:tab/>
        <w:t>___________________________</w:t>
      </w:r>
      <w:r w:rsidRPr="002543AD">
        <w:rPr>
          <w:rFonts w:ascii="Arial Nova" w:hAnsi="Arial Nova"/>
        </w:rPr>
        <w:tab/>
        <w:t>________________________</w:t>
      </w:r>
    </w:p>
    <w:p w14:paraId="6FC09CE8" w14:textId="22CA67F3" w:rsidR="002335CB" w:rsidRPr="002543AD" w:rsidRDefault="002335CB" w:rsidP="002335CB">
      <w:pPr>
        <w:rPr>
          <w:rFonts w:ascii="Arial Nova" w:hAnsi="Arial Nova"/>
        </w:rPr>
      </w:pPr>
      <w:r w:rsidRPr="002543AD">
        <w:rPr>
          <w:rFonts w:ascii="Arial Nova" w:hAnsi="Arial Nova"/>
        </w:rPr>
        <w:t>Inner peace</w:t>
      </w:r>
      <w:r w:rsidRPr="002543AD">
        <w:rPr>
          <w:rFonts w:ascii="Arial Nova" w:hAnsi="Arial Nova"/>
        </w:rPr>
        <w:tab/>
      </w:r>
      <w:r w:rsidRPr="002543AD">
        <w:rPr>
          <w:rFonts w:ascii="Arial Nova" w:hAnsi="Arial Nova"/>
        </w:rPr>
        <w:tab/>
      </w:r>
      <w:r>
        <w:rPr>
          <w:rFonts w:ascii="Arial Nova" w:hAnsi="Arial Nova"/>
        </w:rPr>
        <w:tab/>
      </w:r>
      <w:r w:rsidRPr="002543AD">
        <w:rPr>
          <w:rFonts w:ascii="Arial Nova" w:hAnsi="Arial Nova"/>
        </w:rPr>
        <w:t>___________________________</w:t>
      </w:r>
      <w:r w:rsidRPr="002543AD">
        <w:rPr>
          <w:rFonts w:ascii="Arial Nova" w:hAnsi="Arial Nova"/>
        </w:rPr>
        <w:tab/>
        <w:t>________________________</w:t>
      </w:r>
    </w:p>
    <w:p w14:paraId="4B5063BF" w14:textId="612AC46B" w:rsidR="002335CB" w:rsidRPr="002543AD" w:rsidRDefault="002335CB" w:rsidP="002335CB">
      <w:pPr>
        <w:rPr>
          <w:rFonts w:ascii="Arial Nova" w:hAnsi="Arial Nova"/>
        </w:rPr>
      </w:pPr>
      <w:r w:rsidRPr="002543AD">
        <w:rPr>
          <w:rFonts w:ascii="Arial Nova" w:hAnsi="Arial Nova"/>
        </w:rPr>
        <w:t>Desire for wholeness</w:t>
      </w:r>
      <w:r w:rsidRPr="002543AD">
        <w:rPr>
          <w:rFonts w:ascii="Arial Nova" w:hAnsi="Arial Nova"/>
        </w:rPr>
        <w:tab/>
        <w:t>___________________________</w:t>
      </w:r>
      <w:r w:rsidRPr="002543AD">
        <w:rPr>
          <w:rFonts w:ascii="Arial Nova" w:hAnsi="Arial Nova"/>
        </w:rPr>
        <w:tab/>
        <w:t>________________________</w:t>
      </w:r>
    </w:p>
    <w:p w14:paraId="660F6CC7" w14:textId="77777777" w:rsidR="002335CB" w:rsidRPr="002543AD" w:rsidRDefault="002335CB" w:rsidP="002335CB">
      <w:pPr>
        <w:rPr>
          <w:rFonts w:ascii="Arial Nova" w:hAnsi="Arial Nova"/>
        </w:rPr>
      </w:pPr>
    </w:p>
    <w:p w14:paraId="78CCF8B0" w14:textId="5024A877" w:rsidR="002335CB" w:rsidRPr="002543AD" w:rsidRDefault="002335CB" w:rsidP="002335CB">
      <w:pPr>
        <w:rPr>
          <w:rFonts w:ascii="Arial Nova" w:hAnsi="Arial Nova"/>
        </w:rPr>
      </w:pPr>
      <w:r w:rsidRPr="002543AD">
        <w:rPr>
          <w:rFonts w:ascii="Arial Nova" w:hAnsi="Arial Nova"/>
          <w:u w:val="single"/>
        </w:rPr>
        <w:t>Short-term Goals:</w:t>
      </w:r>
      <w:r w:rsidRPr="002543AD">
        <w:rPr>
          <w:rFonts w:ascii="Arial Nova" w:hAnsi="Arial Nova"/>
        </w:rPr>
        <w:t>______________________________________________________________</w:t>
      </w:r>
    </w:p>
    <w:p w14:paraId="6A6D7571" w14:textId="590C83AF" w:rsidR="002335CB" w:rsidRPr="002543AD" w:rsidRDefault="002335CB" w:rsidP="002335CB">
      <w:pPr>
        <w:rPr>
          <w:rFonts w:ascii="Arial Nova" w:hAnsi="Arial Nova"/>
        </w:rPr>
      </w:pPr>
      <w:r w:rsidRPr="002543AD">
        <w:rPr>
          <w:rFonts w:ascii="Arial Nova" w:hAnsi="Arial Nova"/>
        </w:rPr>
        <w:t>______________________________________________________________________________</w:t>
      </w:r>
    </w:p>
    <w:p w14:paraId="043F537C" w14:textId="77777777" w:rsidR="002335CB" w:rsidRPr="002543AD" w:rsidRDefault="002335CB" w:rsidP="002335CB">
      <w:pPr>
        <w:rPr>
          <w:rFonts w:ascii="Arial Nova" w:hAnsi="Arial Nova"/>
        </w:rPr>
      </w:pPr>
    </w:p>
    <w:p w14:paraId="0C7270F3" w14:textId="23A53A67" w:rsidR="002335CB" w:rsidRPr="002543AD" w:rsidRDefault="002335CB" w:rsidP="002335CB">
      <w:pPr>
        <w:rPr>
          <w:rFonts w:ascii="Arial Nova" w:hAnsi="Arial Nova"/>
        </w:rPr>
      </w:pPr>
      <w:r w:rsidRPr="002543AD">
        <w:rPr>
          <w:rFonts w:ascii="Arial Nova" w:hAnsi="Arial Nova"/>
          <w:u w:val="single"/>
        </w:rPr>
        <w:t>Long-term Goals:</w:t>
      </w:r>
      <w:r w:rsidRPr="002543AD">
        <w:rPr>
          <w:rFonts w:ascii="Arial Nova" w:hAnsi="Arial Nova"/>
        </w:rPr>
        <w:t>____________________________________________________________</w:t>
      </w:r>
      <w:r>
        <w:rPr>
          <w:rFonts w:ascii="Arial Nova" w:hAnsi="Arial Nova"/>
        </w:rPr>
        <w:t>__</w:t>
      </w:r>
    </w:p>
    <w:p w14:paraId="1D63D6E6" w14:textId="585DDAF1" w:rsidR="002335CB" w:rsidRPr="002543AD" w:rsidRDefault="002335CB" w:rsidP="002335CB">
      <w:pPr>
        <w:rPr>
          <w:rFonts w:ascii="Arial Nova" w:hAnsi="Arial Nova"/>
        </w:rPr>
      </w:pPr>
      <w:r w:rsidRPr="002543AD">
        <w:rPr>
          <w:rFonts w:ascii="Arial Nova" w:hAnsi="Arial Nova"/>
        </w:rPr>
        <w:t>______________________________________________________________________________</w:t>
      </w:r>
    </w:p>
    <w:p w14:paraId="1A37E703" w14:textId="77777777" w:rsidR="002335CB" w:rsidRDefault="002335CB" w:rsidP="002335CB">
      <w:pPr>
        <w:rPr>
          <w:rFonts w:ascii="Arial Nova" w:hAnsi="Arial Nova"/>
          <w:u w:val="single"/>
        </w:rPr>
      </w:pPr>
    </w:p>
    <w:p w14:paraId="6DA60D11" w14:textId="77777777" w:rsidR="002335CB" w:rsidRPr="002543AD" w:rsidRDefault="002335CB" w:rsidP="002335CB">
      <w:pPr>
        <w:rPr>
          <w:rFonts w:ascii="Arial Nova" w:hAnsi="Arial Nova"/>
          <w:u w:val="single"/>
        </w:rPr>
      </w:pPr>
      <w:r w:rsidRPr="002543AD">
        <w:rPr>
          <w:rFonts w:ascii="Arial Nova" w:hAnsi="Arial Nova"/>
          <w:u w:val="single"/>
        </w:rPr>
        <w:t>Referral(s) made:</w:t>
      </w:r>
    </w:p>
    <w:p w14:paraId="1650411C" w14:textId="77777777" w:rsidR="002335CB" w:rsidRPr="002543AD" w:rsidRDefault="002335CB" w:rsidP="002335CB">
      <w:pPr>
        <w:rPr>
          <w:rFonts w:ascii="Arial Nova" w:hAnsi="Arial Nova"/>
          <w:i/>
        </w:rPr>
      </w:pPr>
      <w:r w:rsidRPr="002543AD">
        <w:rPr>
          <w:rFonts w:ascii="Arial Nova" w:hAnsi="Arial Nova"/>
          <w:i/>
        </w:rPr>
        <w:t>Agency/Organization</w:t>
      </w:r>
      <w:r w:rsidRPr="002543AD">
        <w:rPr>
          <w:rFonts w:ascii="Arial Nova" w:hAnsi="Arial Nova"/>
          <w:i/>
        </w:rPr>
        <w:tab/>
      </w:r>
      <w:r w:rsidRPr="002543AD">
        <w:rPr>
          <w:rFonts w:ascii="Arial Nova" w:hAnsi="Arial Nova"/>
          <w:i/>
        </w:rPr>
        <w:tab/>
      </w:r>
      <w:r w:rsidRPr="002543AD">
        <w:rPr>
          <w:rFonts w:ascii="Arial Nova" w:hAnsi="Arial Nova"/>
          <w:i/>
        </w:rPr>
        <w:tab/>
        <w:t>Contact Person</w:t>
      </w:r>
      <w:r w:rsidRPr="002543AD">
        <w:rPr>
          <w:rFonts w:ascii="Arial Nova" w:hAnsi="Arial Nova"/>
          <w:i/>
        </w:rPr>
        <w:tab/>
      </w:r>
      <w:r w:rsidRPr="002543AD">
        <w:rPr>
          <w:rFonts w:ascii="Arial Nova" w:hAnsi="Arial Nova"/>
          <w:i/>
        </w:rPr>
        <w:tab/>
      </w:r>
      <w:r w:rsidRPr="002543AD">
        <w:rPr>
          <w:rFonts w:ascii="Arial Nova" w:hAnsi="Arial Nova"/>
          <w:i/>
        </w:rPr>
        <w:tab/>
        <w:t>Comment</w:t>
      </w:r>
    </w:p>
    <w:p w14:paraId="1FDE936F" w14:textId="4AD44895" w:rsidR="002335CB" w:rsidRPr="002543AD" w:rsidRDefault="002335CB" w:rsidP="002335CB">
      <w:pPr>
        <w:rPr>
          <w:rFonts w:ascii="Arial Nova" w:hAnsi="Arial Nova"/>
        </w:rPr>
      </w:pPr>
      <w:r w:rsidRPr="002543AD">
        <w:rPr>
          <w:rFonts w:ascii="Arial Nova" w:hAnsi="Arial Nova"/>
        </w:rPr>
        <w:t>______________________________</w:t>
      </w:r>
      <w:r w:rsidRPr="002543AD">
        <w:rPr>
          <w:rFonts w:ascii="Arial Nova" w:hAnsi="Arial Nova"/>
        </w:rPr>
        <w:tab/>
        <w:t>_____________________</w:t>
      </w:r>
      <w:r w:rsidRPr="002543AD">
        <w:rPr>
          <w:rFonts w:ascii="Arial Nova" w:hAnsi="Arial Nova"/>
        </w:rPr>
        <w:tab/>
        <w:t>______________</w:t>
      </w:r>
    </w:p>
    <w:p w14:paraId="38CACF02" w14:textId="2CEFB613" w:rsidR="002335CB" w:rsidRPr="002543AD" w:rsidRDefault="002335CB" w:rsidP="002335CB">
      <w:pPr>
        <w:rPr>
          <w:rFonts w:ascii="Arial Nova" w:hAnsi="Arial Nova"/>
        </w:rPr>
      </w:pPr>
      <w:r w:rsidRPr="002543AD">
        <w:rPr>
          <w:rFonts w:ascii="Arial Nova" w:hAnsi="Arial Nova"/>
        </w:rPr>
        <w:t>______________________________</w:t>
      </w:r>
      <w:r>
        <w:rPr>
          <w:rFonts w:ascii="Arial Nova" w:hAnsi="Arial Nova"/>
        </w:rPr>
        <w:tab/>
      </w:r>
      <w:r w:rsidRPr="002543AD">
        <w:rPr>
          <w:rFonts w:ascii="Arial Nova" w:hAnsi="Arial Nova"/>
        </w:rPr>
        <w:t>_____________________</w:t>
      </w:r>
      <w:r>
        <w:rPr>
          <w:rFonts w:ascii="Arial Nova" w:hAnsi="Arial Nova"/>
        </w:rPr>
        <w:tab/>
        <w:t>______________</w:t>
      </w:r>
    </w:p>
    <w:p w14:paraId="577456B8" w14:textId="08893A6E" w:rsidR="002335CB" w:rsidRPr="002543AD" w:rsidRDefault="002335CB" w:rsidP="002335CB">
      <w:pPr>
        <w:rPr>
          <w:rFonts w:ascii="Arial Nova" w:hAnsi="Arial Nova"/>
        </w:rPr>
      </w:pPr>
      <w:r w:rsidRPr="002543AD">
        <w:rPr>
          <w:rFonts w:ascii="Arial Nova" w:hAnsi="Arial Nova"/>
        </w:rPr>
        <w:t>______________________________</w:t>
      </w:r>
      <w:r w:rsidRPr="002543AD">
        <w:rPr>
          <w:rFonts w:ascii="Arial Nova" w:hAnsi="Arial Nova"/>
        </w:rPr>
        <w:tab/>
        <w:t>_____________________</w:t>
      </w:r>
      <w:r w:rsidRPr="002543AD">
        <w:rPr>
          <w:rFonts w:ascii="Arial Nova" w:hAnsi="Arial Nova"/>
        </w:rPr>
        <w:tab/>
        <w:t>______________</w:t>
      </w:r>
    </w:p>
    <w:p w14:paraId="4F864CD4" w14:textId="058D268C" w:rsidR="002335CB" w:rsidRDefault="002335CB" w:rsidP="00260C8C">
      <w:pPr>
        <w:rPr>
          <w:rFonts w:ascii="Arial Nova" w:hAnsi="Arial Nova"/>
        </w:rPr>
      </w:pPr>
    </w:p>
    <w:p w14:paraId="130C83C2" w14:textId="6227541C" w:rsidR="002335CB" w:rsidRDefault="002335CB" w:rsidP="00260C8C">
      <w:pPr>
        <w:rPr>
          <w:rFonts w:ascii="Arial Nova" w:hAnsi="Arial Nova"/>
        </w:rPr>
      </w:pPr>
    </w:p>
    <w:p w14:paraId="19D29D93" w14:textId="3FF3DD5B" w:rsidR="002335CB" w:rsidRDefault="002335CB" w:rsidP="00260C8C">
      <w:pPr>
        <w:rPr>
          <w:rFonts w:ascii="Arial Nova" w:hAnsi="Arial Nova"/>
        </w:rPr>
      </w:pPr>
    </w:p>
    <w:p w14:paraId="097FB471" w14:textId="033A185D" w:rsidR="002335CB" w:rsidRDefault="002335CB" w:rsidP="00260C8C">
      <w:pPr>
        <w:rPr>
          <w:rFonts w:ascii="Arial Nova" w:hAnsi="Arial Nova"/>
        </w:rPr>
      </w:pPr>
    </w:p>
    <w:p w14:paraId="66C55BEF" w14:textId="3C64C9DA" w:rsidR="002335CB" w:rsidRDefault="002335CB" w:rsidP="00260C8C">
      <w:pPr>
        <w:rPr>
          <w:rFonts w:ascii="Arial Nova" w:hAnsi="Arial Nova"/>
        </w:rPr>
      </w:pPr>
    </w:p>
    <w:p w14:paraId="01A07B81" w14:textId="04AEA609" w:rsidR="002335CB" w:rsidRDefault="002335CB" w:rsidP="00260C8C">
      <w:pPr>
        <w:rPr>
          <w:rFonts w:ascii="Arial Nova" w:hAnsi="Arial Nova"/>
        </w:rPr>
      </w:pPr>
    </w:p>
    <w:p w14:paraId="3B245427" w14:textId="7BBD39EF" w:rsidR="002335CB" w:rsidRDefault="002335CB" w:rsidP="00260C8C">
      <w:pPr>
        <w:rPr>
          <w:rFonts w:ascii="Arial Nova" w:hAnsi="Arial Nova"/>
        </w:rPr>
      </w:pPr>
    </w:p>
    <w:p w14:paraId="256477A4" w14:textId="1A4EA51F" w:rsidR="002335CB" w:rsidRDefault="002335CB" w:rsidP="00260C8C">
      <w:pPr>
        <w:rPr>
          <w:rFonts w:ascii="Arial Nova" w:hAnsi="Arial Nova"/>
        </w:rPr>
      </w:pPr>
    </w:p>
    <w:p w14:paraId="5621683B" w14:textId="5AA894B2" w:rsidR="002335CB" w:rsidRDefault="002335CB" w:rsidP="00260C8C">
      <w:pPr>
        <w:rPr>
          <w:rFonts w:ascii="Arial Nova" w:hAnsi="Arial Nova"/>
        </w:rPr>
      </w:pPr>
    </w:p>
    <w:p w14:paraId="105D54C6" w14:textId="6789D6D1" w:rsidR="002335CB" w:rsidRDefault="002335CB" w:rsidP="00260C8C">
      <w:pPr>
        <w:rPr>
          <w:rFonts w:ascii="Arial Nova" w:hAnsi="Arial Nova"/>
        </w:rPr>
      </w:pPr>
    </w:p>
    <w:p w14:paraId="2E02F42E" w14:textId="425E63E6" w:rsidR="002335CB" w:rsidRDefault="002335CB" w:rsidP="00260C8C">
      <w:pPr>
        <w:rPr>
          <w:rFonts w:ascii="Arial Nova" w:hAnsi="Arial Nova"/>
        </w:rPr>
      </w:pPr>
    </w:p>
    <w:p w14:paraId="3A2B4A91" w14:textId="29D8789D" w:rsidR="002335CB" w:rsidRDefault="002335CB" w:rsidP="00260C8C">
      <w:pPr>
        <w:rPr>
          <w:rFonts w:ascii="Arial Nova" w:hAnsi="Arial Nova"/>
        </w:rPr>
      </w:pPr>
    </w:p>
    <w:p w14:paraId="7097F400" w14:textId="1078A375" w:rsidR="002335CB" w:rsidRDefault="002335CB" w:rsidP="00260C8C">
      <w:pPr>
        <w:rPr>
          <w:rFonts w:ascii="Arial Nova" w:hAnsi="Arial Nova"/>
        </w:rPr>
      </w:pPr>
    </w:p>
    <w:p w14:paraId="7F2371ED" w14:textId="0DD69AAB" w:rsidR="002335CB" w:rsidRDefault="002335CB" w:rsidP="00260C8C">
      <w:pPr>
        <w:rPr>
          <w:rFonts w:ascii="Arial Nova" w:hAnsi="Arial Nova"/>
        </w:rPr>
      </w:pPr>
    </w:p>
    <w:p w14:paraId="7CF8587A" w14:textId="77777777" w:rsidR="002335CB" w:rsidRDefault="002335CB" w:rsidP="00260C8C">
      <w:pPr>
        <w:rPr>
          <w:rFonts w:ascii="Arial Nova" w:hAnsi="Arial Nova"/>
        </w:rPr>
      </w:pPr>
    </w:p>
    <w:p w14:paraId="643F56E9" w14:textId="6CF61151" w:rsidR="002335CB" w:rsidRDefault="002335CB" w:rsidP="00260C8C">
      <w:pPr>
        <w:rPr>
          <w:rFonts w:ascii="Arial Nova" w:hAnsi="Arial Nova"/>
        </w:rPr>
      </w:pPr>
    </w:p>
    <w:p w14:paraId="34C04AF8" w14:textId="77777777" w:rsidR="002335CB" w:rsidRPr="001A1080" w:rsidRDefault="002335CB" w:rsidP="002335CB">
      <w:pPr>
        <w:pBdr>
          <w:bottom w:val="single" w:sz="12" w:space="1" w:color="auto"/>
        </w:pBdr>
        <w:jc w:val="center"/>
        <w:rPr>
          <w:rFonts w:ascii="Arial Nova" w:hAnsi="Arial Nova"/>
          <w:color w:val="4472C4" w:themeColor="accent1"/>
        </w:rPr>
      </w:pPr>
      <w:r w:rsidRPr="001A1080">
        <w:rPr>
          <w:rFonts w:ascii="Arial Nova" w:hAnsi="Arial Nova"/>
          <w:b/>
          <w:color w:val="4472C4" w:themeColor="accent1"/>
        </w:rPr>
        <w:lastRenderedPageBreak/>
        <w:t>SPIRITUAL INTERVENTION RECORD</w:t>
      </w:r>
    </w:p>
    <w:p w14:paraId="5008EBB4" w14:textId="77777777" w:rsidR="002335CB" w:rsidRPr="002543AD" w:rsidRDefault="002335CB" w:rsidP="002335CB">
      <w:pPr>
        <w:rPr>
          <w:rFonts w:ascii="Arial Nova" w:hAnsi="Arial Nova"/>
        </w:rPr>
      </w:pPr>
    </w:p>
    <w:p w14:paraId="0147298B" w14:textId="77777777" w:rsidR="002335CB" w:rsidRPr="002543AD" w:rsidRDefault="002335CB" w:rsidP="002335CB">
      <w:pPr>
        <w:rPr>
          <w:rFonts w:ascii="Arial Nova" w:hAnsi="Arial Nov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3289"/>
        <w:gridCol w:w="3202"/>
        <w:gridCol w:w="1792"/>
      </w:tblGrid>
      <w:tr w:rsidR="002335CB" w:rsidRPr="00527083" w14:paraId="4524F6B2" w14:textId="77777777" w:rsidTr="00E72ED4">
        <w:tc>
          <w:tcPr>
            <w:tcW w:w="1098" w:type="dxa"/>
            <w:shd w:val="clear" w:color="auto" w:fill="auto"/>
          </w:tcPr>
          <w:p w14:paraId="2211621C" w14:textId="77777777" w:rsidR="002335CB" w:rsidRPr="00527083" w:rsidRDefault="002335CB" w:rsidP="00E72ED4">
            <w:pPr>
              <w:rPr>
                <w:rFonts w:ascii="Arial Nova" w:hAnsi="Arial Nova"/>
                <w:b/>
              </w:rPr>
            </w:pPr>
            <w:r w:rsidRPr="00527083">
              <w:rPr>
                <w:rFonts w:ascii="Arial Nova" w:hAnsi="Arial Nova"/>
                <w:b/>
              </w:rPr>
              <w:t>Date</w:t>
            </w:r>
          </w:p>
        </w:tc>
        <w:tc>
          <w:tcPr>
            <w:tcW w:w="3510" w:type="dxa"/>
            <w:shd w:val="clear" w:color="auto" w:fill="auto"/>
          </w:tcPr>
          <w:p w14:paraId="0FED90E3" w14:textId="77777777" w:rsidR="002335CB" w:rsidRPr="00527083" w:rsidRDefault="002335CB" w:rsidP="00E72ED4">
            <w:pPr>
              <w:rPr>
                <w:rFonts w:ascii="Arial Nova" w:hAnsi="Arial Nova"/>
                <w:b/>
              </w:rPr>
            </w:pPr>
            <w:r w:rsidRPr="00527083">
              <w:rPr>
                <w:rFonts w:ascii="Arial Nova" w:hAnsi="Arial Nova"/>
                <w:b/>
              </w:rPr>
              <w:t>Goals, Plan</w:t>
            </w:r>
          </w:p>
        </w:tc>
        <w:tc>
          <w:tcPr>
            <w:tcW w:w="3420" w:type="dxa"/>
            <w:shd w:val="clear" w:color="auto" w:fill="auto"/>
          </w:tcPr>
          <w:p w14:paraId="27DC02BC" w14:textId="77777777" w:rsidR="002335CB" w:rsidRPr="00527083" w:rsidRDefault="002335CB" w:rsidP="00E72ED4">
            <w:pPr>
              <w:rPr>
                <w:rFonts w:ascii="Arial Nova" w:hAnsi="Arial Nova"/>
                <w:b/>
              </w:rPr>
            </w:pPr>
            <w:r w:rsidRPr="00527083">
              <w:rPr>
                <w:rFonts w:ascii="Arial Nova" w:hAnsi="Arial Nova"/>
                <w:b/>
              </w:rPr>
              <w:t>Notes</w:t>
            </w:r>
          </w:p>
        </w:tc>
        <w:tc>
          <w:tcPr>
            <w:tcW w:w="1836" w:type="dxa"/>
            <w:shd w:val="clear" w:color="auto" w:fill="auto"/>
          </w:tcPr>
          <w:p w14:paraId="3E61B336" w14:textId="77777777" w:rsidR="002335CB" w:rsidRPr="00527083" w:rsidRDefault="002335CB" w:rsidP="00E72ED4">
            <w:pPr>
              <w:rPr>
                <w:rFonts w:ascii="Arial Nova" w:hAnsi="Arial Nova"/>
                <w:b/>
              </w:rPr>
            </w:pPr>
            <w:r w:rsidRPr="00527083">
              <w:rPr>
                <w:rFonts w:ascii="Arial Nova" w:hAnsi="Arial Nova"/>
                <w:b/>
              </w:rPr>
              <w:t>Signature</w:t>
            </w:r>
          </w:p>
        </w:tc>
      </w:tr>
      <w:tr w:rsidR="002335CB" w:rsidRPr="00527083" w14:paraId="33096A5F" w14:textId="77777777" w:rsidTr="00E72ED4">
        <w:tc>
          <w:tcPr>
            <w:tcW w:w="1098" w:type="dxa"/>
            <w:shd w:val="clear" w:color="auto" w:fill="auto"/>
          </w:tcPr>
          <w:p w14:paraId="3618E52E" w14:textId="77777777" w:rsidR="002335CB" w:rsidRPr="00527083" w:rsidRDefault="002335CB" w:rsidP="00E72ED4">
            <w:pPr>
              <w:rPr>
                <w:rFonts w:ascii="Arial Nova" w:hAnsi="Arial Nova"/>
              </w:rPr>
            </w:pPr>
          </w:p>
          <w:p w14:paraId="741CD95E" w14:textId="77777777" w:rsidR="002335CB" w:rsidRPr="00527083" w:rsidRDefault="002335CB" w:rsidP="00E72ED4">
            <w:pPr>
              <w:rPr>
                <w:rFonts w:ascii="Arial Nova" w:hAnsi="Arial Nova"/>
              </w:rPr>
            </w:pPr>
          </w:p>
        </w:tc>
        <w:tc>
          <w:tcPr>
            <w:tcW w:w="3510" w:type="dxa"/>
            <w:shd w:val="clear" w:color="auto" w:fill="auto"/>
          </w:tcPr>
          <w:p w14:paraId="11CBEC2E" w14:textId="77777777" w:rsidR="002335CB" w:rsidRPr="00527083" w:rsidRDefault="002335CB" w:rsidP="00E72ED4">
            <w:pPr>
              <w:rPr>
                <w:rFonts w:ascii="Arial Nova" w:hAnsi="Arial Nova"/>
              </w:rPr>
            </w:pPr>
          </w:p>
        </w:tc>
        <w:tc>
          <w:tcPr>
            <w:tcW w:w="3420" w:type="dxa"/>
            <w:shd w:val="clear" w:color="auto" w:fill="auto"/>
          </w:tcPr>
          <w:p w14:paraId="57304C18" w14:textId="77777777" w:rsidR="002335CB" w:rsidRPr="00527083" w:rsidRDefault="002335CB" w:rsidP="00E72ED4">
            <w:pPr>
              <w:rPr>
                <w:rFonts w:ascii="Arial Nova" w:hAnsi="Arial Nova"/>
              </w:rPr>
            </w:pPr>
          </w:p>
        </w:tc>
        <w:tc>
          <w:tcPr>
            <w:tcW w:w="1836" w:type="dxa"/>
            <w:shd w:val="clear" w:color="auto" w:fill="auto"/>
          </w:tcPr>
          <w:p w14:paraId="72E41513" w14:textId="77777777" w:rsidR="002335CB" w:rsidRPr="00527083" w:rsidRDefault="002335CB" w:rsidP="00E72ED4">
            <w:pPr>
              <w:rPr>
                <w:rFonts w:ascii="Arial Nova" w:hAnsi="Arial Nova"/>
              </w:rPr>
            </w:pPr>
          </w:p>
        </w:tc>
      </w:tr>
      <w:tr w:rsidR="002335CB" w:rsidRPr="00527083" w14:paraId="205D875B" w14:textId="77777777" w:rsidTr="00E72ED4">
        <w:tc>
          <w:tcPr>
            <w:tcW w:w="1098" w:type="dxa"/>
            <w:shd w:val="clear" w:color="auto" w:fill="auto"/>
          </w:tcPr>
          <w:p w14:paraId="0B428AB8" w14:textId="77777777" w:rsidR="002335CB" w:rsidRPr="00527083" w:rsidRDefault="002335CB" w:rsidP="00E72ED4">
            <w:pPr>
              <w:rPr>
                <w:rFonts w:ascii="Arial Nova" w:hAnsi="Arial Nova"/>
              </w:rPr>
            </w:pPr>
          </w:p>
          <w:p w14:paraId="12D05DE8" w14:textId="77777777" w:rsidR="002335CB" w:rsidRPr="00527083" w:rsidRDefault="002335CB" w:rsidP="00E72ED4">
            <w:pPr>
              <w:rPr>
                <w:rFonts w:ascii="Arial Nova" w:hAnsi="Arial Nova"/>
              </w:rPr>
            </w:pPr>
          </w:p>
        </w:tc>
        <w:tc>
          <w:tcPr>
            <w:tcW w:w="3510" w:type="dxa"/>
            <w:shd w:val="clear" w:color="auto" w:fill="auto"/>
          </w:tcPr>
          <w:p w14:paraId="5EAF5570" w14:textId="77777777" w:rsidR="002335CB" w:rsidRPr="00527083" w:rsidRDefault="002335CB" w:rsidP="00E72ED4">
            <w:pPr>
              <w:rPr>
                <w:rFonts w:ascii="Arial Nova" w:hAnsi="Arial Nova"/>
              </w:rPr>
            </w:pPr>
          </w:p>
        </w:tc>
        <w:tc>
          <w:tcPr>
            <w:tcW w:w="3420" w:type="dxa"/>
            <w:shd w:val="clear" w:color="auto" w:fill="auto"/>
          </w:tcPr>
          <w:p w14:paraId="076D8075" w14:textId="77777777" w:rsidR="002335CB" w:rsidRPr="00527083" w:rsidRDefault="002335CB" w:rsidP="00E72ED4">
            <w:pPr>
              <w:rPr>
                <w:rFonts w:ascii="Arial Nova" w:hAnsi="Arial Nova"/>
              </w:rPr>
            </w:pPr>
          </w:p>
        </w:tc>
        <w:tc>
          <w:tcPr>
            <w:tcW w:w="1836" w:type="dxa"/>
            <w:shd w:val="clear" w:color="auto" w:fill="auto"/>
          </w:tcPr>
          <w:p w14:paraId="0EE5C905" w14:textId="77777777" w:rsidR="002335CB" w:rsidRPr="00527083" w:rsidRDefault="002335CB" w:rsidP="00E72ED4">
            <w:pPr>
              <w:rPr>
                <w:rFonts w:ascii="Arial Nova" w:hAnsi="Arial Nova"/>
              </w:rPr>
            </w:pPr>
          </w:p>
        </w:tc>
      </w:tr>
      <w:tr w:rsidR="002335CB" w:rsidRPr="00527083" w14:paraId="2CF2969E" w14:textId="77777777" w:rsidTr="00E72ED4">
        <w:tc>
          <w:tcPr>
            <w:tcW w:w="1098" w:type="dxa"/>
            <w:shd w:val="clear" w:color="auto" w:fill="auto"/>
          </w:tcPr>
          <w:p w14:paraId="3F1E6CEC" w14:textId="77777777" w:rsidR="002335CB" w:rsidRPr="00527083" w:rsidRDefault="002335CB" w:rsidP="00E72ED4">
            <w:pPr>
              <w:rPr>
                <w:rFonts w:ascii="Arial Nova" w:hAnsi="Arial Nova"/>
              </w:rPr>
            </w:pPr>
          </w:p>
          <w:p w14:paraId="0D4582CA" w14:textId="77777777" w:rsidR="002335CB" w:rsidRPr="00527083" w:rsidRDefault="002335CB" w:rsidP="00E72ED4">
            <w:pPr>
              <w:rPr>
                <w:rFonts w:ascii="Arial Nova" w:hAnsi="Arial Nova"/>
              </w:rPr>
            </w:pPr>
          </w:p>
        </w:tc>
        <w:tc>
          <w:tcPr>
            <w:tcW w:w="3510" w:type="dxa"/>
            <w:shd w:val="clear" w:color="auto" w:fill="auto"/>
          </w:tcPr>
          <w:p w14:paraId="3EB725D2" w14:textId="77777777" w:rsidR="002335CB" w:rsidRPr="00527083" w:rsidRDefault="002335CB" w:rsidP="00E72ED4">
            <w:pPr>
              <w:rPr>
                <w:rFonts w:ascii="Arial Nova" w:hAnsi="Arial Nova"/>
              </w:rPr>
            </w:pPr>
          </w:p>
        </w:tc>
        <w:tc>
          <w:tcPr>
            <w:tcW w:w="3420" w:type="dxa"/>
            <w:shd w:val="clear" w:color="auto" w:fill="auto"/>
          </w:tcPr>
          <w:p w14:paraId="1332CA19" w14:textId="77777777" w:rsidR="002335CB" w:rsidRPr="00527083" w:rsidRDefault="002335CB" w:rsidP="00E72ED4">
            <w:pPr>
              <w:rPr>
                <w:rFonts w:ascii="Arial Nova" w:hAnsi="Arial Nova"/>
              </w:rPr>
            </w:pPr>
          </w:p>
        </w:tc>
        <w:tc>
          <w:tcPr>
            <w:tcW w:w="1836" w:type="dxa"/>
            <w:shd w:val="clear" w:color="auto" w:fill="auto"/>
          </w:tcPr>
          <w:p w14:paraId="1E7FEEA3" w14:textId="77777777" w:rsidR="002335CB" w:rsidRPr="00527083" w:rsidRDefault="002335CB" w:rsidP="00E72ED4">
            <w:pPr>
              <w:rPr>
                <w:rFonts w:ascii="Arial Nova" w:hAnsi="Arial Nova"/>
              </w:rPr>
            </w:pPr>
          </w:p>
        </w:tc>
      </w:tr>
      <w:tr w:rsidR="002335CB" w:rsidRPr="00527083" w14:paraId="04D3CF61" w14:textId="77777777" w:rsidTr="00E72ED4">
        <w:tc>
          <w:tcPr>
            <w:tcW w:w="1098" w:type="dxa"/>
            <w:shd w:val="clear" w:color="auto" w:fill="auto"/>
          </w:tcPr>
          <w:p w14:paraId="7188F619" w14:textId="77777777" w:rsidR="002335CB" w:rsidRPr="00527083" w:rsidRDefault="002335CB" w:rsidP="00E72ED4">
            <w:pPr>
              <w:rPr>
                <w:rFonts w:ascii="Arial Nova" w:hAnsi="Arial Nova"/>
              </w:rPr>
            </w:pPr>
          </w:p>
          <w:p w14:paraId="2E5620F5" w14:textId="77777777" w:rsidR="002335CB" w:rsidRPr="00527083" w:rsidRDefault="002335CB" w:rsidP="00E72ED4">
            <w:pPr>
              <w:rPr>
                <w:rFonts w:ascii="Arial Nova" w:hAnsi="Arial Nova"/>
              </w:rPr>
            </w:pPr>
          </w:p>
        </w:tc>
        <w:tc>
          <w:tcPr>
            <w:tcW w:w="3510" w:type="dxa"/>
            <w:shd w:val="clear" w:color="auto" w:fill="auto"/>
          </w:tcPr>
          <w:p w14:paraId="393B24DB" w14:textId="77777777" w:rsidR="002335CB" w:rsidRPr="00527083" w:rsidRDefault="002335CB" w:rsidP="00E72ED4">
            <w:pPr>
              <w:rPr>
                <w:rFonts w:ascii="Arial Nova" w:hAnsi="Arial Nova"/>
              </w:rPr>
            </w:pPr>
          </w:p>
        </w:tc>
        <w:tc>
          <w:tcPr>
            <w:tcW w:w="3420" w:type="dxa"/>
            <w:shd w:val="clear" w:color="auto" w:fill="auto"/>
          </w:tcPr>
          <w:p w14:paraId="2D01B4D6" w14:textId="77777777" w:rsidR="002335CB" w:rsidRPr="00527083" w:rsidRDefault="002335CB" w:rsidP="00E72ED4">
            <w:pPr>
              <w:rPr>
                <w:rFonts w:ascii="Arial Nova" w:hAnsi="Arial Nova"/>
              </w:rPr>
            </w:pPr>
          </w:p>
        </w:tc>
        <w:tc>
          <w:tcPr>
            <w:tcW w:w="1836" w:type="dxa"/>
            <w:shd w:val="clear" w:color="auto" w:fill="auto"/>
          </w:tcPr>
          <w:p w14:paraId="35832FF6" w14:textId="77777777" w:rsidR="002335CB" w:rsidRPr="00527083" w:rsidRDefault="002335CB" w:rsidP="00E72ED4">
            <w:pPr>
              <w:rPr>
                <w:rFonts w:ascii="Arial Nova" w:hAnsi="Arial Nova"/>
              </w:rPr>
            </w:pPr>
          </w:p>
        </w:tc>
      </w:tr>
      <w:tr w:rsidR="002335CB" w:rsidRPr="00527083" w14:paraId="2EEDA215" w14:textId="77777777" w:rsidTr="00E72ED4">
        <w:tc>
          <w:tcPr>
            <w:tcW w:w="1098" w:type="dxa"/>
            <w:shd w:val="clear" w:color="auto" w:fill="auto"/>
          </w:tcPr>
          <w:p w14:paraId="4CC77C00" w14:textId="77777777" w:rsidR="002335CB" w:rsidRPr="00527083" w:rsidRDefault="002335CB" w:rsidP="00E72ED4">
            <w:pPr>
              <w:rPr>
                <w:rFonts w:ascii="Arial Nova" w:hAnsi="Arial Nova"/>
              </w:rPr>
            </w:pPr>
          </w:p>
          <w:p w14:paraId="1BECFBF2" w14:textId="77777777" w:rsidR="002335CB" w:rsidRPr="00527083" w:rsidRDefault="002335CB" w:rsidP="00E72ED4">
            <w:pPr>
              <w:rPr>
                <w:rFonts w:ascii="Arial Nova" w:hAnsi="Arial Nova"/>
              </w:rPr>
            </w:pPr>
          </w:p>
        </w:tc>
        <w:tc>
          <w:tcPr>
            <w:tcW w:w="3510" w:type="dxa"/>
            <w:shd w:val="clear" w:color="auto" w:fill="auto"/>
          </w:tcPr>
          <w:p w14:paraId="6D8A34A0" w14:textId="77777777" w:rsidR="002335CB" w:rsidRPr="00527083" w:rsidRDefault="002335CB" w:rsidP="00E72ED4">
            <w:pPr>
              <w:rPr>
                <w:rFonts w:ascii="Arial Nova" w:hAnsi="Arial Nova"/>
              </w:rPr>
            </w:pPr>
          </w:p>
        </w:tc>
        <w:tc>
          <w:tcPr>
            <w:tcW w:w="3420" w:type="dxa"/>
            <w:shd w:val="clear" w:color="auto" w:fill="auto"/>
          </w:tcPr>
          <w:p w14:paraId="6A11C36D" w14:textId="77777777" w:rsidR="002335CB" w:rsidRPr="00527083" w:rsidRDefault="002335CB" w:rsidP="00E72ED4">
            <w:pPr>
              <w:rPr>
                <w:rFonts w:ascii="Arial Nova" w:hAnsi="Arial Nova"/>
              </w:rPr>
            </w:pPr>
          </w:p>
        </w:tc>
        <w:tc>
          <w:tcPr>
            <w:tcW w:w="1836" w:type="dxa"/>
            <w:shd w:val="clear" w:color="auto" w:fill="auto"/>
          </w:tcPr>
          <w:p w14:paraId="46831C9E" w14:textId="77777777" w:rsidR="002335CB" w:rsidRPr="00527083" w:rsidRDefault="002335CB" w:rsidP="00E72ED4">
            <w:pPr>
              <w:rPr>
                <w:rFonts w:ascii="Arial Nova" w:hAnsi="Arial Nova"/>
              </w:rPr>
            </w:pPr>
          </w:p>
        </w:tc>
      </w:tr>
      <w:tr w:rsidR="002335CB" w:rsidRPr="00527083" w14:paraId="72129FB8" w14:textId="77777777" w:rsidTr="00E72ED4">
        <w:tc>
          <w:tcPr>
            <w:tcW w:w="1098" w:type="dxa"/>
            <w:shd w:val="clear" w:color="auto" w:fill="auto"/>
          </w:tcPr>
          <w:p w14:paraId="6D6FBA72" w14:textId="77777777" w:rsidR="002335CB" w:rsidRPr="00527083" w:rsidRDefault="002335CB" w:rsidP="00E72ED4">
            <w:pPr>
              <w:rPr>
                <w:rFonts w:ascii="Arial Nova" w:hAnsi="Arial Nova"/>
              </w:rPr>
            </w:pPr>
          </w:p>
          <w:p w14:paraId="725097CE" w14:textId="77777777" w:rsidR="002335CB" w:rsidRPr="00527083" w:rsidRDefault="002335CB" w:rsidP="00E72ED4">
            <w:pPr>
              <w:rPr>
                <w:rFonts w:ascii="Arial Nova" w:hAnsi="Arial Nova"/>
              </w:rPr>
            </w:pPr>
          </w:p>
        </w:tc>
        <w:tc>
          <w:tcPr>
            <w:tcW w:w="3510" w:type="dxa"/>
            <w:shd w:val="clear" w:color="auto" w:fill="auto"/>
          </w:tcPr>
          <w:p w14:paraId="18DCA55C" w14:textId="77777777" w:rsidR="002335CB" w:rsidRPr="00527083" w:rsidRDefault="002335CB" w:rsidP="00E72ED4">
            <w:pPr>
              <w:rPr>
                <w:rFonts w:ascii="Arial Nova" w:hAnsi="Arial Nova"/>
              </w:rPr>
            </w:pPr>
          </w:p>
        </w:tc>
        <w:tc>
          <w:tcPr>
            <w:tcW w:w="3420" w:type="dxa"/>
            <w:shd w:val="clear" w:color="auto" w:fill="auto"/>
          </w:tcPr>
          <w:p w14:paraId="63C08712" w14:textId="77777777" w:rsidR="002335CB" w:rsidRPr="00527083" w:rsidRDefault="002335CB" w:rsidP="00E72ED4">
            <w:pPr>
              <w:rPr>
                <w:rFonts w:ascii="Arial Nova" w:hAnsi="Arial Nova"/>
              </w:rPr>
            </w:pPr>
          </w:p>
        </w:tc>
        <w:tc>
          <w:tcPr>
            <w:tcW w:w="1836" w:type="dxa"/>
            <w:shd w:val="clear" w:color="auto" w:fill="auto"/>
          </w:tcPr>
          <w:p w14:paraId="6C0AB6C5" w14:textId="77777777" w:rsidR="002335CB" w:rsidRPr="00527083" w:rsidRDefault="002335CB" w:rsidP="00E72ED4">
            <w:pPr>
              <w:rPr>
                <w:rFonts w:ascii="Arial Nova" w:hAnsi="Arial Nova"/>
              </w:rPr>
            </w:pPr>
          </w:p>
        </w:tc>
      </w:tr>
      <w:tr w:rsidR="002335CB" w:rsidRPr="00527083" w14:paraId="5EB4A86B" w14:textId="77777777" w:rsidTr="00E72ED4">
        <w:tc>
          <w:tcPr>
            <w:tcW w:w="1098" w:type="dxa"/>
            <w:shd w:val="clear" w:color="auto" w:fill="auto"/>
          </w:tcPr>
          <w:p w14:paraId="4F86554C" w14:textId="77777777" w:rsidR="002335CB" w:rsidRPr="00527083" w:rsidRDefault="002335CB" w:rsidP="00E72ED4">
            <w:pPr>
              <w:rPr>
                <w:rFonts w:ascii="Arial Nova" w:hAnsi="Arial Nova"/>
              </w:rPr>
            </w:pPr>
          </w:p>
          <w:p w14:paraId="6F831D66" w14:textId="77777777" w:rsidR="002335CB" w:rsidRPr="00527083" w:rsidRDefault="002335CB" w:rsidP="00E72ED4">
            <w:pPr>
              <w:rPr>
                <w:rFonts w:ascii="Arial Nova" w:hAnsi="Arial Nova"/>
              </w:rPr>
            </w:pPr>
          </w:p>
        </w:tc>
        <w:tc>
          <w:tcPr>
            <w:tcW w:w="3510" w:type="dxa"/>
            <w:shd w:val="clear" w:color="auto" w:fill="auto"/>
          </w:tcPr>
          <w:p w14:paraId="140BB543" w14:textId="77777777" w:rsidR="002335CB" w:rsidRPr="00527083" w:rsidRDefault="002335CB" w:rsidP="00E72ED4">
            <w:pPr>
              <w:rPr>
                <w:rFonts w:ascii="Arial Nova" w:hAnsi="Arial Nova"/>
              </w:rPr>
            </w:pPr>
          </w:p>
        </w:tc>
        <w:tc>
          <w:tcPr>
            <w:tcW w:w="3420" w:type="dxa"/>
            <w:shd w:val="clear" w:color="auto" w:fill="auto"/>
          </w:tcPr>
          <w:p w14:paraId="203591B3" w14:textId="77777777" w:rsidR="002335CB" w:rsidRPr="00527083" w:rsidRDefault="002335CB" w:rsidP="00E72ED4">
            <w:pPr>
              <w:rPr>
                <w:rFonts w:ascii="Arial Nova" w:hAnsi="Arial Nova"/>
              </w:rPr>
            </w:pPr>
          </w:p>
        </w:tc>
        <w:tc>
          <w:tcPr>
            <w:tcW w:w="1836" w:type="dxa"/>
            <w:shd w:val="clear" w:color="auto" w:fill="auto"/>
          </w:tcPr>
          <w:p w14:paraId="42234902" w14:textId="77777777" w:rsidR="002335CB" w:rsidRPr="00527083" w:rsidRDefault="002335CB" w:rsidP="00E72ED4">
            <w:pPr>
              <w:rPr>
                <w:rFonts w:ascii="Arial Nova" w:hAnsi="Arial Nova"/>
              </w:rPr>
            </w:pPr>
          </w:p>
        </w:tc>
      </w:tr>
      <w:tr w:rsidR="002335CB" w:rsidRPr="00527083" w14:paraId="33CDF2CA" w14:textId="77777777" w:rsidTr="00E72ED4">
        <w:tc>
          <w:tcPr>
            <w:tcW w:w="1098" w:type="dxa"/>
            <w:shd w:val="clear" w:color="auto" w:fill="auto"/>
          </w:tcPr>
          <w:p w14:paraId="53ADF0C7" w14:textId="77777777" w:rsidR="002335CB" w:rsidRPr="00527083" w:rsidRDefault="002335CB" w:rsidP="00E72ED4">
            <w:pPr>
              <w:rPr>
                <w:rFonts w:ascii="Arial Nova" w:hAnsi="Arial Nova"/>
              </w:rPr>
            </w:pPr>
          </w:p>
          <w:p w14:paraId="52FAEF50" w14:textId="77777777" w:rsidR="002335CB" w:rsidRPr="00527083" w:rsidRDefault="002335CB" w:rsidP="00E72ED4">
            <w:pPr>
              <w:rPr>
                <w:rFonts w:ascii="Arial Nova" w:hAnsi="Arial Nova"/>
              </w:rPr>
            </w:pPr>
          </w:p>
        </w:tc>
        <w:tc>
          <w:tcPr>
            <w:tcW w:w="3510" w:type="dxa"/>
            <w:shd w:val="clear" w:color="auto" w:fill="auto"/>
          </w:tcPr>
          <w:p w14:paraId="7FBBB4EA" w14:textId="77777777" w:rsidR="002335CB" w:rsidRPr="00527083" w:rsidRDefault="002335CB" w:rsidP="00E72ED4">
            <w:pPr>
              <w:rPr>
                <w:rFonts w:ascii="Arial Nova" w:hAnsi="Arial Nova"/>
              </w:rPr>
            </w:pPr>
          </w:p>
        </w:tc>
        <w:tc>
          <w:tcPr>
            <w:tcW w:w="3420" w:type="dxa"/>
            <w:shd w:val="clear" w:color="auto" w:fill="auto"/>
          </w:tcPr>
          <w:p w14:paraId="5F186194" w14:textId="77777777" w:rsidR="002335CB" w:rsidRPr="00527083" w:rsidRDefault="002335CB" w:rsidP="00E72ED4">
            <w:pPr>
              <w:rPr>
                <w:rFonts w:ascii="Arial Nova" w:hAnsi="Arial Nova"/>
              </w:rPr>
            </w:pPr>
          </w:p>
        </w:tc>
        <w:tc>
          <w:tcPr>
            <w:tcW w:w="1836" w:type="dxa"/>
            <w:shd w:val="clear" w:color="auto" w:fill="auto"/>
          </w:tcPr>
          <w:p w14:paraId="45644C3F" w14:textId="77777777" w:rsidR="002335CB" w:rsidRPr="00527083" w:rsidRDefault="002335CB" w:rsidP="00E72ED4">
            <w:pPr>
              <w:rPr>
                <w:rFonts w:ascii="Arial Nova" w:hAnsi="Arial Nova"/>
              </w:rPr>
            </w:pPr>
          </w:p>
        </w:tc>
      </w:tr>
      <w:tr w:rsidR="002335CB" w:rsidRPr="00527083" w14:paraId="0BAD29B0" w14:textId="77777777" w:rsidTr="00E72ED4">
        <w:tc>
          <w:tcPr>
            <w:tcW w:w="1098" w:type="dxa"/>
            <w:shd w:val="clear" w:color="auto" w:fill="auto"/>
          </w:tcPr>
          <w:p w14:paraId="7EE80A6B" w14:textId="77777777" w:rsidR="002335CB" w:rsidRPr="00527083" w:rsidRDefault="002335CB" w:rsidP="00E72ED4">
            <w:pPr>
              <w:rPr>
                <w:rFonts w:ascii="Arial Nova" w:hAnsi="Arial Nova"/>
              </w:rPr>
            </w:pPr>
          </w:p>
          <w:p w14:paraId="26E49F50" w14:textId="77777777" w:rsidR="002335CB" w:rsidRPr="00527083" w:rsidRDefault="002335CB" w:rsidP="00E72ED4">
            <w:pPr>
              <w:rPr>
                <w:rFonts w:ascii="Arial Nova" w:hAnsi="Arial Nova"/>
              </w:rPr>
            </w:pPr>
          </w:p>
        </w:tc>
        <w:tc>
          <w:tcPr>
            <w:tcW w:w="3510" w:type="dxa"/>
            <w:shd w:val="clear" w:color="auto" w:fill="auto"/>
          </w:tcPr>
          <w:p w14:paraId="2BC07E08" w14:textId="77777777" w:rsidR="002335CB" w:rsidRPr="00527083" w:rsidRDefault="002335CB" w:rsidP="00E72ED4">
            <w:pPr>
              <w:rPr>
                <w:rFonts w:ascii="Arial Nova" w:hAnsi="Arial Nova"/>
              </w:rPr>
            </w:pPr>
          </w:p>
        </w:tc>
        <w:tc>
          <w:tcPr>
            <w:tcW w:w="3420" w:type="dxa"/>
            <w:shd w:val="clear" w:color="auto" w:fill="auto"/>
          </w:tcPr>
          <w:p w14:paraId="12AFB4B4" w14:textId="77777777" w:rsidR="002335CB" w:rsidRPr="00527083" w:rsidRDefault="002335CB" w:rsidP="00E72ED4">
            <w:pPr>
              <w:rPr>
                <w:rFonts w:ascii="Arial Nova" w:hAnsi="Arial Nova"/>
              </w:rPr>
            </w:pPr>
          </w:p>
        </w:tc>
        <w:tc>
          <w:tcPr>
            <w:tcW w:w="1836" w:type="dxa"/>
            <w:shd w:val="clear" w:color="auto" w:fill="auto"/>
          </w:tcPr>
          <w:p w14:paraId="79B40EEA" w14:textId="77777777" w:rsidR="002335CB" w:rsidRPr="00527083" w:rsidRDefault="002335CB" w:rsidP="00E72ED4">
            <w:pPr>
              <w:rPr>
                <w:rFonts w:ascii="Arial Nova" w:hAnsi="Arial Nova"/>
              </w:rPr>
            </w:pPr>
          </w:p>
        </w:tc>
      </w:tr>
      <w:tr w:rsidR="002335CB" w:rsidRPr="00527083" w14:paraId="4452819E" w14:textId="77777777" w:rsidTr="00E72ED4">
        <w:tc>
          <w:tcPr>
            <w:tcW w:w="1098" w:type="dxa"/>
            <w:shd w:val="clear" w:color="auto" w:fill="auto"/>
          </w:tcPr>
          <w:p w14:paraId="0D24F006" w14:textId="77777777" w:rsidR="002335CB" w:rsidRPr="00527083" w:rsidRDefault="002335CB" w:rsidP="00E72ED4">
            <w:pPr>
              <w:rPr>
                <w:rFonts w:ascii="Arial Nova" w:hAnsi="Arial Nova"/>
              </w:rPr>
            </w:pPr>
          </w:p>
          <w:p w14:paraId="5D18DAAA" w14:textId="77777777" w:rsidR="002335CB" w:rsidRPr="00527083" w:rsidRDefault="002335CB" w:rsidP="00E72ED4">
            <w:pPr>
              <w:rPr>
                <w:rFonts w:ascii="Arial Nova" w:hAnsi="Arial Nova"/>
              </w:rPr>
            </w:pPr>
          </w:p>
        </w:tc>
        <w:tc>
          <w:tcPr>
            <w:tcW w:w="3510" w:type="dxa"/>
            <w:shd w:val="clear" w:color="auto" w:fill="auto"/>
          </w:tcPr>
          <w:p w14:paraId="1D898659" w14:textId="77777777" w:rsidR="002335CB" w:rsidRPr="00527083" w:rsidRDefault="002335CB" w:rsidP="00E72ED4">
            <w:pPr>
              <w:rPr>
                <w:rFonts w:ascii="Arial Nova" w:hAnsi="Arial Nova"/>
              </w:rPr>
            </w:pPr>
          </w:p>
        </w:tc>
        <w:tc>
          <w:tcPr>
            <w:tcW w:w="3420" w:type="dxa"/>
            <w:shd w:val="clear" w:color="auto" w:fill="auto"/>
          </w:tcPr>
          <w:p w14:paraId="3FF3CEF6" w14:textId="77777777" w:rsidR="002335CB" w:rsidRPr="00527083" w:rsidRDefault="002335CB" w:rsidP="00E72ED4">
            <w:pPr>
              <w:rPr>
                <w:rFonts w:ascii="Arial Nova" w:hAnsi="Arial Nova"/>
              </w:rPr>
            </w:pPr>
          </w:p>
        </w:tc>
        <w:tc>
          <w:tcPr>
            <w:tcW w:w="1836" w:type="dxa"/>
            <w:shd w:val="clear" w:color="auto" w:fill="auto"/>
          </w:tcPr>
          <w:p w14:paraId="075789EA" w14:textId="77777777" w:rsidR="002335CB" w:rsidRPr="00527083" w:rsidRDefault="002335CB" w:rsidP="00E72ED4">
            <w:pPr>
              <w:rPr>
                <w:rFonts w:ascii="Arial Nova" w:hAnsi="Arial Nova"/>
              </w:rPr>
            </w:pPr>
          </w:p>
        </w:tc>
      </w:tr>
      <w:tr w:rsidR="002335CB" w:rsidRPr="00527083" w14:paraId="298624F4" w14:textId="77777777" w:rsidTr="00E72ED4">
        <w:tc>
          <w:tcPr>
            <w:tcW w:w="1098" w:type="dxa"/>
            <w:shd w:val="clear" w:color="auto" w:fill="auto"/>
          </w:tcPr>
          <w:p w14:paraId="2C43594D" w14:textId="77777777" w:rsidR="002335CB" w:rsidRPr="00527083" w:rsidRDefault="002335CB" w:rsidP="00E72ED4">
            <w:pPr>
              <w:rPr>
                <w:rFonts w:ascii="Arial Nova" w:hAnsi="Arial Nova"/>
              </w:rPr>
            </w:pPr>
          </w:p>
          <w:p w14:paraId="2EC59CB7" w14:textId="77777777" w:rsidR="002335CB" w:rsidRPr="00527083" w:rsidRDefault="002335CB" w:rsidP="00E72ED4">
            <w:pPr>
              <w:rPr>
                <w:rFonts w:ascii="Arial Nova" w:hAnsi="Arial Nova"/>
              </w:rPr>
            </w:pPr>
          </w:p>
        </w:tc>
        <w:tc>
          <w:tcPr>
            <w:tcW w:w="3510" w:type="dxa"/>
            <w:shd w:val="clear" w:color="auto" w:fill="auto"/>
          </w:tcPr>
          <w:p w14:paraId="6E19E5BB" w14:textId="77777777" w:rsidR="002335CB" w:rsidRPr="00527083" w:rsidRDefault="002335CB" w:rsidP="00E72ED4">
            <w:pPr>
              <w:rPr>
                <w:rFonts w:ascii="Arial Nova" w:hAnsi="Arial Nova"/>
              </w:rPr>
            </w:pPr>
          </w:p>
        </w:tc>
        <w:tc>
          <w:tcPr>
            <w:tcW w:w="3420" w:type="dxa"/>
            <w:shd w:val="clear" w:color="auto" w:fill="auto"/>
          </w:tcPr>
          <w:p w14:paraId="728F1B2F" w14:textId="77777777" w:rsidR="002335CB" w:rsidRPr="00527083" w:rsidRDefault="002335CB" w:rsidP="00E72ED4">
            <w:pPr>
              <w:rPr>
                <w:rFonts w:ascii="Arial Nova" w:hAnsi="Arial Nova"/>
              </w:rPr>
            </w:pPr>
          </w:p>
        </w:tc>
        <w:tc>
          <w:tcPr>
            <w:tcW w:w="1836" w:type="dxa"/>
            <w:shd w:val="clear" w:color="auto" w:fill="auto"/>
          </w:tcPr>
          <w:p w14:paraId="7712DBC6" w14:textId="77777777" w:rsidR="002335CB" w:rsidRPr="00527083" w:rsidRDefault="002335CB" w:rsidP="00E72ED4">
            <w:pPr>
              <w:rPr>
                <w:rFonts w:ascii="Arial Nova" w:hAnsi="Arial Nova"/>
              </w:rPr>
            </w:pPr>
          </w:p>
        </w:tc>
      </w:tr>
      <w:tr w:rsidR="002335CB" w:rsidRPr="00527083" w14:paraId="407ACA1C" w14:textId="77777777" w:rsidTr="00E72ED4">
        <w:tc>
          <w:tcPr>
            <w:tcW w:w="1098" w:type="dxa"/>
            <w:shd w:val="clear" w:color="auto" w:fill="auto"/>
          </w:tcPr>
          <w:p w14:paraId="734019A2" w14:textId="77777777" w:rsidR="002335CB" w:rsidRDefault="002335CB" w:rsidP="00E72ED4">
            <w:pPr>
              <w:rPr>
                <w:rFonts w:ascii="Arial Nova" w:hAnsi="Arial Nova"/>
              </w:rPr>
            </w:pPr>
          </w:p>
          <w:p w14:paraId="54913C7A" w14:textId="7DB065D8" w:rsidR="002335CB" w:rsidRPr="00527083" w:rsidRDefault="002335CB" w:rsidP="00E72ED4">
            <w:pPr>
              <w:rPr>
                <w:rFonts w:ascii="Arial Nova" w:hAnsi="Arial Nova"/>
              </w:rPr>
            </w:pPr>
          </w:p>
        </w:tc>
        <w:tc>
          <w:tcPr>
            <w:tcW w:w="3510" w:type="dxa"/>
            <w:shd w:val="clear" w:color="auto" w:fill="auto"/>
          </w:tcPr>
          <w:p w14:paraId="62C9F9D9" w14:textId="77777777" w:rsidR="002335CB" w:rsidRPr="00527083" w:rsidRDefault="002335CB" w:rsidP="00E72ED4">
            <w:pPr>
              <w:rPr>
                <w:rFonts w:ascii="Arial Nova" w:hAnsi="Arial Nova"/>
              </w:rPr>
            </w:pPr>
          </w:p>
        </w:tc>
        <w:tc>
          <w:tcPr>
            <w:tcW w:w="3420" w:type="dxa"/>
            <w:shd w:val="clear" w:color="auto" w:fill="auto"/>
          </w:tcPr>
          <w:p w14:paraId="7982D863" w14:textId="77777777" w:rsidR="002335CB" w:rsidRPr="00527083" w:rsidRDefault="002335CB" w:rsidP="00E72ED4">
            <w:pPr>
              <w:rPr>
                <w:rFonts w:ascii="Arial Nova" w:hAnsi="Arial Nova"/>
              </w:rPr>
            </w:pPr>
          </w:p>
        </w:tc>
        <w:tc>
          <w:tcPr>
            <w:tcW w:w="1836" w:type="dxa"/>
            <w:shd w:val="clear" w:color="auto" w:fill="auto"/>
          </w:tcPr>
          <w:p w14:paraId="2BB45703" w14:textId="77777777" w:rsidR="002335CB" w:rsidRPr="00527083" w:rsidRDefault="002335CB" w:rsidP="00E72ED4">
            <w:pPr>
              <w:rPr>
                <w:rFonts w:ascii="Arial Nova" w:hAnsi="Arial Nova"/>
              </w:rPr>
            </w:pPr>
          </w:p>
        </w:tc>
      </w:tr>
      <w:tr w:rsidR="002335CB" w:rsidRPr="00527083" w14:paraId="5CA5848F" w14:textId="77777777" w:rsidTr="00E72ED4">
        <w:tc>
          <w:tcPr>
            <w:tcW w:w="1098" w:type="dxa"/>
            <w:shd w:val="clear" w:color="auto" w:fill="auto"/>
          </w:tcPr>
          <w:p w14:paraId="769BDA73" w14:textId="77777777" w:rsidR="002335CB" w:rsidRDefault="002335CB" w:rsidP="00E72ED4">
            <w:pPr>
              <w:rPr>
                <w:rFonts w:ascii="Arial Nova" w:hAnsi="Arial Nova"/>
              </w:rPr>
            </w:pPr>
          </w:p>
          <w:p w14:paraId="54452F51" w14:textId="7D2459F4" w:rsidR="002335CB" w:rsidRPr="00527083" w:rsidRDefault="002335CB" w:rsidP="00E72ED4">
            <w:pPr>
              <w:rPr>
                <w:rFonts w:ascii="Arial Nova" w:hAnsi="Arial Nova"/>
              </w:rPr>
            </w:pPr>
          </w:p>
        </w:tc>
        <w:tc>
          <w:tcPr>
            <w:tcW w:w="3510" w:type="dxa"/>
            <w:shd w:val="clear" w:color="auto" w:fill="auto"/>
          </w:tcPr>
          <w:p w14:paraId="7D3524CB" w14:textId="77777777" w:rsidR="002335CB" w:rsidRPr="00527083" w:rsidRDefault="002335CB" w:rsidP="00E72ED4">
            <w:pPr>
              <w:rPr>
                <w:rFonts w:ascii="Arial Nova" w:hAnsi="Arial Nova"/>
              </w:rPr>
            </w:pPr>
          </w:p>
        </w:tc>
        <w:tc>
          <w:tcPr>
            <w:tcW w:w="3420" w:type="dxa"/>
            <w:shd w:val="clear" w:color="auto" w:fill="auto"/>
          </w:tcPr>
          <w:p w14:paraId="7AD16EF0" w14:textId="77777777" w:rsidR="002335CB" w:rsidRPr="00527083" w:rsidRDefault="002335CB" w:rsidP="00E72ED4">
            <w:pPr>
              <w:rPr>
                <w:rFonts w:ascii="Arial Nova" w:hAnsi="Arial Nova"/>
              </w:rPr>
            </w:pPr>
          </w:p>
        </w:tc>
        <w:tc>
          <w:tcPr>
            <w:tcW w:w="1836" w:type="dxa"/>
            <w:shd w:val="clear" w:color="auto" w:fill="auto"/>
          </w:tcPr>
          <w:p w14:paraId="4F99DC4E" w14:textId="77777777" w:rsidR="002335CB" w:rsidRPr="00527083" w:rsidRDefault="002335CB" w:rsidP="00E72ED4">
            <w:pPr>
              <w:rPr>
                <w:rFonts w:ascii="Arial Nova" w:hAnsi="Arial Nova"/>
              </w:rPr>
            </w:pPr>
          </w:p>
        </w:tc>
      </w:tr>
      <w:tr w:rsidR="002335CB" w:rsidRPr="00527083" w14:paraId="489C1BED" w14:textId="77777777" w:rsidTr="00E72ED4">
        <w:tc>
          <w:tcPr>
            <w:tcW w:w="1098" w:type="dxa"/>
            <w:shd w:val="clear" w:color="auto" w:fill="auto"/>
          </w:tcPr>
          <w:p w14:paraId="49487C08" w14:textId="77777777" w:rsidR="002335CB" w:rsidRDefault="002335CB" w:rsidP="00E72ED4">
            <w:pPr>
              <w:rPr>
                <w:rFonts w:ascii="Arial Nova" w:hAnsi="Arial Nova"/>
              </w:rPr>
            </w:pPr>
          </w:p>
          <w:p w14:paraId="319B96B4" w14:textId="541874DF" w:rsidR="002335CB" w:rsidRPr="00527083" w:rsidRDefault="002335CB" w:rsidP="00E72ED4">
            <w:pPr>
              <w:rPr>
                <w:rFonts w:ascii="Arial Nova" w:hAnsi="Arial Nova"/>
              </w:rPr>
            </w:pPr>
          </w:p>
        </w:tc>
        <w:tc>
          <w:tcPr>
            <w:tcW w:w="3510" w:type="dxa"/>
            <w:shd w:val="clear" w:color="auto" w:fill="auto"/>
          </w:tcPr>
          <w:p w14:paraId="38F1404C" w14:textId="77777777" w:rsidR="002335CB" w:rsidRPr="00527083" w:rsidRDefault="002335CB" w:rsidP="00E72ED4">
            <w:pPr>
              <w:rPr>
                <w:rFonts w:ascii="Arial Nova" w:hAnsi="Arial Nova"/>
              </w:rPr>
            </w:pPr>
          </w:p>
        </w:tc>
        <w:tc>
          <w:tcPr>
            <w:tcW w:w="3420" w:type="dxa"/>
            <w:shd w:val="clear" w:color="auto" w:fill="auto"/>
          </w:tcPr>
          <w:p w14:paraId="1A3C7356" w14:textId="77777777" w:rsidR="002335CB" w:rsidRPr="00527083" w:rsidRDefault="002335CB" w:rsidP="00E72ED4">
            <w:pPr>
              <w:rPr>
                <w:rFonts w:ascii="Arial Nova" w:hAnsi="Arial Nova"/>
              </w:rPr>
            </w:pPr>
          </w:p>
        </w:tc>
        <w:tc>
          <w:tcPr>
            <w:tcW w:w="1836" w:type="dxa"/>
            <w:shd w:val="clear" w:color="auto" w:fill="auto"/>
          </w:tcPr>
          <w:p w14:paraId="1C2167E9" w14:textId="77777777" w:rsidR="002335CB" w:rsidRPr="00527083" w:rsidRDefault="002335CB" w:rsidP="00E72ED4">
            <w:pPr>
              <w:rPr>
                <w:rFonts w:ascii="Arial Nova" w:hAnsi="Arial Nova"/>
              </w:rPr>
            </w:pPr>
          </w:p>
        </w:tc>
      </w:tr>
      <w:tr w:rsidR="002335CB" w:rsidRPr="00527083" w14:paraId="12CFAC25" w14:textId="77777777" w:rsidTr="00E72ED4">
        <w:tc>
          <w:tcPr>
            <w:tcW w:w="1098" w:type="dxa"/>
            <w:shd w:val="clear" w:color="auto" w:fill="auto"/>
          </w:tcPr>
          <w:p w14:paraId="1827B60D" w14:textId="77777777" w:rsidR="002335CB" w:rsidRDefault="002335CB" w:rsidP="00E72ED4">
            <w:pPr>
              <w:rPr>
                <w:rFonts w:ascii="Arial Nova" w:hAnsi="Arial Nova"/>
              </w:rPr>
            </w:pPr>
          </w:p>
          <w:p w14:paraId="3AD8C439" w14:textId="7CCB23C2" w:rsidR="002335CB" w:rsidRPr="00527083" w:rsidRDefault="002335CB" w:rsidP="00E72ED4">
            <w:pPr>
              <w:rPr>
                <w:rFonts w:ascii="Arial Nova" w:hAnsi="Arial Nova"/>
              </w:rPr>
            </w:pPr>
          </w:p>
        </w:tc>
        <w:tc>
          <w:tcPr>
            <w:tcW w:w="3510" w:type="dxa"/>
            <w:shd w:val="clear" w:color="auto" w:fill="auto"/>
          </w:tcPr>
          <w:p w14:paraId="28EC830B" w14:textId="77777777" w:rsidR="002335CB" w:rsidRPr="00527083" w:rsidRDefault="002335CB" w:rsidP="00E72ED4">
            <w:pPr>
              <w:rPr>
                <w:rFonts w:ascii="Arial Nova" w:hAnsi="Arial Nova"/>
              </w:rPr>
            </w:pPr>
          </w:p>
        </w:tc>
        <w:tc>
          <w:tcPr>
            <w:tcW w:w="3420" w:type="dxa"/>
            <w:shd w:val="clear" w:color="auto" w:fill="auto"/>
          </w:tcPr>
          <w:p w14:paraId="146C09A7" w14:textId="77777777" w:rsidR="002335CB" w:rsidRPr="00527083" w:rsidRDefault="002335CB" w:rsidP="00E72ED4">
            <w:pPr>
              <w:rPr>
                <w:rFonts w:ascii="Arial Nova" w:hAnsi="Arial Nova"/>
              </w:rPr>
            </w:pPr>
          </w:p>
        </w:tc>
        <w:tc>
          <w:tcPr>
            <w:tcW w:w="1836" w:type="dxa"/>
            <w:shd w:val="clear" w:color="auto" w:fill="auto"/>
          </w:tcPr>
          <w:p w14:paraId="0FBAF82E" w14:textId="77777777" w:rsidR="002335CB" w:rsidRPr="00527083" w:rsidRDefault="002335CB" w:rsidP="00E72ED4">
            <w:pPr>
              <w:rPr>
                <w:rFonts w:ascii="Arial Nova" w:hAnsi="Arial Nova"/>
              </w:rPr>
            </w:pPr>
          </w:p>
        </w:tc>
      </w:tr>
      <w:tr w:rsidR="002335CB" w:rsidRPr="00527083" w14:paraId="721D247B" w14:textId="77777777" w:rsidTr="00E72ED4">
        <w:tc>
          <w:tcPr>
            <w:tcW w:w="1098" w:type="dxa"/>
            <w:shd w:val="clear" w:color="auto" w:fill="auto"/>
          </w:tcPr>
          <w:p w14:paraId="2FBBDD02" w14:textId="77777777" w:rsidR="002335CB" w:rsidRDefault="002335CB" w:rsidP="00E72ED4">
            <w:pPr>
              <w:rPr>
                <w:rFonts w:ascii="Arial Nova" w:hAnsi="Arial Nova"/>
              </w:rPr>
            </w:pPr>
          </w:p>
          <w:p w14:paraId="7813347E" w14:textId="467FCBD7" w:rsidR="002335CB" w:rsidRPr="00527083" w:rsidRDefault="002335CB" w:rsidP="00E72ED4">
            <w:pPr>
              <w:rPr>
                <w:rFonts w:ascii="Arial Nova" w:hAnsi="Arial Nova"/>
              </w:rPr>
            </w:pPr>
          </w:p>
        </w:tc>
        <w:tc>
          <w:tcPr>
            <w:tcW w:w="3510" w:type="dxa"/>
            <w:shd w:val="clear" w:color="auto" w:fill="auto"/>
          </w:tcPr>
          <w:p w14:paraId="13D1B498" w14:textId="77777777" w:rsidR="002335CB" w:rsidRPr="00527083" w:rsidRDefault="002335CB" w:rsidP="00E72ED4">
            <w:pPr>
              <w:rPr>
                <w:rFonts w:ascii="Arial Nova" w:hAnsi="Arial Nova"/>
              </w:rPr>
            </w:pPr>
          </w:p>
        </w:tc>
        <w:tc>
          <w:tcPr>
            <w:tcW w:w="3420" w:type="dxa"/>
            <w:shd w:val="clear" w:color="auto" w:fill="auto"/>
          </w:tcPr>
          <w:p w14:paraId="6F09F791" w14:textId="77777777" w:rsidR="002335CB" w:rsidRPr="00527083" w:rsidRDefault="002335CB" w:rsidP="00E72ED4">
            <w:pPr>
              <w:rPr>
                <w:rFonts w:ascii="Arial Nova" w:hAnsi="Arial Nova"/>
              </w:rPr>
            </w:pPr>
          </w:p>
        </w:tc>
        <w:tc>
          <w:tcPr>
            <w:tcW w:w="1836" w:type="dxa"/>
            <w:shd w:val="clear" w:color="auto" w:fill="auto"/>
          </w:tcPr>
          <w:p w14:paraId="6C6B7966" w14:textId="77777777" w:rsidR="002335CB" w:rsidRPr="00527083" w:rsidRDefault="002335CB" w:rsidP="00E72ED4">
            <w:pPr>
              <w:rPr>
                <w:rFonts w:ascii="Arial Nova" w:hAnsi="Arial Nova"/>
              </w:rPr>
            </w:pPr>
          </w:p>
        </w:tc>
      </w:tr>
      <w:tr w:rsidR="002335CB" w:rsidRPr="00527083" w14:paraId="07CA79D4" w14:textId="77777777" w:rsidTr="00E72ED4">
        <w:tc>
          <w:tcPr>
            <w:tcW w:w="1098" w:type="dxa"/>
            <w:shd w:val="clear" w:color="auto" w:fill="auto"/>
          </w:tcPr>
          <w:p w14:paraId="7264DD47" w14:textId="77777777" w:rsidR="002335CB" w:rsidRDefault="002335CB" w:rsidP="00E72ED4">
            <w:pPr>
              <w:rPr>
                <w:rFonts w:ascii="Arial Nova" w:hAnsi="Arial Nova"/>
              </w:rPr>
            </w:pPr>
          </w:p>
          <w:p w14:paraId="4F864FDD" w14:textId="551A70C3" w:rsidR="002335CB" w:rsidRPr="00527083" w:rsidRDefault="002335CB" w:rsidP="00E72ED4">
            <w:pPr>
              <w:rPr>
                <w:rFonts w:ascii="Arial Nova" w:hAnsi="Arial Nova"/>
              </w:rPr>
            </w:pPr>
          </w:p>
        </w:tc>
        <w:tc>
          <w:tcPr>
            <w:tcW w:w="3510" w:type="dxa"/>
            <w:shd w:val="clear" w:color="auto" w:fill="auto"/>
          </w:tcPr>
          <w:p w14:paraId="6EB2A1D5" w14:textId="77777777" w:rsidR="002335CB" w:rsidRPr="00527083" w:rsidRDefault="002335CB" w:rsidP="00E72ED4">
            <w:pPr>
              <w:rPr>
                <w:rFonts w:ascii="Arial Nova" w:hAnsi="Arial Nova"/>
              </w:rPr>
            </w:pPr>
          </w:p>
        </w:tc>
        <w:tc>
          <w:tcPr>
            <w:tcW w:w="3420" w:type="dxa"/>
            <w:shd w:val="clear" w:color="auto" w:fill="auto"/>
          </w:tcPr>
          <w:p w14:paraId="55F74C55" w14:textId="77777777" w:rsidR="002335CB" w:rsidRPr="00527083" w:rsidRDefault="002335CB" w:rsidP="00E72ED4">
            <w:pPr>
              <w:rPr>
                <w:rFonts w:ascii="Arial Nova" w:hAnsi="Arial Nova"/>
              </w:rPr>
            </w:pPr>
          </w:p>
        </w:tc>
        <w:tc>
          <w:tcPr>
            <w:tcW w:w="1836" w:type="dxa"/>
            <w:shd w:val="clear" w:color="auto" w:fill="auto"/>
          </w:tcPr>
          <w:p w14:paraId="0B383EB6" w14:textId="77777777" w:rsidR="002335CB" w:rsidRPr="00527083" w:rsidRDefault="002335CB" w:rsidP="00E72ED4">
            <w:pPr>
              <w:rPr>
                <w:rFonts w:ascii="Arial Nova" w:hAnsi="Arial Nova"/>
              </w:rPr>
            </w:pPr>
          </w:p>
        </w:tc>
      </w:tr>
    </w:tbl>
    <w:p w14:paraId="3703471D" w14:textId="13CBF296" w:rsidR="002335CB" w:rsidRDefault="002335CB" w:rsidP="00260C8C">
      <w:pPr>
        <w:rPr>
          <w:rFonts w:ascii="Arial Nova" w:hAnsi="Arial Nova"/>
        </w:rPr>
      </w:pPr>
    </w:p>
    <w:p w14:paraId="1226302C" w14:textId="5E12CCFE" w:rsidR="002335CB" w:rsidRDefault="002335CB" w:rsidP="00260C8C">
      <w:pPr>
        <w:rPr>
          <w:rFonts w:ascii="Arial Nova" w:hAnsi="Arial Nova"/>
        </w:rPr>
      </w:pPr>
    </w:p>
    <w:p w14:paraId="1D3FA880" w14:textId="2E2FF511" w:rsidR="002335CB" w:rsidRDefault="002335CB" w:rsidP="00260C8C">
      <w:pPr>
        <w:rPr>
          <w:rFonts w:ascii="Arial Nova" w:hAnsi="Arial Nova"/>
        </w:rPr>
      </w:pPr>
    </w:p>
    <w:p w14:paraId="2646807E" w14:textId="77777777" w:rsidR="00260C8C" w:rsidRPr="00E215F8" w:rsidRDefault="00260C8C" w:rsidP="00FA283B">
      <w:pPr>
        <w:spacing w:before="240"/>
        <w:rPr>
          <w:rFonts w:ascii="Arial Nova" w:hAnsi="Arial Nova"/>
          <w:color w:val="4472C4" w:themeColor="accent1"/>
          <w:sz w:val="28"/>
          <w:szCs w:val="32"/>
        </w:rPr>
      </w:pPr>
    </w:p>
    <w:sectPr w:rsidR="00260C8C" w:rsidRPr="00E215F8" w:rsidSect="00307F8B">
      <w:headerReference w:type="default" r:id="rId20"/>
      <w:pgSz w:w="12240" w:h="15840" w:code="1"/>
      <w:pgMar w:top="1440" w:right="1440" w:bottom="1440" w:left="1440" w:header="720" w:footer="720" w:gutter="0"/>
      <w:pgBorders w:offsetFrom="page">
        <w:top w:val="single" w:sz="18" w:space="24" w:color="4472C4" w:themeColor="accent1"/>
        <w:left w:val="single" w:sz="18" w:space="24" w:color="4472C4" w:themeColor="accent1"/>
        <w:bottom w:val="single" w:sz="18" w:space="24" w:color="4472C4" w:themeColor="accent1"/>
        <w:right w:val="single" w:sz="18" w:space="24" w:color="4472C4"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234F4" w14:textId="77777777" w:rsidR="00AB731F" w:rsidRDefault="00AB731F" w:rsidP="00307F8B">
      <w:r>
        <w:separator/>
      </w:r>
    </w:p>
  </w:endnote>
  <w:endnote w:type="continuationSeparator" w:id="0">
    <w:p w14:paraId="57F94159" w14:textId="77777777" w:rsidR="00AB731F" w:rsidRDefault="00AB731F" w:rsidP="0030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BookCondensed">
    <w:panose1 w:val="00000000000000000000"/>
    <w:charset w:val="00"/>
    <w:family w:val="roman"/>
    <w:notTrueType/>
    <w:pitch w:val="variable"/>
    <w:sig w:usb0="00000003" w:usb1="00000000" w:usb2="00000000" w:usb3="00000000" w:csb0="00000001" w:csb1="00000000"/>
  </w:font>
  <w:font w:name="Humanst521 BT">
    <w:altName w:val="Times New Roman"/>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Futura Lt BT">
    <w:altName w:val="Times New Roman"/>
    <w:charset w:val="00"/>
    <w:family w:val="swiss"/>
    <w:pitch w:val="variable"/>
    <w:sig w:usb0="00000007" w:usb1="00000000" w:usb2="00000000" w:usb3="00000000" w:csb0="0000001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B286A" w14:textId="77777777" w:rsidR="00AB731F" w:rsidRDefault="00AB731F" w:rsidP="00307F8B">
      <w:r>
        <w:separator/>
      </w:r>
    </w:p>
  </w:footnote>
  <w:footnote w:type="continuationSeparator" w:id="0">
    <w:p w14:paraId="759D9ED9" w14:textId="77777777" w:rsidR="00AB731F" w:rsidRDefault="00AB731F" w:rsidP="00307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263190"/>
      <w:docPartObj>
        <w:docPartGallery w:val="Page Numbers (Top of Page)"/>
        <w:docPartUnique/>
      </w:docPartObj>
    </w:sdtPr>
    <w:sdtEndPr>
      <w:rPr>
        <w:noProof/>
      </w:rPr>
    </w:sdtEndPr>
    <w:sdtContent>
      <w:p w14:paraId="18A7A02A" w14:textId="3FBF2120" w:rsidR="00424111" w:rsidRDefault="0042411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65AC74" w14:textId="77777777" w:rsidR="00424111" w:rsidRDefault="00424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4A72"/>
    <w:multiLevelType w:val="singleLevel"/>
    <w:tmpl w:val="04090011"/>
    <w:lvl w:ilvl="0">
      <w:start w:val="1"/>
      <w:numFmt w:val="decimal"/>
      <w:lvlText w:val="%1)"/>
      <w:lvlJc w:val="left"/>
      <w:pPr>
        <w:tabs>
          <w:tab w:val="num" w:pos="360"/>
        </w:tabs>
        <w:ind w:left="360" w:hanging="360"/>
      </w:pPr>
      <w:rPr>
        <w:rFonts w:hint="default"/>
      </w:rPr>
    </w:lvl>
  </w:abstractNum>
  <w:abstractNum w:abstractNumId="1" w15:restartNumberingAfterBreak="0">
    <w:nsid w:val="053A2DFF"/>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F7E78CB"/>
    <w:multiLevelType w:val="singleLevel"/>
    <w:tmpl w:val="0409000F"/>
    <w:lvl w:ilvl="0">
      <w:start w:val="1"/>
      <w:numFmt w:val="decimal"/>
      <w:lvlText w:val="%1."/>
      <w:lvlJc w:val="left"/>
      <w:pPr>
        <w:ind w:left="720" w:hanging="360"/>
      </w:pPr>
      <w:rPr>
        <w:rFonts w:hint="default"/>
      </w:rPr>
    </w:lvl>
  </w:abstractNum>
  <w:abstractNum w:abstractNumId="3" w15:restartNumberingAfterBreak="0">
    <w:nsid w:val="10E43E69"/>
    <w:multiLevelType w:val="hybridMultilevel"/>
    <w:tmpl w:val="EF7ACD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F43C76"/>
    <w:multiLevelType w:val="hybridMultilevel"/>
    <w:tmpl w:val="87E62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D271EC"/>
    <w:multiLevelType w:val="hybridMultilevel"/>
    <w:tmpl w:val="51CA1F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797806"/>
    <w:multiLevelType w:val="singleLevel"/>
    <w:tmpl w:val="804A2B02"/>
    <w:lvl w:ilvl="0">
      <w:start w:val="1"/>
      <w:numFmt w:val="lowerLetter"/>
      <w:lvlText w:val="%1)"/>
      <w:lvlJc w:val="left"/>
      <w:pPr>
        <w:tabs>
          <w:tab w:val="num" w:pos="6840"/>
        </w:tabs>
        <w:ind w:left="6840" w:hanging="360"/>
      </w:pPr>
      <w:rPr>
        <w:rFonts w:hint="default"/>
      </w:rPr>
    </w:lvl>
  </w:abstractNum>
  <w:abstractNum w:abstractNumId="7" w15:restartNumberingAfterBreak="0">
    <w:nsid w:val="1A2701EB"/>
    <w:multiLevelType w:val="hybridMultilevel"/>
    <w:tmpl w:val="A342B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9606F"/>
    <w:multiLevelType w:val="hybridMultilevel"/>
    <w:tmpl w:val="9B00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73F42"/>
    <w:multiLevelType w:val="singleLevel"/>
    <w:tmpl w:val="2D149EF0"/>
    <w:lvl w:ilvl="0">
      <w:start w:val="1"/>
      <w:numFmt w:val="decimal"/>
      <w:lvlText w:val="%1."/>
      <w:lvlJc w:val="left"/>
      <w:pPr>
        <w:tabs>
          <w:tab w:val="num" w:pos="1080"/>
        </w:tabs>
        <w:ind w:left="1080" w:hanging="360"/>
      </w:pPr>
      <w:rPr>
        <w:rFonts w:hint="default"/>
      </w:rPr>
    </w:lvl>
  </w:abstractNum>
  <w:abstractNum w:abstractNumId="10" w15:restartNumberingAfterBreak="0">
    <w:nsid w:val="24102691"/>
    <w:multiLevelType w:val="hybridMultilevel"/>
    <w:tmpl w:val="FBCEA1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174535"/>
    <w:multiLevelType w:val="hybridMultilevel"/>
    <w:tmpl w:val="A0DA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0017E"/>
    <w:multiLevelType w:val="multilevel"/>
    <w:tmpl w:val="D0BC3BC6"/>
    <w:styleLink w:val="WW8Num2"/>
    <w:lvl w:ilvl="0">
      <w:start w:val="1"/>
      <w:numFmt w:val="lowerLetter"/>
      <w:lvlText w:val="%1)"/>
      <w:lvlJc w:val="left"/>
      <w:pPr>
        <w:ind w:left="68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05B4650"/>
    <w:multiLevelType w:val="hybridMultilevel"/>
    <w:tmpl w:val="56E8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D16A4"/>
    <w:multiLevelType w:val="multilevel"/>
    <w:tmpl w:val="84E8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CA088B"/>
    <w:multiLevelType w:val="hybridMultilevel"/>
    <w:tmpl w:val="52BA066C"/>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FB4CED"/>
    <w:multiLevelType w:val="hybridMultilevel"/>
    <w:tmpl w:val="EBACC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0633A9"/>
    <w:multiLevelType w:val="multilevel"/>
    <w:tmpl w:val="2716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986CC7"/>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B6B1754"/>
    <w:multiLevelType w:val="hybridMultilevel"/>
    <w:tmpl w:val="4086D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45165E"/>
    <w:multiLevelType w:val="singleLevel"/>
    <w:tmpl w:val="77DEEA76"/>
    <w:lvl w:ilvl="0">
      <w:start w:val="1"/>
      <w:numFmt w:val="decimal"/>
      <w:lvlText w:val="%1."/>
      <w:lvlJc w:val="left"/>
      <w:pPr>
        <w:tabs>
          <w:tab w:val="num" w:pos="1080"/>
        </w:tabs>
        <w:ind w:left="1080" w:hanging="360"/>
      </w:pPr>
      <w:rPr>
        <w:rFonts w:hint="default"/>
      </w:rPr>
    </w:lvl>
  </w:abstractNum>
  <w:abstractNum w:abstractNumId="21" w15:restartNumberingAfterBreak="0">
    <w:nsid w:val="58FD3BEF"/>
    <w:multiLevelType w:val="hybridMultilevel"/>
    <w:tmpl w:val="84A2C4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0065CC"/>
    <w:multiLevelType w:val="singleLevel"/>
    <w:tmpl w:val="0409000F"/>
    <w:lvl w:ilvl="0">
      <w:start w:val="5"/>
      <w:numFmt w:val="decimal"/>
      <w:lvlText w:val="%1."/>
      <w:lvlJc w:val="left"/>
      <w:pPr>
        <w:tabs>
          <w:tab w:val="num" w:pos="360"/>
        </w:tabs>
        <w:ind w:left="360" w:hanging="360"/>
      </w:pPr>
      <w:rPr>
        <w:rFonts w:hint="default"/>
      </w:rPr>
    </w:lvl>
  </w:abstractNum>
  <w:abstractNum w:abstractNumId="23" w15:restartNumberingAfterBreak="0">
    <w:nsid w:val="69C03744"/>
    <w:multiLevelType w:val="hybridMultilevel"/>
    <w:tmpl w:val="59907C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580DF3"/>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6E0347E8"/>
    <w:multiLevelType w:val="multilevel"/>
    <w:tmpl w:val="BF081AE4"/>
    <w:styleLink w:val="WW8Num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6EEC214B"/>
    <w:multiLevelType w:val="hybridMultilevel"/>
    <w:tmpl w:val="E25E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EE707E"/>
    <w:multiLevelType w:val="hybridMultilevel"/>
    <w:tmpl w:val="BA46B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3911D0"/>
    <w:multiLevelType w:val="multilevel"/>
    <w:tmpl w:val="01845FD2"/>
    <w:styleLink w:val="WW8Num7"/>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29" w15:restartNumberingAfterBreak="0">
    <w:nsid w:val="762D692F"/>
    <w:multiLevelType w:val="singleLevel"/>
    <w:tmpl w:val="07081202"/>
    <w:lvl w:ilvl="0">
      <w:start w:val="1"/>
      <w:numFmt w:val="decimal"/>
      <w:lvlText w:val="%1."/>
      <w:lvlJc w:val="left"/>
      <w:pPr>
        <w:tabs>
          <w:tab w:val="num" w:pos="1080"/>
        </w:tabs>
        <w:ind w:left="1080" w:hanging="360"/>
      </w:pPr>
      <w:rPr>
        <w:rFonts w:hint="default"/>
      </w:rPr>
    </w:lvl>
  </w:abstractNum>
  <w:abstractNum w:abstractNumId="30" w15:restartNumberingAfterBreak="0">
    <w:nsid w:val="7EDB7800"/>
    <w:multiLevelType w:val="hybridMultilevel"/>
    <w:tmpl w:val="BDCA7F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73657110">
    <w:abstractNumId w:val="9"/>
  </w:num>
  <w:num w:numId="2" w16cid:durableId="1846433682">
    <w:abstractNumId w:val="19"/>
  </w:num>
  <w:num w:numId="3" w16cid:durableId="466705280">
    <w:abstractNumId w:val="20"/>
  </w:num>
  <w:num w:numId="4" w16cid:durableId="967050008">
    <w:abstractNumId w:val="3"/>
  </w:num>
  <w:num w:numId="5" w16cid:durableId="66807898">
    <w:abstractNumId w:val="0"/>
  </w:num>
  <w:num w:numId="6" w16cid:durableId="907763694">
    <w:abstractNumId w:val="1"/>
  </w:num>
  <w:num w:numId="7" w16cid:durableId="666251732">
    <w:abstractNumId w:val="30"/>
  </w:num>
  <w:num w:numId="8" w16cid:durableId="1860243013">
    <w:abstractNumId w:val="5"/>
  </w:num>
  <w:num w:numId="9" w16cid:durableId="1373112652">
    <w:abstractNumId w:val="7"/>
  </w:num>
  <w:num w:numId="10" w16cid:durableId="1265454748">
    <w:abstractNumId w:val="21"/>
  </w:num>
  <w:num w:numId="11" w16cid:durableId="1015421781">
    <w:abstractNumId w:val="4"/>
  </w:num>
  <w:num w:numId="12" w16cid:durableId="1564680984">
    <w:abstractNumId w:val="16"/>
  </w:num>
  <w:num w:numId="13" w16cid:durableId="1129981070">
    <w:abstractNumId w:val="10"/>
  </w:num>
  <w:num w:numId="14" w16cid:durableId="555748313">
    <w:abstractNumId w:val="23"/>
  </w:num>
  <w:num w:numId="15" w16cid:durableId="796290366">
    <w:abstractNumId w:val="29"/>
  </w:num>
  <w:num w:numId="16" w16cid:durableId="1167095563">
    <w:abstractNumId w:val="11"/>
  </w:num>
  <w:num w:numId="17" w16cid:durableId="1796025183">
    <w:abstractNumId w:val="8"/>
  </w:num>
  <w:num w:numId="18" w16cid:durableId="1259871889">
    <w:abstractNumId w:val="26"/>
  </w:num>
  <w:num w:numId="19" w16cid:durableId="2031712848">
    <w:abstractNumId w:val="14"/>
  </w:num>
  <w:num w:numId="20" w16cid:durableId="538393623">
    <w:abstractNumId w:val="17"/>
  </w:num>
  <w:num w:numId="21" w16cid:durableId="1551456820">
    <w:abstractNumId w:val="27"/>
  </w:num>
  <w:num w:numId="22" w16cid:durableId="525172439">
    <w:abstractNumId w:val="24"/>
  </w:num>
  <w:num w:numId="23" w16cid:durableId="872887852">
    <w:abstractNumId w:val="22"/>
  </w:num>
  <w:num w:numId="24" w16cid:durableId="1401488711">
    <w:abstractNumId w:val="6"/>
  </w:num>
  <w:num w:numId="25" w16cid:durableId="1310019653">
    <w:abstractNumId w:val="2"/>
  </w:num>
  <w:num w:numId="26" w16cid:durableId="625814309">
    <w:abstractNumId w:val="28"/>
  </w:num>
  <w:num w:numId="27" w16cid:durableId="1193030794">
    <w:abstractNumId w:val="15"/>
  </w:num>
  <w:num w:numId="28" w16cid:durableId="963848110">
    <w:abstractNumId w:val="18"/>
  </w:num>
  <w:num w:numId="29" w16cid:durableId="510340819">
    <w:abstractNumId w:val="13"/>
  </w:num>
  <w:num w:numId="30" w16cid:durableId="438766173">
    <w:abstractNumId w:val="12"/>
  </w:num>
  <w:num w:numId="31" w16cid:durableId="874275106">
    <w:abstractNumId w:val="25"/>
  </w:num>
  <w:num w:numId="32" w16cid:durableId="913783508">
    <w:abstractNumId w:val="25"/>
    <w:lvlOverride w:ilvl="0">
      <w:startOverride w:val="1"/>
    </w:lvlOverride>
  </w:num>
  <w:num w:numId="33" w16cid:durableId="61568609">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AwNTQ0MzO2MDMxMTNS0lEKTi0uzszPAykwrQUAy9MWUSwAAAA="/>
  </w:docVars>
  <w:rsids>
    <w:rsidRoot w:val="0077745B"/>
    <w:rsid w:val="00016213"/>
    <w:rsid w:val="00025A12"/>
    <w:rsid w:val="00033C2A"/>
    <w:rsid w:val="000351DA"/>
    <w:rsid w:val="00051DB0"/>
    <w:rsid w:val="00065779"/>
    <w:rsid w:val="000A09E0"/>
    <w:rsid w:val="000A24C0"/>
    <w:rsid w:val="000C364C"/>
    <w:rsid w:val="000D4E3E"/>
    <w:rsid w:val="000D7887"/>
    <w:rsid w:val="000E2A02"/>
    <w:rsid w:val="000F0D7B"/>
    <w:rsid w:val="00104730"/>
    <w:rsid w:val="0010580F"/>
    <w:rsid w:val="00115C48"/>
    <w:rsid w:val="0012059F"/>
    <w:rsid w:val="001541B9"/>
    <w:rsid w:val="00154ECC"/>
    <w:rsid w:val="00176682"/>
    <w:rsid w:val="00195738"/>
    <w:rsid w:val="001A0211"/>
    <w:rsid w:val="001B50D3"/>
    <w:rsid w:val="001B7D1D"/>
    <w:rsid w:val="001C10FA"/>
    <w:rsid w:val="00211FF4"/>
    <w:rsid w:val="002335CB"/>
    <w:rsid w:val="00245A13"/>
    <w:rsid w:val="00260C8C"/>
    <w:rsid w:val="002614B0"/>
    <w:rsid w:val="002658E0"/>
    <w:rsid w:val="00272B75"/>
    <w:rsid w:val="0027645A"/>
    <w:rsid w:val="002A367B"/>
    <w:rsid w:val="002A4E71"/>
    <w:rsid w:val="002B32C3"/>
    <w:rsid w:val="00307F8B"/>
    <w:rsid w:val="003169D4"/>
    <w:rsid w:val="00323422"/>
    <w:rsid w:val="003379F9"/>
    <w:rsid w:val="00340C1F"/>
    <w:rsid w:val="00345A91"/>
    <w:rsid w:val="003533E7"/>
    <w:rsid w:val="0035559B"/>
    <w:rsid w:val="0037273C"/>
    <w:rsid w:val="003943FB"/>
    <w:rsid w:val="003953D9"/>
    <w:rsid w:val="003C2138"/>
    <w:rsid w:val="003F5744"/>
    <w:rsid w:val="00405880"/>
    <w:rsid w:val="00423AD1"/>
    <w:rsid w:val="00424111"/>
    <w:rsid w:val="00427BA2"/>
    <w:rsid w:val="00453F6E"/>
    <w:rsid w:val="0045522B"/>
    <w:rsid w:val="00471DF9"/>
    <w:rsid w:val="00494869"/>
    <w:rsid w:val="004B3807"/>
    <w:rsid w:val="005017D6"/>
    <w:rsid w:val="00532C21"/>
    <w:rsid w:val="00546DAB"/>
    <w:rsid w:val="005665D4"/>
    <w:rsid w:val="00576D9E"/>
    <w:rsid w:val="00582145"/>
    <w:rsid w:val="00586B10"/>
    <w:rsid w:val="005943B2"/>
    <w:rsid w:val="005A2731"/>
    <w:rsid w:val="005A4E69"/>
    <w:rsid w:val="005B1EB9"/>
    <w:rsid w:val="005C4FE3"/>
    <w:rsid w:val="005D230B"/>
    <w:rsid w:val="005F4493"/>
    <w:rsid w:val="00604795"/>
    <w:rsid w:val="00604F48"/>
    <w:rsid w:val="00620712"/>
    <w:rsid w:val="00621555"/>
    <w:rsid w:val="00650B32"/>
    <w:rsid w:val="006532D8"/>
    <w:rsid w:val="00653E97"/>
    <w:rsid w:val="0066097E"/>
    <w:rsid w:val="00693059"/>
    <w:rsid w:val="006A2C5F"/>
    <w:rsid w:val="006B3857"/>
    <w:rsid w:val="006B7882"/>
    <w:rsid w:val="006C6336"/>
    <w:rsid w:val="006F34FC"/>
    <w:rsid w:val="00700710"/>
    <w:rsid w:val="00720E4F"/>
    <w:rsid w:val="00732592"/>
    <w:rsid w:val="0073769A"/>
    <w:rsid w:val="00744DC2"/>
    <w:rsid w:val="007540F8"/>
    <w:rsid w:val="00775C2F"/>
    <w:rsid w:val="0077745B"/>
    <w:rsid w:val="00792641"/>
    <w:rsid w:val="00795FC1"/>
    <w:rsid w:val="007C4F9F"/>
    <w:rsid w:val="007D5BE9"/>
    <w:rsid w:val="007E1070"/>
    <w:rsid w:val="007F441D"/>
    <w:rsid w:val="00840446"/>
    <w:rsid w:val="0085353C"/>
    <w:rsid w:val="008820E3"/>
    <w:rsid w:val="008D4ECB"/>
    <w:rsid w:val="008E7B5F"/>
    <w:rsid w:val="009111C2"/>
    <w:rsid w:val="00916634"/>
    <w:rsid w:val="009201E8"/>
    <w:rsid w:val="009249C6"/>
    <w:rsid w:val="009267D8"/>
    <w:rsid w:val="00940B5D"/>
    <w:rsid w:val="009478AD"/>
    <w:rsid w:val="009531CA"/>
    <w:rsid w:val="0096783C"/>
    <w:rsid w:val="009728EB"/>
    <w:rsid w:val="0097589F"/>
    <w:rsid w:val="009765AF"/>
    <w:rsid w:val="009854AA"/>
    <w:rsid w:val="0099074C"/>
    <w:rsid w:val="009B5046"/>
    <w:rsid w:val="009C17AA"/>
    <w:rsid w:val="009F648C"/>
    <w:rsid w:val="00A14934"/>
    <w:rsid w:val="00A20372"/>
    <w:rsid w:val="00A256B7"/>
    <w:rsid w:val="00A31413"/>
    <w:rsid w:val="00A3787A"/>
    <w:rsid w:val="00A52D26"/>
    <w:rsid w:val="00A75909"/>
    <w:rsid w:val="00A91862"/>
    <w:rsid w:val="00A9438E"/>
    <w:rsid w:val="00AA16AF"/>
    <w:rsid w:val="00AB14FD"/>
    <w:rsid w:val="00AB731F"/>
    <w:rsid w:val="00AE752E"/>
    <w:rsid w:val="00AF7318"/>
    <w:rsid w:val="00B037C2"/>
    <w:rsid w:val="00B04FBF"/>
    <w:rsid w:val="00B11DFD"/>
    <w:rsid w:val="00B346B6"/>
    <w:rsid w:val="00B44C02"/>
    <w:rsid w:val="00B56954"/>
    <w:rsid w:val="00B74641"/>
    <w:rsid w:val="00B97DCB"/>
    <w:rsid w:val="00BA2A13"/>
    <w:rsid w:val="00BD444D"/>
    <w:rsid w:val="00BE2E04"/>
    <w:rsid w:val="00BE6CB5"/>
    <w:rsid w:val="00BF4027"/>
    <w:rsid w:val="00C220F9"/>
    <w:rsid w:val="00C24649"/>
    <w:rsid w:val="00C44D85"/>
    <w:rsid w:val="00C5300E"/>
    <w:rsid w:val="00C53604"/>
    <w:rsid w:val="00C637A8"/>
    <w:rsid w:val="00C65E9B"/>
    <w:rsid w:val="00C71712"/>
    <w:rsid w:val="00C92C5D"/>
    <w:rsid w:val="00CA7ED2"/>
    <w:rsid w:val="00CC125A"/>
    <w:rsid w:val="00CE1AFC"/>
    <w:rsid w:val="00CF385F"/>
    <w:rsid w:val="00D032B5"/>
    <w:rsid w:val="00D11214"/>
    <w:rsid w:val="00D1515F"/>
    <w:rsid w:val="00D20AAE"/>
    <w:rsid w:val="00D22606"/>
    <w:rsid w:val="00D348ED"/>
    <w:rsid w:val="00D41922"/>
    <w:rsid w:val="00D469DC"/>
    <w:rsid w:val="00D71C33"/>
    <w:rsid w:val="00D842F9"/>
    <w:rsid w:val="00DC6490"/>
    <w:rsid w:val="00DC66F7"/>
    <w:rsid w:val="00DD3F8E"/>
    <w:rsid w:val="00DD445F"/>
    <w:rsid w:val="00DF6EA4"/>
    <w:rsid w:val="00E214ED"/>
    <w:rsid w:val="00E215F8"/>
    <w:rsid w:val="00E36D8B"/>
    <w:rsid w:val="00E46BD1"/>
    <w:rsid w:val="00E556A7"/>
    <w:rsid w:val="00E65CA6"/>
    <w:rsid w:val="00E72ED4"/>
    <w:rsid w:val="00E743F6"/>
    <w:rsid w:val="00E90BE5"/>
    <w:rsid w:val="00E922CE"/>
    <w:rsid w:val="00E955AA"/>
    <w:rsid w:val="00EA132A"/>
    <w:rsid w:val="00ED05DB"/>
    <w:rsid w:val="00EE6A10"/>
    <w:rsid w:val="00EF0711"/>
    <w:rsid w:val="00F10CAE"/>
    <w:rsid w:val="00F40A25"/>
    <w:rsid w:val="00F70F41"/>
    <w:rsid w:val="00F767AC"/>
    <w:rsid w:val="00F83B2F"/>
    <w:rsid w:val="00F85DF8"/>
    <w:rsid w:val="00FA283B"/>
    <w:rsid w:val="00FA6152"/>
    <w:rsid w:val="00FA7C01"/>
    <w:rsid w:val="00FB5FAB"/>
    <w:rsid w:val="00FC2E15"/>
    <w:rsid w:val="00FE6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hapeDefaults>
    <o:shapedefaults v:ext="edit" spidmax="1026"/>
    <o:shapelayout v:ext="edit">
      <o:idmap v:ext="edit" data="1"/>
    </o:shapelayout>
  </w:shapeDefaults>
  <w:decimalSymbol w:val="."/>
  <w:listSeparator w:val=","/>
  <w14:docId w14:val="51726104"/>
  <w15:chartTrackingRefBased/>
  <w15:docId w15:val="{22738A68-B6A6-4899-A74B-6FEC9209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44DC2"/>
    <w:pPr>
      <w:keepNext/>
      <w:ind w:left="4320"/>
      <w:outlineLvl w:val="0"/>
    </w:pPr>
    <w:rPr>
      <w:rFonts w:ascii="Garamond BookCondensed" w:hAnsi="Garamond BookCondensed"/>
      <w:b/>
      <w:snapToGrid w:val="0"/>
      <w:color w:val="000000"/>
      <w:sz w:val="22"/>
      <w:szCs w:val="20"/>
    </w:rPr>
  </w:style>
  <w:style w:type="paragraph" w:styleId="Heading2">
    <w:name w:val="heading 2"/>
    <w:basedOn w:val="Normal"/>
    <w:next w:val="Normal"/>
    <w:link w:val="Heading2Char"/>
    <w:qFormat/>
    <w:rsid w:val="00744DC2"/>
    <w:pPr>
      <w:keepNext/>
      <w:jc w:val="center"/>
      <w:outlineLvl w:val="1"/>
    </w:pPr>
    <w:rPr>
      <w:rFonts w:ascii="Humanst521 BT" w:hAnsi="Humanst521 BT"/>
      <w:b/>
      <w:snapToGrid w:val="0"/>
      <w:sz w:val="22"/>
      <w:szCs w:val="20"/>
    </w:rPr>
  </w:style>
  <w:style w:type="paragraph" w:styleId="Heading3">
    <w:name w:val="heading 3"/>
    <w:basedOn w:val="Normal"/>
    <w:next w:val="Normal"/>
    <w:link w:val="Heading3Char"/>
    <w:qFormat/>
    <w:rsid w:val="00744DC2"/>
    <w:pPr>
      <w:keepNext/>
      <w:outlineLvl w:val="2"/>
    </w:pPr>
    <w:rPr>
      <w:rFonts w:ascii="Humanst521 BT" w:hAnsi="Humanst521 BT"/>
      <w:b/>
      <w:snapToGrid w:val="0"/>
      <w:spacing w:val="-15"/>
      <w:sz w:val="22"/>
      <w:szCs w:val="20"/>
    </w:rPr>
  </w:style>
  <w:style w:type="paragraph" w:styleId="Heading4">
    <w:name w:val="heading 4"/>
    <w:basedOn w:val="Normal"/>
    <w:next w:val="Normal"/>
    <w:link w:val="Heading4Char"/>
    <w:qFormat/>
    <w:rsid w:val="00744DC2"/>
    <w:pPr>
      <w:keepNext/>
      <w:spacing w:line="240" w:lineRule="atLeast"/>
      <w:outlineLvl w:val="3"/>
    </w:pPr>
    <w:rPr>
      <w:rFonts w:ascii="Humanst521 BT" w:hAnsi="Humanst521 BT"/>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75909"/>
    <w:rPr>
      <w:rFonts w:ascii="Tahoma" w:hAnsi="Tahoma" w:cs="Tahoma"/>
      <w:sz w:val="16"/>
      <w:szCs w:val="16"/>
    </w:rPr>
  </w:style>
  <w:style w:type="paragraph" w:styleId="Header">
    <w:name w:val="header"/>
    <w:basedOn w:val="Normal"/>
    <w:link w:val="HeaderChar"/>
    <w:uiPriority w:val="99"/>
    <w:unhideWhenUsed/>
    <w:rsid w:val="00307F8B"/>
    <w:pPr>
      <w:tabs>
        <w:tab w:val="center" w:pos="4680"/>
        <w:tab w:val="right" w:pos="9360"/>
      </w:tabs>
    </w:pPr>
  </w:style>
  <w:style w:type="character" w:customStyle="1" w:styleId="HeaderChar">
    <w:name w:val="Header Char"/>
    <w:basedOn w:val="DefaultParagraphFont"/>
    <w:link w:val="Header"/>
    <w:uiPriority w:val="99"/>
    <w:rsid w:val="00307F8B"/>
    <w:rPr>
      <w:sz w:val="24"/>
      <w:szCs w:val="24"/>
    </w:rPr>
  </w:style>
  <w:style w:type="paragraph" w:styleId="Footer">
    <w:name w:val="footer"/>
    <w:basedOn w:val="Normal"/>
    <w:link w:val="FooterChar"/>
    <w:uiPriority w:val="99"/>
    <w:unhideWhenUsed/>
    <w:rsid w:val="00307F8B"/>
    <w:pPr>
      <w:tabs>
        <w:tab w:val="center" w:pos="4680"/>
        <w:tab w:val="right" w:pos="9360"/>
      </w:tabs>
    </w:pPr>
  </w:style>
  <w:style w:type="character" w:customStyle="1" w:styleId="FooterChar">
    <w:name w:val="Footer Char"/>
    <w:basedOn w:val="DefaultParagraphFont"/>
    <w:link w:val="Footer"/>
    <w:uiPriority w:val="99"/>
    <w:rsid w:val="00307F8B"/>
    <w:rPr>
      <w:sz w:val="24"/>
      <w:szCs w:val="24"/>
    </w:rPr>
  </w:style>
  <w:style w:type="character" w:styleId="Hyperlink">
    <w:name w:val="Hyperlink"/>
    <w:rsid w:val="0085353C"/>
    <w:rPr>
      <w:color w:val="0000FF"/>
      <w:u w:val="single"/>
    </w:rPr>
  </w:style>
  <w:style w:type="paragraph" w:styleId="NormalWeb">
    <w:name w:val="Normal (Web)"/>
    <w:basedOn w:val="Normal"/>
    <w:rsid w:val="0073769A"/>
    <w:pPr>
      <w:spacing w:before="100" w:beforeAutospacing="1" w:after="100" w:afterAutospacing="1"/>
    </w:pPr>
  </w:style>
  <w:style w:type="character" w:customStyle="1" w:styleId="desc">
    <w:name w:val="desc"/>
    <w:basedOn w:val="DefaultParagraphFont"/>
    <w:rsid w:val="0073769A"/>
  </w:style>
  <w:style w:type="paragraph" w:styleId="ListParagraph">
    <w:name w:val="List Paragraph"/>
    <w:basedOn w:val="Normal"/>
    <w:uiPriority w:val="34"/>
    <w:qFormat/>
    <w:rsid w:val="009531CA"/>
    <w:pPr>
      <w:ind w:left="720"/>
      <w:contextualSpacing/>
    </w:pPr>
  </w:style>
  <w:style w:type="character" w:customStyle="1" w:styleId="Heading1Char">
    <w:name w:val="Heading 1 Char"/>
    <w:basedOn w:val="DefaultParagraphFont"/>
    <w:link w:val="Heading1"/>
    <w:rsid w:val="00744DC2"/>
    <w:rPr>
      <w:rFonts w:ascii="Garamond BookCondensed" w:hAnsi="Garamond BookCondensed"/>
      <w:b/>
      <w:snapToGrid w:val="0"/>
      <w:color w:val="000000"/>
      <w:sz w:val="22"/>
    </w:rPr>
  </w:style>
  <w:style w:type="character" w:customStyle="1" w:styleId="Heading2Char">
    <w:name w:val="Heading 2 Char"/>
    <w:basedOn w:val="DefaultParagraphFont"/>
    <w:link w:val="Heading2"/>
    <w:rsid w:val="00744DC2"/>
    <w:rPr>
      <w:rFonts w:ascii="Humanst521 BT" w:hAnsi="Humanst521 BT"/>
      <w:b/>
      <w:snapToGrid w:val="0"/>
      <w:sz w:val="22"/>
    </w:rPr>
  </w:style>
  <w:style w:type="character" w:customStyle="1" w:styleId="Heading3Char">
    <w:name w:val="Heading 3 Char"/>
    <w:basedOn w:val="DefaultParagraphFont"/>
    <w:link w:val="Heading3"/>
    <w:rsid w:val="00744DC2"/>
    <w:rPr>
      <w:rFonts w:ascii="Humanst521 BT" w:hAnsi="Humanst521 BT"/>
      <w:b/>
      <w:snapToGrid w:val="0"/>
      <w:spacing w:val="-15"/>
      <w:sz w:val="22"/>
    </w:rPr>
  </w:style>
  <w:style w:type="character" w:customStyle="1" w:styleId="Heading4Char">
    <w:name w:val="Heading 4 Char"/>
    <w:basedOn w:val="DefaultParagraphFont"/>
    <w:link w:val="Heading4"/>
    <w:rsid w:val="00744DC2"/>
    <w:rPr>
      <w:rFonts w:ascii="Humanst521 BT" w:hAnsi="Humanst521 BT"/>
      <w:b/>
      <w:snapToGrid w:val="0"/>
      <w:sz w:val="24"/>
    </w:rPr>
  </w:style>
  <w:style w:type="paragraph" w:styleId="Title">
    <w:name w:val="Title"/>
    <w:basedOn w:val="Normal"/>
    <w:link w:val="TitleChar"/>
    <w:qFormat/>
    <w:rsid w:val="00744DC2"/>
    <w:pPr>
      <w:jc w:val="center"/>
    </w:pPr>
    <w:rPr>
      <w:rFonts w:ascii="Helvetica" w:hAnsi="Helvetica"/>
      <w:b/>
      <w:snapToGrid w:val="0"/>
      <w:color w:val="000000"/>
      <w:sz w:val="28"/>
      <w:szCs w:val="20"/>
    </w:rPr>
  </w:style>
  <w:style w:type="character" w:customStyle="1" w:styleId="TitleChar">
    <w:name w:val="Title Char"/>
    <w:basedOn w:val="DefaultParagraphFont"/>
    <w:link w:val="Title"/>
    <w:rsid w:val="00744DC2"/>
    <w:rPr>
      <w:rFonts w:ascii="Helvetica" w:hAnsi="Helvetica"/>
      <w:b/>
      <w:snapToGrid w:val="0"/>
      <w:color w:val="000000"/>
      <w:sz w:val="28"/>
    </w:rPr>
  </w:style>
  <w:style w:type="paragraph" w:customStyle="1" w:styleId="Standard">
    <w:name w:val="Standard"/>
    <w:basedOn w:val="Normal"/>
    <w:rsid w:val="00260C8C"/>
    <w:pPr>
      <w:adjustRightInd w:val="0"/>
    </w:pPr>
    <w:rPr>
      <w:sz w:val="22"/>
      <w:szCs w:val="20"/>
    </w:rPr>
  </w:style>
  <w:style w:type="character" w:customStyle="1" w:styleId="Internet20link">
    <w:name w:val="Internet_20_link"/>
    <w:rsid w:val="00260C8C"/>
    <w:rPr>
      <w:color w:val="0000FF"/>
      <w:u w:val="single"/>
    </w:rPr>
  </w:style>
  <w:style w:type="paragraph" w:customStyle="1" w:styleId="P19">
    <w:name w:val="P19"/>
    <w:basedOn w:val="Standard"/>
    <w:hidden/>
    <w:rsid w:val="00260C8C"/>
  </w:style>
  <w:style w:type="character" w:customStyle="1" w:styleId="T21">
    <w:name w:val="T21"/>
    <w:hidden/>
    <w:rsid w:val="00260C8C"/>
    <w:rPr>
      <w:rFonts w:ascii="Wingdings" w:hAnsi="Wingdings"/>
    </w:rPr>
  </w:style>
  <w:style w:type="numbering" w:customStyle="1" w:styleId="WW8Num7">
    <w:name w:val="WW8Num7"/>
    <w:rsid w:val="00260C8C"/>
    <w:pPr>
      <w:numPr>
        <w:numId w:val="26"/>
      </w:numPr>
    </w:pPr>
  </w:style>
  <w:style w:type="paragraph" w:customStyle="1" w:styleId="BodyText1">
    <w:name w:val="Body Text1"/>
    <w:rsid w:val="005017D6"/>
    <w:pPr>
      <w:ind w:firstLine="480"/>
    </w:pPr>
    <w:rPr>
      <w:rFonts w:ascii="Garamond BookCondensed" w:hAnsi="Garamond BookCondensed"/>
      <w:snapToGrid w:val="0"/>
      <w:color w:val="000000"/>
      <w:sz w:val="24"/>
    </w:rPr>
  </w:style>
  <w:style w:type="character" w:styleId="UnresolvedMention">
    <w:name w:val="Unresolved Mention"/>
    <w:basedOn w:val="DefaultParagraphFont"/>
    <w:uiPriority w:val="99"/>
    <w:semiHidden/>
    <w:unhideWhenUsed/>
    <w:rsid w:val="00B56954"/>
    <w:rPr>
      <w:color w:val="605E5C"/>
      <w:shd w:val="clear" w:color="auto" w:fill="E1DFDD"/>
    </w:rPr>
  </w:style>
  <w:style w:type="numbering" w:customStyle="1" w:styleId="WW8Num2">
    <w:name w:val="WW8Num2"/>
    <w:basedOn w:val="NoList"/>
    <w:rsid w:val="005A4E69"/>
    <w:pPr>
      <w:numPr>
        <w:numId w:val="30"/>
      </w:numPr>
    </w:pPr>
  </w:style>
  <w:style w:type="numbering" w:customStyle="1" w:styleId="WW8Num8">
    <w:name w:val="WW8Num8"/>
    <w:basedOn w:val="NoList"/>
    <w:rsid w:val="005A4E69"/>
    <w:pPr>
      <w:numPr>
        <w:numId w:val="31"/>
      </w:numPr>
    </w:pPr>
  </w:style>
  <w:style w:type="table" w:styleId="TableGrid">
    <w:name w:val="Table Grid"/>
    <w:basedOn w:val="TableNormal"/>
    <w:uiPriority w:val="39"/>
    <w:rsid w:val="00DD445F"/>
    <w:pPr>
      <w:ind w:firstLine="720"/>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state.mn.us/mnquitlines" TargetMode="External"/><Relationship Id="rId13" Type="http://schemas.openxmlformats.org/officeDocument/2006/relationships/hyperlink" Target="https://exploringyourmind.com/kurt-lewin-field-theory/" TargetMode="External"/><Relationship Id="rId18" Type="http://schemas.openxmlformats.org/officeDocument/2006/relationships/hyperlink" Target="http://www.amazingfacts.o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dquit.org/cessation-programs/quitlines" TargetMode="External"/><Relationship Id="rId12" Type="http://schemas.openxmlformats.org/officeDocument/2006/relationships/hyperlink" Target="https://breathingassociation.org/professional-healthcare-training/"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motivationalinterviewing.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tobacco/campaign/tips/quit-smoking"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smokestoppers.com" TargetMode="External"/><Relationship Id="rId19" Type="http://schemas.openxmlformats.org/officeDocument/2006/relationships/hyperlink" Target="http://www.iiw.org/" TargetMode="External"/><Relationship Id="rId4" Type="http://schemas.openxmlformats.org/officeDocument/2006/relationships/webSettings" Target="webSettings.xml"/><Relationship Id="rId9" Type="http://schemas.openxmlformats.org/officeDocument/2006/relationships/hyperlink" Target="https://www.ncbi.nlm.nih.gov/pmc/articles/PMC3169380/" TargetMode="Externa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59</Pages>
  <Words>16866</Words>
  <Characters>96138</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Orientation &amp; Training Workshop</vt:lpstr>
    </vt:vector>
  </TitlesOfParts>
  <Company>Univ.of Tenn-Knoxville</Company>
  <LinksUpToDate>false</LinksUpToDate>
  <CharactersWithSpaces>112779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 &amp; Training Workshop</dc:title>
  <dc:subject/>
  <dc:creator>Linda&amp;Ron Royer</dc:creator>
  <cp:keywords/>
  <dc:description/>
  <cp:lastModifiedBy>Linda Royer</cp:lastModifiedBy>
  <cp:revision>2</cp:revision>
  <cp:lastPrinted>2022-02-17T16:23:00Z</cp:lastPrinted>
  <dcterms:created xsi:type="dcterms:W3CDTF">2025-05-17T20:30:00Z</dcterms:created>
  <dcterms:modified xsi:type="dcterms:W3CDTF">2025-05-17T20:30:00Z</dcterms:modified>
</cp:coreProperties>
</file>