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0E18" w14:textId="7BD338F9" w:rsidR="001017BF" w:rsidRDefault="00CB2A20">
      <w:pPr>
        <w:rPr>
          <w:b/>
          <w:sz w:val="32"/>
          <w:szCs w:val="32"/>
        </w:rPr>
      </w:pPr>
      <w:r>
        <w:rPr>
          <w:b/>
          <w:sz w:val="32"/>
          <w:szCs w:val="32"/>
        </w:rPr>
        <w:t xml:space="preserve">                           </w:t>
      </w:r>
      <w:r w:rsidR="001017BF">
        <w:rPr>
          <w:b/>
          <w:sz w:val="32"/>
          <w:szCs w:val="32"/>
        </w:rPr>
        <w:t xml:space="preserve">     </w:t>
      </w:r>
      <w:r w:rsidR="00484CF4">
        <w:rPr>
          <w:b/>
          <w:sz w:val="32"/>
          <w:szCs w:val="32"/>
        </w:rPr>
        <w:t>D</w:t>
      </w:r>
      <w:r w:rsidR="001017BF">
        <w:rPr>
          <w:b/>
          <w:sz w:val="32"/>
          <w:szCs w:val="32"/>
        </w:rPr>
        <w:t>raft Minutes Unapproved</w:t>
      </w:r>
    </w:p>
    <w:p w14:paraId="7DA3BC6C" w14:textId="77777777" w:rsidR="001017BF" w:rsidRDefault="001017BF">
      <w:pPr>
        <w:rPr>
          <w:b/>
          <w:sz w:val="28"/>
          <w:szCs w:val="28"/>
        </w:rPr>
      </w:pPr>
    </w:p>
    <w:p w14:paraId="3D14C929" w14:textId="3906DB97" w:rsidR="008C71F6" w:rsidRDefault="001017BF">
      <w:pPr>
        <w:rPr>
          <w:b/>
          <w:sz w:val="28"/>
          <w:szCs w:val="28"/>
        </w:rPr>
      </w:pPr>
      <w:r>
        <w:rPr>
          <w:b/>
          <w:sz w:val="28"/>
          <w:szCs w:val="28"/>
        </w:rPr>
        <w:t xml:space="preserve">                               </w:t>
      </w:r>
      <w:r w:rsidR="00B010D8">
        <w:rPr>
          <w:b/>
          <w:sz w:val="28"/>
          <w:szCs w:val="28"/>
        </w:rPr>
        <w:t>BVIA Regular Monthly Meeting</w:t>
      </w:r>
      <w:r w:rsidR="002B3C48">
        <w:rPr>
          <w:b/>
          <w:sz w:val="28"/>
          <w:szCs w:val="28"/>
        </w:rPr>
        <w:t xml:space="preserve"> </w:t>
      </w:r>
      <w:r w:rsidR="00B010D8">
        <w:rPr>
          <w:b/>
          <w:sz w:val="28"/>
          <w:szCs w:val="28"/>
        </w:rPr>
        <w:t>Minutes</w:t>
      </w:r>
    </w:p>
    <w:p w14:paraId="61760AED" w14:textId="77777777" w:rsidR="002B3C48" w:rsidRDefault="002B3C48">
      <w:pPr>
        <w:rPr>
          <w:b/>
          <w:sz w:val="28"/>
          <w:szCs w:val="28"/>
        </w:rPr>
      </w:pPr>
      <w:r>
        <w:rPr>
          <w:b/>
          <w:sz w:val="28"/>
          <w:szCs w:val="28"/>
        </w:rPr>
        <w:t xml:space="preserve">                                             </w:t>
      </w:r>
      <w:r w:rsidR="00851EDE">
        <w:rPr>
          <w:b/>
          <w:sz w:val="28"/>
          <w:szCs w:val="28"/>
        </w:rPr>
        <w:t xml:space="preserve">   </w:t>
      </w:r>
      <w:r>
        <w:rPr>
          <w:b/>
          <w:sz w:val="28"/>
          <w:szCs w:val="28"/>
        </w:rPr>
        <w:t xml:space="preserve">    August 07, 2021</w:t>
      </w:r>
    </w:p>
    <w:p w14:paraId="088E1405" w14:textId="77777777" w:rsidR="00851EDE" w:rsidRDefault="00616F5F">
      <w:pPr>
        <w:rPr>
          <w:b/>
          <w:sz w:val="28"/>
          <w:szCs w:val="28"/>
        </w:rPr>
      </w:pPr>
      <w:r>
        <w:rPr>
          <w:b/>
          <w:sz w:val="28"/>
          <w:szCs w:val="28"/>
        </w:rPr>
        <w:t xml:space="preserve">                                    Beaver Valley Community Center</w:t>
      </w:r>
    </w:p>
    <w:p w14:paraId="4DA2C933" w14:textId="77777777" w:rsidR="00616F5F" w:rsidRDefault="00616F5F">
      <w:pPr>
        <w:rPr>
          <w:b/>
          <w:sz w:val="28"/>
          <w:szCs w:val="28"/>
        </w:rPr>
      </w:pPr>
    </w:p>
    <w:p w14:paraId="790D8B02" w14:textId="77777777" w:rsidR="00616F5F" w:rsidRDefault="00616F5F">
      <w:pPr>
        <w:rPr>
          <w:b/>
          <w:sz w:val="28"/>
          <w:szCs w:val="28"/>
        </w:rPr>
      </w:pPr>
    </w:p>
    <w:p w14:paraId="179AB1A2" w14:textId="77777777" w:rsidR="00B7674A" w:rsidRPr="00002191" w:rsidRDefault="00002191" w:rsidP="00002191">
      <w:pPr>
        <w:pStyle w:val="ListParagraph"/>
        <w:numPr>
          <w:ilvl w:val="0"/>
          <w:numId w:val="2"/>
        </w:numPr>
        <w:rPr>
          <w:b/>
          <w:sz w:val="28"/>
          <w:szCs w:val="28"/>
        </w:rPr>
      </w:pPr>
      <w:r>
        <w:rPr>
          <w:b/>
          <w:sz w:val="28"/>
          <w:szCs w:val="28"/>
        </w:rPr>
        <w:t xml:space="preserve"> </w:t>
      </w:r>
      <w:r w:rsidR="00352399" w:rsidRPr="00002191">
        <w:rPr>
          <w:b/>
          <w:sz w:val="28"/>
          <w:szCs w:val="28"/>
        </w:rPr>
        <w:t>Call to Order</w:t>
      </w:r>
    </w:p>
    <w:p w14:paraId="249D4887" w14:textId="77777777" w:rsidR="00352399" w:rsidRDefault="00593DEC" w:rsidP="003F08E9">
      <w:pPr>
        <w:rPr>
          <w:sz w:val="28"/>
          <w:szCs w:val="28"/>
        </w:rPr>
      </w:pPr>
      <w:r>
        <w:rPr>
          <w:b/>
          <w:sz w:val="28"/>
          <w:szCs w:val="28"/>
        </w:rPr>
        <w:t xml:space="preserve">            </w:t>
      </w:r>
      <w:r w:rsidR="002270BD" w:rsidRPr="003F08E9">
        <w:rPr>
          <w:sz w:val="28"/>
          <w:szCs w:val="28"/>
        </w:rPr>
        <w:t xml:space="preserve">President Mark Mexal </w:t>
      </w:r>
      <w:r w:rsidR="00677795" w:rsidRPr="003F08E9">
        <w:rPr>
          <w:sz w:val="28"/>
          <w:szCs w:val="28"/>
        </w:rPr>
        <w:t>called the meeting to order at 10:00 A</w:t>
      </w:r>
      <w:r w:rsidR="004E02F3" w:rsidRPr="003F08E9">
        <w:rPr>
          <w:sz w:val="28"/>
          <w:szCs w:val="28"/>
        </w:rPr>
        <w:t>M.</w:t>
      </w:r>
    </w:p>
    <w:p w14:paraId="40F4311E" w14:textId="77777777" w:rsidR="00002191" w:rsidRDefault="00002191" w:rsidP="003F08E9">
      <w:pPr>
        <w:rPr>
          <w:sz w:val="28"/>
          <w:szCs w:val="28"/>
        </w:rPr>
      </w:pPr>
    </w:p>
    <w:p w14:paraId="730D3013" w14:textId="77777777" w:rsidR="00002191" w:rsidRPr="003D2224" w:rsidRDefault="002D555E" w:rsidP="002D555E">
      <w:pPr>
        <w:pStyle w:val="ListParagraph"/>
        <w:numPr>
          <w:ilvl w:val="0"/>
          <w:numId w:val="2"/>
        </w:numPr>
        <w:rPr>
          <w:sz w:val="28"/>
          <w:szCs w:val="28"/>
        </w:rPr>
      </w:pPr>
      <w:r>
        <w:rPr>
          <w:sz w:val="28"/>
          <w:szCs w:val="28"/>
        </w:rPr>
        <w:t xml:space="preserve"> </w:t>
      </w:r>
      <w:r>
        <w:rPr>
          <w:b/>
          <w:sz w:val="28"/>
          <w:szCs w:val="28"/>
        </w:rPr>
        <w:t>Establishment of Quorum</w:t>
      </w:r>
    </w:p>
    <w:p w14:paraId="5BFA437C" w14:textId="77777777" w:rsidR="003D2224" w:rsidRDefault="003D2224" w:rsidP="003D2224">
      <w:pPr>
        <w:rPr>
          <w:sz w:val="28"/>
          <w:szCs w:val="28"/>
        </w:rPr>
      </w:pPr>
    </w:p>
    <w:p w14:paraId="2AFBCC2E" w14:textId="77777777" w:rsidR="003D2224" w:rsidRDefault="003D2224" w:rsidP="003D2224">
      <w:pPr>
        <w:ind w:left="720"/>
        <w:rPr>
          <w:sz w:val="28"/>
          <w:szCs w:val="28"/>
        </w:rPr>
      </w:pPr>
      <w:r>
        <w:rPr>
          <w:sz w:val="28"/>
          <w:szCs w:val="28"/>
        </w:rPr>
        <w:t xml:space="preserve">A Quorum was established.  </w:t>
      </w:r>
      <w:r w:rsidR="00D023B2">
        <w:rPr>
          <w:sz w:val="28"/>
          <w:szCs w:val="28"/>
        </w:rPr>
        <w:t xml:space="preserve">Members present:  </w:t>
      </w:r>
      <w:r w:rsidR="00C97536">
        <w:rPr>
          <w:sz w:val="28"/>
          <w:szCs w:val="28"/>
        </w:rPr>
        <w:t xml:space="preserve">Mark Mexal, Ann Stoppa, Bill Campbell, </w:t>
      </w:r>
      <w:r w:rsidR="00724E9C">
        <w:rPr>
          <w:sz w:val="28"/>
          <w:szCs w:val="28"/>
        </w:rPr>
        <w:t>Mark Hallett</w:t>
      </w:r>
      <w:r w:rsidR="006B243F">
        <w:rPr>
          <w:sz w:val="28"/>
          <w:szCs w:val="28"/>
        </w:rPr>
        <w:t>, Dan Newman, Rick Lo</w:t>
      </w:r>
      <w:r w:rsidR="00D51F8E">
        <w:rPr>
          <w:sz w:val="28"/>
          <w:szCs w:val="28"/>
        </w:rPr>
        <w:t>vdahl, Gail Bellinger.</w:t>
      </w:r>
    </w:p>
    <w:p w14:paraId="18D4DC47" w14:textId="77777777" w:rsidR="009632CA" w:rsidRDefault="009632CA" w:rsidP="003D2224">
      <w:pPr>
        <w:ind w:left="720"/>
        <w:rPr>
          <w:sz w:val="28"/>
          <w:szCs w:val="28"/>
        </w:rPr>
      </w:pPr>
    </w:p>
    <w:p w14:paraId="391341EC" w14:textId="77777777" w:rsidR="009632CA" w:rsidRDefault="00605ECD" w:rsidP="00605ECD">
      <w:pPr>
        <w:pStyle w:val="ListParagraph"/>
        <w:numPr>
          <w:ilvl w:val="0"/>
          <w:numId w:val="2"/>
        </w:numPr>
        <w:rPr>
          <w:b/>
          <w:sz w:val="28"/>
          <w:szCs w:val="28"/>
        </w:rPr>
      </w:pPr>
      <w:r>
        <w:rPr>
          <w:b/>
          <w:sz w:val="28"/>
          <w:szCs w:val="28"/>
        </w:rPr>
        <w:t xml:space="preserve"> </w:t>
      </w:r>
      <w:r w:rsidR="00673482">
        <w:rPr>
          <w:b/>
          <w:sz w:val="28"/>
          <w:szCs w:val="28"/>
        </w:rPr>
        <w:t xml:space="preserve">Minutes of </w:t>
      </w:r>
      <w:r w:rsidR="00F36BAE">
        <w:rPr>
          <w:b/>
          <w:sz w:val="28"/>
          <w:szCs w:val="28"/>
        </w:rPr>
        <w:t>Last Regular Meeting (July 10</w:t>
      </w:r>
      <w:r w:rsidR="00B2468B">
        <w:rPr>
          <w:b/>
          <w:sz w:val="28"/>
          <w:szCs w:val="28"/>
        </w:rPr>
        <w:t>, 2021)</w:t>
      </w:r>
    </w:p>
    <w:p w14:paraId="32D4C211" w14:textId="77777777" w:rsidR="00B2468B" w:rsidRDefault="00B2468B" w:rsidP="00B2468B">
      <w:pPr>
        <w:pStyle w:val="ListParagraph"/>
        <w:rPr>
          <w:sz w:val="28"/>
          <w:szCs w:val="28"/>
        </w:rPr>
      </w:pPr>
    </w:p>
    <w:p w14:paraId="2725DD05" w14:textId="77777777" w:rsidR="00B2468B" w:rsidRDefault="000C0B33" w:rsidP="00B2468B">
      <w:pPr>
        <w:pStyle w:val="ListParagraph"/>
        <w:rPr>
          <w:sz w:val="28"/>
          <w:szCs w:val="28"/>
        </w:rPr>
      </w:pPr>
      <w:r>
        <w:rPr>
          <w:sz w:val="28"/>
          <w:szCs w:val="28"/>
        </w:rPr>
        <w:t>Gail Bellinger motioned to accept the minutes of the July meeting as presented. Mark Hallett seconded the motion and the motion was approved unanimously.</w:t>
      </w:r>
    </w:p>
    <w:p w14:paraId="729CD04C" w14:textId="77777777" w:rsidR="000C0B33" w:rsidRDefault="000C0B33" w:rsidP="00B2468B">
      <w:pPr>
        <w:pStyle w:val="ListParagraph"/>
        <w:rPr>
          <w:sz w:val="28"/>
          <w:szCs w:val="28"/>
        </w:rPr>
      </w:pPr>
    </w:p>
    <w:p w14:paraId="04EFD864" w14:textId="77777777" w:rsidR="000C0B33" w:rsidRDefault="008829C7" w:rsidP="008829C7">
      <w:pPr>
        <w:pStyle w:val="ListParagraph"/>
        <w:numPr>
          <w:ilvl w:val="0"/>
          <w:numId w:val="2"/>
        </w:numPr>
        <w:rPr>
          <w:b/>
          <w:sz w:val="28"/>
          <w:szCs w:val="28"/>
        </w:rPr>
      </w:pPr>
      <w:r>
        <w:rPr>
          <w:b/>
          <w:sz w:val="28"/>
          <w:szCs w:val="28"/>
        </w:rPr>
        <w:t xml:space="preserve"> Legal Update</w:t>
      </w:r>
    </w:p>
    <w:p w14:paraId="004D33A6" w14:textId="77777777" w:rsidR="00365B0E" w:rsidRDefault="00365B0E" w:rsidP="00365B0E">
      <w:pPr>
        <w:rPr>
          <w:b/>
          <w:sz w:val="28"/>
          <w:szCs w:val="28"/>
        </w:rPr>
      </w:pPr>
    </w:p>
    <w:p w14:paraId="2CC30713" w14:textId="3B1BF8E1" w:rsidR="00365B0E" w:rsidRDefault="00C027B3" w:rsidP="0096592E">
      <w:pPr>
        <w:ind w:left="720" w:firstLine="40"/>
        <w:rPr>
          <w:sz w:val="28"/>
          <w:szCs w:val="28"/>
        </w:rPr>
      </w:pPr>
      <w:r>
        <w:rPr>
          <w:sz w:val="28"/>
          <w:szCs w:val="28"/>
        </w:rPr>
        <w:t xml:space="preserve">Mark </w:t>
      </w:r>
      <w:r w:rsidR="003A467D">
        <w:rPr>
          <w:sz w:val="28"/>
          <w:szCs w:val="28"/>
        </w:rPr>
        <w:t>Mexal reported</w:t>
      </w:r>
      <w:r w:rsidR="00F14BD4">
        <w:rPr>
          <w:sz w:val="28"/>
          <w:szCs w:val="28"/>
        </w:rPr>
        <w:t xml:space="preserve"> that </w:t>
      </w:r>
      <w:r w:rsidR="001F36EA">
        <w:rPr>
          <w:sz w:val="28"/>
          <w:szCs w:val="28"/>
        </w:rPr>
        <w:t xml:space="preserve">a court hearing scheduled for </w:t>
      </w:r>
      <w:r w:rsidR="00C3312B">
        <w:rPr>
          <w:sz w:val="28"/>
          <w:szCs w:val="28"/>
        </w:rPr>
        <w:t xml:space="preserve">July had been </w:t>
      </w:r>
      <w:r w:rsidR="00316436">
        <w:rPr>
          <w:sz w:val="28"/>
          <w:szCs w:val="28"/>
        </w:rPr>
        <w:t xml:space="preserve">        </w:t>
      </w:r>
      <w:r w:rsidR="00C3312B">
        <w:rPr>
          <w:sz w:val="28"/>
          <w:szCs w:val="28"/>
        </w:rPr>
        <w:t>rescheduled for September 22</w:t>
      </w:r>
      <w:r w:rsidR="00C3312B" w:rsidRPr="00C73051">
        <w:rPr>
          <w:sz w:val="28"/>
          <w:szCs w:val="28"/>
          <w:vertAlign w:val="superscript"/>
        </w:rPr>
        <w:t>n</w:t>
      </w:r>
      <w:r w:rsidR="00C73051">
        <w:rPr>
          <w:sz w:val="28"/>
          <w:szCs w:val="28"/>
          <w:vertAlign w:val="superscript"/>
        </w:rPr>
        <w:t xml:space="preserve">d. </w:t>
      </w:r>
      <w:r w:rsidR="00C73051">
        <w:rPr>
          <w:sz w:val="28"/>
          <w:szCs w:val="28"/>
        </w:rPr>
        <w:t xml:space="preserve">Purpose of the hearing is to </w:t>
      </w:r>
      <w:r w:rsidR="00316436">
        <w:rPr>
          <w:sz w:val="28"/>
          <w:szCs w:val="28"/>
        </w:rPr>
        <w:t xml:space="preserve">present oral arguments </w:t>
      </w:r>
      <w:r w:rsidR="0096592E">
        <w:rPr>
          <w:sz w:val="28"/>
          <w:szCs w:val="28"/>
        </w:rPr>
        <w:t xml:space="preserve">for a summary judgement </w:t>
      </w:r>
      <w:r w:rsidR="00744BC3">
        <w:rPr>
          <w:sz w:val="28"/>
          <w:szCs w:val="28"/>
        </w:rPr>
        <w:t xml:space="preserve">for dismissal </w:t>
      </w:r>
      <w:r w:rsidR="00F23328">
        <w:rPr>
          <w:sz w:val="28"/>
          <w:szCs w:val="28"/>
        </w:rPr>
        <w:t xml:space="preserve">of the </w:t>
      </w:r>
      <w:r w:rsidR="002945C6">
        <w:rPr>
          <w:sz w:val="28"/>
          <w:szCs w:val="28"/>
        </w:rPr>
        <w:t>legal dispute between BVIA and BVWC</w:t>
      </w:r>
      <w:r w:rsidR="003342F4">
        <w:rPr>
          <w:sz w:val="28"/>
          <w:szCs w:val="28"/>
        </w:rPr>
        <w:t xml:space="preserve">. Mark noted that </w:t>
      </w:r>
      <w:r w:rsidR="00AF2FFA">
        <w:rPr>
          <w:sz w:val="28"/>
          <w:szCs w:val="28"/>
        </w:rPr>
        <w:t>an appeal is likely should the judgement for dismissal be approved.</w:t>
      </w:r>
    </w:p>
    <w:p w14:paraId="50F33E57" w14:textId="77777777" w:rsidR="00C7617A" w:rsidRDefault="00C7617A" w:rsidP="0096592E">
      <w:pPr>
        <w:ind w:left="720" w:firstLine="40"/>
        <w:rPr>
          <w:sz w:val="28"/>
          <w:szCs w:val="28"/>
        </w:rPr>
      </w:pPr>
    </w:p>
    <w:p w14:paraId="1EAB810D" w14:textId="3664697F" w:rsidR="002A791E" w:rsidRDefault="008A58D9" w:rsidP="00520316">
      <w:pPr>
        <w:pStyle w:val="ListParagraph"/>
        <w:rPr>
          <w:sz w:val="28"/>
          <w:szCs w:val="28"/>
        </w:rPr>
      </w:pPr>
      <w:r>
        <w:rPr>
          <w:sz w:val="28"/>
          <w:szCs w:val="28"/>
        </w:rPr>
        <w:t xml:space="preserve">Bill Campbell presented an update on the </w:t>
      </w:r>
      <w:r w:rsidR="0021705C">
        <w:rPr>
          <w:sz w:val="28"/>
          <w:szCs w:val="28"/>
        </w:rPr>
        <w:t>complaint filed by Dan Belt with the Arizona Department of Real Estate (ADRE</w:t>
      </w:r>
      <w:r w:rsidR="00357846">
        <w:rPr>
          <w:sz w:val="28"/>
          <w:szCs w:val="28"/>
        </w:rPr>
        <w:t xml:space="preserve">) against BVIA </w:t>
      </w:r>
      <w:r w:rsidR="00163E99">
        <w:rPr>
          <w:sz w:val="28"/>
          <w:szCs w:val="28"/>
        </w:rPr>
        <w:t>regarding Mr. Belt’s access to ballots from the most recent annual election.</w:t>
      </w:r>
      <w:r w:rsidR="00E74F73">
        <w:rPr>
          <w:sz w:val="28"/>
          <w:szCs w:val="28"/>
        </w:rPr>
        <w:t xml:space="preserve"> </w:t>
      </w:r>
      <w:r w:rsidR="00CC7C9F">
        <w:rPr>
          <w:sz w:val="28"/>
          <w:szCs w:val="28"/>
        </w:rPr>
        <w:t xml:space="preserve">Member </w:t>
      </w:r>
      <w:r w:rsidR="008F31D5">
        <w:rPr>
          <w:sz w:val="28"/>
          <w:szCs w:val="28"/>
        </w:rPr>
        <w:t>Debbie Hoffman questioned the involvement of ADRE</w:t>
      </w:r>
      <w:r w:rsidR="00F83EB1">
        <w:rPr>
          <w:sz w:val="28"/>
          <w:szCs w:val="28"/>
        </w:rPr>
        <w:t xml:space="preserve">, and Bill advised </w:t>
      </w:r>
      <w:r w:rsidR="003A467D">
        <w:rPr>
          <w:sz w:val="28"/>
          <w:szCs w:val="28"/>
        </w:rPr>
        <w:t>that it</w:t>
      </w:r>
      <w:r w:rsidR="00F83EB1">
        <w:rPr>
          <w:sz w:val="28"/>
          <w:szCs w:val="28"/>
        </w:rPr>
        <w:t xml:space="preserve"> is ADRE</w:t>
      </w:r>
      <w:r w:rsidR="00B43D5F">
        <w:rPr>
          <w:sz w:val="28"/>
          <w:szCs w:val="28"/>
        </w:rPr>
        <w:t>’s responsibility to deal with legal issues involving HOA</w:t>
      </w:r>
      <w:r w:rsidR="00863C05">
        <w:rPr>
          <w:sz w:val="28"/>
          <w:szCs w:val="28"/>
        </w:rPr>
        <w:t xml:space="preserve">s.  Bill noted that a hearing on the matter is scheduled for September 10, </w:t>
      </w:r>
      <w:r w:rsidR="003A467D">
        <w:rPr>
          <w:sz w:val="28"/>
          <w:szCs w:val="28"/>
        </w:rPr>
        <w:t>2021,</w:t>
      </w:r>
      <w:r w:rsidR="00863C05">
        <w:rPr>
          <w:sz w:val="28"/>
          <w:szCs w:val="28"/>
        </w:rPr>
        <w:t xml:space="preserve"> and that</w:t>
      </w:r>
      <w:r w:rsidR="00B76A6C">
        <w:rPr>
          <w:sz w:val="28"/>
          <w:szCs w:val="28"/>
        </w:rPr>
        <w:t xml:space="preserve">, as an HOA, we will be required to </w:t>
      </w:r>
      <w:r w:rsidR="008C0016">
        <w:rPr>
          <w:sz w:val="28"/>
          <w:szCs w:val="28"/>
        </w:rPr>
        <w:t>have legal representation at the hearing</w:t>
      </w:r>
      <w:r w:rsidR="00932AD9">
        <w:rPr>
          <w:sz w:val="28"/>
          <w:szCs w:val="28"/>
        </w:rPr>
        <w:t>.  He reported that Mr. Belt, as an individual</w:t>
      </w:r>
      <w:r w:rsidR="000E7941">
        <w:rPr>
          <w:sz w:val="28"/>
          <w:szCs w:val="28"/>
        </w:rPr>
        <w:t xml:space="preserve">, is not required to </w:t>
      </w:r>
      <w:r w:rsidR="001D4DD4">
        <w:rPr>
          <w:sz w:val="28"/>
          <w:szCs w:val="28"/>
        </w:rPr>
        <w:t xml:space="preserve">have </w:t>
      </w:r>
      <w:r w:rsidR="001D4DD4">
        <w:rPr>
          <w:sz w:val="28"/>
          <w:szCs w:val="28"/>
        </w:rPr>
        <w:lastRenderedPageBreak/>
        <w:t xml:space="preserve">legal representation.  </w:t>
      </w:r>
      <w:r w:rsidR="00666FD5">
        <w:rPr>
          <w:sz w:val="28"/>
          <w:szCs w:val="28"/>
        </w:rPr>
        <w:t xml:space="preserve">Bill stated that </w:t>
      </w:r>
      <w:r w:rsidR="00C12A5B">
        <w:rPr>
          <w:sz w:val="28"/>
          <w:szCs w:val="28"/>
        </w:rPr>
        <w:t xml:space="preserve">he </w:t>
      </w:r>
      <w:r w:rsidR="00A86495">
        <w:rPr>
          <w:sz w:val="28"/>
          <w:szCs w:val="28"/>
        </w:rPr>
        <w:t xml:space="preserve">will continue attempting to </w:t>
      </w:r>
      <w:r w:rsidR="000F07EE">
        <w:rPr>
          <w:sz w:val="28"/>
          <w:szCs w:val="28"/>
        </w:rPr>
        <w:t xml:space="preserve">avoid the necessity for the hearing by </w:t>
      </w:r>
      <w:r w:rsidR="00B53169">
        <w:rPr>
          <w:sz w:val="28"/>
          <w:szCs w:val="28"/>
        </w:rPr>
        <w:t xml:space="preserve">finding a solution that satisfies Mr. Belt while maintaining the privacy of </w:t>
      </w:r>
      <w:r w:rsidR="0071532B">
        <w:rPr>
          <w:sz w:val="28"/>
          <w:szCs w:val="28"/>
        </w:rPr>
        <w:t xml:space="preserve">our community members’ personal </w:t>
      </w:r>
      <w:r w:rsidR="0032137A">
        <w:rPr>
          <w:sz w:val="28"/>
          <w:szCs w:val="28"/>
        </w:rPr>
        <w:t>information.</w:t>
      </w:r>
    </w:p>
    <w:p w14:paraId="34828359" w14:textId="77777777" w:rsidR="00515ABA" w:rsidRDefault="00515ABA" w:rsidP="00520316">
      <w:pPr>
        <w:pStyle w:val="ListParagraph"/>
        <w:rPr>
          <w:sz w:val="28"/>
          <w:szCs w:val="28"/>
        </w:rPr>
      </w:pPr>
    </w:p>
    <w:p w14:paraId="0DF5CCF2" w14:textId="5F34EEBB" w:rsidR="00515ABA" w:rsidRDefault="00515ABA" w:rsidP="00520316">
      <w:pPr>
        <w:pStyle w:val="ListParagraph"/>
        <w:rPr>
          <w:sz w:val="28"/>
          <w:szCs w:val="28"/>
        </w:rPr>
      </w:pPr>
      <w:r>
        <w:rPr>
          <w:sz w:val="28"/>
          <w:szCs w:val="28"/>
        </w:rPr>
        <w:t xml:space="preserve">Ann Stoppa </w:t>
      </w:r>
      <w:r w:rsidR="00093A05">
        <w:rPr>
          <w:sz w:val="28"/>
          <w:szCs w:val="28"/>
        </w:rPr>
        <w:t xml:space="preserve">read a paragraph from the BVIA “Association Policy and Procedure,” dated </w:t>
      </w:r>
      <w:r w:rsidR="003A467D">
        <w:rPr>
          <w:sz w:val="28"/>
          <w:szCs w:val="28"/>
        </w:rPr>
        <w:t>July</w:t>
      </w:r>
      <w:r w:rsidR="00093A05">
        <w:rPr>
          <w:sz w:val="28"/>
          <w:szCs w:val="28"/>
        </w:rPr>
        <w:t xml:space="preserve"> 2004, affirming the intent of ballot handling procedure to </w:t>
      </w:r>
      <w:r w:rsidR="00AD4266">
        <w:rPr>
          <w:sz w:val="28"/>
          <w:szCs w:val="28"/>
          <w:u w:val="single"/>
        </w:rPr>
        <w:t>“maintain the secrecy of the ballot.”</w:t>
      </w:r>
    </w:p>
    <w:p w14:paraId="29C40AB3" w14:textId="77777777" w:rsidR="00CF353B" w:rsidRDefault="00CF353B" w:rsidP="00520316">
      <w:pPr>
        <w:pStyle w:val="ListParagraph"/>
        <w:rPr>
          <w:sz w:val="28"/>
          <w:szCs w:val="28"/>
        </w:rPr>
      </w:pPr>
    </w:p>
    <w:p w14:paraId="60DB4400" w14:textId="77777777" w:rsidR="00CF353B" w:rsidRDefault="005F3871" w:rsidP="00F32B7D">
      <w:pPr>
        <w:pStyle w:val="ListParagraph"/>
        <w:numPr>
          <w:ilvl w:val="0"/>
          <w:numId w:val="2"/>
        </w:numPr>
        <w:rPr>
          <w:b/>
          <w:sz w:val="28"/>
          <w:szCs w:val="28"/>
        </w:rPr>
      </w:pPr>
      <w:r>
        <w:rPr>
          <w:b/>
          <w:sz w:val="28"/>
          <w:szCs w:val="28"/>
        </w:rPr>
        <w:t>Wa</w:t>
      </w:r>
      <w:r w:rsidR="00C37DED">
        <w:rPr>
          <w:b/>
          <w:sz w:val="28"/>
          <w:szCs w:val="28"/>
        </w:rPr>
        <w:t>ter</w:t>
      </w:r>
      <w:r w:rsidR="00E620F0">
        <w:rPr>
          <w:b/>
          <w:sz w:val="28"/>
          <w:szCs w:val="28"/>
        </w:rPr>
        <w:t xml:space="preserve"> </w:t>
      </w:r>
      <w:r w:rsidR="009824A3">
        <w:rPr>
          <w:b/>
          <w:sz w:val="28"/>
          <w:szCs w:val="28"/>
        </w:rPr>
        <w:t>Wheel</w:t>
      </w:r>
      <w:r w:rsidR="00C37DED">
        <w:rPr>
          <w:b/>
          <w:sz w:val="28"/>
          <w:szCs w:val="28"/>
        </w:rPr>
        <w:t xml:space="preserve"> Fire &amp; Medical</w:t>
      </w:r>
      <w:r w:rsidR="009824A3">
        <w:rPr>
          <w:b/>
          <w:sz w:val="28"/>
          <w:szCs w:val="28"/>
        </w:rPr>
        <w:t xml:space="preserve"> District</w:t>
      </w:r>
    </w:p>
    <w:p w14:paraId="56CC9F12" w14:textId="77777777" w:rsidR="00D67ABE" w:rsidRDefault="00D67ABE" w:rsidP="00D67ABE">
      <w:pPr>
        <w:rPr>
          <w:b/>
          <w:sz w:val="28"/>
          <w:szCs w:val="28"/>
        </w:rPr>
      </w:pPr>
    </w:p>
    <w:p w14:paraId="02FF6509" w14:textId="631E43B9" w:rsidR="00D67ABE" w:rsidRDefault="00E04EB8" w:rsidP="00630CD6">
      <w:pPr>
        <w:ind w:left="720"/>
        <w:rPr>
          <w:sz w:val="28"/>
          <w:szCs w:val="28"/>
        </w:rPr>
      </w:pPr>
      <w:r>
        <w:rPr>
          <w:sz w:val="28"/>
          <w:szCs w:val="28"/>
        </w:rPr>
        <w:t>W</w:t>
      </w:r>
      <w:r w:rsidR="00FE59AE">
        <w:rPr>
          <w:sz w:val="28"/>
          <w:szCs w:val="28"/>
        </w:rPr>
        <w:t xml:space="preserve">ater Wheel Fire and Medical </w:t>
      </w:r>
      <w:r w:rsidR="000A24EC">
        <w:rPr>
          <w:sz w:val="28"/>
          <w:szCs w:val="28"/>
        </w:rPr>
        <w:t>District (</w:t>
      </w:r>
      <w:r w:rsidR="003A467D">
        <w:rPr>
          <w:sz w:val="28"/>
          <w:szCs w:val="28"/>
        </w:rPr>
        <w:t>WWFMD) Chief</w:t>
      </w:r>
      <w:r w:rsidR="00630CD6">
        <w:rPr>
          <w:sz w:val="28"/>
          <w:szCs w:val="28"/>
        </w:rPr>
        <w:t>, Ron Satt</w:t>
      </w:r>
      <w:r w:rsidR="001F57F6">
        <w:rPr>
          <w:sz w:val="28"/>
          <w:szCs w:val="28"/>
        </w:rPr>
        <w:t>elmaier,</w:t>
      </w:r>
      <w:r w:rsidR="00D92315">
        <w:rPr>
          <w:sz w:val="28"/>
          <w:szCs w:val="28"/>
        </w:rPr>
        <w:t xml:space="preserve"> </w:t>
      </w:r>
      <w:r w:rsidR="003D56A1">
        <w:rPr>
          <w:sz w:val="28"/>
          <w:szCs w:val="28"/>
        </w:rPr>
        <w:t xml:space="preserve">presented </w:t>
      </w:r>
      <w:r w:rsidR="002D24AE">
        <w:rPr>
          <w:sz w:val="28"/>
          <w:szCs w:val="28"/>
        </w:rPr>
        <w:t>an oral history</w:t>
      </w:r>
      <w:r w:rsidR="002D1B05">
        <w:rPr>
          <w:sz w:val="28"/>
          <w:szCs w:val="28"/>
        </w:rPr>
        <w:t xml:space="preserve"> of the formation of the Beaver Valley Fire Department</w:t>
      </w:r>
      <w:r w:rsidR="00EA095F">
        <w:rPr>
          <w:sz w:val="28"/>
          <w:szCs w:val="28"/>
        </w:rPr>
        <w:t xml:space="preserve"> and </w:t>
      </w:r>
      <w:r w:rsidR="000D7908">
        <w:rPr>
          <w:sz w:val="28"/>
          <w:szCs w:val="28"/>
        </w:rPr>
        <w:t>the</w:t>
      </w:r>
      <w:r w:rsidR="00A87E2D">
        <w:rPr>
          <w:sz w:val="28"/>
          <w:szCs w:val="28"/>
        </w:rPr>
        <w:t xml:space="preserve"> subsequent</w:t>
      </w:r>
      <w:r w:rsidR="000D7908">
        <w:rPr>
          <w:sz w:val="28"/>
          <w:szCs w:val="28"/>
        </w:rPr>
        <w:t xml:space="preserve"> consolidation of BVFD and </w:t>
      </w:r>
      <w:r w:rsidR="007C14BB">
        <w:rPr>
          <w:sz w:val="28"/>
          <w:szCs w:val="28"/>
        </w:rPr>
        <w:t>Whispering Pines Fire Department</w:t>
      </w:r>
      <w:r w:rsidR="00EA0D26">
        <w:rPr>
          <w:sz w:val="28"/>
          <w:szCs w:val="28"/>
        </w:rPr>
        <w:t xml:space="preserve"> as </w:t>
      </w:r>
      <w:r w:rsidR="00FD0789">
        <w:rPr>
          <w:sz w:val="28"/>
          <w:szCs w:val="28"/>
        </w:rPr>
        <w:t>W</w:t>
      </w:r>
      <w:r w:rsidR="00837476">
        <w:rPr>
          <w:sz w:val="28"/>
          <w:szCs w:val="28"/>
        </w:rPr>
        <w:t>WFMD</w:t>
      </w:r>
      <w:r w:rsidR="00EC712E">
        <w:rPr>
          <w:sz w:val="28"/>
          <w:szCs w:val="28"/>
        </w:rPr>
        <w:t>.  He</w:t>
      </w:r>
      <w:r w:rsidR="00F57841">
        <w:rPr>
          <w:sz w:val="28"/>
          <w:szCs w:val="28"/>
        </w:rPr>
        <w:t xml:space="preserve"> described</w:t>
      </w:r>
      <w:r w:rsidR="002E1F65">
        <w:rPr>
          <w:sz w:val="28"/>
          <w:szCs w:val="28"/>
        </w:rPr>
        <w:t xml:space="preserve"> </w:t>
      </w:r>
      <w:r w:rsidR="003A467D">
        <w:rPr>
          <w:sz w:val="28"/>
          <w:szCs w:val="28"/>
        </w:rPr>
        <w:t>the actual</w:t>
      </w:r>
      <w:r w:rsidR="00F21E38">
        <w:rPr>
          <w:sz w:val="28"/>
          <w:szCs w:val="28"/>
        </w:rPr>
        <w:t xml:space="preserve"> circumstances of the the transfer of </w:t>
      </w:r>
      <w:r w:rsidR="002A5C19">
        <w:rPr>
          <w:sz w:val="28"/>
          <w:szCs w:val="28"/>
        </w:rPr>
        <w:t xml:space="preserve">the fire department building from </w:t>
      </w:r>
      <w:r w:rsidR="00FF6728">
        <w:rPr>
          <w:sz w:val="28"/>
          <w:szCs w:val="28"/>
        </w:rPr>
        <w:t>BVIA to BVFD to WWFMD</w:t>
      </w:r>
      <w:r w:rsidR="003C7B8E">
        <w:rPr>
          <w:sz w:val="28"/>
          <w:szCs w:val="28"/>
        </w:rPr>
        <w:t xml:space="preserve"> to BVIA.  </w:t>
      </w:r>
      <w:r w:rsidR="00A6152C">
        <w:rPr>
          <w:sz w:val="28"/>
          <w:szCs w:val="28"/>
        </w:rPr>
        <w:t>C</w:t>
      </w:r>
      <w:r w:rsidR="00B209E2">
        <w:rPr>
          <w:sz w:val="28"/>
          <w:szCs w:val="28"/>
        </w:rPr>
        <w:t xml:space="preserve">hief Sattelmaier stated the purpose of his presentation was to counter and rebut </w:t>
      </w:r>
      <w:r w:rsidR="00303B7D">
        <w:rPr>
          <w:sz w:val="28"/>
          <w:szCs w:val="28"/>
        </w:rPr>
        <w:t xml:space="preserve">misinformation, rumors and false allegations circulating in the community pertaining to these matters.  </w:t>
      </w:r>
    </w:p>
    <w:p w14:paraId="1AD3C88A" w14:textId="77777777" w:rsidR="00303B7D" w:rsidRDefault="00303B7D" w:rsidP="00A84492">
      <w:pPr>
        <w:ind w:left="720"/>
        <w:rPr>
          <w:sz w:val="28"/>
          <w:szCs w:val="28"/>
        </w:rPr>
      </w:pPr>
      <w:r>
        <w:rPr>
          <w:sz w:val="28"/>
          <w:szCs w:val="28"/>
        </w:rPr>
        <w:t xml:space="preserve">The Chief further advised that two new AEDs had been emplaced within the community (one at the tennis courts and one across the river on Verde Circle).  </w:t>
      </w:r>
      <w:r w:rsidR="00EF778F">
        <w:rPr>
          <w:sz w:val="28"/>
          <w:szCs w:val="28"/>
        </w:rPr>
        <w:t xml:space="preserve">He further offered instruction on the use of the device to anyone interested in receiving it. </w:t>
      </w:r>
      <w:r>
        <w:rPr>
          <w:sz w:val="28"/>
          <w:szCs w:val="28"/>
        </w:rPr>
        <w:t xml:space="preserve"> M</w:t>
      </w:r>
      <w:r w:rsidR="00A84492">
        <w:rPr>
          <w:sz w:val="28"/>
          <w:szCs w:val="28"/>
        </w:rPr>
        <w:t xml:space="preserve">ember, </w:t>
      </w:r>
      <w:r w:rsidR="00DB34C7">
        <w:rPr>
          <w:sz w:val="28"/>
          <w:szCs w:val="28"/>
        </w:rPr>
        <w:t xml:space="preserve">Diane Hallett </w:t>
      </w:r>
      <w:r w:rsidR="004864F0">
        <w:rPr>
          <w:sz w:val="28"/>
          <w:szCs w:val="28"/>
        </w:rPr>
        <w:t xml:space="preserve">suggested </w:t>
      </w:r>
      <w:r w:rsidR="0086484C">
        <w:rPr>
          <w:sz w:val="28"/>
          <w:szCs w:val="28"/>
        </w:rPr>
        <w:t xml:space="preserve">a class be conducted immediately following the next </w:t>
      </w:r>
      <w:r w:rsidR="005861F9">
        <w:rPr>
          <w:sz w:val="28"/>
          <w:szCs w:val="28"/>
        </w:rPr>
        <w:t>regular monthly Board meeting</w:t>
      </w:r>
      <w:r w:rsidR="008C6129">
        <w:rPr>
          <w:sz w:val="28"/>
          <w:szCs w:val="28"/>
        </w:rPr>
        <w:t>,</w:t>
      </w:r>
      <w:r w:rsidR="000B396A">
        <w:rPr>
          <w:sz w:val="28"/>
          <w:szCs w:val="28"/>
        </w:rPr>
        <w:t xml:space="preserve"> </w:t>
      </w:r>
      <w:r w:rsidR="008C6129">
        <w:rPr>
          <w:sz w:val="28"/>
          <w:szCs w:val="28"/>
        </w:rPr>
        <w:t xml:space="preserve"> Chief Sattelmaier </w:t>
      </w:r>
      <w:r w:rsidR="00BA009F">
        <w:rPr>
          <w:sz w:val="28"/>
          <w:szCs w:val="28"/>
        </w:rPr>
        <w:t xml:space="preserve">concurred and agreed to </w:t>
      </w:r>
      <w:r w:rsidR="002A627F">
        <w:rPr>
          <w:sz w:val="28"/>
          <w:szCs w:val="28"/>
        </w:rPr>
        <w:t>arrange the class</w:t>
      </w:r>
      <w:r w:rsidR="00876464">
        <w:rPr>
          <w:sz w:val="28"/>
          <w:szCs w:val="28"/>
        </w:rPr>
        <w:t>.</w:t>
      </w:r>
    </w:p>
    <w:p w14:paraId="49C10770" w14:textId="77777777" w:rsidR="003C3797" w:rsidRDefault="003C3797" w:rsidP="00A84492">
      <w:pPr>
        <w:ind w:left="720"/>
        <w:rPr>
          <w:sz w:val="28"/>
          <w:szCs w:val="28"/>
        </w:rPr>
      </w:pPr>
    </w:p>
    <w:p w14:paraId="0D47321A" w14:textId="77777777" w:rsidR="003C3797" w:rsidRDefault="007C0391" w:rsidP="007C0391">
      <w:pPr>
        <w:pStyle w:val="ListParagraph"/>
        <w:numPr>
          <w:ilvl w:val="0"/>
          <w:numId w:val="2"/>
        </w:numPr>
        <w:rPr>
          <w:b/>
          <w:sz w:val="28"/>
          <w:szCs w:val="28"/>
        </w:rPr>
      </w:pPr>
      <w:r>
        <w:rPr>
          <w:b/>
          <w:sz w:val="28"/>
          <w:szCs w:val="28"/>
        </w:rPr>
        <w:t>F</w:t>
      </w:r>
      <w:r w:rsidR="00B07EF0">
        <w:rPr>
          <w:b/>
          <w:sz w:val="28"/>
          <w:szCs w:val="28"/>
        </w:rPr>
        <w:t>inancials</w:t>
      </w:r>
    </w:p>
    <w:p w14:paraId="7F59BDD3" w14:textId="77777777" w:rsidR="007C0391" w:rsidRDefault="007C0391" w:rsidP="007C0391">
      <w:pPr>
        <w:rPr>
          <w:sz w:val="28"/>
          <w:szCs w:val="28"/>
        </w:rPr>
      </w:pPr>
    </w:p>
    <w:p w14:paraId="30D43234" w14:textId="6BE59E03" w:rsidR="003C5679" w:rsidRDefault="00E518C9" w:rsidP="00E81B7F">
      <w:pPr>
        <w:rPr>
          <w:sz w:val="28"/>
          <w:szCs w:val="28"/>
        </w:rPr>
      </w:pPr>
      <w:r>
        <w:rPr>
          <w:sz w:val="28"/>
          <w:szCs w:val="28"/>
        </w:rPr>
        <w:t xml:space="preserve">In the absence of </w:t>
      </w:r>
      <w:r w:rsidR="003A467D">
        <w:rPr>
          <w:sz w:val="28"/>
          <w:szCs w:val="28"/>
        </w:rPr>
        <w:t>Treasurer</w:t>
      </w:r>
      <w:r>
        <w:rPr>
          <w:sz w:val="28"/>
          <w:szCs w:val="28"/>
        </w:rPr>
        <w:t>, Sarah Linkey</w:t>
      </w:r>
      <w:r w:rsidR="000F6AF9">
        <w:rPr>
          <w:sz w:val="28"/>
          <w:szCs w:val="28"/>
        </w:rPr>
        <w:t>, the financials were summarized by Mark Mexal</w:t>
      </w:r>
      <w:r w:rsidR="006F6E30">
        <w:rPr>
          <w:sz w:val="28"/>
          <w:szCs w:val="28"/>
        </w:rPr>
        <w:t xml:space="preserve">.  He reported total assets of </w:t>
      </w:r>
      <w:r w:rsidR="00ED58B1">
        <w:rPr>
          <w:sz w:val="28"/>
          <w:szCs w:val="28"/>
        </w:rPr>
        <w:t>$80,815.00</w:t>
      </w:r>
      <w:r w:rsidR="00316B0E">
        <w:rPr>
          <w:sz w:val="28"/>
          <w:szCs w:val="28"/>
        </w:rPr>
        <w:t xml:space="preserve">, and </w:t>
      </w:r>
      <w:r w:rsidR="00FC7110">
        <w:rPr>
          <w:sz w:val="28"/>
          <w:szCs w:val="28"/>
        </w:rPr>
        <w:t xml:space="preserve">dues in arrears of </w:t>
      </w:r>
      <w:r w:rsidR="008B4DEE">
        <w:rPr>
          <w:sz w:val="28"/>
          <w:szCs w:val="28"/>
        </w:rPr>
        <w:t xml:space="preserve">approximately $7,500.00.  </w:t>
      </w:r>
      <w:r w:rsidR="00411A05">
        <w:rPr>
          <w:sz w:val="28"/>
          <w:szCs w:val="28"/>
        </w:rPr>
        <w:t xml:space="preserve">Ann </w:t>
      </w:r>
      <w:r w:rsidR="003A467D">
        <w:rPr>
          <w:sz w:val="28"/>
          <w:szCs w:val="28"/>
        </w:rPr>
        <w:t>Stoppa noted</w:t>
      </w:r>
      <w:r w:rsidR="00456128">
        <w:rPr>
          <w:sz w:val="28"/>
          <w:szCs w:val="28"/>
        </w:rPr>
        <w:t xml:space="preserve"> the current financial </w:t>
      </w:r>
      <w:r w:rsidR="00BA6897">
        <w:rPr>
          <w:sz w:val="28"/>
          <w:szCs w:val="28"/>
        </w:rPr>
        <w:t>statement.</w:t>
      </w:r>
      <w:r w:rsidR="00456128">
        <w:rPr>
          <w:sz w:val="28"/>
          <w:szCs w:val="28"/>
        </w:rPr>
        <w:t xml:space="preserve"> prepared by PDS, has been posted on the </w:t>
      </w:r>
      <w:r w:rsidR="008013BC">
        <w:rPr>
          <w:sz w:val="28"/>
          <w:szCs w:val="28"/>
        </w:rPr>
        <w:t>HOA website.</w:t>
      </w:r>
    </w:p>
    <w:p w14:paraId="5796B3C1" w14:textId="77777777" w:rsidR="00D63264" w:rsidRDefault="00D63264" w:rsidP="003C5679">
      <w:pPr>
        <w:ind w:left="720"/>
        <w:rPr>
          <w:sz w:val="28"/>
          <w:szCs w:val="28"/>
        </w:rPr>
      </w:pPr>
    </w:p>
    <w:p w14:paraId="4B7ADC2A" w14:textId="77777777" w:rsidR="00D63264" w:rsidRDefault="00D63264" w:rsidP="00D63264">
      <w:pPr>
        <w:pStyle w:val="ListParagraph"/>
        <w:numPr>
          <w:ilvl w:val="0"/>
          <w:numId w:val="2"/>
        </w:numPr>
        <w:rPr>
          <w:b/>
          <w:sz w:val="28"/>
          <w:szCs w:val="28"/>
        </w:rPr>
      </w:pPr>
      <w:r>
        <w:rPr>
          <w:b/>
          <w:sz w:val="28"/>
          <w:szCs w:val="28"/>
        </w:rPr>
        <w:t>Building Plans</w:t>
      </w:r>
    </w:p>
    <w:p w14:paraId="435D040F" w14:textId="77777777" w:rsidR="00FD39C6" w:rsidRDefault="00FD39C6" w:rsidP="00FD39C6">
      <w:pPr>
        <w:rPr>
          <w:b/>
          <w:sz w:val="28"/>
          <w:szCs w:val="28"/>
        </w:rPr>
      </w:pPr>
    </w:p>
    <w:p w14:paraId="62719441" w14:textId="77777777" w:rsidR="00FD6D96" w:rsidRPr="00A51C45" w:rsidRDefault="00BA6897" w:rsidP="00A51C45">
      <w:pPr>
        <w:ind w:left="720"/>
        <w:rPr>
          <w:sz w:val="28"/>
          <w:szCs w:val="28"/>
        </w:rPr>
      </w:pPr>
      <w:r>
        <w:rPr>
          <w:sz w:val="28"/>
          <w:szCs w:val="28"/>
        </w:rPr>
        <w:t>No building plans were submitted.</w:t>
      </w:r>
    </w:p>
    <w:p w14:paraId="3A517587" w14:textId="77777777" w:rsidR="00477197" w:rsidRDefault="00477197" w:rsidP="00477197">
      <w:pPr>
        <w:rPr>
          <w:b/>
          <w:sz w:val="28"/>
          <w:szCs w:val="28"/>
        </w:rPr>
      </w:pPr>
    </w:p>
    <w:p w14:paraId="621695CE" w14:textId="77777777" w:rsidR="00477197" w:rsidRDefault="00477197" w:rsidP="00A51C45">
      <w:pPr>
        <w:pStyle w:val="ListParagraph"/>
        <w:rPr>
          <w:b/>
          <w:sz w:val="28"/>
          <w:szCs w:val="28"/>
        </w:rPr>
      </w:pPr>
    </w:p>
    <w:p w14:paraId="177DF0E8" w14:textId="77777777" w:rsidR="00A51C45" w:rsidRDefault="00A51C45" w:rsidP="00A51C45">
      <w:pPr>
        <w:pStyle w:val="ListParagraph"/>
        <w:rPr>
          <w:b/>
          <w:sz w:val="28"/>
          <w:szCs w:val="28"/>
        </w:rPr>
      </w:pPr>
    </w:p>
    <w:p w14:paraId="558FAB6D" w14:textId="77777777" w:rsidR="00A51C45" w:rsidRDefault="00A51C45" w:rsidP="00A51C45">
      <w:pPr>
        <w:pStyle w:val="ListParagraph"/>
        <w:numPr>
          <w:ilvl w:val="0"/>
          <w:numId w:val="2"/>
        </w:numPr>
        <w:rPr>
          <w:b/>
          <w:sz w:val="28"/>
          <w:szCs w:val="28"/>
        </w:rPr>
      </w:pPr>
      <w:r>
        <w:rPr>
          <w:b/>
          <w:sz w:val="28"/>
          <w:szCs w:val="28"/>
        </w:rPr>
        <w:t>Correspondence</w:t>
      </w:r>
    </w:p>
    <w:p w14:paraId="03B068D1" w14:textId="77777777" w:rsidR="00A51C45" w:rsidRDefault="00A51C45" w:rsidP="00A51C45">
      <w:pPr>
        <w:rPr>
          <w:b/>
          <w:sz w:val="28"/>
          <w:szCs w:val="28"/>
        </w:rPr>
      </w:pPr>
    </w:p>
    <w:p w14:paraId="21B1C2D7" w14:textId="74A03EF7" w:rsidR="00A51C45" w:rsidRDefault="00916A3B" w:rsidP="001D042F">
      <w:pPr>
        <w:ind w:left="720"/>
        <w:rPr>
          <w:sz w:val="28"/>
          <w:szCs w:val="28"/>
        </w:rPr>
      </w:pPr>
      <w:r>
        <w:rPr>
          <w:sz w:val="28"/>
          <w:szCs w:val="28"/>
        </w:rPr>
        <w:t xml:space="preserve">Mark Mexal acknowledged receiving numerous </w:t>
      </w:r>
      <w:r w:rsidR="00EB3644">
        <w:rPr>
          <w:sz w:val="28"/>
          <w:szCs w:val="28"/>
        </w:rPr>
        <w:t>calls a</w:t>
      </w:r>
      <w:r w:rsidR="00ED0CAC">
        <w:rPr>
          <w:sz w:val="28"/>
          <w:szCs w:val="28"/>
        </w:rPr>
        <w:t xml:space="preserve">nd </w:t>
      </w:r>
      <w:r w:rsidR="00EB3644">
        <w:rPr>
          <w:sz w:val="28"/>
          <w:szCs w:val="28"/>
        </w:rPr>
        <w:t xml:space="preserve">emails from residents complaining about </w:t>
      </w:r>
      <w:r w:rsidR="00F513EC">
        <w:rPr>
          <w:sz w:val="28"/>
          <w:szCs w:val="28"/>
        </w:rPr>
        <w:t xml:space="preserve">the behavior and activities of </w:t>
      </w:r>
      <w:r w:rsidR="0068336B">
        <w:rPr>
          <w:sz w:val="28"/>
          <w:szCs w:val="28"/>
        </w:rPr>
        <w:t>occupants of rental units within the community</w:t>
      </w:r>
      <w:r w:rsidR="00397272">
        <w:rPr>
          <w:sz w:val="28"/>
          <w:szCs w:val="28"/>
        </w:rPr>
        <w:t xml:space="preserve">.  While recognizing the </w:t>
      </w:r>
      <w:r w:rsidR="003B13CC">
        <w:rPr>
          <w:sz w:val="28"/>
          <w:szCs w:val="28"/>
        </w:rPr>
        <w:t xml:space="preserve">responsible </w:t>
      </w:r>
      <w:r w:rsidR="0010234C">
        <w:rPr>
          <w:sz w:val="28"/>
          <w:szCs w:val="28"/>
        </w:rPr>
        <w:t>attitude of some local VRBO</w:t>
      </w:r>
      <w:r w:rsidR="00511068">
        <w:rPr>
          <w:sz w:val="28"/>
          <w:szCs w:val="28"/>
        </w:rPr>
        <w:t xml:space="preserve"> and AIRB&amp;B owners</w:t>
      </w:r>
      <w:r w:rsidR="00D524D0">
        <w:rPr>
          <w:sz w:val="28"/>
          <w:szCs w:val="28"/>
        </w:rPr>
        <w:t xml:space="preserve">, Mark noted that </w:t>
      </w:r>
      <w:r w:rsidR="002A4969">
        <w:rPr>
          <w:sz w:val="28"/>
          <w:szCs w:val="28"/>
        </w:rPr>
        <w:t xml:space="preserve">some owners make little or no attempt to </w:t>
      </w:r>
      <w:r w:rsidR="003A467D">
        <w:rPr>
          <w:sz w:val="28"/>
          <w:szCs w:val="28"/>
        </w:rPr>
        <w:t>ensure</w:t>
      </w:r>
      <w:r w:rsidR="002A4969">
        <w:rPr>
          <w:sz w:val="28"/>
          <w:szCs w:val="28"/>
        </w:rPr>
        <w:t xml:space="preserve"> that their tenants do not disrupt nor destroy the property, peace and lifestyle of their resident neighbors. Mark stated that the Board was attempting to set up a committee to explore ways </w:t>
      </w:r>
      <w:r w:rsidR="00183413">
        <w:rPr>
          <w:sz w:val="28"/>
          <w:szCs w:val="28"/>
        </w:rPr>
        <w:t>to alleviate</w:t>
      </w:r>
      <w:r w:rsidR="00B97177">
        <w:rPr>
          <w:sz w:val="28"/>
          <w:szCs w:val="28"/>
        </w:rPr>
        <w:t xml:space="preserve"> the problem. He invited the participation </w:t>
      </w:r>
      <w:r w:rsidR="00CE2471">
        <w:rPr>
          <w:sz w:val="28"/>
          <w:szCs w:val="28"/>
        </w:rPr>
        <w:t>of Board and community members in this effort</w:t>
      </w:r>
      <w:r w:rsidR="009C5F39">
        <w:rPr>
          <w:sz w:val="28"/>
          <w:szCs w:val="28"/>
        </w:rPr>
        <w:t xml:space="preserve">.  Member, Rick </w:t>
      </w:r>
      <w:r w:rsidR="003A467D">
        <w:rPr>
          <w:sz w:val="28"/>
          <w:szCs w:val="28"/>
        </w:rPr>
        <w:t>Hatch, noted</w:t>
      </w:r>
      <w:r w:rsidR="00244E46">
        <w:rPr>
          <w:sz w:val="28"/>
          <w:szCs w:val="28"/>
        </w:rPr>
        <w:t xml:space="preserve"> that one HOA, in another community, </w:t>
      </w:r>
      <w:r w:rsidR="00093979">
        <w:rPr>
          <w:sz w:val="28"/>
          <w:szCs w:val="28"/>
        </w:rPr>
        <w:t>had found a means of enacting a “</w:t>
      </w:r>
      <w:r w:rsidR="00A0146E">
        <w:rPr>
          <w:sz w:val="28"/>
          <w:szCs w:val="28"/>
        </w:rPr>
        <w:t>noise ordinance</w:t>
      </w:r>
      <w:r w:rsidR="00E36528">
        <w:rPr>
          <w:sz w:val="28"/>
          <w:szCs w:val="28"/>
        </w:rPr>
        <w:t xml:space="preserve">’ </w:t>
      </w:r>
      <w:r w:rsidR="00FD3BFD">
        <w:rPr>
          <w:sz w:val="28"/>
          <w:szCs w:val="28"/>
        </w:rPr>
        <w:t>enabling a $250.00 fine on violators of the ordinance</w:t>
      </w:r>
      <w:r w:rsidR="00036A5C">
        <w:rPr>
          <w:sz w:val="28"/>
          <w:szCs w:val="28"/>
        </w:rPr>
        <w:t>.</w:t>
      </w:r>
    </w:p>
    <w:p w14:paraId="3B8C6C53" w14:textId="77777777" w:rsidR="008D1522" w:rsidRDefault="00EF4476" w:rsidP="00EF4476">
      <w:pPr>
        <w:pStyle w:val="ListParagraph"/>
        <w:numPr>
          <w:ilvl w:val="0"/>
          <w:numId w:val="2"/>
        </w:numPr>
        <w:rPr>
          <w:b/>
          <w:sz w:val="28"/>
          <w:szCs w:val="28"/>
        </w:rPr>
      </w:pPr>
      <w:r>
        <w:rPr>
          <w:b/>
          <w:sz w:val="28"/>
          <w:szCs w:val="28"/>
        </w:rPr>
        <w:t>Projects and Tasks</w:t>
      </w:r>
    </w:p>
    <w:p w14:paraId="15248B2A" w14:textId="77777777" w:rsidR="00EF4476" w:rsidRPr="00EF4476" w:rsidRDefault="00EF4476" w:rsidP="00EF4476">
      <w:pPr>
        <w:pStyle w:val="ListParagraph"/>
        <w:rPr>
          <w:b/>
          <w:sz w:val="28"/>
          <w:szCs w:val="28"/>
        </w:rPr>
      </w:pPr>
    </w:p>
    <w:p w14:paraId="35FB8A06" w14:textId="77777777" w:rsidR="00791D50" w:rsidRDefault="00123AD8" w:rsidP="001D042F">
      <w:pPr>
        <w:ind w:left="720"/>
        <w:rPr>
          <w:sz w:val="28"/>
          <w:szCs w:val="28"/>
        </w:rPr>
      </w:pPr>
      <w:r>
        <w:rPr>
          <w:sz w:val="28"/>
          <w:szCs w:val="28"/>
        </w:rPr>
        <w:t xml:space="preserve">Mark updated members on the status of the proposed “emergency exit” </w:t>
      </w:r>
      <w:r w:rsidR="00CE31A6">
        <w:rPr>
          <w:sz w:val="28"/>
          <w:szCs w:val="28"/>
        </w:rPr>
        <w:t xml:space="preserve">in unit 2.  </w:t>
      </w:r>
      <w:r w:rsidR="006405AC">
        <w:rPr>
          <w:sz w:val="28"/>
          <w:szCs w:val="28"/>
        </w:rPr>
        <w:t xml:space="preserve">He noted that </w:t>
      </w:r>
      <w:r w:rsidR="00BC62A5">
        <w:rPr>
          <w:sz w:val="28"/>
          <w:szCs w:val="28"/>
        </w:rPr>
        <w:t xml:space="preserve">we have received final approval from the </w:t>
      </w:r>
      <w:r w:rsidR="00CC6F53">
        <w:rPr>
          <w:sz w:val="28"/>
          <w:szCs w:val="28"/>
        </w:rPr>
        <w:t>A</w:t>
      </w:r>
      <w:r w:rsidR="00BB2854">
        <w:rPr>
          <w:sz w:val="28"/>
          <w:szCs w:val="28"/>
        </w:rPr>
        <w:t>rchaeolog</w:t>
      </w:r>
      <w:r w:rsidR="000121DA">
        <w:rPr>
          <w:sz w:val="28"/>
          <w:szCs w:val="28"/>
        </w:rPr>
        <w:t>ist</w:t>
      </w:r>
      <w:r w:rsidR="0038325D">
        <w:rPr>
          <w:sz w:val="28"/>
          <w:szCs w:val="28"/>
        </w:rPr>
        <w:t>, working for the Forest Service</w:t>
      </w:r>
      <w:r w:rsidR="00231193">
        <w:rPr>
          <w:sz w:val="28"/>
          <w:szCs w:val="28"/>
        </w:rPr>
        <w:t xml:space="preserve"> of our archaeological cultural resource study</w:t>
      </w:r>
      <w:r w:rsidR="004E038E">
        <w:rPr>
          <w:sz w:val="28"/>
          <w:szCs w:val="28"/>
        </w:rPr>
        <w:t xml:space="preserve">. </w:t>
      </w:r>
      <w:r w:rsidR="00410636">
        <w:rPr>
          <w:sz w:val="28"/>
          <w:szCs w:val="28"/>
        </w:rPr>
        <w:t>He described this as a good first step with much left to be done regarding funding and implementation.</w:t>
      </w:r>
    </w:p>
    <w:p w14:paraId="0DEAD1C3" w14:textId="77777777" w:rsidR="00D820C4" w:rsidRDefault="00D820C4" w:rsidP="001D042F">
      <w:pPr>
        <w:ind w:left="720"/>
        <w:rPr>
          <w:sz w:val="28"/>
          <w:szCs w:val="28"/>
        </w:rPr>
      </w:pPr>
    </w:p>
    <w:p w14:paraId="047DE78E" w14:textId="77777777" w:rsidR="009B572A" w:rsidRDefault="004C4C89" w:rsidP="004C4C89">
      <w:pPr>
        <w:pStyle w:val="ListParagraph"/>
        <w:numPr>
          <w:ilvl w:val="0"/>
          <w:numId w:val="2"/>
        </w:numPr>
        <w:rPr>
          <w:b/>
          <w:sz w:val="28"/>
          <w:szCs w:val="28"/>
        </w:rPr>
      </w:pPr>
      <w:r>
        <w:rPr>
          <w:sz w:val="28"/>
          <w:szCs w:val="28"/>
        </w:rPr>
        <w:t xml:space="preserve"> </w:t>
      </w:r>
      <w:r w:rsidR="00D820C4">
        <w:rPr>
          <w:b/>
          <w:sz w:val="28"/>
          <w:szCs w:val="28"/>
        </w:rPr>
        <w:t>Roads, Grounds and Culverts</w:t>
      </w:r>
    </w:p>
    <w:p w14:paraId="6D28F186" w14:textId="77777777" w:rsidR="009B572A" w:rsidRDefault="009B572A" w:rsidP="009B572A">
      <w:pPr>
        <w:pStyle w:val="ListParagraph"/>
        <w:rPr>
          <w:b/>
          <w:sz w:val="28"/>
          <w:szCs w:val="28"/>
        </w:rPr>
      </w:pPr>
    </w:p>
    <w:p w14:paraId="56C691B2" w14:textId="06CC90F6" w:rsidR="00410636" w:rsidRDefault="00410636" w:rsidP="009B572A">
      <w:pPr>
        <w:pStyle w:val="ListParagraph"/>
        <w:rPr>
          <w:sz w:val="28"/>
          <w:szCs w:val="28"/>
        </w:rPr>
      </w:pPr>
      <w:r w:rsidRPr="004C4C89">
        <w:rPr>
          <w:sz w:val="28"/>
          <w:szCs w:val="28"/>
        </w:rPr>
        <w:t xml:space="preserve">Mark acknowledged and extended appreciation to the </w:t>
      </w:r>
      <w:r w:rsidR="003A467D" w:rsidRPr="004C4C89">
        <w:rPr>
          <w:sz w:val="28"/>
          <w:szCs w:val="28"/>
        </w:rPr>
        <w:t>community volunteers</w:t>
      </w:r>
      <w:r w:rsidRPr="004C4C89">
        <w:rPr>
          <w:sz w:val="28"/>
          <w:szCs w:val="28"/>
        </w:rPr>
        <w:t xml:space="preserve"> </w:t>
      </w:r>
      <w:r w:rsidR="007D2A96" w:rsidRPr="004C4C89">
        <w:rPr>
          <w:sz w:val="28"/>
          <w:szCs w:val="28"/>
        </w:rPr>
        <w:t>who purchased cold patch and filled potholes within the community.</w:t>
      </w:r>
    </w:p>
    <w:p w14:paraId="1AD048C9" w14:textId="77777777" w:rsidR="003331B1" w:rsidRDefault="003331B1" w:rsidP="009B572A">
      <w:pPr>
        <w:pStyle w:val="ListParagraph"/>
        <w:rPr>
          <w:b/>
          <w:sz w:val="28"/>
          <w:szCs w:val="28"/>
        </w:rPr>
      </w:pPr>
    </w:p>
    <w:p w14:paraId="438508CF" w14:textId="73D54071" w:rsidR="00D54E1B" w:rsidRPr="00D54E1B" w:rsidRDefault="00427A1B" w:rsidP="00D54E1B">
      <w:pPr>
        <w:pStyle w:val="ListParagraph"/>
        <w:rPr>
          <w:sz w:val="28"/>
          <w:szCs w:val="28"/>
        </w:rPr>
      </w:pPr>
      <w:r>
        <w:rPr>
          <w:sz w:val="28"/>
          <w:szCs w:val="28"/>
        </w:rPr>
        <w:t xml:space="preserve">Bill Campbell </w:t>
      </w:r>
      <w:r w:rsidR="00475F68">
        <w:rPr>
          <w:sz w:val="28"/>
          <w:szCs w:val="28"/>
        </w:rPr>
        <w:t xml:space="preserve">reported that the Board had received a proposal from Tri-City </w:t>
      </w:r>
      <w:r w:rsidR="003A467D">
        <w:rPr>
          <w:sz w:val="28"/>
          <w:szCs w:val="28"/>
        </w:rPr>
        <w:t>Homeowner</w:t>
      </w:r>
      <w:r w:rsidR="004A4B5A">
        <w:rPr>
          <w:sz w:val="28"/>
          <w:szCs w:val="28"/>
        </w:rPr>
        <w:t xml:space="preserve">/member, Tony Gonzales, </w:t>
      </w:r>
      <w:r w:rsidR="00D54E1B">
        <w:rPr>
          <w:sz w:val="28"/>
          <w:szCs w:val="28"/>
        </w:rPr>
        <w:t xml:space="preserve">to maintain the community park for the price of $60.00 per month plus necessary supplies.  During the ensuing discussion, member, Dick Harpster, noted that the community area adjacent to the community center also required maintenance.  BVE Auxiliary President, Patty Gonzales, explained that the proposal could be re-negotiated to include that area as well as the park and that the proposal </w:t>
      </w:r>
      <w:r w:rsidR="00D54E1B">
        <w:rPr>
          <w:sz w:val="28"/>
          <w:szCs w:val="28"/>
        </w:rPr>
        <w:lastRenderedPageBreak/>
        <w:t xml:space="preserve">included picking up and disposing of all debris </w:t>
      </w:r>
      <w:r w:rsidR="00140F88">
        <w:rPr>
          <w:sz w:val="28"/>
          <w:szCs w:val="28"/>
        </w:rPr>
        <w:t>(including dog droppings).</w:t>
      </w:r>
      <w:r w:rsidR="00D978ED">
        <w:rPr>
          <w:sz w:val="28"/>
          <w:szCs w:val="28"/>
        </w:rPr>
        <w:t xml:space="preserve">  </w:t>
      </w:r>
      <w:r w:rsidR="00A35B78">
        <w:rPr>
          <w:sz w:val="28"/>
          <w:szCs w:val="28"/>
        </w:rPr>
        <w:t xml:space="preserve">Patty </w:t>
      </w:r>
      <w:r w:rsidR="00F42EC6">
        <w:rPr>
          <w:sz w:val="28"/>
          <w:szCs w:val="28"/>
        </w:rPr>
        <w:t>noted that</w:t>
      </w:r>
      <w:r w:rsidR="00A35B78">
        <w:rPr>
          <w:sz w:val="28"/>
          <w:szCs w:val="28"/>
        </w:rPr>
        <w:t xml:space="preserve"> water</w:t>
      </w:r>
      <w:r w:rsidR="00781CA7">
        <w:rPr>
          <w:sz w:val="28"/>
          <w:szCs w:val="28"/>
        </w:rPr>
        <w:t xml:space="preserve">ing </w:t>
      </w:r>
      <w:r w:rsidR="009C3F27">
        <w:rPr>
          <w:sz w:val="28"/>
          <w:szCs w:val="28"/>
        </w:rPr>
        <w:t xml:space="preserve">of the area </w:t>
      </w:r>
      <w:r w:rsidR="00DD7EE4">
        <w:rPr>
          <w:sz w:val="28"/>
          <w:szCs w:val="28"/>
        </w:rPr>
        <w:t xml:space="preserve">would be impacted </w:t>
      </w:r>
      <w:r w:rsidR="00DA047D">
        <w:rPr>
          <w:sz w:val="28"/>
          <w:szCs w:val="28"/>
        </w:rPr>
        <w:t>by-stage</w:t>
      </w:r>
      <w:r w:rsidR="00781CA7">
        <w:rPr>
          <w:sz w:val="28"/>
          <w:szCs w:val="28"/>
        </w:rPr>
        <w:t xml:space="preserve"> 2</w:t>
      </w:r>
      <w:r w:rsidR="00DA047D">
        <w:rPr>
          <w:sz w:val="28"/>
          <w:szCs w:val="28"/>
        </w:rPr>
        <w:t xml:space="preserve"> </w:t>
      </w:r>
      <w:r w:rsidR="00484306">
        <w:rPr>
          <w:sz w:val="28"/>
          <w:szCs w:val="28"/>
        </w:rPr>
        <w:t>water restrictions.</w:t>
      </w:r>
      <w:r w:rsidR="00781CA7">
        <w:rPr>
          <w:sz w:val="28"/>
          <w:szCs w:val="28"/>
        </w:rPr>
        <w:t xml:space="preserve"> </w:t>
      </w:r>
      <w:r w:rsidR="00484306">
        <w:rPr>
          <w:sz w:val="28"/>
          <w:szCs w:val="28"/>
        </w:rPr>
        <w:t xml:space="preserve"> She further </w:t>
      </w:r>
      <w:r w:rsidR="00D83779">
        <w:rPr>
          <w:sz w:val="28"/>
          <w:szCs w:val="28"/>
        </w:rPr>
        <w:t xml:space="preserve">advised </w:t>
      </w:r>
      <w:r w:rsidR="00DB4015">
        <w:rPr>
          <w:sz w:val="28"/>
          <w:szCs w:val="28"/>
        </w:rPr>
        <w:t xml:space="preserve">that </w:t>
      </w:r>
      <w:r w:rsidR="009F6A83">
        <w:rPr>
          <w:sz w:val="28"/>
          <w:szCs w:val="28"/>
        </w:rPr>
        <w:t>replacing sprinkler heads would be included</w:t>
      </w:r>
      <w:r w:rsidR="009965B3">
        <w:rPr>
          <w:sz w:val="28"/>
          <w:szCs w:val="28"/>
        </w:rPr>
        <w:t xml:space="preserve"> at the cost of the needed supplies.  Mark </w:t>
      </w:r>
      <w:r w:rsidR="008559AF">
        <w:rPr>
          <w:sz w:val="28"/>
          <w:szCs w:val="28"/>
        </w:rPr>
        <w:t xml:space="preserve">stated that Bill would </w:t>
      </w:r>
      <w:r w:rsidR="008B2EF7">
        <w:rPr>
          <w:sz w:val="28"/>
          <w:szCs w:val="28"/>
        </w:rPr>
        <w:t>coordinate</w:t>
      </w:r>
      <w:r w:rsidR="009F03C1">
        <w:rPr>
          <w:sz w:val="28"/>
          <w:szCs w:val="28"/>
        </w:rPr>
        <w:t xml:space="preserve"> </w:t>
      </w:r>
      <w:r w:rsidR="009C7BFB">
        <w:rPr>
          <w:sz w:val="28"/>
          <w:szCs w:val="28"/>
        </w:rPr>
        <w:t xml:space="preserve">with Tri-City Home to establish </w:t>
      </w:r>
      <w:r w:rsidR="00544CB9">
        <w:rPr>
          <w:sz w:val="28"/>
          <w:szCs w:val="28"/>
        </w:rPr>
        <w:t xml:space="preserve">the </w:t>
      </w:r>
      <w:r w:rsidR="00CA2C7B">
        <w:rPr>
          <w:sz w:val="28"/>
          <w:szCs w:val="28"/>
        </w:rPr>
        <w:t xml:space="preserve">full </w:t>
      </w:r>
      <w:r w:rsidR="00544CB9">
        <w:rPr>
          <w:sz w:val="28"/>
          <w:szCs w:val="28"/>
        </w:rPr>
        <w:t>details of the proposal.</w:t>
      </w:r>
    </w:p>
    <w:p w14:paraId="61AFB31B" w14:textId="77777777" w:rsidR="001B7A26" w:rsidRDefault="00E24983" w:rsidP="00BF6A3E">
      <w:pPr>
        <w:rPr>
          <w:sz w:val="28"/>
          <w:szCs w:val="28"/>
        </w:rPr>
      </w:pPr>
      <w:r>
        <w:rPr>
          <w:sz w:val="28"/>
          <w:szCs w:val="28"/>
        </w:rPr>
        <w:tab/>
      </w:r>
    </w:p>
    <w:p w14:paraId="2C76FEB5" w14:textId="77777777" w:rsidR="00B05CD7" w:rsidRDefault="00E24983" w:rsidP="00930E4F">
      <w:pPr>
        <w:rPr>
          <w:sz w:val="28"/>
          <w:szCs w:val="28"/>
        </w:rPr>
      </w:pPr>
      <w:r>
        <w:rPr>
          <w:sz w:val="28"/>
          <w:szCs w:val="28"/>
        </w:rPr>
        <w:tab/>
      </w:r>
      <w:r w:rsidR="00D04820">
        <w:rPr>
          <w:sz w:val="28"/>
          <w:szCs w:val="28"/>
        </w:rPr>
        <w:t xml:space="preserve">A </w:t>
      </w:r>
      <w:r w:rsidR="0038665F">
        <w:rPr>
          <w:sz w:val="28"/>
          <w:szCs w:val="28"/>
        </w:rPr>
        <w:t>discussion arose regarding the drilling of a well on community property.</w:t>
      </w:r>
    </w:p>
    <w:p w14:paraId="6C162ECE" w14:textId="529441DD" w:rsidR="00E24983" w:rsidRDefault="0038665F" w:rsidP="00AE052F">
      <w:pPr>
        <w:ind w:left="720"/>
        <w:rPr>
          <w:sz w:val="28"/>
          <w:szCs w:val="28"/>
        </w:rPr>
      </w:pPr>
      <w:r>
        <w:rPr>
          <w:sz w:val="28"/>
          <w:szCs w:val="28"/>
        </w:rPr>
        <w:t xml:space="preserve">Mark explained that </w:t>
      </w:r>
      <w:r w:rsidR="00B05CD7">
        <w:rPr>
          <w:sz w:val="28"/>
          <w:szCs w:val="28"/>
        </w:rPr>
        <w:t xml:space="preserve">a permit for such a well had been procured and was </w:t>
      </w:r>
      <w:r w:rsidR="00AE052F">
        <w:rPr>
          <w:sz w:val="28"/>
          <w:szCs w:val="28"/>
        </w:rPr>
        <w:t xml:space="preserve">  </w:t>
      </w:r>
      <w:r w:rsidR="004135E9">
        <w:rPr>
          <w:sz w:val="28"/>
          <w:szCs w:val="28"/>
        </w:rPr>
        <w:t xml:space="preserve">still in </w:t>
      </w:r>
      <w:r w:rsidR="003A467D">
        <w:rPr>
          <w:sz w:val="28"/>
          <w:szCs w:val="28"/>
        </w:rPr>
        <w:t>effect,</w:t>
      </w:r>
      <w:r w:rsidR="004135E9">
        <w:rPr>
          <w:sz w:val="28"/>
          <w:szCs w:val="28"/>
        </w:rPr>
        <w:t xml:space="preserve"> but the Board had not continued the process to dri</w:t>
      </w:r>
      <w:r w:rsidR="0051067E">
        <w:rPr>
          <w:sz w:val="28"/>
          <w:szCs w:val="28"/>
        </w:rPr>
        <w:t>l</w:t>
      </w:r>
      <w:r w:rsidR="004135E9">
        <w:rPr>
          <w:sz w:val="28"/>
          <w:szCs w:val="28"/>
        </w:rPr>
        <w:t>l</w:t>
      </w:r>
      <w:r w:rsidR="003A467D">
        <w:rPr>
          <w:sz w:val="28"/>
          <w:szCs w:val="28"/>
        </w:rPr>
        <w:t xml:space="preserve"> </w:t>
      </w:r>
      <w:r w:rsidR="004135E9">
        <w:rPr>
          <w:sz w:val="28"/>
          <w:szCs w:val="28"/>
        </w:rPr>
        <w:t>the well</w:t>
      </w:r>
      <w:r w:rsidR="00AE052F">
        <w:rPr>
          <w:sz w:val="28"/>
          <w:szCs w:val="28"/>
        </w:rPr>
        <w:t>.</w:t>
      </w:r>
    </w:p>
    <w:p w14:paraId="2A0E98DC" w14:textId="77777777" w:rsidR="00AE052F" w:rsidRDefault="00D658E0" w:rsidP="00AE052F">
      <w:pPr>
        <w:ind w:left="720"/>
        <w:rPr>
          <w:sz w:val="28"/>
          <w:szCs w:val="28"/>
        </w:rPr>
      </w:pPr>
      <w:r>
        <w:rPr>
          <w:sz w:val="28"/>
          <w:szCs w:val="28"/>
        </w:rPr>
        <w:t>During the ensuing discussion, it was noted that the estimated cost of such</w:t>
      </w:r>
    </w:p>
    <w:p w14:paraId="0D0B0BDD" w14:textId="345C4C50" w:rsidR="00D658E0" w:rsidRDefault="00D658E0" w:rsidP="00AE052F">
      <w:pPr>
        <w:ind w:left="720"/>
        <w:rPr>
          <w:sz w:val="28"/>
          <w:szCs w:val="28"/>
        </w:rPr>
      </w:pPr>
      <w:r>
        <w:rPr>
          <w:sz w:val="28"/>
          <w:szCs w:val="28"/>
        </w:rPr>
        <w:t>A well, including storage tank</w:t>
      </w:r>
      <w:r w:rsidR="002D79C3">
        <w:rPr>
          <w:sz w:val="28"/>
          <w:szCs w:val="28"/>
        </w:rPr>
        <w:t xml:space="preserve"> plus a </w:t>
      </w:r>
      <w:r w:rsidR="003A467D">
        <w:rPr>
          <w:sz w:val="28"/>
          <w:szCs w:val="28"/>
        </w:rPr>
        <w:t>standpipe</w:t>
      </w:r>
      <w:r w:rsidR="002D79C3">
        <w:rPr>
          <w:sz w:val="28"/>
          <w:szCs w:val="28"/>
        </w:rPr>
        <w:t xml:space="preserve"> for use by the fire department was </w:t>
      </w:r>
      <w:r w:rsidR="00253360">
        <w:rPr>
          <w:sz w:val="28"/>
          <w:szCs w:val="28"/>
        </w:rPr>
        <w:t>approximately $20.000.00.  Rick Hatch pointed out that water drawn from the community well, if drilled, would not be required to meet drinking water standards.</w:t>
      </w:r>
    </w:p>
    <w:p w14:paraId="7BD2CBE3" w14:textId="77777777" w:rsidR="00253360" w:rsidRDefault="00253360" w:rsidP="00AE052F">
      <w:pPr>
        <w:ind w:left="720"/>
        <w:rPr>
          <w:sz w:val="28"/>
          <w:szCs w:val="28"/>
        </w:rPr>
      </w:pPr>
    </w:p>
    <w:p w14:paraId="60E4C2EB" w14:textId="77777777" w:rsidR="00253360" w:rsidRDefault="00333E3A" w:rsidP="00333E3A">
      <w:pPr>
        <w:pStyle w:val="ListParagraph"/>
        <w:numPr>
          <w:ilvl w:val="0"/>
          <w:numId w:val="2"/>
        </w:numPr>
        <w:rPr>
          <w:b/>
          <w:sz w:val="28"/>
          <w:szCs w:val="28"/>
        </w:rPr>
      </w:pPr>
      <w:r>
        <w:rPr>
          <w:b/>
          <w:sz w:val="28"/>
          <w:szCs w:val="28"/>
        </w:rPr>
        <w:t>New Business</w:t>
      </w:r>
    </w:p>
    <w:p w14:paraId="43168A29" w14:textId="77777777" w:rsidR="00333E3A" w:rsidRDefault="00333E3A" w:rsidP="00333E3A">
      <w:pPr>
        <w:rPr>
          <w:b/>
          <w:sz w:val="28"/>
          <w:szCs w:val="28"/>
        </w:rPr>
      </w:pPr>
    </w:p>
    <w:p w14:paraId="52BF2A19" w14:textId="746160C0" w:rsidR="00333E3A" w:rsidRDefault="00034841" w:rsidP="00496CF6">
      <w:pPr>
        <w:ind w:left="720"/>
        <w:rPr>
          <w:sz w:val="28"/>
          <w:szCs w:val="28"/>
        </w:rPr>
      </w:pPr>
      <w:r>
        <w:rPr>
          <w:sz w:val="28"/>
          <w:szCs w:val="28"/>
        </w:rPr>
        <w:t xml:space="preserve">Mark presented an update on the </w:t>
      </w:r>
      <w:r w:rsidR="00C704ED">
        <w:rPr>
          <w:sz w:val="28"/>
          <w:szCs w:val="28"/>
        </w:rPr>
        <w:t xml:space="preserve">relationship between BVIA and </w:t>
      </w:r>
      <w:r w:rsidR="00DB5696">
        <w:rPr>
          <w:sz w:val="28"/>
          <w:szCs w:val="28"/>
        </w:rPr>
        <w:t>our management company, PDS, explaining that due to a</w:t>
      </w:r>
      <w:r w:rsidR="001854A4">
        <w:rPr>
          <w:sz w:val="28"/>
          <w:szCs w:val="28"/>
        </w:rPr>
        <w:t xml:space="preserve">ctions taken by BVIA member, Dan Belt, PDS has concluded that </w:t>
      </w:r>
      <w:r w:rsidR="00443E96">
        <w:rPr>
          <w:sz w:val="28"/>
          <w:szCs w:val="28"/>
        </w:rPr>
        <w:t xml:space="preserve">it was necessary to terminate the </w:t>
      </w:r>
      <w:r w:rsidR="003956E0">
        <w:rPr>
          <w:sz w:val="28"/>
          <w:szCs w:val="28"/>
        </w:rPr>
        <w:t xml:space="preserve">contract with BVIA effective </w:t>
      </w:r>
      <w:r w:rsidR="00073934">
        <w:rPr>
          <w:sz w:val="28"/>
          <w:szCs w:val="28"/>
        </w:rPr>
        <w:t xml:space="preserve">08/31/2021.  </w:t>
      </w:r>
      <w:r w:rsidR="00B14D40">
        <w:rPr>
          <w:sz w:val="28"/>
          <w:szCs w:val="28"/>
        </w:rPr>
        <w:t xml:space="preserve">Responding to overtures by Mark, </w:t>
      </w:r>
      <w:r w:rsidR="000C0079">
        <w:rPr>
          <w:sz w:val="28"/>
          <w:szCs w:val="28"/>
        </w:rPr>
        <w:t xml:space="preserve">PDS agreed to </w:t>
      </w:r>
      <w:r w:rsidR="00C969AE">
        <w:rPr>
          <w:sz w:val="28"/>
          <w:szCs w:val="28"/>
        </w:rPr>
        <w:t>consider extending</w:t>
      </w:r>
      <w:r w:rsidR="000C0079">
        <w:rPr>
          <w:sz w:val="28"/>
          <w:szCs w:val="28"/>
        </w:rPr>
        <w:t xml:space="preserve"> the contract until December 31, 2021, thereby giving BVIA time to make alternate arrangements.</w:t>
      </w:r>
      <w:r w:rsidR="00F63EBD">
        <w:rPr>
          <w:sz w:val="28"/>
          <w:szCs w:val="28"/>
        </w:rPr>
        <w:t xml:space="preserve">  Such extension</w:t>
      </w:r>
      <w:r w:rsidR="00532208">
        <w:rPr>
          <w:sz w:val="28"/>
          <w:szCs w:val="28"/>
        </w:rPr>
        <w:t>, if approved, would include a $</w:t>
      </w:r>
      <w:r w:rsidR="00334A03">
        <w:rPr>
          <w:sz w:val="28"/>
          <w:szCs w:val="28"/>
        </w:rPr>
        <w:t>100.00 per month increase in fees.</w:t>
      </w:r>
      <w:r w:rsidR="00604D87">
        <w:rPr>
          <w:sz w:val="28"/>
          <w:szCs w:val="28"/>
        </w:rPr>
        <w:t xml:space="preserve">  Mark Hallett motioned to request</w:t>
      </w:r>
      <w:r w:rsidR="00C969AE">
        <w:rPr>
          <w:sz w:val="28"/>
          <w:szCs w:val="28"/>
        </w:rPr>
        <w:t xml:space="preserve"> PDS </w:t>
      </w:r>
      <w:r w:rsidR="00334A03">
        <w:rPr>
          <w:sz w:val="28"/>
          <w:szCs w:val="28"/>
        </w:rPr>
        <w:t xml:space="preserve">to extend the </w:t>
      </w:r>
      <w:r w:rsidR="007B5B4E">
        <w:rPr>
          <w:sz w:val="28"/>
          <w:szCs w:val="28"/>
        </w:rPr>
        <w:t xml:space="preserve">contract, at the increased monthly fee, </w:t>
      </w:r>
      <w:r w:rsidR="00464726">
        <w:rPr>
          <w:sz w:val="28"/>
          <w:szCs w:val="28"/>
        </w:rPr>
        <w:t xml:space="preserve">through December 31, </w:t>
      </w:r>
      <w:r w:rsidR="003A467D">
        <w:rPr>
          <w:sz w:val="28"/>
          <w:szCs w:val="28"/>
        </w:rPr>
        <w:t>2021,</w:t>
      </w:r>
      <w:r w:rsidR="00464726">
        <w:rPr>
          <w:sz w:val="28"/>
          <w:szCs w:val="28"/>
        </w:rPr>
        <w:t xml:space="preserve"> and to consider extending the contract u</w:t>
      </w:r>
      <w:r w:rsidR="00464F45">
        <w:rPr>
          <w:sz w:val="28"/>
          <w:szCs w:val="28"/>
        </w:rPr>
        <w:t xml:space="preserve">ntil the end of our fiscal year (March </w:t>
      </w:r>
      <w:r w:rsidR="00434186">
        <w:rPr>
          <w:sz w:val="28"/>
          <w:szCs w:val="28"/>
        </w:rPr>
        <w:t xml:space="preserve">31, 2022). The motion was seconded by Dan Newman and passed </w:t>
      </w:r>
      <w:r w:rsidR="001103E9">
        <w:rPr>
          <w:sz w:val="28"/>
          <w:szCs w:val="28"/>
        </w:rPr>
        <w:t xml:space="preserve">unanimously </w:t>
      </w:r>
    </w:p>
    <w:p w14:paraId="0ABEEDCE" w14:textId="77777777" w:rsidR="00D86295" w:rsidRDefault="00B805F5" w:rsidP="00496CF6">
      <w:pPr>
        <w:ind w:left="720"/>
        <w:rPr>
          <w:sz w:val="28"/>
          <w:szCs w:val="28"/>
        </w:rPr>
      </w:pPr>
      <w:r>
        <w:rPr>
          <w:sz w:val="28"/>
          <w:szCs w:val="28"/>
        </w:rPr>
        <w:t xml:space="preserve">Bill Campbell noted that we will continue to explore </w:t>
      </w:r>
      <w:r w:rsidR="005C3ED2">
        <w:rPr>
          <w:sz w:val="28"/>
          <w:szCs w:val="28"/>
        </w:rPr>
        <w:t>potential options</w:t>
      </w:r>
      <w:r w:rsidR="00D96FF0">
        <w:rPr>
          <w:sz w:val="28"/>
          <w:szCs w:val="28"/>
        </w:rPr>
        <w:t xml:space="preserve"> for resolving the issue</w:t>
      </w:r>
      <w:r w:rsidR="000825D0">
        <w:rPr>
          <w:sz w:val="28"/>
          <w:szCs w:val="28"/>
        </w:rPr>
        <w:t>s of concern to Dan Belt.</w:t>
      </w:r>
    </w:p>
    <w:p w14:paraId="59B5C0D1" w14:textId="77777777" w:rsidR="005B0BA6" w:rsidRPr="00F84FEC" w:rsidRDefault="00F84FEC" w:rsidP="00F84FEC">
      <w:pPr>
        <w:rPr>
          <w:b/>
          <w:sz w:val="28"/>
          <w:szCs w:val="28"/>
        </w:rPr>
      </w:pPr>
      <w:r>
        <w:rPr>
          <w:b/>
          <w:sz w:val="28"/>
          <w:szCs w:val="28"/>
        </w:rPr>
        <w:t>12.</w:t>
      </w:r>
      <w:r w:rsidR="00DB54B5" w:rsidRPr="00F84FEC">
        <w:rPr>
          <w:b/>
          <w:sz w:val="28"/>
          <w:szCs w:val="28"/>
        </w:rPr>
        <w:tab/>
        <w:t>Auxiliary News</w:t>
      </w:r>
    </w:p>
    <w:p w14:paraId="2CB2E89F" w14:textId="77777777" w:rsidR="00DB54B5" w:rsidRDefault="007E0F17" w:rsidP="005B0BA6">
      <w:pPr>
        <w:rPr>
          <w:b/>
          <w:sz w:val="28"/>
          <w:szCs w:val="28"/>
        </w:rPr>
      </w:pPr>
      <w:r>
        <w:rPr>
          <w:b/>
          <w:sz w:val="28"/>
          <w:szCs w:val="28"/>
        </w:rPr>
        <w:tab/>
      </w:r>
    </w:p>
    <w:p w14:paraId="6692D54E" w14:textId="77777777" w:rsidR="007E0F17" w:rsidRDefault="007E0F17" w:rsidP="002F432C">
      <w:pPr>
        <w:rPr>
          <w:sz w:val="28"/>
          <w:szCs w:val="28"/>
        </w:rPr>
      </w:pPr>
      <w:r>
        <w:rPr>
          <w:b/>
          <w:sz w:val="28"/>
          <w:szCs w:val="28"/>
        </w:rPr>
        <w:tab/>
      </w:r>
      <w:r w:rsidR="00E0068B">
        <w:rPr>
          <w:sz w:val="28"/>
          <w:szCs w:val="28"/>
        </w:rPr>
        <w:t xml:space="preserve">Mark stated that Gail Bellinger was appointed to be the Board’s liaison with </w:t>
      </w:r>
    </w:p>
    <w:p w14:paraId="2A0DFE5C" w14:textId="0EA02E08" w:rsidR="002F432C" w:rsidRDefault="00F31936" w:rsidP="002F432C">
      <w:pPr>
        <w:rPr>
          <w:sz w:val="28"/>
          <w:szCs w:val="28"/>
        </w:rPr>
      </w:pPr>
      <w:r>
        <w:rPr>
          <w:sz w:val="28"/>
          <w:szCs w:val="28"/>
        </w:rPr>
        <w:tab/>
        <w:t xml:space="preserve">The BVE Auxiliary </w:t>
      </w:r>
      <w:r w:rsidR="003A467D">
        <w:rPr>
          <w:sz w:val="28"/>
          <w:szCs w:val="28"/>
        </w:rPr>
        <w:t>to</w:t>
      </w:r>
      <w:r>
        <w:rPr>
          <w:sz w:val="28"/>
          <w:szCs w:val="28"/>
        </w:rPr>
        <w:t xml:space="preserve"> establish a rental agreement for use of the </w:t>
      </w:r>
    </w:p>
    <w:p w14:paraId="75E3CDE9" w14:textId="77777777" w:rsidR="00F31936" w:rsidRDefault="00F31936" w:rsidP="002F432C">
      <w:pPr>
        <w:rPr>
          <w:sz w:val="28"/>
          <w:szCs w:val="28"/>
        </w:rPr>
      </w:pPr>
      <w:r>
        <w:rPr>
          <w:sz w:val="28"/>
          <w:szCs w:val="28"/>
        </w:rPr>
        <w:tab/>
        <w:t>Community center.  Patty Gonzales described hopes and plans for future</w:t>
      </w:r>
    </w:p>
    <w:p w14:paraId="3F5F5037" w14:textId="77777777" w:rsidR="00F31936" w:rsidRDefault="00F31936" w:rsidP="002F432C">
      <w:pPr>
        <w:rPr>
          <w:sz w:val="28"/>
          <w:szCs w:val="28"/>
        </w:rPr>
      </w:pPr>
      <w:r>
        <w:rPr>
          <w:sz w:val="28"/>
          <w:szCs w:val="28"/>
        </w:rPr>
        <w:t xml:space="preserve">           </w:t>
      </w:r>
      <w:r w:rsidR="00BA45D3">
        <w:rPr>
          <w:sz w:val="28"/>
          <w:szCs w:val="28"/>
        </w:rPr>
        <w:t>U</w:t>
      </w:r>
      <w:r>
        <w:rPr>
          <w:sz w:val="28"/>
          <w:szCs w:val="28"/>
        </w:rPr>
        <w:t>se</w:t>
      </w:r>
      <w:r w:rsidR="00BA45D3">
        <w:rPr>
          <w:sz w:val="28"/>
          <w:szCs w:val="28"/>
        </w:rPr>
        <w:t xml:space="preserve"> of the building.</w:t>
      </w:r>
    </w:p>
    <w:p w14:paraId="46952F76" w14:textId="77777777" w:rsidR="00B632AF" w:rsidRDefault="00B632AF" w:rsidP="002F432C">
      <w:pPr>
        <w:rPr>
          <w:sz w:val="28"/>
          <w:szCs w:val="28"/>
        </w:rPr>
      </w:pPr>
    </w:p>
    <w:p w14:paraId="644AA7C5" w14:textId="77777777" w:rsidR="00B632AF" w:rsidRDefault="00345815" w:rsidP="002F432C">
      <w:pPr>
        <w:rPr>
          <w:sz w:val="28"/>
          <w:szCs w:val="28"/>
        </w:rPr>
      </w:pPr>
      <w:r>
        <w:rPr>
          <w:sz w:val="28"/>
          <w:szCs w:val="28"/>
        </w:rPr>
        <w:lastRenderedPageBreak/>
        <w:tab/>
        <w:t xml:space="preserve">Mark acknowledged the work </w:t>
      </w:r>
      <w:r w:rsidR="00271684">
        <w:rPr>
          <w:sz w:val="28"/>
          <w:szCs w:val="28"/>
        </w:rPr>
        <w:t>and achievement of Albert Masterson in renovating the Community Center game room</w:t>
      </w:r>
      <w:r w:rsidR="00A51DA4">
        <w:rPr>
          <w:sz w:val="28"/>
          <w:szCs w:val="28"/>
        </w:rPr>
        <w:t xml:space="preserve"> </w:t>
      </w:r>
      <w:r w:rsidR="00F73C37">
        <w:rPr>
          <w:sz w:val="28"/>
          <w:szCs w:val="28"/>
        </w:rPr>
        <w:t xml:space="preserve">expressing </w:t>
      </w:r>
      <w:r w:rsidR="000E5D94">
        <w:rPr>
          <w:sz w:val="28"/>
          <w:szCs w:val="28"/>
        </w:rPr>
        <w:t xml:space="preserve">appreciation </w:t>
      </w:r>
      <w:r w:rsidR="00AB6E3E">
        <w:rPr>
          <w:sz w:val="28"/>
          <w:szCs w:val="28"/>
        </w:rPr>
        <w:t>to all who participated in the project.</w:t>
      </w:r>
    </w:p>
    <w:p w14:paraId="1F130B9B" w14:textId="77777777" w:rsidR="001C744A" w:rsidRDefault="001C744A" w:rsidP="002F432C">
      <w:pPr>
        <w:rPr>
          <w:sz w:val="28"/>
          <w:szCs w:val="28"/>
        </w:rPr>
      </w:pPr>
    </w:p>
    <w:p w14:paraId="38B10762" w14:textId="77777777" w:rsidR="00C3694F" w:rsidRPr="002E6C6B" w:rsidRDefault="006053A8" w:rsidP="002E6C6B">
      <w:pPr>
        <w:pStyle w:val="ListParagraph"/>
        <w:numPr>
          <w:ilvl w:val="0"/>
          <w:numId w:val="3"/>
        </w:numPr>
        <w:rPr>
          <w:b/>
          <w:sz w:val="28"/>
          <w:szCs w:val="28"/>
        </w:rPr>
      </w:pPr>
      <w:r w:rsidRPr="002E6C6B">
        <w:rPr>
          <w:b/>
          <w:sz w:val="28"/>
          <w:szCs w:val="28"/>
        </w:rPr>
        <w:t>Next meeting</w:t>
      </w:r>
    </w:p>
    <w:p w14:paraId="7A751EC7" w14:textId="77777777" w:rsidR="001C744A" w:rsidRDefault="001C744A" w:rsidP="001C744A">
      <w:pPr>
        <w:pStyle w:val="ListParagraph"/>
        <w:rPr>
          <w:b/>
          <w:sz w:val="28"/>
          <w:szCs w:val="28"/>
        </w:rPr>
      </w:pPr>
    </w:p>
    <w:p w14:paraId="7A2AB2DF" w14:textId="77777777" w:rsidR="001C744A" w:rsidRDefault="00D42AD8" w:rsidP="001C744A">
      <w:pPr>
        <w:pStyle w:val="ListParagraph"/>
        <w:rPr>
          <w:sz w:val="28"/>
          <w:szCs w:val="28"/>
        </w:rPr>
      </w:pPr>
      <w:r>
        <w:rPr>
          <w:sz w:val="28"/>
          <w:szCs w:val="28"/>
        </w:rPr>
        <w:t xml:space="preserve">Next regular monthly Board meeting is scheduled for </w:t>
      </w:r>
      <w:r w:rsidR="00D83995">
        <w:rPr>
          <w:sz w:val="28"/>
          <w:szCs w:val="28"/>
        </w:rPr>
        <w:t>September 11, 20</w:t>
      </w:r>
      <w:r w:rsidR="002E6C6B">
        <w:rPr>
          <w:sz w:val="28"/>
          <w:szCs w:val="28"/>
        </w:rPr>
        <w:t>21.</w:t>
      </w:r>
    </w:p>
    <w:p w14:paraId="531D1B82" w14:textId="77777777" w:rsidR="00A00680" w:rsidRDefault="00B9651A" w:rsidP="00B9651A">
      <w:pPr>
        <w:pStyle w:val="ListParagraph"/>
        <w:numPr>
          <w:ilvl w:val="0"/>
          <w:numId w:val="3"/>
        </w:numPr>
        <w:rPr>
          <w:b/>
          <w:sz w:val="28"/>
          <w:szCs w:val="28"/>
        </w:rPr>
      </w:pPr>
      <w:r>
        <w:rPr>
          <w:b/>
          <w:sz w:val="28"/>
          <w:szCs w:val="28"/>
        </w:rPr>
        <w:t>Adjournment</w:t>
      </w:r>
    </w:p>
    <w:p w14:paraId="1EB525DE" w14:textId="77777777" w:rsidR="00D552B0" w:rsidRPr="00D552B0" w:rsidRDefault="00D552B0" w:rsidP="00D552B0">
      <w:pPr>
        <w:rPr>
          <w:sz w:val="28"/>
          <w:szCs w:val="28"/>
        </w:rPr>
      </w:pPr>
    </w:p>
    <w:p w14:paraId="267A6EBF" w14:textId="77777777" w:rsidR="009B6F34" w:rsidRDefault="00CD5396" w:rsidP="006053A8">
      <w:pPr>
        <w:pStyle w:val="ListParagraph"/>
        <w:rPr>
          <w:sz w:val="28"/>
          <w:szCs w:val="28"/>
        </w:rPr>
      </w:pPr>
      <w:r>
        <w:rPr>
          <w:sz w:val="28"/>
          <w:szCs w:val="28"/>
        </w:rPr>
        <w:t>Upon motion made and seconded the meeting was adjourned at 11</w:t>
      </w:r>
      <w:r w:rsidR="0015017A">
        <w:rPr>
          <w:sz w:val="28"/>
          <w:szCs w:val="28"/>
        </w:rPr>
        <w:t>:16 AM</w:t>
      </w:r>
    </w:p>
    <w:p w14:paraId="41F75899" w14:textId="77777777" w:rsidR="009B6F34" w:rsidRDefault="009B6F34" w:rsidP="006053A8">
      <w:pPr>
        <w:pStyle w:val="ListParagraph"/>
        <w:rPr>
          <w:sz w:val="28"/>
          <w:szCs w:val="28"/>
        </w:rPr>
      </w:pPr>
    </w:p>
    <w:p w14:paraId="490EBCCC" w14:textId="77777777" w:rsidR="006053A8" w:rsidRPr="007566F4" w:rsidRDefault="007566F4" w:rsidP="007566F4">
      <w:pPr>
        <w:rPr>
          <w:sz w:val="28"/>
          <w:szCs w:val="28"/>
        </w:rPr>
      </w:pPr>
      <w:r>
        <w:rPr>
          <w:sz w:val="28"/>
          <w:szCs w:val="28"/>
        </w:rPr>
        <w:t>Res</w:t>
      </w:r>
      <w:r w:rsidR="00EC0387">
        <w:rPr>
          <w:sz w:val="28"/>
          <w:szCs w:val="28"/>
        </w:rPr>
        <w:t>pectfully submitted. Gail Bellinger</w:t>
      </w:r>
    </w:p>
    <w:p w14:paraId="556DC86E" w14:textId="77777777" w:rsidR="001C744A" w:rsidRPr="001C744A" w:rsidRDefault="001C744A" w:rsidP="006053A8">
      <w:pPr>
        <w:pStyle w:val="ListParagraph"/>
        <w:rPr>
          <w:sz w:val="28"/>
          <w:szCs w:val="28"/>
        </w:rPr>
      </w:pPr>
    </w:p>
    <w:p w14:paraId="6FAF1A7F" w14:textId="77777777" w:rsidR="00C8673D" w:rsidRPr="00034841" w:rsidRDefault="00C8673D" w:rsidP="00740922">
      <w:pPr>
        <w:rPr>
          <w:sz w:val="28"/>
          <w:szCs w:val="28"/>
        </w:rPr>
      </w:pPr>
    </w:p>
    <w:p w14:paraId="2B98619D" w14:textId="77777777" w:rsidR="00253360" w:rsidRDefault="00253360" w:rsidP="00AE052F">
      <w:pPr>
        <w:ind w:left="720"/>
        <w:rPr>
          <w:sz w:val="28"/>
          <w:szCs w:val="28"/>
        </w:rPr>
      </w:pPr>
    </w:p>
    <w:p w14:paraId="0FE59808" w14:textId="77777777" w:rsidR="00BF6A3E" w:rsidRPr="009B572A" w:rsidRDefault="00BF6A3E" w:rsidP="009B572A">
      <w:pPr>
        <w:rPr>
          <w:b/>
          <w:sz w:val="28"/>
          <w:szCs w:val="28"/>
        </w:rPr>
      </w:pPr>
    </w:p>
    <w:p w14:paraId="76063622" w14:textId="77777777" w:rsidR="00F10CC7" w:rsidRDefault="00F10CC7" w:rsidP="00F10CC7">
      <w:pPr>
        <w:rPr>
          <w:b/>
          <w:sz w:val="28"/>
          <w:szCs w:val="28"/>
        </w:rPr>
      </w:pPr>
    </w:p>
    <w:p w14:paraId="67579E46" w14:textId="77777777" w:rsidR="00F10CC7" w:rsidRPr="00F10CC7" w:rsidRDefault="00F10CC7" w:rsidP="00F10CC7">
      <w:pPr>
        <w:ind w:left="720"/>
        <w:rPr>
          <w:b/>
          <w:sz w:val="28"/>
          <w:szCs w:val="28"/>
        </w:rPr>
      </w:pPr>
    </w:p>
    <w:p w14:paraId="275FE13C" w14:textId="77777777" w:rsidR="00FD6D96" w:rsidRPr="00FD6D96" w:rsidRDefault="00FD6D96" w:rsidP="00FD6D96">
      <w:pPr>
        <w:rPr>
          <w:b/>
          <w:sz w:val="28"/>
          <w:szCs w:val="28"/>
        </w:rPr>
      </w:pPr>
    </w:p>
    <w:p w14:paraId="245093AA" w14:textId="77777777" w:rsidR="00121637" w:rsidRPr="00593DEC" w:rsidRDefault="00121637" w:rsidP="00593DEC">
      <w:pPr>
        <w:rPr>
          <w:b/>
          <w:sz w:val="28"/>
          <w:szCs w:val="28"/>
        </w:rPr>
      </w:pPr>
      <w:r w:rsidRPr="00593DEC">
        <w:rPr>
          <w:b/>
          <w:sz w:val="28"/>
          <w:szCs w:val="28"/>
        </w:rPr>
        <w:t xml:space="preserve"> </w:t>
      </w:r>
    </w:p>
    <w:p w14:paraId="423DA491" w14:textId="77777777" w:rsidR="004E02F3" w:rsidRDefault="004E02F3" w:rsidP="00352399">
      <w:pPr>
        <w:pStyle w:val="ListParagraph"/>
        <w:rPr>
          <w:sz w:val="28"/>
          <w:szCs w:val="28"/>
        </w:rPr>
      </w:pPr>
    </w:p>
    <w:p w14:paraId="51DF3746" w14:textId="77777777" w:rsidR="004E02F3" w:rsidRPr="002270BD" w:rsidRDefault="004E02F3" w:rsidP="00352399">
      <w:pPr>
        <w:pStyle w:val="ListParagraph"/>
        <w:rPr>
          <w:sz w:val="28"/>
          <w:szCs w:val="28"/>
        </w:rPr>
      </w:pPr>
      <w:r>
        <w:rPr>
          <w:sz w:val="28"/>
          <w:szCs w:val="28"/>
        </w:rPr>
        <w:t xml:space="preserve"> </w:t>
      </w:r>
    </w:p>
    <w:sectPr w:rsidR="004E02F3" w:rsidRPr="002270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A70B" w14:textId="77777777" w:rsidR="00D15528" w:rsidRDefault="00D15528" w:rsidP="009D7E21">
      <w:r>
        <w:separator/>
      </w:r>
    </w:p>
  </w:endnote>
  <w:endnote w:type="continuationSeparator" w:id="0">
    <w:p w14:paraId="79FDEA70" w14:textId="77777777" w:rsidR="00D15528" w:rsidRDefault="00D15528" w:rsidP="009D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4126" w14:textId="77777777" w:rsidR="009D7E21" w:rsidRDefault="009D7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5C26" w14:textId="77777777" w:rsidR="009D7E21" w:rsidRDefault="009D7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81F0" w14:textId="77777777" w:rsidR="009D7E21" w:rsidRDefault="009D7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C573" w14:textId="77777777" w:rsidR="00D15528" w:rsidRDefault="00D15528" w:rsidP="009D7E21">
      <w:r>
        <w:separator/>
      </w:r>
    </w:p>
  </w:footnote>
  <w:footnote w:type="continuationSeparator" w:id="0">
    <w:p w14:paraId="6B49251F" w14:textId="77777777" w:rsidR="00D15528" w:rsidRDefault="00D15528" w:rsidP="009D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1062" w14:textId="77777777" w:rsidR="009D7E21" w:rsidRDefault="009D7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519308"/>
      <w:docPartObj>
        <w:docPartGallery w:val="Watermarks"/>
        <w:docPartUnique/>
      </w:docPartObj>
    </w:sdtPr>
    <w:sdtContent>
      <w:p w14:paraId="13AEEB32" w14:textId="08532B43" w:rsidR="009D7E21" w:rsidRDefault="009D7E21">
        <w:pPr>
          <w:pStyle w:val="Header"/>
        </w:pPr>
        <w:r>
          <w:rPr>
            <w:noProof/>
          </w:rPr>
          <w:pict w14:anchorId="0CFF4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4171" w14:textId="77777777" w:rsidR="009D7E21" w:rsidRDefault="009D7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3C49"/>
    <w:multiLevelType w:val="hybridMultilevel"/>
    <w:tmpl w:val="0A54BA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E2E85"/>
    <w:multiLevelType w:val="hybridMultilevel"/>
    <w:tmpl w:val="E5F0B8C2"/>
    <w:lvl w:ilvl="0" w:tplc="FFFFFFF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25B24"/>
    <w:multiLevelType w:val="hybridMultilevel"/>
    <w:tmpl w:val="98A435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F6"/>
    <w:rsid w:val="00002191"/>
    <w:rsid w:val="000121DA"/>
    <w:rsid w:val="00034841"/>
    <w:rsid w:val="00036A5C"/>
    <w:rsid w:val="00036B9E"/>
    <w:rsid w:val="00072697"/>
    <w:rsid w:val="00073934"/>
    <w:rsid w:val="000774B4"/>
    <w:rsid w:val="000825D0"/>
    <w:rsid w:val="00093979"/>
    <w:rsid w:val="00093A05"/>
    <w:rsid w:val="000A24EC"/>
    <w:rsid w:val="000B396A"/>
    <w:rsid w:val="000C0079"/>
    <w:rsid w:val="000C0B33"/>
    <w:rsid w:val="000D7908"/>
    <w:rsid w:val="000E5D94"/>
    <w:rsid w:val="000E7941"/>
    <w:rsid w:val="000F07EE"/>
    <w:rsid w:val="000F6AF9"/>
    <w:rsid w:val="001017BF"/>
    <w:rsid w:val="0010234C"/>
    <w:rsid w:val="001103E9"/>
    <w:rsid w:val="00121637"/>
    <w:rsid w:val="00123AD8"/>
    <w:rsid w:val="00140F88"/>
    <w:rsid w:val="00144B7A"/>
    <w:rsid w:val="0015017A"/>
    <w:rsid w:val="0016319B"/>
    <w:rsid w:val="001634DF"/>
    <w:rsid w:val="00163E99"/>
    <w:rsid w:val="00183413"/>
    <w:rsid w:val="001854A4"/>
    <w:rsid w:val="001B7A26"/>
    <w:rsid w:val="001C6671"/>
    <w:rsid w:val="001C744A"/>
    <w:rsid w:val="001D042F"/>
    <w:rsid w:val="001D4DD4"/>
    <w:rsid w:val="001F2064"/>
    <w:rsid w:val="001F36EA"/>
    <w:rsid w:val="001F57F6"/>
    <w:rsid w:val="0021705C"/>
    <w:rsid w:val="002270BD"/>
    <w:rsid w:val="00231193"/>
    <w:rsid w:val="00244E46"/>
    <w:rsid w:val="00253360"/>
    <w:rsid w:val="00271684"/>
    <w:rsid w:val="002945C6"/>
    <w:rsid w:val="002A4969"/>
    <w:rsid w:val="002A5C19"/>
    <w:rsid w:val="002A627F"/>
    <w:rsid w:val="002A791E"/>
    <w:rsid w:val="002B3C48"/>
    <w:rsid w:val="002D1B05"/>
    <w:rsid w:val="002D24AE"/>
    <w:rsid w:val="002D555E"/>
    <w:rsid w:val="002D79C3"/>
    <w:rsid w:val="002E1F65"/>
    <w:rsid w:val="002E6C6B"/>
    <w:rsid w:val="002F432C"/>
    <w:rsid w:val="00303B7D"/>
    <w:rsid w:val="00316436"/>
    <w:rsid w:val="00316B0E"/>
    <w:rsid w:val="0032137A"/>
    <w:rsid w:val="003331B1"/>
    <w:rsid w:val="00333E3A"/>
    <w:rsid w:val="003342F4"/>
    <w:rsid w:val="00334A03"/>
    <w:rsid w:val="00345815"/>
    <w:rsid w:val="00352399"/>
    <w:rsid w:val="00357846"/>
    <w:rsid w:val="00365B0E"/>
    <w:rsid w:val="0038325D"/>
    <w:rsid w:val="0038665F"/>
    <w:rsid w:val="003956E0"/>
    <w:rsid w:val="00397272"/>
    <w:rsid w:val="003A467D"/>
    <w:rsid w:val="003B13CC"/>
    <w:rsid w:val="003C3797"/>
    <w:rsid w:val="003C5679"/>
    <w:rsid w:val="003C7B8E"/>
    <w:rsid w:val="003D2224"/>
    <w:rsid w:val="003D56A1"/>
    <w:rsid w:val="003F08E9"/>
    <w:rsid w:val="00405473"/>
    <w:rsid w:val="00410636"/>
    <w:rsid w:val="00411A05"/>
    <w:rsid w:val="004135E9"/>
    <w:rsid w:val="00427A1B"/>
    <w:rsid w:val="00434186"/>
    <w:rsid w:val="00443E96"/>
    <w:rsid w:val="00456128"/>
    <w:rsid w:val="00464726"/>
    <w:rsid w:val="00464F45"/>
    <w:rsid w:val="00475F68"/>
    <w:rsid w:val="00477197"/>
    <w:rsid w:val="00484306"/>
    <w:rsid w:val="00484CF4"/>
    <w:rsid w:val="004864F0"/>
    <w:rsid w:val="00496CF6"/>
    <w:rsid w:val="004A4B5A"/>
    <w:rsid w:val="004C4C89"/>
    <w:rsid w:val="004E02F3"/>
    <w:rsid w:val="004E038E"/>
    <w:rsid w:val="0051067E"/>
    <w:rsid w:val="00511068"/>
    <w:rsid w:val="00515ABA"/>
    <w:rsid w:val="00520316"/>
    <w:rsid w:val="00532208"/>
    <w:rsid w:val="00544CB9"/>
    <w:rsid w:val="005861F9"/>
    <w:rsid w:val="00593DEC"/>
    <w:rsid w:val="005B0BA6"/>
    <w:rsid w:val="005C3ED2"/>
    <w:rsid w:val="005F3812"/>
    <w:rsid w:val="005F3871"/>
    <w:rsid w:val="00604D87"/>
    <w:rsid w:val="006053A8"/>
    <w:rsid w:val="00605ECD"/>
    <w:rsid w:val="00616F5F"/>
    <w:rsid w:val="00630CD6"/>
    <w:rsid w:val="006405AC"/>
    <w:rsid w:val="00666FD5"/>
    <w:rsid w:val="00672DAD"/>
    <w:rsid w:val="00673482"/>
    <w:rsid w:val="00677795"/>
    <w:rsid w:val="0068336B"/>
    <w:rsid w:val="006B243F"/>
    <w:rsid w:val="006F6E30"/>
    <w:rsid w:val="0071532B"/>
    <w:rsid w:val="00724E9C"/>
    <w:rsid w:val="00740922"/>
    <w:rsid w:val="00744BC3"/>
    <w:rsid w:val="007566F4"/>
    <w:rsid w:val="00762795"/>
    <w:rsid w:val="00781CA7"/>
    <w:rsid w:val="00791D50"/>
    <w:rsid w:val="007B5B4E"/>
    <w:rsid w:val="007C0391"/>
    <w:rsid w:val="007C14BB"/>
    <w:rsid w:val="007D2A96"/>
    <w:rsid w:val="007E0F17"/>
    <w:rsid w:val="008013BC"/>
    <w:rsid w:val="00837476"/>
    <w:rsid w:val="00851EDE"/>
    <w:rsid w:val="008559AF"/>
    <w:rsid w:val="008639E2"/>
    <w:rsid w:val="00863C05"/>
    <w:rsid w:val="0086484C"/>
    <w:rsid w:val="00876464"/>
    <w:rsid w:val="008829C7"/>
    <w:rsid w:val="008A58D9"/>
    <w:rsid w:val="008B2EF7"/>
    <w:rsid w:val="008B4DEE"/>
    <w:rsid w:val="008C0016"/>
    <w:rsid w:val="008C6129"/>
    <w:rsid w:val="008C71F6"/>
    <w:rsid w:val="008D1522"/>
    <w:rsid w:val="008F31D5"/>
    <w:rsid w:val="00916A3B"/>
    <w:rsid w:val="00930E4F"/>
    <w:rsid w:val="00932AD9"/>
    <w:rsid w:val="009632CA"/>
    <w:rsid w:val="0096592E"/>
    <w:rsid w:val="009824A3"/>
    <w:rsid w:val="009965B3"/>
    <w:rsid w:val="009A4DE3"/>
    <w:rsid w:val="009B572A"/>
    <w:rsid w:val="009B6F34"/>
    <w:rsid w:val="009C3F27"/>
    <w:rsid w:val="009C5F39"/>
    <w:rsid w:val="009C7BFB"/>
    <w:rsid w:val="009D7E21"/>
    <w:rsid w:val="009F03C1"/>
    <w:rsid w:val="009F6A83"/>
    <w:rsid w:val="00A00680"/>
    <w:rsid w:val="00A0146E"/>
    <w:rsid w:val="00A35B78"/>
    <w:rsid w:val="00A44441"/>
    <w:rsid w:val="00A51C45"/>
    <w:rsid w:val="00A51DA4"/>
    <w:rsid w:val="00A6152C"/>
    <w:rsid w:val="00A84492"/>
    <w:rsid w:val="00A86495"/>
    <w:rsid w:val="00A87E2D"/>
    <w:rsid w:val="00AB6E3E"/>
    <w:rsid w:val="00AC735C"/>
    <w:rsid w:val="00AD4266"/>
    <w:rsid w:val="00AE052F"/>
    <w:rsid w:val="00AF2FFA"/>
    <w:rsid w:val="00B010D8"/>
    <w:rsid w:val="00B05CD7"/>
    <w:rsid w:val="00B07EF0"/>
    <w:rsid w:val="00B14D40"/>
    <w:rsid w:val="00B209E2"/>
    <w:rsid w:val="00B2468B"/>
    <w:rsid w:val="00B24905"/>
    <w:rsid w:val="00B43D5F"/>
    <w:rsid w:val="00B53169"/>
    <w:rsid w:val="00B632AF"/>
    <w:rsid w:val="00B7674A"/>
    <w:rsid w:val="00B76A6C"/>
    <w:rsid w:val="00B805F5"/>
    <w:rsid w:val="00B9651A"/>
    <w:rsid w:val="00B97177"/>
    <w:rsid w:val="00BA009F"/>
    <w:rsid w:val="00BA45D3"/>
    <w:rsid w:val="00BA6897"/>
    <w:rsid w:val="00BB2854"/>
    <w:rsid w:val="00BC62A5"/>
    <w:rsid w:val="00BF6A3E"/>
    <w:rsid w:val="00C027B3"/>
    <w:rsid w:val="00C12A5B"/>
    <w:rsid w:val="00C1347C"/>
    <w:rsid w:val="00C3312B"/>
    <w:rsid w:val="00C3694F"/>
    <w:rsid w:val="00C37DED"/>
    <w:rsid w:val="00C536A7"/>
    <w:rsid w:val="00C56274"/>
    <w:rsid w:val="00C655E6"/>
    <w:rsid w:val="00C704ED"/>
    <w:rsid w:val="00C73051"/>
    <w:rsid w:val="00C7617A"/>
    <w:rsid w:val="00C8673D"/>
    <w:rsid w:val="00C969AE"/>
    <w:rsid w:val="00C97536"/>
    <w:rsid w:val="00CA2C7B"/>
    <w:rsid w:val="00CB2A20"/>
    <w:rsid w:val="00CC6F53"/>
    <w:rsid w:val="00CC7C9F"/>
    <w:rsid w:val="00CD5396"/>
    <w:rsid w:val="00CE2471"/>
    <w:rsid w:val="00CE31A6"/>
    <w:rsid w:val="00CF353B"/>
    <w:rsid w:val="00D023B2"/>
    <w:rsid w:val="00D04820"/>
    <w:rsid w:val="00D053F8"/>
    <w:rsid w:val="00D06373"/>
    <w:rsid w:val="00D1344D"/>
    <w:rsid w:val="00D15528"/>
    <w:rsid w:val="00D42AD8"/>
    <w:rsid w:val="00D51F8E"/>
    <w:rsid w:val="00D524D0"/>
    <w:rsid w:val="00D54E1B"/>
    <w:rsid w:val="00D552B0"/>
    <w:rsid w:val="00D63264"/>
    <w:rsid w:val="00D658E0"/>
    <w:rsid w:val="00D67ABE"/>
    <w:rsid w:val="00D820C4"/>
    <w:rsid w:val="00D83779"/>
    <w:rsid w:val="00D83995"/>
    <w:rsid w:val="00D86295"/>
    <w:rsid w:val="00D92315"/>
    <w:rsid w:val="00D96FF0"/>
    <w:rsid w:val="00D978ED"/>
    <w:rsid w:val="00DA047D"/>
    <w:rsid w:val="00DB34C7"/>
    <w:rsid w:val="00DB4015"/>
    <w:rsid w:val="00DB54B5"/>
    <w:rsid w:val="00DB5696"/>
    <w:rsid w:val="00DD7EE4"/>
    <w:rsid w:val="00E0068B"/>
    <w:rsid w:val="00E04EB8"/>
    <w:rsid w:val="00E24983"/>
    <w:rsid w:val="00E36528"/>
    <w:rsid w:val="00E518C9"/>
    <w:rsid w:val="00E526B3"/>
    <w:rsid w:val="00E620F0"/>
    <w:rsid w:val="00E74F73"/>
    <w:rsid w:val="00E81B7F"/>
    <w:rsid w:val="00E93787"/>
    <w:rsid w:val="00EA095F"/>
    <w:rsid w:val="00EA0D26"/>
    <w:rsid w:val="00EB3644"/>
    <w:rsid w:val="00EC0387"/>
    <w:rsid w:val="00EC712E"/>
    <w:rsid w:val="00EC7A6D"/>
    <w:rsid w:val="00ED0CAC"/>
    <w:rsid w:val="00ED58B1"/>
    <w:rsid w:val="00EF342D"/>
    <w:rsid w:val="00EF4476"/>
    <w:rsid w:val="00EF778F"/>
    <w:rsid w:val="00F10CC7"/>
    <w:rsid w:val="00F14BD4"/>
    <w:rsid w:val="00F21E38"/>
    <w:rsid w:val="00F23328"/>
    <w:rsid w:val="00F31936"/>
    <w:rsid w:val="00F32B7D"/>
    <w:rsid w:val="00F36BAE"/>
    <w:rsid w:val="00F42EC6"/>
    <w:rsid w:val="00F513EC"/>
    <w:rsid w:val="00F57841"/>
    <w:rsid w:val="00F63EBD"/>
    <w:rsid w:val="00F73C37"/>
    <w:rsid w:val="00F83EB1"/>
    <w:rsid w:val="00F84FEC"/>
    <w:rsid w:val="00FC7110"/>
    <w:rsid w:val="00FD0789"/>
    <w:rsid w:val="00FD39C6"/>
    <w:rsid w:val="00FD3BFD"/>
    <w:rsid w:val="00FD6D96"/>
    <w:rsid w:val="00FE59AE"/>
    <w:rsid w:val="00FF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B5DE45"/>
  <w15:chartTrackingRefBased/>
  <w15:docId w15:val="{39AB5D92-58D5-5E42-8341-970CDDEC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399"/>
    <w:pPr>
      <w:ind w:left="720"/>
      <w:contextualSpacing/>
    </w:pPr>
  </w:style>
  <w:style w:type="paragraph" w:styleId="Header">
    <w:name w:val="header"/>
    <w:basedOn w:val="Normal"/>
    <w:link w:val="HeaderChar"/>
    <w:uiPriority w:val="99"/>
    <w:unhideWhenUsed/>
    <w:rsid w:val="009D7E21"/>
    <w:pPr>
      <w:tabs>
        <w:tab w:val="center" w:pos="4680"/>
        <w:tab w:val="right" w:pos="9360"/>
      </w:tabs>
    </w:pPr>
  </w:style>
  <w:style w:type="character" w:customStyle="1" w:styleId="HeaderChar">
    <w:name w:val="Header Char"/>
    <w:basedOn w:val="DefaultParagraphFont"/>
    <w:link w:val="Header"/>
    <w:uiPriority w:val="99"/>
    <w:rsid w:val="009D7E21"/>
  </w:style>
  <w:style w:type="paragraph" w:styleId="Footer">
    <w:name w:val="footer"/>
    <w:basedOn w:val="Normal"/>
    <w:link w:val="FooterChar"/>
    <w:uiPriority w:val="99"/>
    <w:unhideWhenUsed/>
    <w:rsid w:val="009D7E21"/>
    <w:pPr>
      <w:tabs>
        <w:tab w:val="center" w:pos="4680"/>
        <w:tab w:val="right" w:pos="9360"/>
      </w:tabs>
    </w:pPr>
  </w:style>
  <w:style w:type="character" w:customStyle="1" w:styleId="FooterChar">
    <w:name w:val="Footer Char"/>
    <w:basedOn w:val="DefaultParagraphFont"/>
    <w:link w:val="Footer"/>
    <w:uiPriority w:val="99"/>
    <w:rsid w:val="009D7E21"/>
  </w:style>
  <w:style w:type="paragraph" w:styleId="Revision">
    <w:name w:val="Revision"/>
    <w:hidden/>
    <w:uiPriority w:val="99"/>
    <w:semiHidden/>
    <w:rsid w:val="00144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gbell42@icloud.com</dc:creator>
  <cp:keywords/>
  <dc:description/>
  <cp:lastModifiedBy>Wil Santora</cp:lastModifiedBy>
  <cp:revision>4</cp:revision>
  <cp:lastPrinted>2021-08-09T03:02:00Z</cp:lastPrinted>
  <dcterms:created xsi:type="dcterms:W3CDTF">2021-08-16T18:01:00Z</dcterms:created>
  <dcterms:modified xsi:type="dcterms:W3CDTF">2021-08-16T18:07:00Z</dcterms:modified>
</cp:coreProperties>
</file>