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6BF4" w14:textId="1AD25F58" w:rsidR="00A9204E" w:rsidRDefault="003A3054" w:rsidP="003A3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SPECIAL BOARD MEETING MINUTES</w:t>
      </w:r>
    </w:p>
    <w:p w14:paraId="0AE5FC55" w14:textId="339BA283" w:rsidR="003A3054" w:rsidRDefault="003A3054" w:rsidP="003A3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 June 6, 2024</w:t>
      </w:r>
    </w:p>
    <w:p w14:paraId="0F20EF5B" w14:textId="0471AE34" w:rsidR="003A3054" w:rsidRDefault="003A3054" w:rsidP="003A3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p.m.</w:t>
      </w:r>
    </w:p>
    <w:p w14:paraId="36BC458F" w14:textId="43939015" w:rsidR="003A3054" w:rsidRDefault="003A3054" w:rsidP="003A3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COMMUNITY CENTER</w:t>
      </w:r>
    </w:p>
    <w:p w14:paraId="3DE677EF" w14:textId="77777777" w:rsidR="003A3054" w:rsidRDefault="003A3054">
      <w:pPr>
        <w:rPr>
          <w:b/>
          <w:bCs/>
          <w:sz w:val="28"/>
          <w:szCs w:val="28"/>
        </w:rPr>
      </w:pPr>
    </w:p>
    <w:p w14:paraId="3BD633D7" w14:textId="71C576C9" w:rsidR="003A3054" w:rsidRDefault="003A3054" w:rsidP="003A3054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07787A56" w14:textId="162F7631" w:rsidR="003A3054" w:rsidRDefault="003A3054" w:rsidP="003A3054">
      <w:pPr>
        <w:rPr>
          <w:sz w:val="24"/>
          <w:szCs w:val="24"/>
        </w:rPr>
      </w:pPr>
      <w:r>
        <w:rPr>
          <w:sz w:val="24"/>
          <w:szCs w:val="24"/>
        </w:rPr>
        <w:t>President Bill Campbell called the meeting to order at 6:30 p.m.</w:t>
      </w:r>
    </w:p>
    <w:p w14:paraId="6D1D9B09" w14:textId="77777777" w:rsidR="003A3054" w:rsidRDefault="003A3054" w:rsidP="003A3054">
      <w:pPr>
        <w:rPr>
          <w:sz w:val="24"/>
          <w:szCs w:val="24"/>
        </w:rPr>
      </w:pPr>
    </w:p>
    <w:p w14:paraId="3C8F6342" w14:textId="293D26B9" w:rsidR="003A3054" w:rsidRDefault="003A3054" w:rsidP="003A3054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Establishment of Quorum</w:t>
      </w:r>
    </w:p>
    <w:p w14:paraId="55C8EF3A" w14:textId="77777777" w:rsidR="003A3054" w:rsidRDefault="003A3054" w:rsidP="003A3054">
      <w:pPr>
        <w:rPr>
          <w:sz w:val="24"/>
          <w:szCs w:val="24"/>
        </w:rPr>
      </w:pPr>
      <w:r>
        <w:rPr>
          <w:sz w:val="24"/>
          <w:szCs w:val="24"/>
        </w:rPr>
        <w:t>A quorum was established.  Directors present: President Bill Campbell, Vice President Rick Lovdahl, Treasurer Sarah Linkey, Secretary Lois Johnson; Directors at Large Wil Santora, Rick Hatch, and Dan Newman.  Directors absent: Mark Hallett and Rick Regnier.</w:t>
      </w:r>
    </w:p>
    <w:p w14:paraId="241D8C8D" w14:textId="77777777" w:rsidR="003A3054" w:rsidRDefault="003A3054" w:rsidP="003A3054">
      <w:pPr>
        <w:rPr>
          <w:sz w:val="24"/>
          <w:szCs w:val="24"/>
        </w:rPr>
      </w:pPr>
    </w:p>
    <w:p w14:paraId="1BD49090" w14:textId="6764EEA3" w:rsidR="003A3054" w:rsidRDefault="003A3054" w:rsidP="003A3054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771 W Beaver Flat Seeking permission for fence</w:t>
      </w:r>
    </w:p>
    <w:p w14:paraId="47B06A60" w14:textId="1BE528CB" w:rsidR="003A3054" w:rsidRDefault="00511C68" w:rsidP="003A3054">
      <w:pPr>
        <w:rPr>
          <w:sz w:val="24"/>
          <w:szCs w:val="24"/>
        </w:rPr>
      </w:pPr>
      <w:r>
        <w:rPr>
          <w:sz w:val="24"/>
          <w:szCs w:val="24"/>
        </w:rPr>
        <w:t xml:space="preserve">President Bill Campbell presented a drawing (which included measurements) of the area of the homeowner’s property where she wishes to install the fence and the type of fencing proposed.  Discussion followed.  Director Wil Santora made a motion </w:t>
      </w:r>
      <w:r w:rsidR="00311FD1">
        <w:rPr>
          <w:sz w:val="24"/>
          <w:szCs w:val="24"/>
        </w:rPr>
        <w:t xml:space="preserve">that the Board accept the fence proposed by the homeowner as set forth in the drawing submitted at this meeting; this motion was seconded by Treasurer Sarah Linkey; and the motion was passed unanimously by all Directors </w:t>
      </w:r>
      <w:proofErr w:type="gramStart"/>
      <w:r w:rsidR="00311FD1">
        <w:rPr>
          <w:sz w:val="24"/>
          <w:szCs w:val="24"/>
        </w:rPr>
        <w:t>present</w:t>
      </w:r>
      <w:proofErr w:type="gramEnd"/>
      <w:r w:rsidR="00311FD1">
        <w:rPr>
          <w:sz w:val="24"/>
          <w:szCs w:val="24"/>
        </w:rPr>
        <w:t>.</w:t>
      </w:r>
    </w:p>
    <w:p w14:paraId="51F87766" w14:textId="77777777" w:rsidR="00311FD1" w:rsidRDefault="00311FD1" w:rsidP="003A3054">
      <w:pPr>
        <w:rPr>
          <w:sz w:val="24"/>
          <w:szCs w:val="24"/>
        </w:rPr>
      </w:pPr>
    </w:p>
    <w:p w14:paraId="372A42F1" w14:textId="4FB6A299" w:rsidR="00311FD1" w:rsidRDefault="00311FD1" w:rsidP="00311FD1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146B5275" w14:textId="58FD51AF" w:rsidR="00311FD1" w:rsidRDefault="00311FD1" w:rsidP="00311FD1">
      <w:pPr>
        <w:rPr>
          <w:sz w:val="24"/>
          <w:szCs w:val="24"/>
        </w:rPr>
      </w:pPr>
      <w:r>
        <w:rPr>
          <w:sz w:val="24"/>
          <w:szCs w:val="24"/>
        </w:rPr>
        <w:t xml:space="preserve">Director Wil Santora made a motion that the meeting be adjourned; this motion was seconded by Director Rick Hatch; and the motion was passed unanimously by all Directors </w:t>
      </w:r>
      <w:proofErr w:type="gramStart"/>
      <w:r>
        <w:rPr>
          <w:sz w:val="24"/>
          <w:szCs w:val="24"/>
        </w:rPr>
        <w:t>present</w:t>
      </w:r>
      <w:proofErr w:type="gramEnd"/>
      <w:r>
        <w:rPr>
          <w:sz w:val="24"/>
          <w:szCs w:val="24"/>
        </w:rPr>
        <w:t xml:space="preserve">.  The meeting was adjourned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6:4</w:t>
      </w:r>
      <w:r w:rsidR="002A6AE3">
        <w:rPr>
          <w:sz w:val="24"/>
          <w:szCs w:val="24"/>
        </w:rPr>
        <w:t>5</w:t>
      </w:r>
      <w:r>
        <w:rPr>
          <w:sz w:val="24"/>
          <w:szCs w:val="24"/>
        </w:rPr>
        <w:t xml:space="preserve"> p.m.</w:t>
      </w:r>
    </w:p>
    <w:p w14:paraId="4A40D3F4" w14:textId="77777777" w:rsidR="00311FD1" w:rsidRPr="00311FD1" w:rsidRDefault="00311FD1" w:rsidP="00311FD1">
      <w:pPr>
        <w:rPr>
          <w:sz w:val="24"/>
          <w:szCs w:val="24"/>
        </w:rPr>
      </w:pPr>
    </w:p>
    <w:sectPr w:rsidR="00311FD1" w:rsidRPr="0031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0B4910"/>
    <w:multiLevelType w:val="hybridMultilevel"/>
    <w:tmpl w:val="581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01D6259"/>
    <w:multiLevelType w:val="hybridMultilevel"/>
    <w:tmpl w:val="7F9A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6487098">
    <w:abstractNumId w:val="21"/>
  </w:num>
  <w:num w:numId="2" w16cid:durableId="2089300787">
    <w:abstractNumId w:val="12"/>
  </w:num>
  <w:num w:numId="3" w16cid:durableId="666834505">
    <w:abstractNumId w:val="10"/>
  </w:num>
  <w:num w:numId="4" w16cid:durableId="100300228">
    <w:abstractNumId w:val="23"/>
  </w:num>
  <w:num w:numId="5" w16cid:durableId="1955821458">
    <w:abstractNumId w:val="13"/>
  </w:num>
  <w:num w:numId="6" w16cid:durableId="1148326013">
    <w:abstractNumId w:val="17"/>
  </w:num>
  <w:num w:numId="7" w16cid:durableId="1482893084">
    <w:abstractNumId w:val="20"/>
  </w:num>
  <w:num w:numId="8" w16cid:durableId="483739714">
    <w:abstractNumId w:val="9"/>
  </w:num>
  <w:num w:numId="9" w16cid:durableId="536747190">
    <w:abstractNumId w:val="7"/>
  </w:num>
  <w:num w:numId="10" w16cid:durableId="1451047344">
    <w:abstractNumId w:val="6"/>
  </w:num>
  <w:num w:numId="11" w16cid:durableId="465008793">
    <w:abstractNumId w:val="5"/>
  </w:num>
  <w:num w:numId="12" w16cid:durableId="1994751580">
    <w:abstractNumId w:val="4"/>
  </w:num>
  <w:num w:numId="13" w16cid:durableId="1327629961">
    <w:abstractNumId w:val="8"/>
  </w:num>
  <w:num w:numId="14" w16cid:durableId="1989818586">
    <w:abstractNumId w:val="3"/>
  </w:num>
  <w:num w:numId="15" w16cid:durableId="1719276518">
    <w:abstractNumId w:val="2"/>
  </w:num>
  <w:num w:numId="16" w16cid:durableId="1270550295">
    <w:abstractNumId w:val="1"/>
  </w:num>
  <w:num w:numId="17" w16cid:durableId="267785624">
    <w:abstractNumId w:val="0"/>
  </w:num>
  <w:num w:numId="18" w16cid:durableId="2077051784">
    <w:abstractNumId w:val="15"/>
  </w:num>
  <w:num w:numId="19" w16cid:durableId="1472669653">
    <w:abstractNumId w:val="16"/>
  </w:num>
  <w:num w:numId="20" w16cid:durableId="640161043">
    <w:abstractNumId w:val="22"/>
  </w:num>
  <w:num w:numId="21" w16cid:durableId="1730684697">
    <w:abstractNumId w:val="19"/>
  </w:num>
  <w:num w:numId="22" w16cid:durableId="1738548306">
    <w:abstractNumId w:val="11"/>
  </w:num>
  <w:num w:numId="23" w16cid:durableId="212931449">
    <w:abstractNumId w:val="24"/>
  </w:num>
  <w:num w:numId="24" w16cid:durableId="89276758">
    <w:abstractNumId w:val="18"/>
  </w:num>
  <w:num w:numId="25" w16cid:durableId="2120031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54"/>
    <w:rsid w:val="001B4F3A"/>
    <w:rsid w:val="002A6AE3"/>
    <w:rsid w:val="00311FD1"/>
    <w:rsid w:val="003365C5"/>
    <w:rsid w:val="003A3054"/>
    <w:rsid w:val="00511C68"/>
    <w:rsid w:val="005E639C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DEE3"/>
  <w15:chartTrackingRefBased/>
  <w15:docId w15:val="{9FD364C7-FCE2-487A-9089-AE4AF80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A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v. johnson</dc:creator>
  <cp:keywords/>
  <dc:description/>
  <cp:lastModifiedBy>Wil Santora</cp:lastModifiedBy>
  <cp:revision>2</cp:revision>
  <dcterms:created xsi:type="dcterms:W3CDTF">2024-06-21T01:47:00Z</dcterms:created>
  <dcterms:modified xsi:type="dcterms:W3CDTF">2024-06-21T01:47:00Z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