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68DF" w14:textId="77777777" w:rsidR="00FB47A2" w:rsidRPr="002D0248" w:rsidRDefault="002D0248" w:rsidP="002D0248">
      <w:pPr>
        <w:spacing w:after="0"/>
        <w:jc w:val="center"/>
        <w:rPr>
          <w:b/>
          <w:sz w:val="24"/>
          <w:szCs w:val="24"/>
          <w:u w:val="single"/>
        </w:rPr>
      </w:pPr>
      <w:r w:rsidRPr="002D0248">
        <w:rPr>
          <w:b/>
          <w:sz w:val="24"/>
          <w:szCs w:val="24"/>
          <w:u w:val="single"/>
        </w:rPr>
        <w:t>BVIA FACTS vs. FICTION</w:t>
      </w:r>
    </w:p>
    <w:p w14:paraId="2E04F82C" w14:textId="77777777" w:rsidR="002D0248" w:rsidRPr="002D0248" w:rsidRDefault="002D0248" w:rsidP="002D0248">
      <w:pPr>
        <w:spacing w:after="0"/>
        <w:jc w:val="center"/>
        <w:rPr>
          <w:b/>
          <w:sz w:val="24"/>
          <w:szCs w:val="24"/>
        </w:rPr>
      </w:pPr>
      <w:r w:rsidRPr="002D0248">
        <w:rPr>
          <w:b/>
          <w:sz w:val="24"/>
          <w:szCs w:val="24"/>
        </w:rPr>
        <w:t>8-8-20</w:t>
      </w:r>
    </w:p>
    <w:p w14:paraId="0FB17C90" w14:textId="77777777" w:rsidR="002D0248" w:rsidRDefault="00B66E1F" w:rsidP="002D0248">
      <w:pPr>
        <w:pStyle w:val="ListParagraph"/>
        <w:numPr>
          <w:ilvl w:val="0"/>
          <w:numId w:val="1"/>
        </w:numPr>
      </w:pPr>
      <w:r w:rsidRPr="00B66E1F">
        <w:rPr>
          <w:b/>
        </w:rPr>
        <w:t>FICTION -</w:t>
      </w:r>
      <w:r>
        <w:t xml:space="preserve"> </w:t>
      </w:r>
      <w:r w:rsidR="00674D3A">
        <w:t>BVIA should turn all road maintenance over to Gila County.</w:t>
      </w:r>
    </w:p>
    <w:p w14:paraId="27046C37" w14:textId="77777777" w:rsidR="00B66E1F" w:rsidRDefault="00B66E1F" w:rsidP="00B66E1F">
      <w:pPr>
        <w:pStyle w:val="ListParagraph"/>
      </w:pPr>
    </w:p>
    <w:p w14:paraId="6FB853E4" w14:textId="77777777" w:rsidR="00B66E1F" w:rsidRDefault="00B66E1F" w:rsidP="00B66E1F">
      <w:pPr>
        <w:pStyle w:val="ListParagraph"/>
        <w:rPr>
          <w:b/>
        </w:rPr>
      </w:pPr>
      <w:r w:rsidRPr="00B66E1F">
        <w:rPr>
          <w:b/>
        </w:rPr>
        <w:t xml:space="preserve">FACT </w:t>
      </w:r>
      <w:r>
        <w:rPr>
          <w:b/>
        </w:rPr>
        <w:t>–</w:t>
      </w:r>
      <w:r w:rsidRPr="00B66E1F">
        <w:rPr>
          <w:b/>
        </w:rPr>
        <w:t xml:space="preserve"> </w:t>
      </w:r>
      <w:r>
        <w:rPr>
          <w:b/>
        </w:rPr>
        <w:t>On 9-8-17, Board member Mark Mexal contacted Steve Sanders, Gila County’s Director of Public Works and Roads (928-402-8530) to resolve the maintenance issue.   Steve explained that Beaver Valley’s roads are private and Gila County cannot spend money to pave or repair private roads.</w:t>
      </w:r>
    </w:p>
    <w:p w14:paraId="0D7750D6" w14:textId="77777777" w:rsidR="00B66E1F" w:rsidRPr="00B66E1F" w:rsidRDefault="00B66E1F" w:rsidP="00B66E1F">
      <w:pPr>
        <w:pStyle w:val="ListParagraph"/>
        <w:rPr>
          <w:b/>
        </w:rPr>
      </w:pPr>
    </w:p>
    <w:p w14:paraId="3564D0B9" w14:textId="77777777" w:rsidR="00674D3A" w:rsidRDefault="00B2215C" w:rsidP="002D0248">
      <w:pPr>
        <w:pStyle w:val="ListParagraph"/>
        <w:numPr>
          <w:ilvl w:val="0"/>
          <w:numId w:val="1"/>
        </w:numPr>
      </w:pPr>
      <w:r w:rsidRPr="00B2215C">
        <w:rPr>
          <w:b/>
        </w:rPr>
        <w:t xml:space="preserve">FICTION </w:t>
      </w:r>
      <w:r>
        <w:t xml:space="preserve">- </w:t>
      </w:r>
      <w:r w:rsidR="00674D3A">
        <w:t>Board ignored independent survey results indicating th</w:t>
      </w:r>
      <w:r w:rsidR="00B66E1F">
        <w:t>at 92% of th</w:t>
      </w:r>
      <w:r w:rsidR="00674D3A">
        <w:t>e community wanted the entire board to resign.</w:t>
      </w:r>
    </w:p>
    <w:p w14:paraId="77A81EC6" w14:textId="77777777" w:rsidR="00B66E1F" w:rsidRDefault="00B66E1F" w:rsidP="00B66E1F">
      <w:pPr>
        <w:pStyle w:val="ListParagraph"/>
      </w:pPr>
    </w:p>
    <w:p w14:paraId="07B17C68" w14:textId="77777777" w:rsidR="00B66E1F" w:rsidRPr="00B2215C" w:rsidRDefault="00B66E1F" w:rsidP="00B66E1F">
      <w:pPr>
        <w:pStyle w:val="ListParagraph"/>
        <w:rPr>
          <w:b/>
        </w:rPr>
      </w:pPr>
      <w:r w:rsidRPr="00B2215C">
        <w:rPr>
          <w:b/>
        </w:rPr>
        <w:t xml:space="preserve">FACT – Despite numerous claims that 92% of the community </w:t>
      </w:r>
      <w:r w:rsidR="00B2215C" w:rsidRPr="00B2215C">
        <w:rPr>
          <w:b/>
        </w:rPr>
        <w:t xml:space="preserve">members </w:t>
      </w:r>
      <w:r w:rsidRPr="00B2215C">
        <w:rPr>
          <w:b/>
        </w:rPr>
        <w:t xml:space="preserve">surveyed want the BVIA Board to resign, </w:t>
      </w:r>
      <w:r w:rsidR="00B2215C" w:rsidRPr="00B2215C">
        <w:rPr>
          <w:b/>
        </w:rPr>
        <w:t xml:space="preserve">no </w:t>
      </w:r>
      <w:r w:rsidR="00B2215C">
        <w:rPr>
          <w:b/>
        </w:rPr>
        <w:t xml:space="preserve">specific auditable </w:t>
      </w:r>
      <w:r w:rsidR="00B2215C" w:rsidRPr="00B2215C">
        <w:rPr>
          <w:b/>
        </w:rPr>
        <w:t>survey information has ever been provided to the Board of Directors for substantiation.  At this point, we have no idea how many homeowners were surveyed</w:t>
      </w:r>
      <w:r w:rsidR="00B2215C">
        <w:rPr>
          <w:b/>
        </w:rPr>
        <w:t xml:space="preserve"> and</w:t>
      </w:r>
      <w:r w:rsidR="00B2215C" w:rsidRPr="00B2215C">
        <w:rPr>
          <w:b/>
        </w:rPr>
        <w:t xml:space="preserve"> counted and how many lots </w:t>
      </w:r>
      <w:r w:rsidR="00B2215C">
        <w:rPr>
          <w:b/>
        </w:rPr>
        <w:t>the survey might have</w:t>
      </w:r>
      <w:r w:rsidR="00B2215C" w:rsidRPr="00B2215C">
        <w:rPr>
          <w:b/>
        </w:rPr>
        <w:t xml:space="preserve"> represented.</w:t>
      </w:r>
    </w:p>
    <w:p w14:paraId="3EFE599A" w14:textId="77777777" w:rsidR="00B2215C" w:rsidRDefault="00B2215C" w:rsidP="00B66E1F">
      <w:pPr>
        <w:pStyle w:val="ListParagraph"/>
      </w:pPr>
    </w:p>
    <w:p w14:paraId="3EC04F26" w14:textId="77777777" w:rsidR="00674D3A" w:rsidRDefault="00674D3A" w:rsidP="002D0248">
      <w:pPr>
        <w:pStyle w:val="ListParagraph"/>
        <w:numPr>
          <w:ilvl w:val="0"/>
          <w:numId w:val="1"/>
        </w:numPr>
      </w:pPr>
      <w:r>
        <w:t>The BVIA Board interfered with Mike Armstead securing $38 million in grants for improvements.</w:t>
      </w:r>
    </w:p>
    <w:p w14:paraId="72A9355A" w14:textId="77777777" w:rsidR="00B2215C" w:rsidRPr="00B2215C" w:rsidRDefault="00B2215C" w:rsidP="00B2215C">
      <w:pPr>
        <w:ind w:left="720"/>
        <w:rPr>
          <w:b/>
        </w:rPr>
      </w:pPr>
      <w:r w:rsidRPr="00B2215C">
        <w:rPr>
          <w:b/>
        </w:rPr>
        <w:t>FACT – A June 5, 2020 joint communication from ADEQ and ACC indicates neither governmental entity was ever aware of any potential $38 million grant to the water company.</w:t>
      </w:r>
    </w:p>
    <w:p w14:paraId="6070A1A6" w14:textId="77777777" w:rsidR="00674D3A" w:rsidRDefault="00674D3A" w:rsidP="002D0248">
      <w:pPr>
        <w:pStyle w:val="ListParagraph"/>
        <w:numPr>
          <w:ilvl w:val="0"/>
          <w:numId w:val="1"/>
        </w:numPr>
      </w:pPr>
      <w:r>
        <w:t>HOA President lied to community saying he was never given information needed to reconnect water to the Community Center.</w:t>
      </w:r>
    </w:p>
    <w:p w14:paraId="5BF64321" w14:textId="77777777" w:rsidR="00B2215C" w:rsidRDefault="00B2215C" w:rsidP="00B2215C">
      <w:pPr>
        <w:pStyle w:val="ListParagraph"/>
      </w:pPr>
    </w:p>
    <w:p w14:paraId="117A436D" w14:textId="77777777" w:rsidR="00B2215C" w:rsidRPr="009004BD" w:rsidRDefault="00E5722A" w:rsidP="00B2215C">
      <w:pPr>
        <w:pStyle w:val="ListParagraph"/>
        <w:rPr>
          <w:b/>
        </w:rPr>
      </w:pPr>
      <w:r w:rsidRPr="009004BD">
        <w:rPr>
          <w:b/>
        </w:rPr>
        <w:t xml:space="preserve">FACT – In an August 15, 2019 email from Board Vice President, Roger </w:t>
      </w:r>
      <w:proofErr w:type="spellStart"/>
      <w:r w:rsidRPr="009004BD">
        <w:rPr>
          <w:b/>
        </w:rPr>
        <w:t>Kreimeyer</w:t>
      </w:r>
      <w:proofErr w:type="spellEnd"/>
      <w:r w:rsidRPr="009004BD">
        <w:rPr>
          <w:b/>
        </w:rPr>
        <w:t xml:space="preserve">, </w:t>
      </w:r>
      <w:r w:rsidR="009004BD">
        <w:rPr>
          <w:b/>
        </w:rPr>
        <w:t>the BVIA Board of Directors was</w:t>
      </w:r>
      <w:r w:rsidRPr="009004BD">
        <w:rPr>
          <w:b/>
        </w:rPr>
        <w:t xml:space="preserve"> notified </w:t>
      </w:r>
      <w:r w:rsidR="009004BD">
        <w:rPr>
          <w:b/>
        </w:rPr>
        <w:t xml:space="preserve">that we needed </w:t>
      </w:r>
      <w:r w:rsidRPr="009004BD">
        <w:rPr>
          <w:b/>
        </w:rPr>
        <w:t xml:space="preserve">to pay BVWC $2,516 in water leak repair costs, pay BVWC approximately $578 in new service &amp; meter application fees and give Mike Armstead unrestricted access to Bay 3 in order to get water turned back on the Community Center.   This would not have resolved the building ownership issue in any way.   </w:t>
      </w:r>
      <w:r w:rsidR="009004BD" w:rsidRPr="009004BD">
        <w:rPr>
          <w:b/>
        </w:rPr>
        <w:t xml:space="preserve">There was no reason for BVIA to pay for any system repair costs if building ownership remained in question.  </w:t>
      </w:r>
      <w:r w:rsidR="008E517C" w:rsidRPr="009004BD">
        <w:rPr>
          <w:b/>
        </w:rPr>
        <w:t>In November of 2019, the BVIA Board of Directors authorized our attorneys to make a settlement offer to BVWC, but this offer was rejected</w:t>
      </w:r>
      <w:r w:rsidR="009004BD" w:rsidRPr="009004BD">
        <w:rPr>
          <w:b/>
        </w:rPr>
        <w:t xml:space="preserve"> by Mr. Armstead and his attorneys</w:t>
      </w:r>
      <w:r w:rsidR="008E517C" w:rsidRPr="009004BD">
        <w:rPr>
          <w:b/>
        </w:rPr>
        <w:t xml:space="preserve">.  It wasn’t until Jim Wigert </w:t>
      </w:r>
      <w:r w:rsidR="009004BD" w:rsidRPr="009004BD">
        <w:rPr>
          <w:b/>
        </w:rPr>
        <w:t>confirmed that Mr. Armstead was willing to allow BVIA to make application for new service on February 3, 2020, that we had a pathway to restore water service to the Community Center and we acted on that.</w:t>
      </w:r>
    </w:p>
    <w:p w14:paraId="1A79586F" w14:textId="77777777" w:rsidR="00B2215C" w:rsidRDefault="00B2215C" w:rsidP="00B2215C">
      <w:pPr>
        <w:pStyle w:val="ListParagraph"/>
      </w:pPr>
    </w:p>
    <w:p w14:paraId="3C4257C4" w14:textId="77777777" w:rsidR="00674D3A" w:rsidRDefault="00674D3A" w:rsidP="002D0248">
      <w:pPr>
        <w:pStyle w:val="ListParagraph"/>
        <w:numPr>
          <w:ilvl w:val="0"/>
          <w:numId w:val="1"/>
        </w:numPr>
      </w:pPr>
      <w:r>
        <w:t>There is an ongoing investigation of the board by a state agency.</w:t>
      </w:r>
    </w:p>
    <w:p w14:paraId="582DD1F1" w14:textId="77777777" w:rsidR="0061689C" w:rsidRDefault="0061689C" w:rsidP="0061689C">
      <w:pPr>
        <w:pStyle w:val="ListParagraph"/>
      </w:pPr>
    </w:p>
    <w:p w14:paraId="70DBFF49" w14:textId="77777777" w:rsidR="0061689C" w:rsidRPr="0061689C" w:rsidRDefault="0061689C" w:rsidP="0061689C">
      <w:pPr>
        <w:pStyle w:val="ListParagraph"/>
        <w:rPr>
          <w:b/>
        </w:rPr>
      </w:pPr>
      <w:r w:rsidRPr="0061689C">
        <w:rPr>
          <w:b/>
        </w:rPr>
        <w:t>FACT – BVIA is not aware of any Arizona State agency performing any kind of investigation into the board.</w:t>
      </w:r>
    </w:p>
    <w:p w14:paraId="42DD9392" w14:textId="77777777" w:rsidR="0061689C" w:rsidRDefault="0061689C" w:rsidP="0061689C">
      <w:pPr>
        <w:pStyle w:val="ListParagraph"/>
      </w:pPr>
    </w:p>
    <w:p w14:paraId="49733236" w14:textId="77777777" w:rsidR="00674D3A" w:rsidRDefault="00674D3A" w:rsidP="002D0248">
      <w:pPr>
        <w:pStyle w:val="ListParagraph"/>
        <w:numPr>
          <w:ilvl w:val="0"/>
          <w:numId w:val="1"/>
        </w:numPr>
      </w:pPr>
      <w:r>
        <w:t>The HOA lost a court case in Scottsdale on 12/19/19.</w:t>
      </w:r>
    </w:p>
    <w:p w14:paraId="635A2A37" w14:textId="77777777" w:rsidR="0061689C" w:rsidRPr="0061689C" w:rsidRDefault="0061689C" w:rsidP="0061689C">
      <w:pPr>
        <w:pStyle w:val="ListParagraph"/>
        <w:rPr>
          <w:b/>
        </w:rPr>
      </w:pPr>
    </w:p>
    <w:p w14:paraId="15126FB4" w14:textId="77777777" w:rsidR="0061689C" w:rsidRPr="0061689C" w:rsidRDefault="0061689C" w:rsidP="0061689C">
      <w:pPr>
        <w:pStyle w:val="ListParagraph"/>
        <w:rPr>
          <w:b/>
        </w:rPr>
      </w:pPr>
      <w:r w:rsidRPr="0061689C">
        <w:rPr>
          <w:b/>
        </w:rPr>
        <w:t xml:space="preserve">FACT – The </w:t>
      </w:r>
      <w:proofErr w:type="gramStart"/>
      <w:r w:rsidRPr="0061689C">
        <w:rPr>
          <w:b/>
        </w:rPr>
        <w:t>BVIA  Board</w:t>
      </w:r>
      <w:proofErr w:type="gramEnd"/>
      <w:r w:rsidRPr="0061689C">
        <w:rPr>
          <w:b/>
        </w:rPr>
        <w:t xml:space="preserve"> of Directors is not aware of any court hearing held in Scottsdale in December of 2019 or any other date wherein the Beaver Valley HOA had any judgement go against it.</w:t>
      </w:r>
    </w:p>
    <w:p w14:paraId="7F53F932" w14:textId="77777777" w:rsidR="0061689C" w:rsidRDefault="0061689C" w:rsidP="0061689C">
      <w:pPr>
        <w:pStyle w:val="ListParagraph"/>
      </w:pPr>
    </w:p>
    <w:p w14:paraId="538BE4D4" w14:textId="77777777" w:rsidR="00674D3A" w:rsidRDefault="00674D3A" w:rsidP="002D0248">
      <w:pPr>
        <w:pStyle w:val="ListParagraph"/>
        <w:numPr>
          <w:ilvl w:val="0"/>
          <w:numId w:val="1"/>
        </w:numPr>
      </w:pPr>
      <w:r>
        <w:t>The County denied HOA’s request for a permit to drill a well.</w:t>
      </w:r>
    </w:p>
    <w:p w14:paraId="38D687FC" w14:textId="77777777" w:rsidR="00CC0F19" w:rsidRDefault="00CC0F19" w:rsidP="00CC0F19">
      <w:pPr>
        <w:pStyle w:val="ListParagraph"/>
      </w:pPr>
    </w:p>
    <w:p w14:paraId="192BA8C3" w14:textId="77777777" w:rsidR="00CC0F19" w:rsidRDefault="00CC0F19" w:rsidP="00CC0F19">
      <w:pPr>
        <w:pStyle w:val="ListParagraph"/>
        <w:rPr>
          <w:b/>
        </w:rPr>
      </w:pPr>
      <w:r w:rsidRPr="00CC0F19">
        <w:rPr>
          <w:b/>
        </w:rPr>
        <w:t xml:space="preserve">FACT – In a November 2, 2019 BVIA Board of Directors Executive Session, the board made the decision to take two paths towards restoring water service to the Community Center.  The first option was to make a </w:t>
      </w:r>
      <w:r w:rsidRPr="00CC0F19">
        <w:rPr>
          <w:b/>
        </w:rPr>
        <w:lastRenderedPageBreak/>
        <w:t xml:space="preserve">settlement offer to Mr. Armstead through our attorneys.  The second option was to apply for a permit to drill our own water well to serve the Community Center and the neighborhood common areas.   As previously discussed, the settlement offer was declined, but BVIA received approval from Gila County to drill a </w:t>
      </w:r>
      <w:proofErr w:type="gramStart"/>
      <w:r w:rsidRPr="00CC0F19">
        <w:rPr>
          <w:b/>
        </w:rPr>
        <w:t>water  well</w:t>
      </w:r>
      <w:proofErr w:type="gramEnd"/>
      <w:r w:rsidRPr="00CC0F19">
        <w:rPr>
          <w:b/>
        </w:rPr>
        <w:t xml:space="preserve"> on June 3, 2020.  The BVIA Board of Directors has not approved funds to actually drill a well at this time.</w:t>
      </w:r>
    </w:p>
    <w:p w14:paraId="3AF60EFE" w14:textId="77777777" w:rsidR="00CC0F19" w:rsidRPr="00CC0F19" w:rsidRDefault="00CC0F19" w:rsidP="00CC0F19">
      <w:pPr>
        <w:pStyle w:val="ListParagraph"/>
        <w:rPr>
          <w:b/>
        </w:rPr>
      </w:pPr>
    </w:p>
    <w:p w14:paraId="0CA9EB10" w14:textId="77777777" w:rsidR="00674D3A" w:rsidRDefault="00674D3A" w:rsidP="002D0248">
      <w:pPr>
        <w:pStyle w:val="ListParagraph"/>
        <w:numPr>
          <w:ilvl w:val="0"/>
          <w:numId w:val="1"/>
        </w:numPr>
      </w:pPr>
      <w:r>
        <w:t>The Community Center is owned by Gila County.</w:t>
      </w:r>
    </w:p>
    <w:p w14:paraId="6DAB6E8C" w14:textId="77777777" w:rsidR="00CC0F19" w:rsidRDefault="00CC0F19" w:rsidP="00CC0F19">
      <w:pPr>
        <w:pStyle w:val="ListParagraph"/>
      </w:pPr>
    </w:p>
    <w:p w14:paraId="64BCD15D" w14:textId="77777777" w:rsidR="00CC0F19" w:rsidRPr="00CC0F19" w:rsidRDefault="00CC0F19" w:rsidP="00CC0F19">
      <w:pPr>
        <w:pStyle w:val="ListParagraph"/>
        <w:rPr>
          <w:b/>
        </w:rPr>
      </w:pPr>
      <w:r w:rsidRPr="00CC0F19">
        <w:rPr>
          <w:b/>
        </w:rPr>
        <w:t>FACT – BVIA has title to all the community assets and pays taxes to Gila County for the facilities.  Mr. Armstead has disputed BVIA’s ownership, but the fact remains that title is in BVIA’s name, not Gila County or BVWC.</w:t>
      </w:r>
    </w:p>
    <w:p w14:paraId="3AB8DB31" w14:textId="77777777" w:rsidR="00CC0F19" w:rsidRDefault="00CC0F19" w:rsidP="00CC0F19">
      <w:pPr>
        <w:pStyle w:val="ListParagraph"/>
      </w:pPr>
    </w:p>
    <w:p w14:paraId="60BDAAAF" w14:textId="77777777" w:rsidR="00674D3A" w:rsidRDefault="00B66E1F" w:rsidP="002D0248">
      <w:pPr>
        <w:pStyle w:val="ListParagraph"/>
        <w:numPr>
          <w:ilvl w:val="0"/>
          <w:numId w:val="1"/>
        </w:numPr>
      </w:pPr>
      <w:r>
        <w:t>No action was taken by the Board of Directors to seek a vote to let the property owners decide the issue of the use of the building by the water company.</w:t>
      </w:r>
    </w:p>
    <w:p w14:paraId="6749EB24" w14:textId="77777777" w:rsidR="00CC0F19" w:rsidRPr="00A25AAB" w:rsidRDefault="00CC0F19" w:rsidP="00CC0F19">
      <w:pPr>
        <w:pStyle w:val="ListParagraph"/>
        <w:rPr>
          <w:b/>
        </w:rPr>
      </w:pPr>
    </w:p>
    <w:p w14:paraId="19CEAFAE" w14:textId="77777777" w:rsidR="00CC0F19" w:rsidRPr="00A25AAB" w:rsidRDefault="00A25AAB" w:rsidP="00CC0F19">
      <w:pPr>
        <w:pStyle w:val="ListParagraph"/>
        <w:rPr>
          <w:b/>
        </w:rPr>
      </w:pPr>
      <w:r w:rsidRPr="00A25AAB">
        <w:rPr>
          <w:b/>
        </w:rPr>
        <w:t>FACT – At the February 9, 2019 board meeting, BVIA’s Board of Directors agreed work with Mrs. White to put together a community ballot for potentially leasing or gifting the 3</w:t>
      </w:r>
      <w:r w:rsidRPr="00A25AAB">
        <w:rPr>
          <w:b/>
          <w:vertAlign w:val="superscript"/>
        </w:rPr>
        <w:t>rd</w:t>
      </w:r>
      <w:r w:rsidRPr="00A25AAB">
        <w:rPr>
          <w:b/>
        </w:rPr>
        <w:t xml:space="preserve"> bay of the Community Center to BVWC.  Subsequent to that meeting, Mr. Armstead claimed ownership of the Community Center building and Mrs. White went missing.  There was no reason to pursue a lease or gift vote from the residents if ownership of the building was disputed.  BVIA’s Board of Directors has been working to resolve the ownership issue since that time.</w:t>
      </w:r>
    </w:p>
    <w:p w14:paraId="29365365" w14:textId="77777777" w:rsidR="00CC0F19" w:rsidRDefault="00CC0F19" w:rsidP="00CC0F19">
      <w:pPr>
        <w:pStyle w:val="ListParagraph"/>
      </w:pPr>
    </w:p>
    <w:p w14:paraId="242A117A" w14:textId="77777777" w:rsidR="00B66E1F" w:rsidRDefault="00B66E1F" w:rsidP="002D0248">
      <w:pPr>
        <w:pStyle w:val="ListParagraph"/>
        <w:numPr>
          <w:ilvl w:val="0"/>
          <w:numId w:val="1"/>
        </w:numPr>
      </w:pPr>
      <w:r>
        <w:t xml:space="preserve">Mike </w:t>
      </w:r>
      <w:proofErr w:type="spellStart"/>
      <w:r>
        <w:t>Davoren</w:t>
      </w:r>
      <w:proofErr w:type="spellEnd"/>
      <w:r>
        <w:t xml:space="preserve"> never approved construction of the third bay of the Fire Station and wasn’t aware of its construction since he was away at the time.</w:t>
      </w:r>
    </w:p>
    <w:p w14:paraId="7CED293E" w14:textId="77777777" w:rsidR="00A25AAB" w:rsidRPr="00A25AAB" w:rsidRDefault="00A25AAB" w:rsidP="00A25AAB">
      <w:pPr>
        <w:ind w:left="720"/>
        <w:rPr>
          <w:b/>
        </w:rPr>
      </w:pPr>
      <w:r w:rsidRPr="00A25AAB">
        <w:rPr>
          <w:b/>
        </w:rPr>
        <w:t xml:space="preserve">FACT – Mr. </w:t>
      </w:r>
      <w:proofErr w:type="spellStart"/>
      <w:r w:rsidRPr="00A25AAB">
        <w:rPr>
          <w:b/>
        </w:rPr>
        <w:t>Davoren</w:t>
      </w:r>
      <w:proofErr w:type="spellEnd"/>
      <w:r w:rsidRPr="00A25AAB">
        <w:rPr>
          <w:b/>
        </w:rPr>
        <w:t xml:space="preserve"> was aware of Beaver Valley Fire Department’s request to expand the Fire Station by adding the 3</w:t>
      </w:r>
      <w:r w:rsidRPr="00A25AAB">
        <w:rPr>
          <w:b/>
          <w:vertAlign w:val="superscript"/>
        </w:rPr>
        <w:t>rd</w:t>
      </w:r>
      <w:r w:rsidRPr="00A25AAB">
        <w:rPr>
          <w:b/>
        </w:rPr>
        <w:t xml:space="preserve"> Bay and had placed certain requirements that needed to be met for construction to proceed.  Those requirements were met and we’ve been told that Mr. </w:t>
      </w:r>
      <w:proofErr w:type="spellStart"/>
      <w:r w:rsidRPr="00A25AAB">
        <w:rPr>
          <w:b/>
        </w:rPr>
        <w:t>Davoren</w:t>
      </w:r>
      <w:proofErr w:type="spellEnd"/>
      <w:r w:rsidRPr="00A25AAB">
        <w:rPr>
          <w:b/>
        </w:rPr>
        <w:t xml:space="preserve"> actually worked with the crew that constructed the 3</w:t>
      </w:r>
      <w:r w:rsidRPr="00A25AAB">
        <w:rPr>
          <w:b/>
          <w:vertAlign w:val="superscript"/>
        </w:rPr>
        <w:t>rd</w:t>
      </w:r>
      <w:r w:rsidRPr="00A25AAB">
        <w:rPr>
          <w:b/>
        </w:rPr>
        <w:t xml:space="preserve"> Bay.</w:t>
      </w:r>
    </w:p>
    <w:p w14:paraId="31542B02" w14:textId="77777777" w:rsidR="00674D3A" w:rsidRDefault="00674D3A" w:rsidP="00674D3A"/>
    <w:sectPr w:rsidR="00674D3A" w:rsidSect="002D0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5375"/>
    <w:multiLevelType w:val="hybridMultilevel"/>
    <w:tmpl w:val="D528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A6B"/>
    <w:rsid w:val="002D0248"/>
    <w:rsid w:val="002E7C5A"/>
    <w:rsid w:val="004E5E05"/>
    <w:rsid w:val="0061689C"/>
    <w:rsid w:val="00674D3A"/>
    <w:rsid w:val="006F7A6B"/>
    <w:rsid w:val="008E517C"/>
    <w:rsid w:val="009004BD"/>
    <w:rsid w:val="00A25AAB"/>
    <w:rsid w:val="00B2215C"/>
    <w:rsid w:val="00B66E1F"/>
    <w:rsid w:val="00CC0F19"/>
    <w:rsid w:val="00E5722A"/>
    <w:rsid w:val="00FB3633"/>
    <w:rsid w:val="00FB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48CD"/>
  <w15:docId w15:val="{2130486C-42FB-4D65-AF42-08A4BB26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nazek</cp:lastModifiedBy>
  <cp:revision>2</cp:revision>
  <cp:lastPrinted>2020-07-21T23:31:00Z</cp:lastPrinted>
  <dcterms:created xsi:type="dcterms:W3CDTF">2020-08-20T22:33:00Z</dcterms:created>
  <dcterms:modified xsi:type="dcterms:W3CDTF">2020-08-20T22:33:00Z</dcterms:modified>
</cp:coreProperties>
</file>