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D4FC" w14:textId="116B407F" w:rsidR="00A9204E" w:rsidRDefault="005D7413" w:rsidP="005D7413">
      <w:pPr>
        <w:jc w:val="center"/>
        <w:rPr>
          <w:b/>
          <w:bCs/>
          <w:sz w:val="28"/>
          <w:szCs w:val="28"/>
        </w:rPr>
      </w:pPr>
      <w:r>
        <w:rPr>
          <w:b/>
          <w:bCs/>
          <w:sz w:val="28"/>
          <w:szCs w:val="28"/>
        </w:rPr>
        <w:t>BVIA REGULAR MONTHLY MEETING MINUTES</w:t>
      </w:r>
    </w:p>
    <w:p w14:paraId="4A663F3A" w14:textId="3C4EDE67" w:rsidR="005D7413" w:rsidRDefault="005D7413" w:rsidP="005D7413">
      <w:pPr>
        <w:jc w:val="center"/>
        <w:rPr>
          <w:b/>
          <w:bCs/>
          <w:sz w:val="28"/>
          <w:szCs w:val="28"/>
        </w:rPr>
      </w:pPr>
      <w:r>
        <w:rPr>
          <w:b/>
          <w:bCs/>
          <w:sz w:val="28"/>
          <w:szCs w:val="28"/>
        </w:rPr>
        <w:t>NOVEMBER 4, 2023</w:t>
      </w:r>
    </w:p>
    <w:p w14:paraId="5DA68168" w14:textId="08712250" w:rsidR="005D7413" w:rsidRDefault="005D7413" w:rsidP="005D7413">
      <w:pPr>
        <w:jc w:val="center"/>
        <w:rPr>
          <w:b/>
          <w:bCs/>
          <w:sz w:val="28"/>
          <w:szCs w:val="28"/>
        </w:rPr>
      </w:pPr>
      <w:r>
        <w:rPr>
          <w:b/>
          <w:bCs/>
          <w:sz w:val="28"/>
          <w:szCs w:val="28"/>
        </w:rPr>
        <w:t>BEAVER VALLEY COMMUNITY CENTER</w:t>
      </w:r>
    </w:p>
    <w:p w14:paraId="22831DAB" w14:textId="77777777" w:rsidR="005D7413" w:rsidRDefault="005D7413" w:rsidP="005D7413">
      <w:pPr>
        <w:jc w:val="center"/>
        <w:rPr>
          <w:b/>
          <w:bCs/>
          <w:sz w:val="28"/>
          <w:szCs w:val="28"/>
        </w:rPr>
      </w:pPr>
    </w:p>
    <w:p w14:paraId="33ED0687" w14:textId="77777777" w:rsidR="005D7413" w:rsidRDefault="005D7413" w:rsidP="005D7413">
      <w:pPr>
        <w:jc w:val="center"/>
        <w:rPr>
          <w:b/>
          <w:bCs/>
          <w:sz w:val="28"/>
          <w:szCs w:val="28"/>
        </w:rPr>
      </w:pPr>
    </w:p>
    <w:p w14:paraId="18B60C2D" w14:textId="23601F2B" w:rsidR="005D7413" w:rsidRDefault="005D7413" w:rsidP="005D7413">
      <w:pPr>
        <w:pStyle w:val="ListParagraph"/>
        <w:numPr>
          <w:ilvl w:val="0"/>
          <w:numId w:val="24"/>
        </w:numPr>
        <w:rPr>
          <w:b/>
          <w:bCs/>
          <w:sz w:val="24"/>
          <w:szCs w:val="24"/>
        </w:rPr>
      </w:pPr>
      <w:r>
        <w:rPr>
          <w:b/>
          <w:bCs/>
          <w:sz w:val="24"/>
          <w:szCs w:val="24"/>
        </w:rPr>
        <w:t>Call to Order</w:t>
      </w:r>
    </w:p>
    <w:p w14:paraId="2C421AAE" w14:textId="6D1BE807" w:rsidR="005D7413" w:rsidRDefault="005D7413" w:rsidP="005D7413">
      <w:pPr>
        <w:rPr>
          <w:sz w:val="24"/>
          <w:szCs w:val="24"/>
        </w:rPr>
      </w:pPr>
      <w:r>
        <w:rPr>
          <w:sz w:val="24"/>
          <w:szCs w:val="24"/>
        </w:rPr>
        <w:t>President Bill Campbell called the meeting to order at 10:00 a.m.</w:t>
      </w:r>
    </w:p>
    <w:p w14:paraId="62C9CEB8" w14:textId="77777777" w:rsidR="005D7413" w:rsidRDefault="005D7413" w:rsidP="005D7413">
      <w:pPr>
        <w:rPr>
          <w:sz w:val="24"/>
          <w:szCs w:val="24"/>
        </w:rPr>
      </w:pPr>
    </w:p>
    <w:p w14:paraId="3C917544" w14:textId="453FC3B2" w:rsidR="005D7413" w:rsidRDefault="005D7413" w:rsidP="005D7413">
      <w:pPr>
        <w:pStyle w:val="ListParagraph"/>
        <w:numPr>
          <w:ilvl w:val="0"/>
          <w:numId w:val="24"/>
        </w:numPr>
        <w:rPr>
          <w:b/>
          <w:bCs/>
          <w:sz w:val="24"/>
          <w:szCs w:val="24"/>
        </w:rPr>
      </w:pPr>
      <w:r>
        <w:rPr>
          <w:b/>
          <w:bCs/>
          <w:sz w:val="24"/>
          <w:szCs w:val="24"/>
        </w:rPr>
        <w:t>Establishment of Quorum</w:t>
      </w:r>
    </w:p>
    <w:p w14:paraId="77983F7A" w14:textId="3B9620E2" w:rsidR="005D7413" w:rsidRDefault="005D7413" w:rsidP="005D7413">
      <w:pPr>
        <w:rPr>
          <w:sz w:val="24"/>
          <w:szCs w:val="24"/>
        </w:rPr>
      </w:pPr>
      <w:r>
        <w:rPr>
          <w:sz w:val="24"/>
          <w:szCs w:val="24"/>
        </w:rPr>
        <w:t xml:space="preserve">A quorum was established.  Directors present:  President Bill Campbell, Vice President Rick Lovdahl, Treasurer Rick Regnier, Secretary Lois Johnson, Directors at Large Rick Hatch, Mark Hallett, Sarah Linkey, and Dan Newman.  Director </w:t>
      </w:r>
      <w:proofErr w:type="gramStart"/>
      <w:r>
        <w:rPr>
          <w:sz w:val="24"/>
          <w:szCs w:val="24"/>
        </w:rPr>
        <w:t>absent</w:t>
      </w:r>
      <w:proofErr w:type="gramEnd"/>
      <w:r>
        <w:rPr>
          <w:sz w:val="24"/>
          <w:szCs w:val="24"/>
        </w:rPr>
        <w:t>:  Wil Santora</w:t>
      </w:r>
    </w:p>
    <w:p w14:paraId="6776C555" w14:textId="77777777" w:rsidR="005D7413" w:rsidRDefault="005D7413" w:rsidP="005D7413">
      <w:pPr>
        <w:rPr>
          <w:sz w:val="24"/>
          <w:szCs w:val="24"/>
        </w:rPr>
      </w:pPr>
    </w:p>
    <w:p w14:paraId="2AE19C0C" w14:textId="081B32DF" w:rsidR="005D7413" w:rsidRDefault="005D7413" w:rsidP="005D7413">
      <w:pPr>
        <w:pStyle w:val="ListParagraph"/>
        <w:numPr>
          <w:ilvl w:val="0"/>
          <w:numId w:val="24"/>
        </w:numPr>
        <w:rPr>
          <w:b/>
          <w:bCs/>
          <w:sz w:val="24"/>
          <w:szCs w:val="24"/>
        </w:rPr>
      </w:pPr>
      <w:r>
        <w:rPr>
          <w:b/>
          <w:bCs/>
          <w:sz w:val="24"/>
          <w:szCs w:val="24"/>
        </w:rPr>
        <w:t>Minutes of Last Regular Meeting (</w:t>
      </w:r>
      <w:proofErr w:type="gramStart"/>
      <w:r>
        <w:rPr>
          <w:b/>
          <w:bCs/>
          <w:sz w:val="24"/>
          <w:szCs w:val="24"/>
        </w:rPr>
        <w:t>October,</w:t>
      </w:r>
      <w:proofErr w:type="gramEnd"/>
      <w:r>
        <w:rPr>
          <w:b/>
          <w:bCs/>
          <w:sz w:val="24"/>
          <w:szCs w:val="24"/>
        </w:rPr>
        <w:t xml:space="preserve"> 2023)</w:t>
      </w:r>
    </w:p>
    <w:p w14:paraId="1405C4A9" w14:textId="6CAD2F2C" w:rsidR="005D7413" w:rsidRDefault="005D7413" w:rsidP="005D7413">
      <w:pPr>
        <w:rPr>
          <w:sz w:val="24"/>
          <w:szCs w:val="24"/>
        </w:rPr>
      </w:pPr>
      <w:r>
        <w:rPr>
          <w:sz w:val="24"/>
          <w:szCs w:val="24"/>
        </w:rPr>
        <w:t xml:space="preserve">The minutes of the meeting of October 7, </w:t>
      </w:r>
      <w:proofErr w:type="gramStart"/>
      <w:r>
        <w:rPr>
          <w:sz w:val="24"/>
          <w:szCs w:val="24"/>
        </w:rPr>
        <w:t>2023</w:t>
      </w:r>
      <w:proofErr w:type="gramEnd"/>
      <w:r>
        <w:rPr>
          <w:sz w:val="24"/>
          <w:szCs w:val="24"/>
        </w:rPr>
        <w:t xml:space="preserve"> were properly posted and were moved to file.</w:t>
      </w:r>
    </w:p>
    <w:p w14:paraId="18BFF596" w14:textId="77777777" w:rsidR="005D7413" w:rsidRDefault="005D7413" w:rsidP="005D7413">
      <w:pPr>
        <w:rPr>
          <w:sz w:val="24"/>
          <w:szCs w:val="24"/>
        </w:rPr>
      </w:pPr>
    </w:p>
    <w:p w14:paraId="22E07F04" w14:textId="43F85659" w:rsidR="005D7413" w:rsidRDefault="005D7413" w:rsidP="005D7413">
      <w:pPr>
        <w:pStyle w:val="ListParagraph"/>
        <w:numPr>
          <w:ilvl w:val="0"/>
          <w:numId w:val="24"/>
        </w:numPr>
        <w:rPr>
          <w:b/>
          <w:bCs/>
          <w:sz w:val="24"/>
          <w:szCs w:val="24"/>
        </w:rPr>
      </w:pPr>
      <w:r>
        <w:rPr>
          <w:b/>
          <w:bCs/>
          <w:sz w:val="24"/>
          <w:szCs w:val="24"/>
        </w:rPr>
        <w:t>Treasurer’s Report</w:t>
      </w:r>
    </w:p>
    <w:p w14:paraId="35198C34" w14:textId="352CA206" w:rsidR="005D7413" w:rsidRDefault="00051733" w:rsidP="005D7413">
      <w:pPr>
        <w:rPr>
          <w:sz w:val="24"/>
          <w:szCs w:val="24"/>
        </w:rPr>
      </w:pPr>
      <w:r>
        <w:rPr>
          <w:sz w:val="24"/>
          <w:szCs w:val="24"/>
        </w:rPr>
        <w:t>The Treasurer’s report has been posted to the website and the report was moved to file.</w:t>
      </w:r>
    </w:p>
    <w:p w14:paraId="0B81FFDF" w14:textId="77777777" w:rsidR="00051733" w:rsidRDefault="00051733" w:rsidP="005D7413">
      <w:pPr>
        <w:rPr>
          <w:sz w:val="24"/>
          <w:szCs w:val="24"/>
        </w:rPr>
      </w:pPr>
    </w:p>
    <w:p w14:paraId="168BEB61" w14:textId="0F7398A0" w:rsidR="00051733" w:rsidRDefault="00051733" w:rsidP="00051733">
      <w:pPr>
        <w:pStyle w:val="ListParagraph"/>
        <w:numPr>
          <w:ilvl w:val="0"/>
          <w:numId w:val="24"/>
        </w:numPr>
        <w:rPr>
          <w:b/>
          <w:bCs/>
          <w:sz w:val="24"/>
          <w:szCs w:val="24"/>
        </w:rPr>
      </w:pPr>
      <w:r>
        <w:rPr>
          <w:b/>
          <w:bCs/>
          <w:sz w:val="24"/>
          <w:szCs w:val="24"/>
        </w:rPr>
        <w:t>Building Plans</w:t>
      </w:r>
    </w:p>
    <w:p w14:paraId="4B9A858C" w14:textId="056481E6" w:rsidR="00051733" w:rsidRDefault="00051733" w:rsidP="00051733">
      <w:pPr>
        <w:rPr>
          <w:sz w:val="24"/>
          <w:szCs w:val="24"/>
        </w:rPr>
      </w:pPr>
      <w:r>
        <w:rPr>
          <w:sz w:val="24"/>
          <w:szCs w:val="24"/>
        </w:rPr>
        <w:t xml:space="preserve">Building plans were received for </w:t>
      </w:r>
      <w:proofErr w:type="gramStart"/>
      <w:r>
        <w:rPr>
          <w:sz w:val="24"/>
          <w:szCs w:val="24"/>
        </w:rPr>
        <w:t>new</w:t>
      </w:r>
      <w:proofErr w:type="gramEnd"/>
      <w:r>
        <w:rPr>
          <w:sz w:val="24"/>
          <w:szCs w:val="24"/>
        </w:rPr>
        <w:t xml:space="preserve"> house at Unit 6, Lot 6, street address of 266 Old Town Drive.  Director Sarah Linkey stated the plans have been properly approved by Gila County and the culverts have been installed.  It was determined that the culverts are eighteen inches.</w:t>
      </w:r>
    </w:p>
    <w:p w14:paraId="2820BEF2" w14:textId="77777777" w:rsidR="00051733" w:rsidRDefault="00051733" w:rsidP="00051733">
      <w:pPr>
        <w:rPr>
          <w:sz w:val="24"/>
          <w:szCs w:val="24"/>
        </w:rPr>
      </w:pPr>
    </w:p>
    <w:p w14:paraId="31EF26F7" w14:textId="1148A5B8" w:rsidR="00051733" w:rsidRDefault="00051733" w:rsidP="00051733">
      <w:pPr>
        <w:pStyle w:val="ListParagraph"/>
        <w:numPr>
          <w:ilvl w:val="0"/>
          <w:numId w:val="24"/>
        </w:numPr>
        <w:rPr>
          <w:b/>
          <w:bCs/>
          <w:sz w:val="24"/>
          <w:szCs w:val="24"/>
        </w:rPr>
      </w:pPr>
      <w:r>
        <w:rPr>
          <w:b/>
          <w:bCs/>
          <w:sz w:val="24"/>
          <w:szCs w:val="24"/>
        </w:rPr>
        <w:t>Correspondence</w:t>
      </w:r>
    </w:p>
    <w:p w14:paraId="42523274" w14:textId="493B7544" w:rsidR="00051733" w:rsidRDefault="00051733" w:rsidP="00051733">
      <w:pPr>
        <w:rPr>
          <w:sz w:val="24"/>
          <w:szCs w:val="24"/>
        </w:rPr>
      </w:pPr>
      <w:r>
        <w:rPr>
          <w:sz w:val="24"/>
          <w:szCs w:val="24"/>
        </w:rPr>
        <w:t>President Bill Campbell stated one item of correspondence has been received; it related to trees; and the issue has been resolved.</w:t>
      </w:r>
    </w:p>
    <w:p w14:paraId="0F9BB332" w14:textId="77777777" w:rsidR="00051733" w:rsidRDefault="00051733" w:rsidP="00051733">
      <w:pPr>
        <w:rPr>
          <w:sz w:val="24"/>
          <w:szCs w:val="24"/>
        </w:rPr>
      </w:pPr>
    </w:p>
    <w:p w14:paraId="327B1980" w14:textId="2F233C46" w:rsidR="00051733" w:rsidRDefault="00051733" w:rsidP="00051733">
      <w:pPr>
        <w:pStyle w:val="ListParagraph"/>
        <w:numPr>
          <w:ilvl w:val="0"/>
          <w:numId w:val="24"/>
        </w:numPr>
        <w:rPr>
          <w:b/>
          <w:bCs/>
          <w:sz w:val="24"/>
          <w:szCs w:val="24"/>
        </w:rPr>
      </w:pPr>
      <w:r>
        <w:rPr>
          <w:b/>
          <w:bCs/>
          <w:sz w:val="24"/>
          <w:szCs w:val="24"/>
        </w:rPr>
        <w:t>Project Tasks</w:t>
      </w:r>
    </w:p>
    <w:p w14:paraId="33D95B15" w14:textId="1E0BCE56" w:rsidR="00051733" w:rsidRDefault="00051733" w:rsidP="00051733">
      <w:pPr>
        <w:rPr>
          <w:sz w:val="24"/>
          <w:szCs w:val="24"/>
        </w:rPr>
      </w:pPr>
      <w:r>
        <w:rPr>
          <w:sz w:val="24"/>
          <w:szCs w:val="24"/>
        </w:rPr>
        <w:t>There were no project tasks to discuss.</w:t>
      </w:r>
    </w:p>
    <w:p w14:paraId="407FDB9A" w14:textId="77777777" w:rsidR="00051733" w:rsidRDefault="00051733" w:rsidP="00051733">
      <w:pPr>
        <w:rPr>
          <w:sz w:val="24"/>
          <w:szCs w:val="24"/>
        </w:rPr>
      </w:pPr>
    </w:p>
    <w:p w14:paraId="39EE02E6" w14:textId="35EC43E9" w:rsidR="00051733" w:rsidRDefault="00051733" w:rsidP="00051733">
      <w:pPr>
        <w:pStyle w:val="ListParagraph"/>
        <w:numPr>
          <w:ilvl w:val="0"/>
          <w:numId w:val="24"/>
        </w:numPr>
        <w:rPr>
          <w:b/>
          <w:bCs/>
          <w:sz w:val="24"/>
          <w:szCs w:val="24"/>
        </w:rPr>
      </w:pPr>
      <w:r>
        <w:rPr>
          <w:b/>
          <w:bCs/>
          <w:sz w:val="24"/>
          <w:szCs w:val="24"/>
        </w:rPr>
        <w:t>Roads, Grounds and Culverts</w:t>
      </w:r>
    </w:p>
    <w:p w14:paraId="185F2807" w14:textId="44CFD5FD" w:rsidR="00BF5F51" w:rsidRDefault="00051733" w:rsidP="00051733">
      <w:pPr>
        <w:rPr>
          <w:sz w:val="24"/>
          <w:szCs w:val="24"/>
        </w:rPr>
      </w:pPr>
      <w:r>
        <w:rPr>
          <w:sz w:val="24"/>
          <w:szCs w:val="24"/>
        </w:rPr>
        <w:t xml:space="preserve">President Campbell stated turnout for road work has been vey poor and there is </w:t>
      </w:r>
      <w:r w:rsidR="00BF5F51">
        <w:rPr>
          <w:sz w:val="24"/>
          <w:szCs w:val="24"/>
        </w:rPr>
        <w:t>a dire need for volunteers</w:t>
      </w:r>
      <w:r w:rsidR="00441979">
        <w:rPr>
          <w:sz w:val="24"/>
          <w:szCs w:val="24"/>
        </w:rPr>
        <w:t xml:space="preserve"> to do the necessary repairs to the roads</w:t>
      </w:r>
      <w:r w:rsidR="00BF5F51">
        <w:rPr>
          <w:sz w:val="24"/>
          <w:szCs w:val="24"/>
        </w:rPr>
        <w:t>.</w:t>
      </w:r>
    </w:p>
    <w:p w14:paraId="3911E837" w14:textId="77777777" w:rsidR="00BF5F51" w:rsidRDefault="00BF5F51" w:rsidP="00051733">
      <w:pPr>
        <w:rPr>
          <w:sz w:val="24"/>
          <w:szCs w:val="24"/>
        </w:rPr>
      </w:pPr>
    </w:p>
    <w:p w14:paraId="53E53194" w14:textId="5FB1AB52" w:rsidR="00051733" w:rsidRDefault="00BF5F51" w:rsidP="00051733">
      <w:pPr>
        <w:rPr>
          <w:sz w:val="24"/>
          <w:szCs w:val="24"/>
        </w:rPr>
      </w:pPr>
      <w:r>
        <w:rPr>
          <w:sz w:val="24"/>
          <w:szCs w:val="24"/>
        </w:rPr>
        <w:t xml:space="preserve">Firewise - Vice President Rick Lovdahl reported starting the next week he would begin burning the brush pile at the community center.  Notice of this will be posted on the BVIA website and on Next Door Neighbor.  He reminded those </w:t>
      </w:r>
      <w:proofErr w:type="gramStart"/>
      <w:r>
        <w:rPr>
          <w:sz w:val="24"/>
          <w:szCs w:val="24"/>
        </w:rPr>
        <w:t>present</w:t>
      </w:r>
      <w:proofErr w:type="gramEnd"/>
      <w:r>
        <w:rPr>
          <w:sz w:val="24"/>
          <w:szCs w:val="24"/>
        </w:rPr>
        <w:t xml:space="preserve"> to get in their Firewise sheets.</w:t>
      </w:r>
    </w:p>
    <w:p w14:paraId="3EF28F5C" w14:textId="77777777" w:rsidR="00BF5F51" w:rsidRDefault="00BF5F51" w:rsidP="00051733">
      <w:pPr>
        <w:rPr>
          <w:sz w:val="24"/>
          <w:szCs w:val="24"/>
        </w:rPr>
      </w:pPr>
    </w:p>
    <w:p w14:paraId="1B23412F" w14:textId="6D26660E" w:rsidR="00BF5F51" w:rsidRDefault="00BF5F51" w:rsidP="00BF5F51">
      <w:pPr>
        <w:pStyle w:val="ListParagraph"/>
        <w:numPr>
          <w:ilvl w:val="0"/>
          <w:numId w:val="24"/>
        </w:numPr>
        <w:rPr>
          <w:b/>
          <w:bCs/>
          <w:sz w:val="24"/>
          <w:szCs w:val="24"/>
        </w:rPr>
      </w:pPr>
      <w:r>
        <w:rPr>
          <w:b/>
          <w:bCs/>
          <w:sz w:val="24"/>
          <w:szCs w:val="24"/>
        </w:rPr>
        <w:t>Old Business</w:t>
      </w:r>
    </w:p>
    <w:p w14:paraId="52D25E3C" w14:textId="54D28880" w:rsidR="00BF5F51" w:rsidRDefault="00BF5F51" w:rsidP="00BF5F51">
      <w:pPr>
        <w:rPr>
          <w:sz w:val="24"/>
          <w:szCs w:val="24"/>
        </w:rPr>
      </w:pPr>
      <w:r>
        <w:rPr>
          <w:sz w:val="24"/>
          <w:szCs w:val="24"/>
        </w:rPr>
        <w:t>Tower Update – Vice President Lovdahl stated the county is still working on getting a parcel number assigned to the proposed site for the cell tower.  Once this is in place the information packet to homeowners should be ready to be sent out to homeowners.</w:t>
      </w:r>
    </w:p>
    <w:p w14:paraId="353D1B51" w14:textId="77777777" w:rsidR="00BF5F51" w:rsidRDefault="00BF5F51" w:rsidP="00BF5F51">
      <w:pPr>
        <w:rPr>
          <w:sz w:val="24"/>
          <w:szCs w:val="24"/>
        </w:rPr>
      </w:pPr>
    </w:p>
    <w:p w14:paraId="33A88C28" w14:textId="3071957C" w:rsidR="00BF5F51" w:rsidRDefault="00BF5F51" w:rsidP="00BF5F51">
      <w:pPr>
        <w:pStyle w:val="ListParagraph"/>
        <w:numPr>
          <w:ilvl w:val="0"/>
          <w:numId w:val="24"/>
        </w:numPr>
        <w:rPr>
          <w:b/>
          <w:bCs/>
          <w:sz w:val="24"/>
          <w:szCs w:val="24"/>
        </w:rPr>
      </w:pPr>
      <w:r>
        <w:rPr>
          <w:b/>
          <w:bCs/>
          <w:sz w:val="24"/>
          <w:szCs w:val="24"/>
        </w:rPr>
        <w:t>New Business</w:t>
      </w:r>
    </w:p>
    <w:p w14:paraId="2B2BD688" w14:textId="745132C2" w:rsidR="00BF5F51" w:rsidRDefault="00BF5F51" w:rsidP="00BF5F51">
      <w:pPr>
        <w:rPr>
          <w:sz w:val="24"/>
          <w:szCs w:val="24"/>
        </w:rPr>
      </w:pPr>
      <w:r>
        <w:rPr>
          <w:sz w:val="24"/>
          <w:szCs w:val="24"/>
        </w:rPr>
        <w:t>There was no new business to address.</w:t>
      </w:r>
    </w:p>
    <w:p w14:paraId="51B4FEF9" w14:textId="77777777" w:rsidR="00BF5F51" w:rsidRDefault="00BF5F51" w:rsidP="00BF5F51">
      <w:pPr>
        <w:rPr>
          <w:sz w:val="24"/>
          <w:szCs w:val="24"/>
        </w:rPr>
      </w:pPr>
    </w:p>
    <w:p w14:paraId="39CF8705" w14:textId="3A45ECFD" w:rsidR="00BF5F51" w:rsidRDefault="00BF5F51" w:rsidP="00BF5F51">
      <w:pPr>
        <w:pStyle w:val="ListParagraph"/>
        <w:numPr>
          <w:ilvl w:val="0"/>
          <w:numId w:val="24"/>
        </w:numPr>
        <w:rPr>
          <w:b/>
          <w:bCs/>
          <w:sz w:val="24"/>
          <w:szCs w:val="24"/>
        </w:rPr>
      </w:pPr>
      <w:r>
        <w:rPr>
          <w:b/>
          <w:bCs/>
          <w:sz w:val="24"/>
          <w:szCs w:val="24"/>
        </w:rPr>
        <w:t>Member Comments</w:t>
      </w:r>
    </w:p>
    <w:p w14:paraId="780B0D4D" w14:textId="5249ED6F" w:rsidR="00BF5F51" w:rsidRDefault="00BF5F51" w:rsidP="00BF5F51">
      <w:pPr>
        <w:rPr>
          <w:sz w:val="24"/>
          <w:szCs w:val="24"/>
        </w:rPr>
      </w:pPr>
      <w:r>
        <w:rPr>
          <w:sz w:val="24"/>
          <w:szCs w:val="24"/>
        </w:rPr>
        <w:t>There were no member comments.</w:t>
      </w:r>
    </w:p>
    <w:p w14:paraId="57100B1F" w14:textId="77777777" w:rsidR="00BF5F51" w:rsidRDefault="00BF5F51" w:rsidP="00BF5F51">
      <w:pPr>
        <w:rPr>
          <w:sz w:val="24"/>
          <w:szCs w:val="24"/>
        </w:rPr>
      </w:pPr>
    </w:p>
    <w:p w14:paraId="71AD00BC" w14:textId="6C6A51A1" w:rsidR="00BF5F51" w:rsidRDefault="00BF5F51" w:rsidP="00BF5F51">
      <w:pPr>
        <w:pStyle w:val="ListParagraph"/>
        <w:numPr>
          <w:ilvl w:val="0"/>
          <w:numId w:val="24"/>
        </w:numPr>
        <w:rPr>
          <w:b/>
          <w:bCs/>
          <w:sz w:val="24"/>
          <w:szCs w:val="24"/>
        </w:rPr>
      </w:pPr>
      <w:r>
        <w:rPr>
          <w:b/>
          <w:bCs/>
          <w:sz w:val="24"/>
          <w:szCs w:val="24"/>
        </w:rPr>
        <w:t>Next Meeting</w:t>
      </w:r>
    </w:p>
    <w:p w14:paraId="0312BA70" w14:textId="1721D88E" w:rsidR="00BF5F51" w:rsidRDefault="00BF5F51" w:rsidP="00BF5F51">
      <w:pPr>
        <w:rPr>
          <w:sz w:val="24"/>
          <w:szCs w:val="24"/>
        </w:rPr>
      </w:pPr>
      <w:r>
        <w:rPr>
          <w:sz w:val="24"/>
          <w:szCs w:val="24"/>
        </w:rPr>
        <w:t xml:space="preserve">The next meeting will be Saturday, January 6, </w:t>
      </w:r>
      <w:proofErr w:type="gramStart"/>
      <w:r>
        <w:rPr>
          <w:sz w:val="24"/>
          <w:szCs w:val="24"/>
        </w:rPr>
        <w:t>2024</w:t>
      </w:r>
      <w:proofErr w:type="gramEnd"/>
      <w:r>
        <w:rPr>
          <w:sz w:val="24"/>
          <w:szCs w:val="24"/>
        </w:rPr>
        <w:t xml:space="preserve"> at 10:00 a.m.</w:t>
      </w:r>
    </w:p>
    <w:p w14:paraId="792BA7D1" w14:textId="77777777" w:rsidR="00441979" w:rsidRDefault="00441979" w:rsidP="00BF5F51">
      <w:pPr>
        <w:rPr>
          <w:sz w:val="24"/>
          <w:szCs w:val="24"/>
        </w:rPr>
      </w:pPr>
    </w:p>
    <w:p w14:paraId="04813165" w14:textId="31F8167C" w:rsidR="00441979" w:rsidRDefault="00441979" w:rsidP="00441979">
      <w:pPr>
        <w:pStyle w:val="ListParagraph"/>
        <w:numPr>
          <w:ilvl w:val="0"/>
          <w:numId w:val="24"/>
        </w:numPr>
        <w:rPr>
          <w:b/>
          <w:bCs/>
          <w:sz w:val="24"/>
          <w:szCs w:val="24"/>
        </w:rPr>
      </w:pPr>
      <w:r>
        <w:rPr>
          <w:b/>
          <w:bCs/>
          <w:sz w:val="24"/>
          <w:szCs w:val="24"/>
        </w:rPr>
        <w:t>Adjournment</w:t>
      </w:r>
    </w:p>
    <w:p w14:paraId="6E794C2F" w14:textId="15EA2851" w:rsidR="00441979" w:rsidRPr="00441979" w:rsidRDefault="00441979" w:rsidP="00441979">
      <w:pPr>
        <w:rPr>
          <w:sz w:val="24"/>
          <w:szCs w:val="24"/>
        </w:rPr>
      </w:pPr>
      <w:r>
        <w:rPr>
          <w:sz w:val="24"/>
          <w:szCs w:val="24"/>
        </w:rPr>
        <w:t>Director Mark Hallett made a motion that the meeting be adjourned; this motion was seconded by Director Rick Hatch; and the motion was passed unanimously by all Directors present.  The meeting was adjourned at 10:30 a.m.</w:t>
      </w:r>
    </w:p>
    <w:sectPr w:rsidR="00441979" w:rsidRPr="004419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8B8F" w14:textId="77777777" w:rsidR="00441979" w:rsidRDefault="00441979" w:rsidP="00441979">
      <w:r>
        <w:separator/>
      </w:r>
    </w:p>
  </w:endnote>
  <w:endnote w:type="continuationSeparator" w:id="0">
    <w:p w14:paraId="0958838A" w14:textId="77777777" w:rsidR="00441979" w:rsidRDefault="00441979" w:rsidP="0044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5B59" w14:textId="77777777" w:rsidR="00441979" w:rsidRDefault="00441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473994"/>
      <w:docPartObj>
        <w:docPartGallery w:val="Page Numbers (Bottom of Page)"/>
        <w:docPartUnique/>
      </w:docPartObj>
    </w:sdtPr>
    <w:sdtEndPr>
      <w:rPr>
        <w:noProof/>
      </w:rPr>
    </w:sdtEndPr>
    <w:sdtContent>
      <w:p w14:paraId="2703F484" w14:textId="48019C29" w:rsidR="00441979" w:rsidRDefault="004419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72200D" w14:textId="77777777" w:rsidR="00441979" w:rsidRDefault="00441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6914" w14:textId="77777777" w:rsidR="00441979" w:rsidRDefault="00441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2BAD" w14:textId="77777777" w:rsidR="00441979" w:rsidRDefault="00441979" w:rsidP="00441979">
      <w:r>
        <w:separator/>
      </w:r>
    </w:p>
  </w:footnote>
  <w:footnote w:type="continuationSeparator" w:id="0">
    <w:p w14:paraId="1645B736" w14:textId="77777777" w:rsidR="00441979" w:rsidRDefault="00441979" w:rsidP="0044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ABD2" w14:textId="77777777" w:rsidR="00441979" w:rsidRDefault="00441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680" w14:textId="77777777" w:rsidR="00441979" w:rsidRDefault="00441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F00D" w14:textId="77777777" w:rsidR="00441979" w:rsidRDefault="00441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2C6F4C"/>
    <w:multiLevelType w:val="hybridMultilevel"/>
    <w:tmpl w:val="0FA6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7672786">
    <w:abstractNumId w:val="20"/>
  </w:num>
  <w:num w:numId="2" w16cid:durableId="1361542020">
    <w:abstractNumId w:val="12"/>
  </w:num>
  <w:num w:numId="3" w16cid:durableId="1590576925">
    <w:abstractNumId w:val="10"/>
  </w:num>
  <w:num w:numId="4" w16cid:durableId="775060513">
    <w:abstractNumId w:val="22"/>
  </w:num>
  <w:num w:numId="5" w16cid:durableId="1873222674">
    <w:abstractNumId w:val="14"/>
  </w:num>
  <w:num w:numId="6" w16cid:durableId="95567266">
    <w:abstractNumId w:val="17"/>
  </w:num>
  <w:num w:numId="7" w16cid:durableId="1648585253">
    <w:abstractNumId w:val="19"/>
  </w:num>
  <w:num w:numId="8" w16cid:durableId="1899629318">
    <w:abstractNumId w:val="9"/>
  </w:num>
  <w:num w:numId="9" w16cid:durableId="1933927878">
    <w:abstractNumId w:val="7"/>
  </w:num>
  <w:num w:numId="10" w16cid:durableId="703822782">
    <w:abstractNumId w:val="6"/>
  </w:num>
  <w:num w:numId="11" w16cid:durableId="1272787082">
    <w:abstractNumId w:val="5"/>
  </w:num>
  <w:num w:numId="12" w16cid:durableId="1402364405">
    <w:abstractNumId w:val="4"/>
  </w:num>
  <w:num w:numId="13" w16cid:durableId="980957766">
    <w:abstractNumId w:val="8"/>
  </w:num>
  <w:num w:numId="14" w16cid:durableId="1766150236">
    <w:abstractNumId w:val="3"/>
  </w:num>
  <w:num w:numId="15" w16cid:durableId="487481768">
    <w:abstractNumId w:val="2"/>
  </w:num>
  <w:num w:numId="16" w16cid:durableId="294025875">
    <w:abstractNumId w:val="1"/>
  </w:num>
  <w:num w:numId="17" w16cid:durableId="982931957">
    <w:abstractNumId w:val="0"/>
  </w:num>
  <w:num w:numId="18" w16cid:durableId="220485616">
    <w:abstractNumId w:val="15"/>
  </w:num>
  <w:num w:numId="19" w16cid:durableId="1256135951">
    <w:abstractNumId w:val="16"/>
  </w:num>
  <w:num w:numId="20" w16cid:durableId="602615931">
    <w:abstractNumId w:val="21"/>
  </w:num>
  <w:num w:numId="21" w16cid:durableId="1105225253">
    <w:abstractNumId w:val="18"/>
  </w:num>
  <w:num w:numId="22" w16cid:durableId="1258439179">
    <w:abstractNumId w:val="11"/>
  </w:num>
  <w:num w:numId="23" w16cid:durableId="703599510">
    <w:abstractNumId w:val="23"/>
  </w:num>
  <w:num w:numId="24" w16cid:durableId="1377670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4C"/>
    <w:rsid w:val="00051733"/>
    <w:rsid w:val="00441979"/>
    <w:rsid w:val="005D7413"/>
    <w:rsid w:val="00645252"/>
    <w:rsid w:val="006D3D74"/>
    <w:rsid w:val="0083569A"/>
    <w:rsid w:val="00A9204E"/>
    <w:rsid w:val="00B249AA"/>
    <w:rsid w:val="00BF5F51"/>
    <w:rsid w:val="00CB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1155"/>
  <w15:chartTrackingRefBased/>
  <w15:docId w15:val="{5AF2F7E9-A14B-474A-8547-ADEE826F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D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v. johnson</dc:creator>
  <cp:keywords/>
  <dc:description/>
  <cp:lastModifiedBy>Wil Santora</cp:lastModifiedBy>
  <cp:revision>2</cp:revision>
  <dcterms:created xsi:type="dcterms:W3CDTF">2024-01-04T20:57:00Z</dcterms:created>
  <dcterms:modified xsi:type="dcterms:W3CDTF">2024-01-04T20:57:00Z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