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1A81E" w14:textId="77777777" w:rsidR="007907E3" w:rsidRDefault="007907E3" w:rsidP="007907E3">
      <w:pPr>
        <w:jc w:val="center"/>
      </w:pPr>
      <w:r>
        <w:rPr>
          <w:noProof/>
        </w:rPr>
        <w:drawing>
          <wp:inline distT="0" distB="0" distL="0" distR="0" wp14:anchorId="09C005C0" wp14:editId="26A94ECC">
            <wp:extent cx="1577340" cy="1295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7340" cy="1295400"/>
                    </a:xfrm>
                    <a:prstGeom prst="rect">
                      <a:avLst/>
                    </a:prstGeom>
                    <a:noFill/>
                    <a:ln>
                      <a:noFill/>
                    </a:ln>
                  </pic:spPr>
                </pic:pic>
              </a:graphicData>
            </a:graphic>
          </wp:inline>
        </w:drawing>
      </w:r>
    </w:p>
    <w:p w14:paraId="02AB5427" w14:textId="626810B0" w:rsidR="007907E3" w:rsidRDefault="007907E3" w:rsidP="007907E3">
      <w:pPr>
        <w:jc w:val="center"/>
        <w:rPr>
          <w:rFonts w:ascii="Times New Roman" w:hAnsi="Times New Roman" w:cs="Times New Roman"/>
          <w:sz w:val="24"/>
          <w:szCs w:val="24"/>
        </w:rPr>
      </w:pPr>
      <w:r>
        <w:rPr>
          <w:rFonts w:ascii="Times New Roman" w:hAnsi="Times New Roman" w:cs="Times New Roman"/>
          <w:sz w:val="24"/>
          <w:szCs w:val="24"/>
        </w:rPr>
        <w:t>Hello from the CEA-Ohio Conference planning committee.  Prior to the cancellation of the 2020 conference our silent auction chairman, Michael Peck, had already begun soliciting for silent auction items.  Michael has collected 2</w:t>
      </w:r>
      <w:r w:rsidR="00F636F4">
        <w:rPr>
          <w:rFonts w:ascii="Times New Roman" w:hAnsi="Times New Roman" w:cs="Times New Roman"/>
          <w:sz w:val="24"/>
          <w:szCs w:val="24"/>
        </w:rPr>
        <w:t>2</w:t>
      </w:r>
      <w:r>
        <w:rPr>
          <w:rFonts w:ascii="Times New Roman" w:hAnsi="Times New Roman" w:cs="Times New Roman"/>
          <w:sz w:val="24"/>
          <w:szCs w:val="24"/>
        </w:rPr>
        <w:t xml:space="preserve"> gift certificates throughout the state of Ohio</w:t>
      </w:r>
      <w:r w:rsidR="00FF4F31">
        <w:rPr>
          <w:rFonts w:ascii="Times New Roman" w:hAnsi="Times New Roman" w:cs="Times New Roman"/>
          <w:sz w:val="24"/>
          <w:szCs w:val="24"/>
        </w:rPr>
        <w:t>. The</w:t>
      </w:r>
      <w:r w:rsidR="00187159">
        <w:rPr>
          <w:rFonts w:ascii="Times New Roman" w:hAnsi="Times New Roman" w:cs="Times New Roman"/>
          <w:sz w:val="24"/>
          <w:szCs w:val="24"/>
        </w:rPr>
        <w:t>refore,</w:t>
      </w:r>
      <w:r>
        <w:rPr>
          <w:rFonts w:ascii="Times New Roman" w:hAnsi="Times New Roman" w:cs="Times New Roman"/>
          <w:sz w:val="24"/>
          <w:szCs w:val="24"/>
        </w:rPr>
        <w:t xml:space="preserve"> we have decided to have our first </w:t>
      </w:r>
      <w:r>
        <w:rPr>
          <w:rFonts w:ascii="Times New Roman" w:hAnsi="Times New Roman" w:cs="Times New Roman"/>
          <w:sz w:val="24"/>
          <w:szCs w:val="24"/>
        </w:rPr>
        <w:br/>
        <w:t>CEA-OHIO ONLINE SILENT AUCTION!</w:t>
      </w:r>
    </w:p>
    <w:p w14:paraId="01C81A10" w14:textId="77777777" w:rsidR="007907E3" w:rsidRDefault="007907E3" w:rsidP="007907E3">
      <w:pPr>
        <w:jc w:val="center"/>
        <w:rPr>
          <w:rFonts w:ascii="Times New Roman" w:hAnsi="Times New Roman" w:cs="Times New Roman"/>
          <w:sz w:val="24"/>
          <w:szCs w:val="24"/>
        </w:rPr>
      </w:pPr>
      <w:r>
        <w:rPr>
          <w:rFonts w:ascii="Times New Roman" w:hAnsi="Times New Roman" w:cs="Times New Roman"/>
          <w:sz w:val="24"/>
          <w:szCs w:val="24"/>
        </w:rPr>
        <w:t xml:space="preserve">Listed below you will find the instructions and rules for the auction.  Items for bid will be listed on our new CEA-Ohio Website:  </w:t>
      </w:r>
      <w:hyperlink r:id="rId6" w:history="1">
        <w:r w:rsidRPr="006116F8">
          <w:rPr>
            <w:rStyle w:val="Hyperlink"/>
            <w:rFonts w:ascii="Times New Roman" w:hAnsi="Times New Roman" w:cs="Times New Roman"/>
            <w:sz w:val="24"/>
            <w:szCs w:val="24"/>
          </w:rPr>
          <w:t>www.cea-ohio.org</w:t>
        </w:r>
      </w:hyperlink>
      <w:r>
        <w:rPr>
          <w:rFonts w:ascii="Times New Roman" w:hAnsi="Times New Roman" w:cs="Times New Roman"/>
          <w:sz w:val="24"/>
          <w:szCs w:val="24"/>
        </w:rPr>
        <w:t xml:space="preserve">. </w:t>
      </w:r>
    </w:p>
    <w:p w14:paraId="749C8CA3" w14:textId="77777777" w:rsidR="007907E3" w:rsidRDefault="007907E3" w:rsidP="007907E3">
      <w:pPr>
        <w:rPr>
          <w:rFonts w:ascii="Times New Roman" w:hAnsi="Times New Roman" w:cs="Times New Roman"/>
          <w:b/>
          <w:bCs/>
          <w:sz w:val="24"/>
          <w:szCs w:val="24"/>
          <w:u w:val="single"/>
        </w:rPr>
      </w:pPr>
      <w:r w:rsidRPr="007907E3">
        <w:rPr>
          <w:rFonts w:ascii="Times New Roman" w:hAnsi="Times New Roman" w:cs="Times New Roman"/>
          <w:b/>
          <w:bCs/>
          <w:sz w:val="24"/>
          <w:szCs w:val="24"/>
          <w:u w:val="single"/>
        </w:rPr>
        <w:t>CEA-O Silent Auction Times and Dates:</w:t>
      </w:r>
    </w:p>
    <w:p w14:paraId="34CC3C3A" w14:textId="4427ADE0" w:rsidR="007907E3" w:rsidRDefault="007907E3" w:rsidP="007907E3">
      <w:pPr>
        <w:rPr>
          <w:rFonts w:ascii="Times New Roman" w:hAnsi="Times New Roman" w:cs="Times New Roman"/>
          <w:sz w:val="24"/>
          <w:szCs w:val="24"/>
        </w:rPr>
      </w:pPr>
      <w:r>
        <w:rPr>
          <w:rFonts w:ascii="Times New Roman" w:hAnsi="Times New Roman" w:cs="Times New Roman"/>
          <w:sz w:val="24"/>
          <w:szCs w:val="24"/>
        </w:rPr>
        <w:t>Auction will begin at 8:00 a.m.</w:t>
      </w:r>
      <w:r w:rsidR="00187159">
        <w:rPr>
          <w:rFonts w:ascii="Times New Roman" w:hAnsi="Times New Roman" w:cs="Times New Roman"/>
          <w:sz w:val="24"/>
          <w:szCs w:val="24"/>
        </w:rPr>
        <w:t xml:space="preserve"> October 7</w:t>
      </w:r>
      <w:r w:rsidR="00187159" w:rsidRPr="00187159">
        <w:rPr>
          <w:rFonts w:ascii="Times New Roman" w:hAnsi="Times New Roman" w:cs="Times New Roman"/>
          <w:sz w:val="24"/>
          <w:szCs w:val="24"/>
          <w:vertAlign w:val="superscript"/>
        </w:rPr>
        <w:t>th</w:t>
      </w:r>
      <w:r w:rsidR="00187159">
        <w:rPr>
          <w:rFonts w:ascii="Times New Roman" w:hAnsi="Times New Roman" w:cs="Times New Roman"/>
          <w:sz w:val="24"/>
          <w:szCs w:val="24"/>
        </w:rPr>
        <w:t xml:space="preserve"> </w:t>
      </w:r>
      <w:r>
        <w:rPr>
          <w:rFonts w:ascii="Times New Roman" w:hAnsi="Times New Roman" w:cs="Times New Roman"/>
          <w:sz w:val="24"/>
          <w:szCs w:val="24"/>
        </w:rPr>
        <w:t>and continue until 7:00 p.m. on</w:t>
      </w:r>
      <w:r w:rsidR="00187159">
        <w:rPr>
          <w:rFonts w:ascii="Times New Roman" w:hAnsi="Times New Roman" w:cs="Times New Roman"/>
          <w:sz w:val="24"/>
          <w:szCs w:val="24"/>
        </w:rPr>
        <w:t xml:space="preserve"> Oct. 14</w:t>
      </w:r>
      <w:r w:rsidR="00187159" w:rsidRPr="00187159">
        <w:rPr>
          <w:rFonts w:ascii="Times New Roman" w:hAnsi="Times New Roman" w:cs="Times New Roman"/>
          <w:sz w:val="24"/>
          <w:szCs w:val="24"/>
          <w:vertAlign w:val="superscript"/>
        </w:rPr>
        <w:t>th</w:t>
      </w:r>
      <w:r w:rsidR="00187159">
        <w:rPr>
          <w:rFonts w:ascii="Times New Roman" w:hAnsi="Times New Roman" w:cs="Times New Roman"/>
          <w:sz w:val="24"/>
          <w:szCs w:val="24"/>
        </w:rPr>
        <w:t xml:space="preserve">. </w:t>
      </w:r>
    </w:p>
    <w:p w14:paraId="1A2F4860" w14:textId="77777777" w:rsidR="007907E3" w:rsidRDefault="007907E3" w:rsidP="007907E3">
      <w:pPr>
        <w:rPr>
          <w:rFonts w:ascii="Times New Roman" w:hAnsi="Times New Roman" w:cs="Times New Roman"/>
          <w:sz w:val="24"/>
          <w:szCs w:val="24"/>
        </w:rPr>
      </w:pPr>
      <w:r>
        <w:rPr>
          <w:rFonts w:ascii="Times New Roman" w:hAnsi="Times New Roman" w:cs="Times New Roman"/>
          <w:sz w:val="24"/>
          <w:szCs w:val="24"/>
        </w:rPr>
        <w:t>Bidding will only take place each of those days.</w:t>
      </w:r>
    </w:p>
    <w:p w14:paraId="22F85368" w14:textId="77777777" w:rsidR="007907E3" w:rsidRDefault="007907E3" w:rsidP="007907E3">
      <w:pPr>
        <w:rPr>
          <w:rFonts w:ascii="Times New Roman" w:hAnsi="Times New Roman" w:cs="Times New Roman"/>
          <w:sz w:val="24"/>
          <w:szCs w:val="24"/>
        </w:rPr>
      </w:pPr>
      <w:r>
        <w:rPr>
          <w:rFonts w:ascii="Times New Roman" w:hAnsi="Times New Roman" w:cs="Times New Roman"/>
          <w:sz w:val="24"/>
          <w:szCs w:val="24"/>
        </w:rPr>
        <w:t>Leading bids will be posted on the website before bidding begins each morning.</w:t>
      </w:r>
    </w:p>
    <w:p w14:paraId="2BA49007" w14:textId="77777777" w:rsidR="007907E3" w:rsidRDefault="007907E3" w:rsidP="007907E3">
      <w:pPr>
        <w:rPr>
          <w:rFonts w:ascii="Times New Roman" w:hAnsi="Times New Roman" w:cs="Times New Roman"/>
          <w:b/>
          <w:bCs/>
          <w:sz w:val="24"/>
          <w:szCs w:val="24"/>
          <w:u w:val="single"/>
        </w:rPr>
      </w:pPr>
      <w:r>
        <w:rPr>
          <w:rFonts w:ascii="Times New Roman" w:hAnsi="Times New Roman" w:cs="Times New Roman"/>
          <w:b/>
          <w:bCs/>
          <w:sz w:val="24"/>
          <w:szCs w:val="24"/>
          <w:u w:val="single"/>
        </w:rPr>
        <w:t>How to Bid for an Item:</w:t>
      </w:r>
    </w:p>
    <w:p w14:paraId="63362ED0" w14:textId="3C0348B3" w:rsidR="007907E3" w:rsidRDefault="007907E3" w:rsidP="007907E3">
      <w:pPr>
        <w:rPr>
          <w:rFonts w:ascii="Times New Roman" w:hAnsi="Times New Roman" w:cs="Times New Roman"/>
          <w:sz w:val="24"/>
          <w:szCs w:val="24"/>
        </w:rPr>
      </w:pPr>
      <w:r>
        <w:rPr>
          <w:rFonts w:ascii="Times New Roman" w:hAnsi="Times New Roman" w:cs="Times New Roman"/>
          <w:sz w:val="24"/>
          <w:szCs w:val="24"/>
        </w:rPr>
        <w:t>Send your bid by email to</w:t>
      </w:r>
      <w:r w:rsidR="00A3010B">
        <w:rPr>
          <w:rFonts w:ascii="Times New Roman" w:hAnsi="Times New Roman" w:cs="Times New Roman"/>
          <w:sz w:val="24"/>
          <w:szCs w:val="24"/>
        </w:rPr>
        <w:t xml:space="preserve"> </w:t>
      </w:r>
      <w:r w:rsidR="00A3010B" w:rsidRPr="00A3010B">
        <w:rPr>
          <w:rFonts w:ascii="Times New Roman" w:hAnsi="Times New Roman" w:cs="Times New Roman"/>
          <w:sz w:val="24"/>
          <w:szCs w:val="24"/>
          <w:u w:val="single"/>
        </w:rPr>
        <w:t>ceaosilentaucti</w:t>
      </w:r>
      <w:r w:rsidR="00A3010B">
        <w:rPr>
          <w:rFonts w:ascii="Times New Roman" w:hAnsi="Times New Roman" w:cs="Times New Roman"/>
          <w:sz w:val="24"/>
          <w:szCs w:val="24"/>
          <w:u w:val="single"/>
        </w:rPr>
        <w:t>o</w:t>
      </w:r>
      <w:r w:rsidR="00A3010B" w:rsidRPr="00A3010B">
        <w:rPr>
          <w:rFonts w:ascii="Times New Roman" w:hAnsi="Times New Roman" w:cs="Times New Roman"/>
          <w:sz w:val="24"/>
          <w:szCs w:val="24"/>
          <w:u w:val="single"/>
        </w:rPr>
        <w:t>n@gmail.com</w:t>
      </w:r>
      <w:r>
        <w:rPr>
          <w:rFonts w:ascii="Times New Roman" w:hAnsi="Times New Roman" w:cs="Times New Roman"/>
          <w:sz w:val="24"/>
          <w:szCs w:val="24"/>
        </w:rPr>
        <w:t>.  Please provide a separate email for each item.  Do not place multiple items on one email.  The email must contain the following information to be a valid bid and accepted (missing information will disqualify your bid):</w:t>
      </w:r>
    </w:p>
    <w:p w14:paraId="30AECC56" w14:textId="77777777" w:rsidR="007907E3" w:rsidRDefault="007907E3" w:rsidP="007907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Your name</w:t>
      </w:r>
      <w:r w:rsidR="00F300E0">
        <w:rPr>
          <w:rFonts w:ascii="Times New Roman" w:hAnsi="Times New Roman" w:cs="Times New Roman"/>
          <w:sz w:val="24"/>
          <w:szCs w:val="24"/>
        </w:rPr>
        <w:t xml:space="preserve"> and address for shipping </w:t>
      </w:r>
    </w:p>
    <w:p w14:paraId="3CE1D2DD" w14:textId="03008734" w:rsidR="007907E3" w:rsidRDefault="007907E3" w:rsidP="007907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Email and phone number</w:t>
      </w:r>
      <w:r w:rsidR="00187159">
        <w:rPr>
          <w:rFonts w:ascii="Times New Roman" w:hAnsi="Times New Roman" w:cs="Times New Roman"/>
          <w:sz w:val="24"/>
          <w:szCs w:val="24"/>
        </w:rPr>
        <w:t xml:space="preserve"> (preferable home email, and phone number so are assured to reach you)</w:t>
      </w:r>
    </w:p>
    <w:p w14:paraId="3E633709" w14:textId="77777777" w:rsidR="007907E3" w:rsidRDefault="007907E3" w:rsidP="007907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Number of the item along with name of the item (this assures you are bidding on the item you want)</w:t>
      </w:r>
    </w:p>
    <w:p w14:paraId="7F432A6F" w14:textId="77777777" w:rsidR="007907E3" w:rsidRDefault="007907E3" w:rsidP="007907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One bid per email.  If you want to bid on multiple </w:t>
      </w:r>
      <w:r w:rsidR="003E4562">
        <w:rPr>
          <w:rFonts w:ascii="Times New Roman" w:hAnsi="Times New Roman" w:cs="Times New Roman"/>
          <w:sz w:val="24"/>
          <w:szCs w:val="24"/>
        </w:rPr>
        <w:t>items,</w:t>
      </w:r>
      <w:r>
        <w:rPr>
          <w:rFonts w:ascii="Times New Roman" w:hAnsi="Times New Roman" w:cs="Times New Roman"/>
          <w:sz w:val="24"/>
          <w:szCs w:val="24"/>
        </w:rPr>
        <w:t xml:space="preserve"> you must send a separate email for each one.</w:t>
      </w:r>
    </w:p>
    <w:p w14:paraId="4EBFE02E" w14:textId="77777777" w:rsidR="007907E3" w:rsidRDefault="007907E3" w:rsidP="007907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MAXIMUM BID amount that you are willing to spend.</w:t>
      </w:r>
    </w:p>
    <w:p w14:paraId="3208284B" w14:textId="77777777" w:rsidR="007907E3" w:rsidRDefault="007907E3" w:rsidP="007907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BID POSTED AT 7:59 A.M. OR 7:01 P.M. WILL NOT BE ACCEPTED</w:t>
      </w:r>
    </w:p>
    <w:p w14:paraId="7DFE8814" w14:textId="77777777" w:rsidR="007907E3" w:rsidRDefault="007907E3" w:rsidP="007907E3">
      <w:pPr>
        <w:rPr>
          <w:rFonts w:ascii="Times New Roman" w:hAnsi="Times New Roman" w:cs="Times New Roman"/>
          <w:b/>
          <w:bCs/>
          <w:sz w:val="24"/>
          <w:szCs w:val="24"/>
          <w:u w:val="single"/>
        </w:rPr>
      </w:pPr>
      <w:r>
        <w:rPr>
          <w:rFonts w:ascii="Times New Roman" w:hAnsi="Times New Roman" w:cs="Times New Roman"/>
          <w:b/>
          <w:bCs/>
          <w:sz w:val="24"/>
          <w:szCs w:val="24"/>
          <w:u w:val="single"/>
        </w:rPr>
        <w:t>How the winner of an item will be determined:</w:t>
      </w:r>
    </w:p>
    <w:p w14:paraId="28B7685E" w14:textId="77777777" w:rsidR="007907E3" w:rsidRDefault="007907E3" w:rsidP="007907E3">
      <w:pPr>
        <w:rPr>
          <w:rFonts w:ascii="Times New Roman" w:hAnsi="Times New Roman" w:cs="Times New Roman"/>
          <w:sz w:val="24"/>
          <w:szCs w:val="24"/>
        </w:rPr>
      </w:pPr>
      <w:r>
        <w:rPr>
          <w:rFonts w:ascii="Times New Roman" w:hAnsi="Times New Roman" w:cs="Times New Roman"/>
          <w:sz w:val="24"/>
          <w:szCs w:val="24"/>
        </w:rPr>
        <w:t>Leading names for items will be posted before auction begins each day.  Those items with no bids will be highlighted to promote a starting bid.</w:t>
      </w:r>
    </w:p>
    <w:p w14:paraId="1F2BB6CA" w14:textId="77777777" w:rsidR="007907E3" w:rsidRDefault="007907E3" w:rsidP="007907E3">
      <w:pPr>
        <w:rPr>
          <w:rFonts w:ascii="Times New Roman" w:hAnsi="Times New Roman" w:cs="Times New Roman"/>
          <w:sz w:val="24"/>
          <w:szCs w:val="24"/>
        </w:rPr>
      </w:pPr>
    </w:p>
    <w:p w14:paraId="6B1038A6" w14:textId="77777777" w:rsidR="007907E3" w:rsidRDefault="007907E3" w:rsidP="007907E3">
      <w:pPr>
        <w:rPr>
          <w:rFonts w:ascii="Times New Roman" w:hAnsi="Times New Roman" w:cs="Times New Roman"/>
          <w:sz w:val="24"/>
          <w:szCs w:val="24"/>
        </w:rPr>
      </w:pPr>
    </w:p>
    <w:p w14:paraId="685A2D44" w14:textId="77777777" w:rsidR="007907E3" w:rsidRDefault="007907E3" w:rsidP="007907E3">
      <w:pPr>
        <w:rPr>
          <w:rFonts w:ascii="Times New Roman" w:hAnsi="Times New Roman" w:cs="Times New Roman"/>
          <w:sz w:val="24"/>
          <w:szCs w:val="24"/>
        </w:rPr>
      </w:pPr>
      <w:r>
        <w:rPr>
          <w:rFonts w:ascii="Times New Roman" w:hAnsi="Times New Roman" w:cs="Times New Roman"/>
          <w:sz w:val="24"/>
          <w:szCs w:val="24"/>
        </w:rPr>
        <w:lastRenderedPageBreak/>
        <w:t>You will not necessarily have to pay your max amount!  We hope that this encourages you to bid on multiple items.</w:t>
      </w:r>
    </w:p>
    <w:p w14:paraId="6687785F" w14:textId="77777777" w:rsidR="007907E3" w:rsidRDefault="007907E3" w:rsidP="007907E3">
      <w:pPr>
        <w:rPr>
          <w:rFonts w:ascii="Times New Roman" w:hAnsi="Times New Roman" w:cs="Times New Roman"/>
          <w:sz w:val="24"/>
          <w:szCs w:val="24"/>
        </w:rPr>
      </w:pPr>
      <w:r>
        <w:rPr>
          <w:rFonts w:ascii="Times New Roman" w:hAnsi="Times New Roman" w:cs="Times New Roman"/>
          <w:sz w:val="24"/>
          <w:szCs w:val="24"/>
        </w:rPr>
        <w:t>Or</w:t>
      </w:r>
      <w:r w:rsidR="00E164E7">
        <w:rPr>
          <w:rFonts w:ascii="Times New Roman" w:hAnsi="Times New Roman" w:cs="Times New Roman"/>
          <w:sz w:val="24"/>
          <w:szCs w:val="24"/>
        </w:rPr>
        <w:t>ganizer</w:t>
      </w:r>
      <w:r>
        <w:rPr>
          <w:rFonts w:ascii="Times New Roman" w:hAnsi="Times New Roman" w:cs="Times New Roman"/>
          <w:sz w:val="24"/>
          <w:szCs w:val="24"/>
        </w:rPr>
        <w:t xml:space="preserve"> will review all the max amount bids for an item and will determine the winner of the item based upon the lowest amount needed to win the item, based upon at least a $1.00 increase.</w:t>
      </w:r>
    </w:p>
    <w:p w14:paraId="7621B936" w14:textId="77777777" w:rsidR="00F300E0" w:rsidRDefault="00F300E0" w:rsidP="007907E3">
      <w:pPr>
        <w:rPr>
          <w:rFonts w:ascii="Times New Roman" w:hAnsi="Times New Roman" w:cs="Times New Roman"/>
          <w:sz w:val="24"/>
          <w:szCs w:val="24"/>
        </w:rPr>
      </w:pPr>
      <w:r>
        <w:rPr>
          <w:rFonts w:ascii="Times New Roman" w:hAnsi="Times New Roman" w:cs="Times New Roman"/>
          <w:sz w:val="24"/>
          <w:szCs w:val="24"/>
        </w:rPr>
        <w:t>EXAMPLE:</w:t>
      </w:r>
    </w:p>
    <w:p w14:paraId="06CB519E" w14:textId="77777777" w:rsidR="00F300E0" w:rsidRDefault="00F300E0" w:rsidP="00F300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Person A bids a max amount of $25 on item 1.</w:t>
      </w:r>
    </w:p>
    <w:p w14:paraId="4106DDC2" w14:textId="77777777" w:rsidR="00F300E0" w:rsidRDefault="00F300E0" w:rsidP="00F300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Person B bids a max amount of $20 on item 1.</w:t>
      </w:r>
    </w:p>
    <w:p w14:paraId="3F7640A1" w14:textId="77777777" w:rsidR="00F300E0" w:rsidRDefault="00F300E0" w:rsidP="00F300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Person A is posted as the leader of the item unless a new bidder places a higher max amount.</w:t>
      </w:r>
    </w:p>
    <w:p w14:paraId="369A4292" w14:textId="2C4393D8" w:rsidR="00F300E0" w:rsidRDefault="00F300E0" w:rsidP="00F300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If no other bid is placed, Person A will win the item at the amount of $21 (</w:t>
      </w:r>
      <w:r w:rsidR="00141F95">
        <w:rPr>
          <w:rFonts w:ascii="Times New Roman" w:hAnsi="Times New Roman" w:cs="Times New Roman"/>
          <w:sz w:val="24"/>
          <w:szCs w:val="24"/>
        </w:rPr>
        <w:t xml:space="preserve"> a </w:t>
      </w:r>
      <w:r>
        <w:rPr>
          <w:rFonts w:ascii="Times New Roman" w:hAnsi="Times New Roman" w:cs="Times New Roman"/>
          <w:sz w:val="24"/>
          <w:szCs w:val="24"/>
        </w:rPr>
        <w:t>one dollar increase of Person B’s max bid amount of $20).</w:t>
      </w:r>
    </w:p>
    <w:p w14:paraId="56F8ABF6" w14:textId="77777777" w:rsidR="00F300E0" w:rsidRDefault="00F300E0" w:rsidP="00F300E0">
      <w:pPr>
        <w:rPr>
          <w:rFonts w:ascii="Times New Roman" w:hAnsi="Times New Roman" w:cs="Times New Roman"/>
          <w:sz w:val="24"/>
          <w:szCs w:val="24"/>
        </w:rPr>
      </w:pPr>
      <w:r>
        <w:rPr>
          <w:rFonts w:ascii="Times New Roman" w:hAnsi="Times New Roman" w:cs="Times New Roman"/>
          <w:sz w:val="24"/>
          <w:szCs w:val="24"/>
        </w:rPr>
        <w:t xml:space="preserve">Organizer will attempt to contact Person A via their provided contact information.  If the winner does not respond within 24 hours of initial contact, the offer will go to the next person at their max bid of $20. </w:t>
      </w:r>
    </w:p>
    <w:p w14:paraId="1CE9DCCD" w14:textId="77777777" w:rsidR="00F300E0" w:rsidRDefault="00F300E0" w:rsidP="00F300E0">
      <w:pPr>
        <w:rPr>
          <w:rFonts w:ascii="Times New Roman" w:hAnsi="Times New Roman" w:cs="Times New Roman"/>
          <w:b/>
          <w:bCs/>
          <w:sz w:val="24"/>
          <w:szCs w:val="24"/>
          <w:u w:val="single"/>
        </w:rPr>
      </w:pPr>
      <w:r>
        <w:rPr>
          <w:rFonts w:ascii="Times New Roman" w:hAnsi="Times New Roman" w:cs="Times New Roman"/>
          <w:b/>
          <w:bCs/>
          <w:sz w:val="24"/>
          <w:szCs w:val="24"/>
          <w:u w:val="single"/>
        </w:rPr>
        <w:t>NO NOTICES WILL BE SENT INDIVIDUALLY AS TO WHETHER OR NOT YOU HAVE BEEN OUT BID OR IF YOU ARE THE CURRENT HIGHEST BID.  YOU WILL HAVE TO CHECK THE DAILY POSTINGS ON THE WEBSITE.</w:t>
      </w:r>
    </w:p>
    <w:p w14:paraId="52C8758B" w14:textId="77777777" w:rsidR="00F300E0" w:rsidRDefault="00F300E0" w:rsidP="00F300E0">
      <w:pPr>
        <w:rPr>
          <w:rFonts w:ascii="Times New Roman" w:hAnsi="Times New Roman" w:cs="Times New Roman"/>
          <w:b/>
          <w:bCs/>
          <w:sz w:val="24"/>
          <w:szCs w:val="24"/>
          <w:u w:val="single"/>
        </w:rPr>
      </w:pPr>
      <w:r>
        <w:rPr>
          <w:rFonts w:ascii="Times New Roman" w:hAnsi="Times New Roman" w:cs="Times New Roman"/>
          <w:b/>
          <w:bCs/>
          <w:sz w:val="24"/>
          <w:szCs w:val="24"/>
          <w:u w:val="single"/>
        </w:rPr>
        <w:t>TIE BIDS:</w:t>
      </w:r>
    </w:p>
    <w:p w14:paraId="6F5243DD" w14:textId="77777777" w:rsidR="00F300E0" w:rsidRDefault="00F300E0" w:rsidP="00F300E0">
      <w:pPr>
        <w:rPr>
          <w:rFonts w:ascii="Times New Roman" w:hAnsi="Times New Roman" w:cs="Times New Roman"/>
          <w:sz w:val="24"/>
          <w:szCs w:val="24"/>
        </w:rPr>
      </w:pPr>
      <w:r>
        <w:rPr>
          <w:rFonts w:ascii="Times New Roman" w:hAnsi="Times New Roman" w:cs="Times New Roman"/>
          <w:sz w:val="24"/>
          <w:szCs w:val="24"/>
        </w:rPr>
        <w:t>Tie bids will be given to the first bid placed, based upon time and date stamp on their emails.</w:t>
      </w:r>
    </w:p>
    <w:p w14:paraId="4202647B" w14:textId="77777777" w:rsidR="00F300E0" w:rsidRDefault="00F300E0" w:rsidP="00F300E0">
      <w:pPr>
        <w:rPr>
          <w:rFonts w:ascii="Times New Roman" w:hAnsi="Times New Roman" w:cs="Times New Roman"/>
          <w:b/>
          <w:bCs/>
          <w:sz w:val="24"/>
          <w:szCs w:val="24"/>
          <w:u w:val="single"/>
        </w:rPr>
      </w:pPr>
      <w:r>
        <w:rPr>
          <w:rFonts w:ascii="Times New Roman" w:hAnsi="Times New Roman" w:cs="Times New Roman"/>
          <w:b/>
          <w:bCs/>
          <w:sz w:val="24"/>
          <w:szCs w:val="24"/>
          <w:u w:val="single"/>
        </w:rPr>
        <w:t>PAYMENTS:</w:t>
      </w:r>
    </w:p>
    <w:p w14:paraId="70D58B70" w14:textId="40773ADC" w:rsidR="00F300E0" w:rsidRDefault="00C358FF" w:rsidP="00F300E0">
      <w:pPr>
        <w:rPr>
          <w:rFonts w:ascii="Times New Roman" w:hAnsi="Times New Roman" w:cs="Times New Roman"/>
          <w:sz w:val="24"/>
          <w:szCs w:val="24"/>
        </w:rPr>
      </w:pPr>
      <w:r>
        <w:rPr>
          <w:rFonts w:ascii="Times New Roman" w:hAnsi="Times New Roman" w:cs="Times New Roman"/>
          <w:sz w:val="24"/>
          <w:szCs w:val="24"/>
        </w:rPr>
        <w:t>The winner will be notified by Michael Peck and directed as to how to proceed with payment. Payment will need to be received within 24 hours or item will be offered to next highest bidder.</w:t>
      </w:r>
      <w:r w:rsidR="00F300E0">
        <w:rPr>
          <w:rFonts w:ascii="Times New Roman" w:hAnsi="Times New Roman" w:cs="Times New Roman"/>
          <w:sz w:val="24"/>
          <w:szCs w:val="24"/>
        </w:rPr>
        <w:t xml:space="preserve">  Payments can only be made through </w:t>
      </w:r>
      <w:r w:rsidR="00187159">
        <w:rPr>
          <w:rFonts w:ascii="Times New Roman" w:hAnsi="Times New Roman" w:cs="Times New Roman"/>
          <w:sz w:val="24"/>
          <w:szCs w:val="24"/>
        </w:rPr>
        <w:t>V</w:t>
      </w:r>
      <w:r w:rsidR="00990C07">
        <w:rPr>
          <w:rFonts w:ascii="Times New Roman" w:hAnsi="Times New Roman" w:cs="Times New Roman"/>
          <w:sz w:val="24"/>
          <w:szCs w:val="24"/>
        </w:rPr>
        <w:t xml:space="preserve">enmo, </w:t>
      </w:r>
      <w:r w:rsidR="00F300E0">
        <w:rPr>
          <w:rFonts w:ascii="Times New Roman" w:hAnsi="Times New Roman" w:cs="Times New Roman"/>
          <w:sz w:val="24"/>
          <w:szCs w:val="24"/>
        </w:rPr>
        <w:t>debit or credit cards.  Items will not be shipped until payment is confirmed.</w:t>
      </w:r>
    </w:p>
    <w:p w14:paraId="4B532FD6" w14:textId="77777777" w:rsidR="00E164E7" w:rsidRDefault="00E164E7" w:rsidP="00F300E0">
      <w:pPr>
        <w:rPr>
          <w:rFonts w:ascii="Times New Roman" w:hAnsi="Times New Roman" w:cs="Times New Roman"/>
          <w:b/>
          <w:bCs/>
          <w:sz w:val="24"/>
          <w:szCs w:val="24"/>
          <w:u w:val="single"/>
        </w:rPr>
      </w:pPr>
      <w:r>
        <w:rPr>
          <w:rFonts w:ascii="Times New Roman" w:hAnsi="Times New Roman" w:cs="Times New Roman"/>
          <w:b/>
          <w:bCs/>
          <w:sz w:val="24"/>
          <w:szCs w:val="24"/>
          <w:u w:val="single"/>
        </w:rPr>
        <w:t>FINAL NOTES:</w:t>
      </w:r>
    </w:p>
    <w:p w14:paraId="515F112A" w14:textId="77777777" w:rsidR="00E164E7" w:rsidRDefault="00E164E7" w:rsidP="00F300E0">
      <w:pPr>
        <w:rPr>
          <w:rFonts w:ascii="Times New Roman" w:hAnsi="Times New Roman" w:cs="Times New Roman"/>
          <w:b/>
          <w:bCs/>
          <w:sz w:val="24"/>
          <w:szCs w:val="24"/>
          <w:u w:val="single"/>
        </w:rPr>
      </w:pPr>
      <w:r>
        <w:rPr>
          <w:rFonts w:ascii="Times New Roman" w:hAnsi="Times New Roman" w:cs="Times New Roman"/>
          <w:sz w:val="24"/>
          <w:szCs w:val="24"/>
        </w:rPr>
        <w:t xml:space="preserve">Please note that due to the COVID-19 restrictions that may or may not be lifted prior to the date of expiration we cannot guarantee that facilities will be open.  Should this occur, we encourage you to call the facility and explain the situation and ask if they would consider extending the expiration date.  Any questions about any of the items for bid can be addressed to: </w:t>
      </w:r>
      <w:hyperlink r:id="rId7" w:history="1">
        <w:r w:rsidRPr="006116F8">
          <w:rPr>
            <w:rStyle w:val="Hyperlink"/>
            <w:rFonts w:ascii="Times New Roman" w:hAnsi="Times New Roman" w:cs="Times New Roman"/>
            <w:sz w:val="24"/>
            <w:szCs w:val="24"/>
          </w:rPr>
          <w:t>Michael.peck@odrc.state.oh.us</w:t>
        </w:r>
      </w:hyperlink>
      <w:r>
        <w:rPr>
          <w:rFonts w:ascii="Times New Roman" w:hAnsi="Times New Roman" w:cs="Times New Roman"/>
          <w:sz w:val="24"/>
          <w:szCs w:val="24"/>
        </w:rPr>
        <w:t xml:space="preserve">.  </w:t>
      </w:r>
      <w:r w:rsidRPr="00E164E7">
        <w:rPr>
          <w:rFonts w:ascii="Times New Roman" w:hAnsi="Times New Roman" w:cs="Times New Roman"/>
          <w:b/>
          <w:bCs/>
          <w:sz w:val="24"/>
          <w:szCs w:val="24"/>
          <w:u w:val="single"/>
        </w:rPr>
        <w:t>Please note that no bids will be taken from this email - it is only to address questions that pertain to the rules and procedures or information concerning items.</w:t>
      </w:r>
    </w:p>
    <w:p w14:paraId="47224BBA" w14:textId="33704163" w:rsidR="00E164E7" w:rsidRDefault="00E164E7" w:rsidP="00E164E7">
      <w:pPr>
        <w:jc w:val="center"/>
        <w:rPr>
          <w:rFonts w:ascii="Times New Roman" w:hAnsi="Times New Roman" w:cs="Times New Roman"/>
          <w:b/>
          <w:bCs/>
          <w:i/>
          <w:iCs/>
          <w:sz w:val="24"/>
          <w:szCs w:val="24"/>
          <w:u w:val="single"/>
        </w:rPr>
      </w:pPr>
      <w:r w:rsidRPr="00E164E7">
        <w:rPr>
          <w:rFonts w:ascii="Times New Roman" w:hAnsi="Times New Roman" w:cs="Times New Roman"/>
          <w:b/>
          <w:bCs/>
          <w:i/>
          <w:iCs/>
          <w:sz w:val="24"/>
          <w:szCs w:val="24"/>
          <w:u w:val="single"/>
        </w:rPr>
        <w:t>Listed below are the items that are up for bid!  Please continue to support our Teacher of the Year, as all proceeds go towards their expenses to compete for Teacher of the Year at the Region 3 conference.  Good luck to all of you!  Thank you for your continued support of CEA-OHIO!!</w:t>
      </w:r>
    </w:p>
    <w:p w14:paraId="1E960E29" w14:textId="77777777" w:rsidR="00E97B78" w:rsidRPr="00765EFA" w:rsidRDefault="00E97B78" w:rsidP="00E97B78">
      <w:pPr>
        <w:rPr>
          <w:rFonts w:ascii="Arial" w:hAnsi="Arial" w:cs="Arial"/>
          <w:color w:val="222222"/>
          <w:sz w:val="20"/>
          <w:szCs w:val="20"/>
          <w:shd w:val="clear" w:color="auto" w:fill="FFFFFF"/>
        </w:rPr>
      </w:pPr>
      <w:r>
        <w:rPr>
          <w:sz w:val="24"/>
          <w:szCs w:val="24"/>
        </w:rPr>
        <w:lastRenderedPageBreak/>
        <w:t>ITEM 1</w:t>
      </w:r>
      <w:r>
        <w:rPr>
          <w:noProof/>
          <w:sz w:val="24"/>
          <w:szCs w:val="24"/>
        </w:rPr>
        <w:drawing>
          <wp:inline distT="0" distB="0" distL="0" distR="0" wp14:anchorId="59C0B123" wp14:editId="505866E7">
            <wp:extent cx="1059712" cy="5943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904" cy="602320"/>
                    </a:xfrm>
                    <a:prstGeom prst="rect">
                      <a:avLst/>
                    </a:prstGeom>
                    <a:noFill/>
                  </pic:spPr>
                </pic:pic>
              </a:graphicData>
            </a:graphic>
          </wp:inline>
        </w:drawing>
      </w:r>
      <w:r>
        <w:rPr>
          <w:sz w:val="24"/>
          <w:szCs w:val="24"/>
        </w:rPr>
        <w:t xml:space="preserve"> </w:t>
      </w:r>
      <w:r w:rsidRPr="00765EFA">
        <w:rPr>
          <w:sz w:val="20"/>
          <w:szCs w:val="20"/>
        </w:rPr>
        <w:t xml:space="preserve">2 admission tickets to COSI at </w:t>
      </w:r>
      <w:r w:rsidRPr="00765EFA">
        <w:rPr>
          <w:rFonts w:ascii="Arial" w:hAnsi="Arial" w:cs="Arial"/>
          <w:color w:val="222222"/>
          <w:sz w:val="20"/>
          <w:szCs w:val="20"/>
          <w:shd w:val="clear" w:color="auto" w:fill="FFFFFF"/>
        </w:rPr>
        <w:t xml:space="preserve">333 W Broad St, Columbus, OH 43215 valued at $50. ITEM EXPIRES 6/15/2021 more information can be found about this facility at </w:t>
      </w:r>
      <w:hyperlink r:id="rId9" w:history="1">
        <w:r w:rsidRPr="00765EFA">
          <w:rPr>
            <w:rStyle w:val="Hyperlink"/>
            <w:rFonts w:ascii="Arial" w:hAnsi="Arial" w:cs="Arial"/>
            <w:sz w:val="20"/>
            <w:szCs w:val="20"/>
            <w:shd w:val="clear" w:color="auto" w:fill="FFFFFF"/>
          </w:rPr>
          <w:t>www.cosi.org</w:t>
        </w:r>
      </w:hyperlink>
    </w:p>
    <w:p w14:paraId="7DAA042C" w14:textId="77777777" w:rsidR="00E97B78" w:rsidRPr="00765EFA" w:rsidRDefault="00E97B78" w:rsidP="00E97B78">
      <w:pPr>
        <w:rPr>
          <w:rFonts w:ascii="Arial" w:hAnsi="Arial" w:cs="Arial"/>
          <w:color w:val="222222"/>
          <w:sz w:val="20"/>
          <w:szCs w:val="20"/>
          <w:shd w:val="clear" w:color="auto" w:fill="FFFFFF"/>
        </w:rPr>
      </w:pPr>
    </w:p>
    <w:p w14:paraId="7E6EFE8C" w14:textId="77777777" w:rsidR="00E97B78" w:rsidRPr="00765EFA" w:rsidRDefault="00E97B78" w:rsidP="00E97B78">
      <w:pPr>
        <w:rPr>
          <w:rFonts w:ascii="Arial" w:hAnsi="Arial" w:cs="Arial"/>
          <w:color w:val="222222"/>
          <w:sz w:val="20"/>
          <w:szCs w:val="20"/>
          <w:shd w:val="clear" w:color="auto" w:fill="FFFFFF"/>
        </w:rPr>
      </w:pPr>
      <w:r w:rsidRPr="00765EFA">
        <w:rPr>
          <w:rFonts w:ascii="Arial" w:hAnsi="Arial" w:cs="Arial"/>
          <w:color w:val="222222"/>
          <w:sz w:val="20"/>
          <w:szCs w:val="20"/>
          <w:shd w:val="clear" w:color="auto" w:fill="FFFFFF"/>
        </w:rPr>
        <w:t xml:space="preserve">ITEM 2 </w:t>
      </w:r>
      <w:r w:rsidRPr="00765EFA">
        <w:rPr>
          <w:rFonts w:ascii="Arial" w:hAnsi="Arial" w:cs="Arial"/>
          <w:noProof/>
          <w:color w:val="222222"/>
          <w:sz w:val="20"/>
          <w:szCs w:val="20"/>
          <w:shd w:val="clear" w:color="auto" w:fill="FFFFFF"/>
        </w:rPr>
        <w:drawing>
          <wp:inline distT="0" distB="0" distL="0" distR="0" wp14:anchorId="6A7087ED" wp14:editId="7A1B9165">
            <wp:extent cx="751825" cy="487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707" cy="508361"/>
                    </a:xfrm>
                    <a:prstGeom prst="rect">
                      <a:avLst/>
                    </a:prstGeom>
                    <a:noFill/>
                  </pic:spPr>
                </pic:pic>
              </a:graphicData>
            </a:graphic>
          </wp:inline>
        </w:drawing>
      </w:r>
      <w:r w:rsidRPr="00765EFA">
        <w:rPr>
          <w:rFonts w:ascii="Arial" w:hAnsi="Arial" w:cs="Arial"/>
          <w:color w:val="222222"/>
          <w:sz w:val="20"/>
          <w:szCs w:val="20"/>
          <w:shd w:val="clear" w:color="auto" w:fill="FFFFFF"/>
        </w:rPr>
        <w:t xml:space="preserve"> 2 admission tickets to the Ohio State. Reformatory tours at 100 Reformatory Rd, Mansfield, OH 44905 (does not include Halloween tours) valued at $28 ITEM EXPIRES END OF 2021 SEASON. More information can be found at </w:t>
      </w:r>
      <w:hyperlink r:id="rId11" w:history="1">
        <w:r w:rsidRPr="00765EFA">
          <w:rPr>
            <w:rStyle w:val="Hyperlink"/>
            <w:rFonts w:ascii="Arial" w:hAnsi="Arial" w:cs="Arial"/>
            <w:sz w:val="20"/>
            <w:szCs w:val="20"/>
            <w:shd w:val="clear" w:color="auto" w:fill="FFFFFF"/>
          </w:rPr>
          <w:t>www.mrps.org</w:t>
        </w:r>
      </w:hyperlink>
      <w:r w:rsidRPr="00765EFA">
        <w:rPr>
          <w:rFonts w:ascii="Arial" w:hAnsi="Arial" w:cs="Arial"/>
          <w:color w:val="222222"/>
          <w:sz w:val="20"/>
          <w:szCs w:val="20"/>
          <w:shd w:val="clear" w:color="auto" w:fill="FFFFFF"/>
        </w:rPr>
        <w:t xml:space="preserve"> </w:t>
      </w:r>
    </w:p>
    <w:p w14:paraId="032836BA" w14:textId="77777777" w:rsidR="00E97B78" w:rsidRPr="00765EFA" w:rsidRDefault="00E97B78" w:rsidP="00E97B78">
      <w:pPr>
        <w:rPr>
          <w:rFonts w:ascii="Arial" w:hAnsi="Arial" w:cs="Arial"/>
          <w:color w:val="222222"/>
          <w:sz w:val="20"/>
          <w:szCs w:val="20"/>
          <w:shd w:val="clear" w:color="auto" w:fill="FFFFFF"/>
        </w:rPr>
      </w:pPr>
    </w:p>
    <w:p w14:paraId="38C82668" w14:textId="57AFD914" w:rsidR="00E97B78" w:rsidRDefault="00E97B78" w:rsidP="00E97B78">
      <w:pPr>
        <w:rPr>
          <w:rFonts w:ascii="Roboto" w:hAnsi="Roboto"/>
          <w:color w:val="222222"/>
          <w:sz w:val="21"/>
          <w:szCs w:val="21"/>
          <w:shd w:val="clear" w:color="auto" w:fill="FFFFFF"/>
        </w:rPr>
      </w:pPr>
      <w:r w:rsidRPr="00765EFA">
        <w:rPr>
          <w:rFonts w:ascii="Arial" w:hAnsi="Arial" w:cs="Arial"/>
          <w:color w:val="222222"/>
          <w:sz w:val="20"/>
          <w:szCs w:val="20"/>
          <w:shd w:val="clear" w:color="auto" w:fill="FFFFFF"/>
        </w:rPr>
        <w:t xml:space="preserve">ITEM 3 </w:t>
      </w:r>
      <w:r w:rsidRPr="00765EFA">
        <w:rPr>
          <w:rFonts w:ascii="Arial" w:hAnsi="Arial" w:cs="Arial"/>
          <w:noProof/>
          <w:color w:val="222222"/>
          <w:sz w:val="20"/>
          <w:szCs w:val="20"/>
          <w:shd w:val="clear" w:color="auto" w:fill="FFFFFF"/>
        </w:rPr>
        <w:drawing>
          <wp:inline distT="0" distB="0" distL="0" distR="0" wp14:anchorId="0EA5CB07" wp14:editId="096A7E6C">
            <wp:extent cx="1020533" cy="3429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332" cy="362657"/>
                    </a:xfrm>
                    <a:prstGeom prst="rect">
                      <a:avLst/>
                    </a:prstGeom>
                    <a:noFill/>
                  </pic:spPr>
                </pic:pic>
              </a:graphicData>
            </a:graphic>
          </wp:inline>
        </w:drawing>
      </w:r>
      <w:r w:rsidRPr="00765EFA">
        <w:rPr>
          <w:rFonts w:ascii="Calibri" w:eastAsia="+mn-ea" w:hAnsi="Calibri" w:cs="+mn-cs"/>
          <w:color w:val="000000"/>
          <w:kern w:val="24"/>
          <w:sz w:val="20"/>
          <w:szCs w:val="20"/>
        </w:rPr>
        <w:t>4 super buffet gift certificates to</w:t>
      </w:r>
      <w:r>
        <w:rPr>
          <w:rFonts w:ascii="Calibri" w:eastAsia="+mn-ea" w:hAnsi="Calibri" w:cs="+mn-cs"/>
          <w:color w:val="000000"/>
          <w:kern w:val="24"/>
          <w:sz w:val="20"/>
          <w:szCs w:val="20"/>
        </w:rPr>
        <w:t xml:space="preserve"> Holl</w:t>
      </w:r>
      <w:r w:rsidR="00B70776">
        <w:rPr>
          <w:rFonts w:ascii="Calibri" w:eastAsia="+mn-ea" w:hAnsi="Calibri" w:cs="+mn-cs"/>
          <w:color w:val="000000"/>
          <w:kern w:val="24"/>
          <w:sz w:val="20"/>
          <w:szCs w:val="20"/>
        </w:rPr>
        <w:t>y</w:t>
      </w:r>
      <w:r>
        <w:rPr>
          <w:rFonts w:ascii="Calibri" w:eastAsia="+mn-ea" w:hAnsi="Calibri" w:cs="+mn-cs"/>
          <w:color w:val="000000"/>
          <w:kern w:val="24"/>
          <w:sz w:val="20"/>
          <w:szCs w:val="20"/>
        </w:rPr>
        <w:t>wood Casino’s</w:t>
      </w:r>
      <w:r w:rsidRPr="00765EFA">
        <w:rPr>
          <w:rFonts w:ascii="Calibri" w:eastAsia="+mn-ea" w:hAnsi="Calibri" w:cs="+mn-cs"/>
          <w:color w:val="000000"/>
          <w:kern w:val="24"/>
          <w:sz w:val="20"/>
          <w:szCs w:val="20"/>
        </w:rPr>
        <w:t xml:space="preserve"> Epic Buffet. ITEM EXPIRES  10/1/2020 </w:t>
      </w:r>
      <w:r>
        <w:rPr>
          <w:rFonts w:ascii="Calibri" w:eastAsia="+mn-ea" w:hAnsi="Calibri" w:cs="+mn-cs"/>
          <w:color w:val="000000"/>
          <w:kern w:val="24"/>
          <w:sz w:val="20"/>
          <w:szCs w:val="20"/>
        </w:rPr>
        <w:t xml:space="preserve">Hollywood casino is located at </w:t>
      </w:r>
      <w:r>
        <w:rPr>
          <w:rFonts w:ascii="Roboto" w:hAnsi="Roboto"/>
          <w:color w:val="222222"/>
          <w:sz w:val="21"/>
          <w:szCs w:val="21"/>
          <w:shd w:val="clear" w:color="auto" w:fill="FFFFFF"/>
        </w:rPr>
        <w:t xml:space="preserve">200 </w:t>
      </w:r>
      <w:proofErr w:type="spellStart"/>
      <w:r>
        <w:rPr>
          <w:rFonts w:ascii="Roboto" w:hAnsi="Roboto"/>
          <w:color w:val="222222"/>
          <w:sz w:val="21"/>
          <w:szCs w:val="21"/>
          <w:shd w:val="clear" w:color="auto" w:fill="FFFFFF"/>
        </w:rPr>
        <w:t>Georgesville</w:t>
      </w:r>
      <w:proofErr w:type="spellEnd"/>
      <w:r>
        <w:rPr>
          <w:rFonts w:ascii="Roboto" w:hAnsi="Roboto"/>
          <w:color w:val="222222"/>
          <w:sz w:val="21"/>
          <w:szCs w:val="21"/>
          <w:shd w:val="clear" w:color="auto" w:fill="FFFFFF"/>
        </w:rPr>
        <w:t xml:space="preserve"> Rd, Columbus, OH 43228. More information can be found at </w:t>
      </w:r>
      <w:hyperlink r:id="rId13" w:history="1">
        <w:r w:rsidRPr="00372B5E">
          <w:rPr>
            <w:rStyle w:val="Hyperlink"/>
            <w:rFonts w:ascii="Roboto" w:hAnsi="Roboto"/>
            <w:sz w:val="21"/>
            <w:szCs w:val="21"/>
            <w:shd w:val="clear" w:color="auto" w:fill="FFFFFF"/>
          </w:rPr>
          <w:t>www.hollywoodcolumbus.com</w:t>
        </w:r>
      </w:hyperlink>
      <w:r>
        <w:rPr>
          <w:rFonts w:ascii="Roboto" w:hAnsi="Roboto"/>
          <w:color w:val="222222"/>
          <w:sz w:val="21"/>
          <w:szCs w:val="21"/>
          <w:shd w:val="clear" w:color="auto" w:fill="FFFFFF"/>
        </w:rPr>
        <w:t xml:space="preserve"> </w:t>
      </w:r>
    </w:p>
    <w:p w14:paraId="71763D65" w14:textId="77777777" w:rsidR="00E97B78" w:rsidRDefault="00E97B78" w:rsidP="00E97B78">
      <w:pPr>
        <w:rPr>
          <w:rFonts w:ascii="Roboto" w:hAnsi="Roboto"/>
          <w:color w:val="222222"/>
          <w:sz w:val="21"/>
          <w:szCs w:val="21"/>
          <w:shd w:val="clear" w:color="auto" w:fill="FFFFFF"/>
        </w:rPr>
      </w:pPr>
    </w:p>
    <w:p w14:paraId="601E45D3" w14:textId="77777777" w:rsidR="00E97B78" w:rsidRDefault="00E97B78" w:rsidP="00E97B78">
      <w:pPr>
        <w:rPr>
          <w:rFonts w:ascii="Roboto" w:hAnsi="Roboto"/>
          <w:color w:val="222222"/>
          <w:sz w:val="21"/>
          <w:szCs w:val="21"/>
          <w:shd w:val="clear" w:color="auto" w:fill="FFFFFF"/>
        </w:rPr>
      </w:pPr>
      <w:r>
        <w:rPr>
          <w:rFonts w:ascii="Roboto" w:hAnsi="Roboto"/>
          <w:color w:val="222222"/>
          <w:sz w:val="21"/>
          <w:szCs w:val="21"/>
          <w:shd w:val="clear" w:color="auto" w:fill="FFFFFF"/>
        </w:rPr>
        <w:t xml:space="preserve">Item 4 </w:t>
      </w:r>
      <w:r>
        <w:rPr>
          <w:rFonts w:ascii="Roboto" w:hAnsi="Roboto"/>
          <w:noProof/>
          <w:color w:val="222222"/>
          <w:sz w:val="21"/>
          <w:szCs w:val="21"/>
          <w:shd w:val="clear" w:color="auto" w:fill="FFFFFF"/>
        </w:rPr>
        <w:drawing>
          <wp:inline distT="0" distB="0" distL="0" distR="0" wp14:anchorId="5580B586" wp14:editId="45C0A9AD">
            <wp:extent cx="666856" cy="670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134" cy="719106"/>
                    </a:xfrm>
                    <a:prstGeom prst="rect">
                      <a:avLst/>
                    </a:prstGeom>
                    <a:noFill/>
                  </pic:spPr>
                </pic:pic>
              </a:graphicData>
            </a:graphic>
          </wp:inline>
        </w:drawing>
      </w:r>
      <w:r>
        <w:rPr>
          <w:rFonts w:ascii="Roboto" w:hAnsi="Roboto"/>
          <w:color w:val="222222"/>
          <w:sz w:val="21"/>
          <w:szCs w:val="21"/>
          <w:shd w:val="clear" w:color="auto" w:fill="FFFFFF"/>
        </w:rPr>
        <w:t xml:space="preserve"> One certificate good for up 8 admissions to an </w:t>
      </w:r>
      <w:r>
        <w:rPr>
          <w:rFonts w:ascii="Roboto" w:hAnsi="Roboto"/>
          <w:color w:val="222222"/>
          <w:sz w:val="21"/>
          <w:szCs w:val="21"/>
          <w:u w:val="single"/>
          <w:shd w:val="clear" w:color="auto" w:fill="FFFFFF"/>
        </w:rPr>
        <w:t>evening show</w:t>
      </w:r>
      <w:r>
        <w:rPr>
          <w:rFonts w:ascii="Roboto" w:hAnsi="Roboto"/>
          <w:color w:val="222222"/>
          <w:sz w:val="21"/>
          <w:szCs w:val="21"/>
          <w:shd w:val="clear" w:color="auto" w:fill="FFFFFF"/>
        </w:rPr>
        <w:t xml:space="preserve"> valued at $240. Shadowbox live is located at </w:t>
      </w:r>
      <w:r>
        <w:rPr>
          <w:rFonts w:ascii="Arial" w:hAnsi="Arial" w:cs="Arial"/>
          <w:color w:val="222222"/>
          <w:sz w:val="21"/>
          <w:szCs w:val="21"/>
          <w:shd w:val="clear" w:color="auto" w:fill="FFFFFF"/>
        </w:rPr>
        <w:t>503 S Front St #260, Columbus, OH 43215</w:t>
      </w:r>
      <w:r>
        <w:rPr>
          <w:rFonts w:ascii="Roboto" w:hAnsi="Roboto"/>
          <w:color w:val="222222"/>
          <w:sz w:val="21"/>
          <w:szCs w:val="21"/>
          <w:shd w:val="clear" w:color="auto" w:fill="FFFFFF"/>
        </w:rPr>
        <w:t xml:space="preserve"> </w:t>
      </w:r>
    </w:p>
    <w:p w14:paraId="04698C7E" w14:textId="77777777" w:rsidR="00E97B78" w:rsidRDefault="00E97B78" w:rsidP="00E97B78">
      <w:pPr>
        <w:rPr>
          <w:rFonts w:ascii="Roboto" w:hAnsi="Roboto"/>
          <w:color w:val="222222"/>
          <w:sz w:val="21"/>
          <w:szCs w:val="21"/>
          <w:shd w:val="clear" w:color="auto" w:fill="FFFFFF"/>
        </w:rPr>
      </w:pPr>
      <w:r w:rsidRPr="00765EFA">
        <w:rPr>
          <w:rFonts w:ascii="Roboto" w:hAnsi="Roboto"/>
          <w:color w:val="222222"/>
          <w:sz w:val="21"/>
          <w:szCs w:val="21"/>
          <w:shd w:val="clear" w:color="auto" w:fill="FFFFFF"/>
        </w:rPr>
        <w:t>Not valid for Saturday 7:30 show</w:t>
      </w:r>
      <w:r>
        <w:rPr>
          <w:rFonts w:ascii="Roboto" w:hAnsi="Roboto"/>
          <w:color w:val="222222"/>
          <w:sz w:val="21"/>
          <w:szCs w:val="21"/>
          <w:shd w:val="clear" w:color="auto" w:fill="FFFFFF"/>
        </w:rPr>
        <w:t xml:space="preserve"> </w:t>
      </w:r>
      <w:r w:rsidRPr="00765EFA">
        <w:rPr>
          <w:rFonts w:ascii="Roboto" w:hAnsi="Roboto"/>
          <w:color w:val="222222"/>
          <w:sz w:val="21"/>
          <w:szCs w:val="21"/>
          <w:shd w:val="clear" w:color="auto" w:fill="FFFFFF"/>
        </w:rPr>
        <w:t>Not valid for Holiday Hoopla</w:t>
      </w:r>
      <w:r>
        <w:rPr>
          <w:rFonts w:ascii="Roboto" w:hAnsi="Roboto"/>
          <w:color w:val="222222"/>
          <w:sz w:val="21"/>
          <w:szCs w:val="21"/>
          <w:shd w:val="clear" w:color="auto" w:fill="FFFFFF"/>
        </w:rPr>
        <w:t xml:space="preserve"> </w:t>
      </w:r>
      <w:r w:rsidRPr="00765EFA">
        <w:rPr>
          <w:rFonts w:ascii="Roboto" w:hAnsi="Roboto"/>
          <w:color w:val="222222"/>
          <w:sz w:val="21"/>
          <w:szCs w:val="21"/>
          <w:shd w:val="clear" w:color="auto" w:fill="FFFFFF"/>
        </w:rPr>
        <w:t>Not valid for special events</w:t>
      </w:r>
      <w:r>
        <w:rPr>
          <w:rFonts w:ascii="Roboto" w:hAnsi="Roboto"/>
          <w:color w:val="222222"/>
          <w:sz w:val="21"/>
          <w:szCs w:val="21"/>
          <w:shd w:val="clear" w:color="auto" w:fill="FFFFFF"/>
        </w:rPr>
        <w:t xml:space="preserve"> </w:t>
      </w:r>
      <w:r w:rsidRPr="00765EFA">
        <w:rPr>
          <w:rFonts w:ascii="Roboto" w:hAnsi="Roboto"/>
          <w:color w:val="222222"/>
          <w:sz w:val="21"/>
          <w:szCs w:val="21"/>
          <w:shd w:val="clear" w:color="auto" w:fill="FFFFFF"/>
        </w:rPr>
        <w:t>Expires April 21, 2021</w:t>
      </w:r>
      <w:r>
        <w:rPr>
          <w:rFonts w:ascii="Roboto" w:hAnsi="Roboto"/>
          <w:color w:val="222222"/>
          <w:sz w:val="21"/>
          <w:szCs w:val="21"/>
          <w:shd w:val="clear" w:color="auto" w:fill="FFFFFF"/>
        </w:rPr>
        <w:t xml:space="preserve"> more information can be found at </w:t>
      </w:r>
      <w:hyperlink r:id="rId15" w:history="1">
        <w:r w:rsidRPr="00372B5E">
          <w:rPr>
            <w:rStyle w:val="Hyperlink"/>
            <w:rFonts w:ascii="Roboto" w:hAnsi="Roboto"/>
            <w:sz w:val="21"/>
            <w:szCs w:val="21"/>
            <w:shd w:val="clear" w:color="auto" w:fill="FFFFFF"/>
          </w:rPr>
          <w:t>www.shadowboxlive.org</w:t>
        </w:r>
      </w:hyperlink>
      <w:r>
        <w:rPr>
          <w:rFonts w:ascii="Roboto" w:hAnsi="Roboto"/>
          <w:color w:val="222222"/>
          <w:sz w:val="21"/>
          <w:szCs w:val="21"/>
          <w:shd w:val="clear" w:color="auto" w:fill="FFFFFF"/>
        </w:rPr>
        <w:t xml:space="preserve"> </w:t>
      </w:r>
    </w:p>
    <w:p w14:paraId="603F7345" w14:textId="77777777" w:rsidR="00E97B78" w:rsidRDefault="00E97B78" w:rsidP="00E97B78">
      <w:pPr>
        <w:rPr>
          <w:rFonts w:ascii="Roboto" w:hAnsi="Roboto"/>
          <w:color w:val="222222"/>
          <w:sz w:val="21"/>
          <w:szCs w:val="21"/>
          <w:shd w:val="clear" w:color="auto" w:fill="FFFFFF"/>
        </w:rPr>
      </w:pPr>
    </w:p>
    <w:p w14:paraId="7D36126D" w14:textId="77777777" w:rsidR="00E97B78" w:rsidRDefault="00E97B78" w:rsidP="00E97B78">
      <w:pPr>
        <w:rPr>
          <w:rFonts w:ascii="Roboto" w:hAnsi="Roboto"/>
          <w:color w:val="222222"/>
          <w:sz w:val="21"/>
          <w:szCs w:val="21"/>
          <w:shd w:val="clear" w:color="auto" w:fill="FFFFFF"/>
        </w:rPr>
      </w:pPr>
      <w:r>
        <w:rPr>
          <w:rFonts w:ascii="Roboto" w:hAnsi="Roboto"/>
          <w:color w:val="222222"/>
          <w:sz w:val="21"/>
          <w:szCs w:val="21"/>
          <w:shd w:val="clear" w:color="auto" w:fill="FFFFFF"/>
        </w:rPr>
        <w:t xml:space="preserve">Item 5 </w:t>
      </w:r>
      <w:r>
        <w:rPr>
          <w:rFonts w:ascii="Roboto" w:hAnsi="Roboto"/>
          <w:noProof/>
          <w:color w:val="222222"/>
          <w:sz w:val="21"/>
          <w:szCs w:val="21"/>
          <w:shd w:val="clear" w:color="auto" w:fill="FFFFFF"/>
        </w:rPr>
        <w:drawing>
          <wp:inline distT="0" distB="0" distL="0" distR="0" wp14:anchorId="0B3A1D14" wp14:editId="4F7A49D4">
            <wp:extent cx="664210" cy="6705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 cy="670560"/>
                    </a:xfrm>
                    <a:prstGeom prst="rect">
                      <a:avLst/>
                    </a:prstGeom>
                    <a:noFill/>
                  </pic:spPr>
                </pic:pic>
              </a:graphicData>
            </a:graphic>
          </wp:inline>
        </w:drawing>
      </w:r>
      <w:r w:rsidRPr="00A47A85">
        <w:rPr>
          <w:rFonts w:ascii="Roboto" w:hAnsi="Roboto"/>
          <w:color w:val="222222"/>
          <w:sz w:val="21"/>
          <w:szCs w:val="21"/>
          <w:shd w:val="clear" w:color="auto" w:fill="FFFFFF"/>
        </w:rPr>
        <w:t xml:space="preserve"> </w:t>
      </w:r>
      <w:r>
        <w:rPr>
          <w:rFonts w:ascii="Roboto" w:hAnsi="Roboto"/>
          <w:color w:val="222222"/>
          <w:sz w:val="21"/>
          <w:szCs w:val="21"/>
          <w:shd w:val="clear" w:color="auto" w:fill="FFFFFF"/>
        </w:rPr>
        <w:t xml:space="preserve">One certificate good for up 8 admissions to a </w:t>
      </w:r>
      <w:r>
        <w:rPr>
          <w:rFonts w:ascii="Roboto" w:hAnsi="Roboto"/>
          <w:color w:val="222222"/>
          <w:sz w:val="21"/>
          <w:szCs w:val="21"/>
          <w:u w:val="single"/>
          <w:shd w:val="clear" w:color="auto" w:fill="FFFFFF"/>
        </w:rPr>
        <w:t>lunch show</w:t>
      </w:r>
      <w:r>
        <w:rPr>
          <w:rFonts w:ascii="Roboto" w:hAnsi="Roboto"/>
          <w:color w:val="222222"/>
          <w:sz w:val="21"/>
          <w:szCs w:val="21"/>
          <w:shd w:val="clear" w:color="auto" w:fill="FFFFFF"/>
        </w:rPr>
        <w:t xml:space="preserve"> valued at $80. Shadowbox live is located at </w:t>
      </w:r>
      <w:r>
        <w:rPr>
          <w:rFonts w:ascii="Arial" w:hAnsi="Arial" w:cs="Arial"/>
          <w:color w:val="222222"/>
          <w:sz w:val="21"/>
          <w:szCs w:val="21"/>
          <w:shd w:val="clear" w:color="auto" w:fill="FFFFFF"/>
        </w:rPr>
        <w:t>503 S Front St #260, Columbus, OH 43215</w:t>
      </w:r>
      <w:r>
        <w:rPr>
          <w:rFonts w:ascii="Roboto" w:hAnsi="Roboto"/>
          <w:color w:val="222222"/>
          <w:sz w:val="21"/>
          <w:szCs w:val="21"/>
          <w:shd w:val="clear" w:color="auto" w:fill="FFFFFF"/>
        </w:rPr>
        <w:t xml:space="preserve"> </w:t>
      </w:r>
    </w:p>
    <w:p w14:paraId="1E6DE32D" w14:textId="77777777" w:rsidR="00E97B78" w:rsidRDefault="00E97B78" w:rsidP="00E97B78">
      <w:pPr>
        <w:rPr>
          <w:rFonts w:ascii="Roboto" w:hAnsi="Roboto"/>
          <w:color w:val="222222"/>
          <w:sz w:val="21"/>
          <w:szCs w:val="21"/>
          <w:shd w:val="clear" w:color="auto" w:fill="FFFFFF"/>
        </w:rPr>
      </w:pPr>
      <w:r w:rsidRPr="00765EFA">
        <w:rPr>
          <w:rFonts w:ascii="Roboto" w:hAnsi="Roboto"/>
          <w:color w:val="222222"/>
          <w:sz w:val="21"/>
          <w:szCs w:val="21"/>
          <w:shd w:val="clear" w:color="auto" w:fill="FFFFFF"/>
        </w:rPr>
        <w:t>Not valid for Saturday 7:30 show</w:t>
      </w:r>
      <w:r>
        <w:rPr>
          <w:rFonts w:ascii="Roboto" w:hAnsi="Roboto"/>
          <w:color w:val="222222"/>
          <w:sz w:val="21"/>
          <w:szCs w:val="21"/>
          <w:shd w:val="clear" w:color="auto" w:fill="FFFFFF"/>
        </w:rPr>
        <w:t xml:space="preserve"> </w:t>
      </w:r>
      <w:r w:rsidRPr="00765EFA">
        <w:rPr>
          <w:rFonts w:ascii="Roboto" w:hAnsi="Roboto"/>
          <w:color w:val="222222"/>
          <w:sz w:val="21"/>
          <w:szCs w:val="21"/>
          <w:shd w:val="clear" w:color="auto" w:fill="FFFFFF"/>
        </w:rPr>
        <w:t>Not valid for Holiday Hoopla</w:t>
      </w:r>
      <w:r>
        <w:rPr>
          <w:rFonts w:ascii="Roboto" w:hAnsi="Roboto"/>
          <w:color w:val="222222"/>
          <w:sz w:val="21"/>
          <w:szCs w:val="21"/>
          <w:shd w:val="clear" w:color="auto" w:fill="FFFFFF"/>
        </w:rPr>
        <w:t xml:space="preserve"> </w:t>
      </w:r>
      <w:r w:rsidRPr="00765EFA">
        <w:rPr>
          <w:rFonts w:ascii="Roboto" w:hAnsi="Roboto"/>
          <w:color w:val="222222"/>
          <w:sz w:val="21"/>
          <w:szCs w:val="21"/>
          <w:shd w:val="clear" w:color="auto" w:fill="FFFFFF"/>
        </w:rPr>
        <w:t>Not valid for special events</w:t>
      </w:r>
      <w:r>
        <w:rPr>
          <w:rFonts w:ascii="Roboto" w:hAnsi="Roboto"/>
          <w:color w:val="222222"/>
          <w:sz w:val="21"/>
          <w:szCs w:val="21"/>
          <w:shd w:val="clear" w:color="auto" w:fill="FFFFFF"/>
        </w:rPr>
        <w:t xml:space="preserve"> </w:t>
      </w:r>
      <w:r w:rsidRPr="00765EFA">
        <w:rPr>
          <w:rFonts w:ascii="Roboto" w:hAnsi="Roboto"/>
          <w:color w:val="222222"/>
          <w:sz w:val="21"/>
          <w:szCs w:val="21"/>
          <w:shd w:val="clear" w:color="auto" w:fill="FFFFFF"/>
        </w:rPr>
        <w:t>Expires April 21, 2021</w:t>
      </w:r>
      <w:r>
        <w:rPr>
          <w:rFonts w:ascii="Roboto" w:hAnsi="Roboto"/>
          <w:color w:val="222222"/>
          <w:sz w:val="21"/>
          <w:szCs w:val="21"/>
          <w:shd w:val="clear" w:color="auto" w:fill="FFFFFF"/>
        </w:rPr>
        <w:t xml:space="preserve"> more information can be found at </w:t>
      </w:r>
      <w:hyperlink r:id="rId17" w:history="1">
        <w:r w:rsidRPr="00372B5E">
          <w:rPr>
            <w:rStyle w:val="Hyperlink"/>
            <w:rFonts w:ascii="Roboto" w:hAnsi="Roboto"/>
            <w:sz w:val="21"/>
            <w:szCs w:val="21"/>
            <w:shd w:val="clear" w:color="auto" w:fill="FFFFFF"/>
          </w:rPr>
          <w:t>www.shadowboxlive.org</w:t>
        </w:r>
      </w:hyperlink>
      <w:r>
        <w:rPr>
          <w:rFonts w:ascii="Roboto" w:hAnsi="Roboto"/>
          <w:color w:val="222222"/>
          <w:sz w:val="21"/>
          <w:szCs w:val="21"/>
          <w:shd w:val="clear" w:color="auto" w:fill="FFFFFF"/>
        </w:rPr>
        <w:t xml:space="preserve"> </w:t>
      </w:r>
    </w:p>
    <w:p w14:paraId="78B0E752" w14:textId="1027B3F4" w:rsidR="00E97B78" w:rsidRDefault="00E97B78" w:rsidP="00E97B78">
      <w:pPr>
        <w:rPr>
          <w:rFonts w:ascii="Roboto" w:hAnsi="Roboto"/>
          <w:color w:val="222222"/>
          <w:sz w:val="21"/>
          <w:szCs w:val="21"/>
          <w:shd w:val="clear" w:color="auto" w:fill="FFFFFF"/>
        </w:rPr>
      </w:pPr>
      <w:r>
        <w:rPr>
          <w:rFonts w:ascii="Roboto" w:hAnsi="Roboto"/>
          <w:color w:val="222222"/>
          <w:sz w:val="21"/>
          <w:szCs w:val="21"/>
          <w:shd w:val="clear" w:color="auto" w:fill="FFFFFF"/>
        </w:rPr>
        <w:t xml:space="preserve">Item 6 </w:t>
      </w:r>
      <w:r>
        <w:rPr>
          <w:rFonts w:ascii="Roboto" w:hAnsi="Roboto"/>
          <w:noProof/>
          <w:color w:val="222222"/>
          <w:sz w:val="21"/>
          <w:szCs w:val="21"/>
          <w:shd w:val="clear" w:color="auto" w:fill="FFFFFF"/>
        </w:rPr>
        <w:drawing>
          <wp:inline distT="0" distB="0" distL="0" distR="0" wp14:anchorId="216F2162" wp14:editId="3F607E80">
            <wp:extent cx="872651" cy="6172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748" cy="644873"/>
                    </a:xfrm>
                    <a:prstGeom prst="rect">
                      <a:avLst/>
                    </a:prstGeom>
                    <a:noFill/>
                  </pic:spPr>
                </pic:pic>
              </a:graphicData>
            </a:graphic>
          </wp:inline>
        </w:drawing>
      </w:r>
      <w:r>
        <w:rPr>
          <w:rFonts w:ascii="Roboto" w:hAnsi="Roboto"/>
          <w:color w:val="222222"/>
          <w:sz w:val="21"/>
          <w:szCs w:val="21"/>
          <w:shd w:val="clear" w:color="auto" w:fill="FFFFFF"/>
        </w:rPr>
        <w:t>4 “Do it all” passes valued at $100 for the Ghostly Manor located at 3319 Milan Rd, Sandusky, OH 44870. EXPIRE OCT 16</w:t>
      </w:r>
      <w:r w:rsidR="00B70776">
        <w:rPr>
          <w:rFonts w:ascii="Roboto" w:hAnsi="Roboto"/>
          <w:color w:val="222222"/>
          <w:sz w:val="21"/>
          <w:szCs w:val="21"/>
          <w:shd w:val="clear" w:color="auto" w:fill="FFFFFF"/>
        </w:rPr>
        <w:t>,</w:t>
      </w:r>
      <w:r>
        <w:rPr>
          <w:rFonts w:ascii="Roboto" w:hAnsi="Roboto"/>
          <w:color w:val="222222"/>
          <w:sz w:val="21"/>
          <w:szCs w:val="21"/>
          <w:shd w:val="clear" w:color="auto" w:fill="FFFFFF"/>
        </w:rPr>
        <w:t xml:space="preserve"> 2021. More information can be found at </w:t>
      </w:r>
      <w:hyperlink r:id="rId19" w:history="1">
        <w:r w:rsidRPr="00372B5E">
          <w:rPr>
            <w:rStyle w:val="Hyperlink"/>
            <w:rFonts w:ascii="Roboto" w:hAnsi="Roboto"/>
            <w:sz w:val="21"/>
            <w:szCs w:val="21"/>
            <w:shd w:val="clear" w:color="auto" w:fill="FFFFFF"/>
          </w:rPr>
          <w:t>www.ghostlymanor.com</w:t>
        </w:r>
      </w:hyperlink>
    </w:p>
    <w:p w14:paraId="35A73AE9" w14:textId="77777777" w:rsidR="00E97B78" w:rsidRDefault="00E97B78" w:rsidP="00E97B78">
      <w:pPr>
        <w:rPr>
          <w:rFonts w:ascii="Roboto" w:hAnsi="Roboto"/>
          <w:color w:val="222222"/>
          <w:sz w:val="21"/>
          <w:szCs w:val="21"/>
          <w:shd w:val="clear" w:color="auto" w:fill="FFFFFF"/>
        </w:rPr>
      </w:pPr>
    </w:p>
    <w:p w14:paraId="6B8BDBE0" w14:textId="77777777" w:rsidR="00E97B78" w:rsidRDefault="00E97B78" w:rsidP="00E97B78">
      <w:pPr>
        <w:rPr>
          <w:rFonts w:ascii="Roboto" w:hAnsi="Roboto"/>
          <w:color w:val="222222"/>
          <w:sz w:val="21"/>
          <w:szCs w:val="21"/>
          <w:shd w:val="clear" w:color="auto" w:fill="FFFFFF"/>
        </w:rPr>
      </w:pPr>
      <w:r>
        <w:rPr>
          <w:rFonts w:ascii="Roboto" w:hAnsi="Roboto"/>
          <w:color w:val="222222"/>
          <w:sz w:val="21"/>
          <w:szCs w:val="21"/>
          <w:shd w:val="clear" w:color="auto" w:fill="FFFFFF"/>
        </w:rPr>
        <w:lastRenderedPageBreak/>
        <w:t>Item 7</w:t>
      </w:r>
      <w:r>
        <w:rPr>
          <w:rFonts w:ascii="Roboto" w:hAnsi="Roboto"/>
          <w:noProof/>
          <w:color w:val="222222"/>
          <w:sz w:val="21"/>
          <w:szCs w:val="21"/>
          <w:shd w:val="clear" w:color="auto" w:fill="FFFFFF"/>
        </w:rPr>
        <w:drawing>
          <wp:inline distT="0" distB="0" distL="0" distR="0" wp14:anchorId="73E1BC6E" wp14:editId="3606B030">
            <wp:extent cx="1813628" cy="525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5509" cy="535023"/>
                    </a:xfrm>
                    <a:prstGeom prst="rect">
                      <a:avLst/>
                    </a:prstGeom>
                    <a:noFill/>
                  </pic:spPr>
                </pic:pic>
              </a:graphicData>
            </a:graphic>
          </wp:inline>
        </w:drawing>
      </w:r>
      <w:r>
        <w:rPr>
          <w:rFonts w:ascii="Roboto" w:hAnsi="Roboto"/>
          <w:color w:val="222222"/>
          <w:sz w:val="21"/>
          <w:szCs w:val="21"/>
          <w:shd w:val="clear" w:color="auto" w:fill="FFFFFF"/>
        </w:rPr>
        <w:t xml:space="preserve"> A family pas valued at $191.60 to the Africa Safari located at 267 S Lightner Rd, Port Clinton, OH 43452. Expires end of the 2021 season. More information can be found at </w:t>
      </w:r>
      <w:r w:rsidRPr="00A47A85">
        <w:rPr>
          <w:rFonts w:ascii="Roboto" w:hAnsi="Roboto"/>
          <w:color w:val="222222"/>
          <w:sz w:val="21"/>
          <w:szCs w:val="21"/>
          <w:shd w:val="clear" w:color="auto" w:fill="FFFFFF"/>
        </w:rPr>
        <w:t>/www.africansafariwildlifepark.com</w:t>
      </w:r>
      <w:r>
        <w:rPr>
          <w:rFonts w:ascii="Roboto" w:hAnsi="Roboto"/>
          <w:color w:val="222222"/>
          <w:sz w:val="21"/>
          <w:szCs w:val="21"/>
          <w:shd w:val="clear" w:color="auto" w:fill="FFFFFF"/>
        </w:rPr>
        <w:t xml:space="preserve"> </w:t>
      </w:r>
    </w:p>
    <w:p w14:paraId="6F7F1B68" w14:textId="77777777" w:rsidR="00E97B78" w:rsidRDefault="00E97B78" w:rsidP="00E97B78">
      <w:pPr>
        <w:rPr>
          <w:rFonts w:ascii="Roboto" w:hAnsi="Roboto"/>
          <w:color w:val="222222"/>
          <w:sz w:val="21"/>
          <w:szCs w:val="21"/>
          <w:shd w:val="clear" w:color="auto" w:fill="FFFFFF"/>
        </w:rPr>
      </w:pPr>
    </w:p>
    <w:p w14:paraId="7A4B4882" w14:textId="77777777" w:rsidR="00E97B78" w:rsidRDefault="00E97B78" w:rsidP="00E97B78">
      <w:r>
        <w:rPr>
          <w:rFonts w:ascii="Roboto" w:hAnsi="Roboto"/>
          <w:color w:val="222222"/>
          <w:sz w:val="21"/>
          <w:szCs w:val="21"/>
          <w:shd w:val="clear" w:color="auto" w:fill="FFFFFF"/>
        </w:rPr>
        <w:t xml:space="preserve">Item 8 </w:t>
      </w:r>
      <w:r>
        <w:rPr>
          <w:rFonts w:ascii="Roboto" w:hAnsi="Roboto"/>
          <w:noProof/>
          <w:color w:val="222222"/>
          <w:sz w:val="21"/>
          <w:szCs w:val="21"/>
          <w:shd w:val="clear" w:color="auto" w:fill="FFFFFF"/>
        </w:rPr>
        <w:drawing>
          <wp:inline distT="0" distB="0" distL="0" distR="0" wp14:anchorId="39A1EE64" wp14:editId="14433AB6">
            <wp:extent cx="1127760" cy="43262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0234" cy="445079"/>
                    </a:xfrm>
                    <a:prstGeom prst="rect">
                      <a:avLst/>
                    </a:prstGeom>
                    <a:noFill/>
                  </pic:spPr>
                </pic:pic>
              </a:graphicData>
            </a:graphic>
          </wp:inline>
        </w:drawing>
      </w:r>
      <w:r>
        <w:rPr>
          <w:rFonts w:ascii="Roboto" w:hAnsi="Roboto"/>
          <w:color w:val="222222"/>
          <w:sz w:val="21"/>
          <w:szCs w:val="21"/>
          <w:shd w:val="clear" w:color="auto" w:fill="FFFFFF"/>
        </w:rPr>
        <w:t xml:space="preserve">4 passes to the Franklin Park conservatory a $72.00 value located at 1777 E Broad St, Columbus, OH 43203. EXPIRES 10/16/21 more information can be found at </w:t>
      </w:r>
      <w:hyperlink w:history="1">
        <w:r w:rsidRPr="00372B5E">
          <w:rPr>
            <w:rStyle w:val="Hyperlink"/>
          </w:rPr>
          <w:t>www.fpconservatory.org /</w:t>
        </w:r>
      </w:hyperlink>
    </w:p>
    <w:p w14:paraId="35299A70" w14:textId="77777777" w:rsidR="00E97B78" w:rsidRDefault="00E97B78" w:rsidP="00E97B78"/>
    <w:p w14:paraId="1816943B" w14:textId="77777777" w:rsidR="00E97B78" w:rsidRDefault="00E97B78" w:rsidP="00E97B78">
      <w:pPr>
        <w:rPr>
          <w:rFonts w:ascii="Roboto" w:hAnsi="Roboto"/>
          <w:color w:val="222222"/>
          <w:sz w:val="21"/>
          <w:szCs w:val="21"/>
          <w:shd w:val="clear" w:color="auto" w:fill="FFFFFF"/>
        </w:rPr>
      </w:pPr>
      <w:r>
        <w:t xml:space="preserve">Item 9 </w:t>
      </w:r>
      <w:r>
        <w:rPr>
          <w:noProof/>
        </w:rPr>
        <w:drawing>
          <wp:inline distT="0" distB="0" distL="0" distR="0" wp14:anchorId="72301D6C" wp14:editId="3AE5B91D">
            <wp:extent cx="915344"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487" cy="713628"/>
                    </a:xfrm>
                    <a:prstGeom prst="rect">
                      <a:avLst/>
                    </a:prstGeom>
                    <a:noFill/>
                  </pic:spPr>
                </pic:pic>
              </a:graphicData>
            </a:graphic>
          </wp:inline>
        </w:drawing>
      </w:r>
      <w:r>
        <w:t xml:space="preserve"> Family fun pass valued at $30 to Young’s Dairy located at </w:t>
      </w:r>
      <w:r>
        <w:rPr>
          <w:rFonts w:ascii="Roboto" w:hAnsi="Roboto"/>
          <w:color w:val="222222"/>
          <w:sz w:val="21"/>
          <w:szCs w:val="21"/>
          <w:shd w:val="clear" w:color="auto" w:fill="FFFFFF"/>
        </w:rPr>
        <w:t>6880 Springfield Xenia Rd, Yellow Springs, OH 45387l. Golf passes expire 10/30/2020 food certificates expire 12/21/2020</w:t>
      </w:r>
    </w:p>
    <w:p w14:paraId="3541513C" w14:textId="77777777" w:rsidR="00E97B78" w:rsidRDefault="00E97B78" w:rsidP="00E97B78">
      <w:r>
        <w:rPr>
          <w:rFonts w:ascii="Roboto" w:hAnsi="Roboto"/>
          <w:color w:val="222222"/>
          <w:sz w:val="21"/>
          <w:szCs w:val="21"/>
          <w:shd w:val="clear" w:color="auto" w:fill="FFFFFF"/>
        </w:rPr>
        <w:t xml:space="preserve">More information can be found at </w:t>
      </w:r>
      <w:hyperlink r:id="rId23" w:history="1">
        <w:r>
          <w:rPr>
            <w:rStyle w:val="Hyperlink"/>
          </w:rPr>
          <w:t>youngsdairy.com/</w:t>
        </w:r>
      </w:hyperlink>
    </w:p>
    <w:p w14:paraId="25D62E4F" w14:textId="77777777" w:rsidR="00E97B78" w:rsidRDefault="00E97B78" w:rsidP="00E97B78"/>
    <w:p w14:paraId="24BB596E" w14:textId="48287A1F" w:rsidR="00E97B78" w:rsidRDefault="00E97B78" w:rsidP="00E97B78">
      <w:r>
        <w:t xml:space="preserve">Item 10. </w:t>
      </w:r>
      <w:r w:rsidR="00B70776">
        <w:t xml:space="preserve"> A  two </w:t>
      </w:r>
      <w:r w:rsidRPr="00F817C8">
        <w:t xml:space="preserve">night stay at Arrowhead Lakes and resort </w:t>
      </w:r>
      <w:r>
        <w:t xml:space="preserve">located at </w:t>
      </w:r>
      <w:r>
        <w:rPr>
          <w:rFonts w:ascii="Roboto" w:hAnsi="Roboto"/>
          <w:color w:val="222222"/>
          <w:sz w:val="21"/>
          <w:szCs w:val="21"/>
          <w:shd w:val="clear" w:color="auto" w:fill="FFFFFF"/>
        </w:rPr>
        <w:t>14296 Cemetery Rd, Wapakoneta, OH 45895</w:t>
      </w:r>
      <w:r w:rsidRPr="00F817C8">
        <w:t xml:space="preserve"> a</w:t>
      </w:r>
      <w:r>
        <w:t xml:space="preserve"> </w:t>
      </w:r>
      <w:r w:rsidRPr="00F817C8">
        <w:t>$200 dollar value.</w:t>
      </w:r>
      <w:r>
        <w:t xml:space="preserve"> EXPIRES 10/14/2021 More information can be found at </w:t>
      </w:r>
      <w:hyperlink r:id="rId24" w:history="1">
        <w:r w:rsidRPr="00372B5E">
          <w:rPr>
            <w:rStyle w:val="Hyperlink"/>
          </w:rPr>
          <w:t>www.ventureoutresorts.com/arrowhead-lakes</w:t>
        </w:r>
      </w:hyperlink>
    </w:p>
    <w:p w14:paraId="42628470" w14:textId="77777777" w:rsidR="00E97B78" w:rsidRDefault="00E97B78" w:rsidP="00E97B78"/>
    <w:p w14:paraId="587F8E5C" w14:textId="77777777" w:rsidR="00E97B78" w:rsidRDefault="00E97B78" w:rsidP="00E97B78">
      <w:r>
        <w:t xml:space="preserve">Item 11 </w:t>
      </w:r>
      <w:r>
        <w:rPr>
          <w:noProof/>
        </w:rPr>
        <w:drawing>
          <wp:inline distT="0" distB="0" distL="0" distR="0" wp14:anchorId="19FB5133" wp14:editId="5966C5D3">
            <wp:extent cx="670560" cy="67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inline>
        </w:drawing>
      </w:r>
      <w:r w:rsidRPr="00F817C8">
        <w:rPr>
          <w:rFonts w:eastAsiaTheme="minorEastAsia" w:hAnsi="Calibri"/>
          <w:color w:val="000000" w:themeColor="text1"/>
          <w:kern w:val="24"/>
          <w:sz w:val="36"/>
          <w:szCs w:val="36"/>
        </w:rPr>
        <w:t xml:space="preserve"> </w:t>
      </w:r>
      <w:r w:rsidRPr="00F817C8">
        <w:t>One certificate for a PARENT’s night out</w:t>
      </w:r>
      <w:r>
        <w:t xml:space="preserve"> at Magic Mountain located at </w:t>
      </w:r>
      <w:r w:rsidRPr="00F817C8">
        <w:t>8350 Lyra Dr, Columbus, OH 43240</w:t>
      </w:r>
      <w:r>
        <w:t xml:space="preserve"> Certificate i</w:t>
      </w:r>
      <w:r w:rsidRPr="00F817C8">
        <w:t>ncludes Golf, drinks, and popcorn retail value of $25</w:t>
      </w:r>
      <w:r>
        <w:t xml:space="preserve"> </w:t>
      </w:r>
      <w:r w:rsidRPr="00F817C8">
        <w:t>Expires April 16/2021</w:t>
      </w:r>
    </w:p>
    <w:p w14:paraId="308538D0" w14:textId="77777777" w:rsidR="00E97B78" w:rsidRDefault="00E97B78" w:rsidP="00E97B78"/>
    <w:p w14:paraId="01E151CB" w14:textId="26E3642F" w:rsidR="00E97B78" w:rsidRDefault="00E97B78" w:rsidP="00E97B78">
      <w:r>
        <w:t xml:space="preserve">Item 12 </w:t>
      </w:r>
      <w:r>
        <w:rPr>
          <w:noProof/>
        </w:rPr>
        <w:drawing>
          <wp:inline distT="0" distB="0" distL="0" distR="0" wp14:anchorId="56C0279D" wp14:editId="24BC8475">
            <wp:extent cx="670560"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inline>
        </w:drawing>
      </w:r>
      <w:r w:rsidRPr="00F817C8">
        <w:t xml:space="preserve">One certificate for a family package </w:t>
      </w:r>
      <w:r>
        <w:t xml:space="preserve">to Magic Mountain located at </w:t>
      </w:r>
      <w:r w:rsidRPr="00F817C8">
        <w:t>8350 Lyra Dr, Columbus, OH 43240</w:t>
      </w:r>
      <w:r>
        <w:t xml:space="preserve"> </w:t>
      </w:r>
      <w:r w:rsidRPr="00F817C8">
        <w:t>which</w:t>
      </w:r>
      <w:r>
        <w:t xml:space="preserve"> </w:t>
      </w:r>
      <w:r w:rsidRPr="00F817C8">
        <w:t>Includes 1 Laser tag game, 1 Bumper Boat ride,</w:t>
      </w:r>
      <w:r>
        <w:t xml:space="preserve"> </w:t>
      </w:r>
      <w:r w:rsidRPr="00F817C8">
        <w:t>1 Go Kart, and 18 holes of golf retail value of $40</w:t>
      </w:r>
      <w:r>
        <w:t xml:space="preserve"> </w:t>
      </w:r>
      <w:r w:rsidRPr="00F817C8">
        <w:t>Expires April 16/2021</w:t>
      </w:r>
    </w:p>
    <w:p w14:paraId="3C0B7E23" w14:textId="77777777" w:rsidR="00E97B78" w:rsidRDefault="00E97B78" w:rsidP="00E97B78"/>
    <w:p w14:paraId="1FF2D0B2" w14:textId="77777777" w:rsidR="00E97B78" w:rsidRDefault="00E97B78" w:rsidP="00E97B78">
      <w:r>
        <w:lastRenderedPageBreak/>
        <w:t>Item 13</w:t>
      </w:r>
      <w:r w:rsidRPr="00F817C8">
        <w:rPr>
          <w:noProof/>
        </w:rPr>
        <w:t xml:space="preserve"> </w:t>
      </w:r>
      <w:r w:rsidRPr="00F817C8">
        <w:rPr>
          <w:noProof/>
        </w:rPr>
        <w:drawing>
          <wp:inline distT="0" distB="0" distL="0" distR="0" wp14:anchorId="6F324ED9" wp14:editId="7807CC92">
            <wp:extent cx="709061" cy="693420"/>
            <wp:effectExtent l="0" t="0" r="0" b="0"/>
            <wp:docPr id="15" name="Picture 7">
              <a:extLst xmlns:a="http://schemas.openxmlformats.org/drawingml/2006/main">
                <a:ext uri="{FF2B5EF4-FFF2-40B4-BE49-F238E27FC236}">
                  <a16:creationId xmlns:a16="http://schemas.microsoft.com/office/drawing/2014/main" id="{75B9A10F-EC9B-4B8D-B1A4-E4AD38E3C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5B9A10F-EC9B-4B8D-B1A4-E4AD38E3CA6C}"/>
                        </a:ext>
                      </a:extLst>
                    </pic:cNvPr>
                    <pic:cNvPicPr>
                      <a:picLocks noChangeAspect="1"/>
                    </pic:cNvPicPr>
                  </pic:nvPicPr>
                  <pic:blipFill>
                    <a:blip r:embed="rId27" cstate="print"/>
                    <a:stretch>
                      <a:fillRect/>
                    </a:stretch>
                  </pic:blipFill>
                  <pic:spPr>
                    <a:xfrm>
                      <a:off x="0" y="0"/>
                      <a:ext cx="742442" cy="726065"/>
                    </a:xfrm>
                    <a:prstGeom prst="rect">
                      <a:avLst/>
                    </a:prstGeom>
                  </pic:spPr>
                </pic:pic>
              </a:graphicData>
            </a:graphic>
          </wp:inline>
        </w:drawing>
      </w:r>
      <w:r w:rsidRPr="00E9492F">
        <w:rPr>
          <w:rFonts w:eastAsiaTheme="minorEastAsia" w:hAnsi="Calibri"/>
          <w:color w:val="000000" w:themeColor="text1"/>
          <w:kern w:val="24"/>
          <w:sz w:val="36"/>
          <w:szCs w:val="36"/>
        </w:rPr>
        <w:t xml:space="preserve"> </w:t>
      </w:r>
      <w:r w:rsidRPr="00E9492F">
        <w:rPr>
          <w:noProof/>
        </w:rPr>
        <w:t xml:space="preserve">GIFT CERTIFICATE $25.00 To enroll in a class provided by Glass Rooster Cannery. </w:t>
      </w:r>
      <w:r>
        <w:rPr>
          <w:noProof/>
        </w:rPr>
        <w:t xml:space="preserve">Glass Cannery is located at </w:t>
      </w:r>
      <w:r w:rsidRPr="00E9492F">
        <w:rPr>
          <w:noProof/>
        </w:rPr>
        <w:t>1673 South State Route 605</w:t>
      </w:r>
      <w:r>
        <w:rPr>
          <w:noProof/>
        </w:rPr>
        <w:t xml:space="preserve"> </w:t>
      </w:r>
      <w:r w:rsidRPr="00E9492F">
        <w:rPr>
          <w:noProof/>
        </w:rPr>
        <w:t>Sunbury, Ohio 43074</w:t>
      </w:r>
      <w:r>
        <w:rPr>
          <w:noProof/>
        </w:rPr>
        <w:t xml:space="preserve">. </w:t>
      </w:r>
      <w:r w:rsidRPr="00E9492F">
        <w:rPr>
          <w:noProof/>
        </w:rPr>
        <w:t>canning, soap making, and a variety of cooking classes</w:t>
      </w:r>
      <w:r>
        <w:rPr>
          <w:noProof/>
        </w:rPr>
        <w:t xml:space="preserve"> </w:t>
      </w:r>
      <w:r w:rsidRPr="00E9492F">
        <w:rPr>
          <w:noProof/>
        </w:rPr>
        <w:t>Expires 12/31/2021.</w:t>
      </w:r>
      <w:r>
        <w:rPr>
          <w:noProof/>
        </w:rPr>
        <w:t xml:space="preserve"> More information can be found at </w:t>
      </w:r>
      <w:hyperlink r:id="rId28" w:history="1">
        <w:r w:rsidRPr="00372B5E">
          <w:rPr>
            <w:rStyle w:val="Hyperlink"/>
          </w:rPr>
          <w:t>www.glassroostercannery.com</w:t>
        </w:r>
      </w:hyperlink>
      <w:r>
        <w:t xml:space="preserve"> </w:t>
      </w:r>
    </w:p>
    <w:p w14:paraId="413D0E30" w14:textId="77777777" w:rsidR="00E97B78" w:rsidRDefault="00E97B78" w:rsidP="00E97B78"/>
    <w:p w14:paraId="5E5612E4" w14:textId="77777777" w:rsidR="00E97B78" w:rsidRDefault="00E97B78" w:rsidP="00E97B78">
      <w:r>
        <w:t xml:space="preserve">Item 14 </w:t>
      </w:r>
      <w:r>
        <w:rPr>
          <w:noProof/>
        </w:rPr>
        <w:drawing>
          <wp:inline distT="0" distB="0" distL="0" distR="0" wp14:anchorId="5E3FF30D" wp14:editId="565C16DC">
            <wp:extent cx="784860" cy="4780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5558" cy="490608"/>
                    </a:xfrm>
                    <a:prstGeom prst="rect">
                      <a:avLst/>
                    </a:prstGeom>
                    <a:noFill/>
                  </pic:spPr>
                </pic:pic>
              </a:graphicData>
            </a:graphic>
          </wp:inline>
        </w:drawing>
      </w:r>
      <w:r w:rsidRPr="00E9492F">
        <w:rPr>
          <w:rFonts w:eastAsiaTheme="minorEastAsia" w:hAnsi="Calibri"/>
          <w:color w:val="000000" w:themeColor="text1"/>
          <w:kern w:val="24"/>
          <w:sz w:val="36"/>
          <w:szCs w:val="36"/>
        </w:rPr>
        <w:t xml:space="preserve"> </w:t>
      </w:r>
      <w:r w:rsidRPr="00E9492F">
        <w:t>Guided tour for 4 to the only First Ladies museum in the United States</w:t>
      </w:r>
      <w:r>
        <w:t xml:space="preserve">. Located at </w:t>
      </w:r>
      <w:r>
        <w:rPr>
          <w:rFonts w:ascii="Roboto" w:hAnsi="Roboto"/>
          <w:color w:val="222222"/>
          <w:sz w:val="21"/>
          <w:szCs w:val="21"/>
          <w:shd w:val="clear" w:color="auto" w:fill="FFFFFF"/>
        </w:rPr>
        <w:t>205 Market Ave S, Canton, OH 44702.</w:t>
      </w:r>
      <w:r w:rsidRPr="00E9492F">
        <w:t xml:space="preserve"> Expires 10/14/21 </w:t>
      </w:r>
      <w:r>
        <w:t xml:space="preserve">More information can be found at </w:t>
      </w:r>
      <w:hyperlink r:id="rId30" w:history="1">
        <w:r w:rsidRPr="00372B5E">
          <w:rPr>
            <w:rStyle w:val="Hyperlink"/>
          </w:rPr>
          <w:t>www.firstladies.org</w:t>
        </w:r>
      </w:hyperlink>
    </w:p>
    <w:p w14:paraId="271F8B4C" w14:textId="77777777" w:rsidR="00E97B78" w:rsidRDefault="00E97B78" w:rsidP="00E97B78"/>
    <w:p w14:paraId="002FAD9E" w14:textId="77777777" w:rsidR="00E97B78" w:rsidRDefault="00E97B78" w:rsidP="00E97B78">
      <w:r>
        <w:t xml:space="preserve">Item 15 </w:t>
      </w:r>
      <w:r w:rsidRPr="00E9492F">
        <w:rPr>
          <w:noProof/>
        </w:rPr>
        <w:drawing>
          <wp:inline distT="0" distB="0" distL="0" distR="0" wp14:anchorId="25E5C74C" wp14:editId="7B1B6C1F">
            <wp:extent cx="716280" cy="716280"/>
            <wp:effectExtent l="0" t="0" r="7620" b="7620"/>
            <wp:docPr id="17" name="Picture 3">
              <a:extLst xmlns:a="http://schemas.openxmlformats.org/drawingml/2006/main">
                <a:ext uri="{FF2B5EF4-FFF2-40B4-BE49-F238E27FC236}">
                  <a16:creationId xmlns:a16="http://schemas.microsoft.com/office/drawing/2014/main" id="{9C9E64BE-8337-440A-86C8-441344E87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C9E64BE-8337-440A-86C8-441344E87290}"/>
                        </a:ext>
                      </a:extLst>
                    </pic:cNvPr>
                    <pic:cNvPicPr>
                      <a:picLocks noChangeAspect="1"/>
                    </pic:cNvPicPr>
                  </pic:nvPicPr>
                  <pic:blipFill>
                    <a:blip r:embed="rId31" cstate="print"/>
                    <a:stretch>
                      <a:fillRect/>
                    </a:stretch>
                  </pic:blipFill>
                  <pic:spPr>
                    <a:xfrm>
                      <a:off x="0" y="0"/>
                      <a:ext cx="716280" cy="716280"/>
                    </a:xfrm>
                    <a:prstGeom prst="rect">
                      <a:avLst/>
                    </a:prstGeom>
                  </pic:spPr>
                </pic:pic>
              </a:graphicData>
            </a:graphic>
          </wp:inline>
        </w:drawing>
      </w:r>
      <w:r>
        <w:t xml:space="preserve"> 4 admission tickets the National Museum of the Great Lakes located at 701 Front Street Toledo Ohio 43605 valued at $68. EXPIRES 10/16/2021. More information can be found at </w:t>
      </w:r>
      <w:hyperlink r:id="rId32" w:history="1">
        <w:r w:rsidRPr="00372B5E">
          <w:rPr>
            <w:rStyle w:val="Hyperlink"/>
          </w:rPr>
          <w:t>www.mmgl.org</w:t>
        </w:r>
      </w:hyperlink>
      <w:r>
        <w:t xml:space="preserve"> </w:t>
      </w:r>
    </w:p>
    <w:p w14:paraId="4024330E" w14:textId="77777777" w:rsidR="00E97B78" w:rsidRDefault="00E97B78" w:rsidP="00E97B78"/>
    <w:p w14:paraId="47C783D1" w14:textId="77777777" w:rsidR="00E97B78" w:rsidRDefault="00E97B78" w:rsidP="00E97B78">
      <w:pPr>
        <w:rPr>
          <w:noProof/>
        </w:rPr>
      </w:pPr>
      <w:r>
        <w:t>Item 16</w:t>
      </w:r>
      <w:r w:rsidRPr="002A3C01">
        <w:rPr>
          <w:noProof/>
        </w:rPr>
        <w:t xml:space="preserve"> </w:t>
      </w:r>
      <w:r w:rsidRPr="002A3C01">
        <w:rPr>
          <w:noProof/>
        </w:rPr>
        <w:drawing>
          <wp:inline distT="0" distB="0" distL="0" distR="0" wp14:anchorId="660FE655" wp14:editId="0B043B80">
            <wp:extent cx="830580" cy="830580"/>
            <wp:effectExtent l="0" t="0" r="7620" b="7620"/>
            <wp:docPr id="18" name="Picture 6">
              <a:extLst xmlns:a="http://schemas.openxmlformats.org/drawingml/2006/main">
                <a:ext uri="{FF2B5EF4-FFF2-40B4-BE49-F238E27FC236}">
                  <a16:creationId xmlns:a16="http://schemas.microsoft.com/office/drawing/2014/main" id="{90B4519A-0193-4BB1-BF18-9E0050D47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0B4519A-0193-4BB1-BF18-9E0050D47065}"/>
                        </a:ext>
                      </a:extLst>
                    </pic:cNvPr>
                    <pic:cNvPicPr>
                      <a:picLocks noChangeAspect="1"/>
                    </pic:cNvPicPr>
                  </pic:nvPicPr>
                  <pic:blipFill>
                    <a:blip r:embed="rId33" cstate="print"/>
                    <a:stretch>
                      <a:fillRect/>
                    </a:stretch>
                  </pic:blipFill>
                  <pic:spPr>
                    <a:xfrm>
                      <a:off x="0" y="0"/>
                      <a:ext cx="830580" cy="830580"/>
                    </a:xfrm>
                    <a:prstGeom prst="rect">
                      <a:avLst/>
                    </a:prstGeom>
                  </pic:spPr>
                </pic:pic>
              </a:graphicData>
            </a:graphic>
          </wp:inline>
        </w:drawing>
      </w:r>
      <w:r>
        <w:rPr>
          <w:noProof/>
        </w:rPr>
        <w:t xml:space="preserve">Family pass to the Ohio River Museum located at </w:t>
      </w:r>
      <w:r w:rsidRPr="002A3C01">
        <w:rPr>
          <w:noProof/>
        </w:rPr>
        <w:t>601 Front St, Marietta, OH 45750</w:t>
      </w:r>
      <w:r>
        <w:rPr>
          <w:noProof/>
        </w:rPr>
        <w:t xml:space="preserve"> EXPIRES 12/21/2021 more information can be found at </w:t>
      </w:r>
      <w:hyperlink r:id="rId34" w:history="1">
        <w:r w:rsidRPr="00372B5E">
          <w:rPr>
            <w:rStyle w:val="Hyperlink"/>
            <w:noProof/>
          </w:rPr>
          <w:t>www.ohiorivervalleyrivermuseum.org</w:t>
        </w:r>
      </w:hyperlink>
    </w:p>
    <w:p w14:paraId="4C18C816" w14:textId="77777777" w:rsidR="00E97B78" w:rsidRDefault="00E97B78" w:rsidP="00E97B78">
      <w:pPr>
        <w:rPr>
          <w:noProof/>
        </w:rPr>
      </w:pPr>
    </w:p>
    <w:p w14:paraId="6DC0C1B1" w14:textId="77777777" w:rsidR="00E97B78" w:rsidRDefault="00E97B78" w:rsidP="00E97B78">
      <w:r>
        <w:rPr>
          <w:noProof/>
        </w:rPr>
        <w:t xml:space="preserve">Item 17 </w:t>
      </w:r>
      <w:r w:rsidRPr="002A3C01">
        <w:rPr>
          <w:noProof/>
        </w:rPr>
        <w:drawing>
          <wp:inline distT="0" distB="0" distL="0" distR="0" wp14:anchorId="3C6B5133" wp14:editId="7C16F81A">
            <wp:extent cx="819912" cy="426720"/>
            <wp:effectExtent l="0" t="0" r="0" b="0"/>
            <wp:docPr id="19" name="Picture 4">
              <a:extLst xmlns:a="http://schemas.openxmlformats.org/drawingml/2006/main">
                <a:ext uri="{FF2B5EF4-FFF2-40B4-BE49-F238E27FC236}">
                  <a16:creationId xmlns:a16="http://schemas.microsoft.com/office/drawing/2014/main" id="{09B3DEB6-D4E2-4EE1-A237-A96930A645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B3DEB6-D4E2-4EE1-A237-A96930A64522}"/>
                        </a:ext>
                      </a:extLst>
                    </pic:cNvPr>
                    <pic:cNvPicPr>
                      <a:picLocks noChangeAspect="1"/>
                    </pic:cNvPicPr>
                  </pic:nvPicPr>
                  <pic:blipFill>
                    <a:blip r:embed="rId35" cstate="print"/>
                    <a:stretch>
                      <a:fillRect/>
                    </a:stretch>
                  </pic:blipFill>
                  <pic:spPr>
                    <a:xfrm>
                      <a:off x="0" y="0"/>
                      <a:ext cx="846014" cy="440305"/>
                    </a:xfrm>
                    <a:prstGeom prst="rect">
                      <a:avLst/>
                    </a:prstGeom>
                  </pic:spPr>
                </pic:pic>
              </a:graphicData>
            </a:graphic>
          </wp:inline>
        </w:drawing>
      </w:r>
      <w:r>
        <w:rPr>
          <w:noProof/>
        </w:rPr>
        <w:t xml:space="preserve">Two $20 gift certificates to the Schmidts resturant located at </w:t>
      </w:r>
      <w:r>
        <w:rPr>
          <w:rFonts w:ascii="Roboto" w:hAnsi="Roboto"/>
          <w:color w:val="222222"/>
          <w:sz w:val="21"/>
          <w:szCs w:val="21"/>
          <w:shd w:val="clear" w:color="auto" w:fill="FFFFFF"/>
        </w:rPr>
        <w:t xml:space="preserve">240 E Kossuth St, Columbus, OH 43206. Winner will receive both a $40 value. EXPIRES 4/30/2021 More information can be found at </w:t>
      </w:r>
      <w:hyperlink r:id="rId36" w:history="1">
        <w:r>
          <w:rPr>
            <w:rStyle w:val="Hyperlink"/>
          </w:rPr>
          <w:t>https://www.schmidthaus.com/</w:t>
        </w:r>
      </w:hyperlink>
    </w:p>
    <w:p w14:paraId="16D38B01" w14:textId="77777777" w:rsidR="00E97B78" w:rsidRDefault="00E97B78" w:rsidP="00E97B78"/>
    <w:p w14:paraId="4C8867D3" w14:textId="77777777" w:rsidR="00E97B78" w:rsidRDefault="00E97B78" w:rsidP="00E97B78"/>
    <w:p w14:paraId="2803E7EA" w14:textId="26C8C762" w:rsidR="00E97B78" w:rsidRDefault="00E97B78" w:rsidP="00E97B78">
      <w:r>
        <w:lastRenderedPageBreak/>
        <w:t xml:space="preserve">Item 18 </w:t>
      </w:r>
      <w:r w:rsidR="00BC6FFA">
        <w:rPr>
          <w:noProof/>
        </w:rPr>
        <w:drawing>
          <wp:inline distT="0" distB="0" distL="0" distR="0" wp14:anchorId="3B168440" wp14:editId="09338FC0">
            <wp:extent cx="1104265" cy="622623"/>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479" cy="649244"/>
                    </a:xfrm>
                    <a:prstGeom prst="rect">
                      <a:avLst/>
                    </a:prstGeom>
                    <a:noFill/>
                  </pic:spPr>
                </pic:pic>
              </a:graphicData>
            </a:graphic>
          </wp:inline>
        </w:drawing>
      </w:r>
      <w:r w:rsidR="00B70776">
        <w:t xml:space="preserve"> Four</w:t>
      </w:r>
      <w:r w:rsidRPr="002A3C01">
        <w:t xml:space="preserve"> passes to National Veterans memorial museum</w:t>
      </w:r>
      <w:r>
        <w:t xml:space="preserve"> </w:t>
      </w:r>
      <w:r w:rsidRPr="002A3C01">
        <w:t>Expires 12/31/2020 Valued at 17 dollars each.</w:t>
      </w:r>
      <w:r>
        <w:t xml:space="preserve"> Located at </w:t>
      </w:r>
      <w:r w:rsidRPr="002A3C01">
        <w:t>300 West Broad Street, Columbus, Ohio 43215</w:t>
      </w:r>
      <w:r>
        <w:t xml:space="preserve">. More information can be found at </w:t>
      </w:r>
      <w:hyperlink r:id="rId38" w:history="1">
        <w:r>
          <w:rPr>
            <w:rStyle w:val="Hyperlink"/>
          </w:rPr>
          <w:t>https://nationalvmm.org/</w:t>
        </w:r>
      </w:hyperlink>
    </w:p>
    <w:p w14:paraId="38E4C2D1" w14:textId="77777777" w:rsidR="00E97B78" w:rsidRDefault="00E97B78" w:rsidP="00E97B78"/>
    <w:p w14:paraId="3B12985A" w14:textId="77777777" w:rsidR="00E97B78" w:rsidRDefault="00E97B78" w:rsidP="00E97B78">
      <w:r>
        <w:t>Item 19</w:t>
      </w:r>
      <w:r w:rsidRPr="002A3C01">
        <w:rPr>
          <w:noProof/>
        </w:rPr>
        <w:t xml:space="preserve"> </w:t>
      </w:r>
      <w:r w:rsidRPr="002A3C01">
        <w:rPr>
          <w:noProof/>
        </w:rPr>
        <w:drawing>
          <wp:inline distT="0" distB="0" distL="0" distR="0" wp14:anchorId="1838F0D6" wp14:editId="5B7C1117">
            <wp:extent cx="980792" cy="792480"/>
            <wp:effectExtent l="0" t="0" r="0" b="7620"/>
            <wp:docPr id="20" name="Picture 4">
              <a:extLst xmlns:a="http://schemas.openxmlformats.org/drawingml/2006/main">
                <a:ext uri="{FF2B5EF4-FFF2-40B4-BE49-F238E27FC236}">
                  <a16:creationId xmlns:a16="http://schemas.microsoft.com/office/drawing/2014/main" id="{5B972E05-437B-49D5-9479-17034A502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B972E05-437B-49D5-9479-17034A502879}"/>
                        </a:ext>
                      </a:extLst>
                    </pic:cNvPr>
                    <pic:cNvPicPr>
                      <a:picLocks noChangeAspect="1"/>
                    </pic:cNvPicPr>
                  </pic:nvPicPr>
                  <pic:blipFill>
                    <a:blip r:embed="rId39" cstate="print"/>
                    <a:stretch>
                      <a:fillRect/>
                    </a:stretch>
                  </pic:blipFill>
                  <pic:spPr>
                    <a:xfrm>
                      <a:off x="0" y="0"/>
                      <a:ext cx="999154" cy="807316"/>
                    </a:xfrm>
                    <a:prstGeom prst="rect">
                      <a:avLst/>
                    </a:prstGeom>
                  </pic:spPr>
                </pic:pic>
              </a:graphicData>
            </a:graphic>
          </wp:inline>
        </w:drawing>
      </w:r>
      <w:r w:rsidRPr="002A3C01">
        <w:rPr>
          <w:rFonts w:eastAsiaTheme="minorEastAsia" w:hAnsi="Calibri"/>
          <w:color w:val="000000" w:themeColor="text1"/>
          <w:kern w:val="24"/>
          <w:sz w:val="36"/>
          <w:szCs w:val="36"/>
        </w:rPr>
        <w:t xml:space="preserve"> </w:t>
      </w:r>
      <w:r w:rsidRPr="002A3C01">
        <w:rPr>
          <w:noProof/>
        </w:rPr>
        <w:t>2 passes to “Narrated Sightseeing Tours</w:t>
      </w:r>
      <w:r>
        <w:rPr>
          <w:noProof/>
        </w:rPr>
        <w:t>” provided by Goodtime III located at 825 E. 9</w:t>
      </w:r>
      <w:r w:rsidRPr="002A3C01">
        <w:rPr>
          <w:noProof/>
          <w:vertAlign w:val="superscript"/>
        </w:rPr>
        <w:t>th</w:t>
      </w:r>
      <w:r>
        <w:rPr>
          <w:noProof/>
        </w:rPr>
        <w:t xml:space="preserve"> St. Cleveland, Ohio 44114. </w:t>
      </w:r>
      <w:r w:rsidRPr="002A3C01">
        <w:rPr>
          <w:noProof/>
        </w:rPr>
        <w:t>Saturday Cruise Times: 12Noon &amp; 3PM</w:t>
      </w:r>
      <w:r>
        <w:rPr>
          <w:noProof/>
        </w:rPr>
        <w:t xml:space="preserve"> </w:t>
      </w:r>
      <w:r w:rsidRPr="002A3C01">
        <w:rPr>
          <w:noProof/>
        </w:rPr>
        <w:t>Sunday Cruise Times: 12Noon &amp; 3PM</w:t>
      </w:r>
      <w:r>
        <w:rPr>
          <w:noProof/>
        </w:rPr>
        <w:t xml:space="preserve"> </w:t>
      </w:r>
      <w:r w:rsidRPr="002A3C01">
        <w:rPr>
          <w:noProof/>
        </w:rPr>
        <w:t>Memorial Day Cruise Times: 12Noon &amp; 3PM</w:t>
      </w:r>
      <w:r>
        <w:rPr>
          <w:noProof/>
        </w:rPr>
        <w:t xml:space="preserve"> More information can be found at </w:t>
      </w:r>
      <w:hyperlink r:id="rId40" w:history="1">
        <w:r>
          <w:rPr>
            <w:rStyle w:val="Hyperlink"/>
          </w:rPr>
          <w:t>https://goodtimeiii.com/</w:t>
        </w:r>
      </w:hyperlink>
    </w:p>
    <w:p w14:paraId="536B9906" w14:textId="77777777" w:rsidR="00E97B78" w:rsidRDefault="00E97B78" w:rsidP="00E97B78"/>
    <w:p w14:paraId="61DA5D56" w14:textId="2A83CC63" w:rsidR="00E97B78" w:rsidRDefault="00E97B78" w:rsidP="00E97B78">
      <w:pPr>
        <w:rPr>
          <w:rStyle w:val="Hyperlink"/>
        </w:rPr>
      </w:pPr>
      <w:r>
        <w:t xml:space="preserve">Item 20 </w:t>
      </w:r>
      <w:r w:rsidR="00BC6FFA">
        <w:rPr>
          <w:noProof/>
        </w:rPr>
        <w:drawing>
          <wp:inline distT="0" distB="0" distL="0" distR="0" wp14:anchorId="5908376C" wp14:editId="7E46CBD7">
            <wp:extent cx="539115" cy="73449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725" cy="748953"/>
                    </a:xfrm>
                    <a:prstGeom prst="rect">
                      <a:avLst/>
                    </a:prstGeom>
                    <a:noFill/>
                  </pic:spPr>
                </pic:pic>
              </a:graphicData>
            </a:graphic>
          </wp:inline>
        </w:drawing>
      </w:r>
      <w:r>
        <w:t xml:space="preserve">Admission for 2 to the Anne Oakley (GARST MUSEUM) located at 205 North Broadway Greenville, Ohio 45331 valued at $20. EXPIRES 7/01/21 More information can be found at </w:t>
      </w:r>
      <w:hyperlink r:id="rId42" w:history="1">
        <w:r>
          <w:rPr>
            <w:rStyle w:val="Hyperlink"/>
          </w:rPr>
          <w:t>https://www.garstmuseum.org/</w:t>
        </w:r>
      </w:hyperlink>
    </w:p>
    <w:p w14:paraId="1D44B3FB" w14:textId="77777777" w:rsidR="00917355" w:rsidRDefault="00917355" w:rsidP="00E97B78">
      <w:pPr>
        <w:rPr>
          <w:rStyle w:val="Hyperlink"/>
        </w:rPr>
      </w:pPr>
    </w:p>
    <w:p w14:paraId="70554352" w14:textId="4CB194DB" w:rsidR="00917355" w:rsidRPr="00BD48CA" w:rsidRDefault="00917355" w:rsidP="00E97B78">
      <w:pPr>
        <w:rPr>
          <w:rStyle w:val="Hyperlink"/>
          <w:noProof/>
          <w:color w:val="000000" w:themeColor="text1"/>
          <w:u w:val="none"/>
        </w:rPr>
      </w:pPr>
      <w:r w:rsidRPr="00BD48CA">
        <w:rPr>
          <w:rStyle w:val="Hyperlink"/>
          <w:color w:val="000000" w:themeColor="text1"/>
          <w:u w:val="none"/>
        </w:rPr>
        <w:t>Item 21</w:t>
      </w:r>
      <w:r w:rsidRPr="00BD48CA">
        <w:rPr>
          <w:rStyle w:val="Hyperlink"/>
          <w:noProof/>
          <w:color w:val="000000" w:themeColor="text1"/>
          <w:u w:val="none"/>
        </w:rPr>
        <w:drawing>
          <wp:inline distT="0" distB="0" distL="0" distR="0" wp14:anchorId="6EF9DCFA" wp14:editId="48831E00">
            <wp:extent cx="839470" cy="401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893" cy="427056"/>
                    </a:xfrm>
                    <a:prstGeom prst="rect">
                      <a:avLst/>
                    </a:prstGeom>
                    <a:noFill/>
                  </pic:spPr>
                </pic:pic>
              </a:graphicData>
            </a:graphic>
          </wp:inline>
        </w:drawing>
      </w:r>
      <w:r w:rsidRPr="00BD48CA">
        <w:rPr>
          <w:rStyle w:val="Hyperlink"/>
          <w:color w:val="000000" w:themeColor="text1"/>
          <w:u w:val="none"/>
        </w:rPr>
        <w:t xml:space="preserve">Admission for 2 to Creation Museum a $80.00 value located at 2800 </w:t>
      </w:r>
      <w:proofErr w:type="spellStart"/>
      <w:r w:rsidRPr="00BD48CA">
        <w:rPr>
          <w:rStyle w:val="Hyperlink"/>
          <w:color w:val="000000" w:themeColor="text1"/>
          <w:u w:val="none"/>
        </w:rPr>
        <w:t>Bullitsburg</w:t>
      </w:r>
      <w:proofErr w:type="spellEnd"/>
      <w:r w:rsidRPr="00BD48CA">
        <w:rPr>
          <w:rStyle w:val="Hyperlink"/>
          <w:color w:val="000000" w:themeColor="text1"/>
          <w:u w:val="none"/>
        </w:rPr>
        <w:t xml:space="preserve"> Ch</w:t>
      </w:r>
      <w:r w:rsidRPr="00BD48CA">
        <w:rPr>
          <w:rStyle w:val="Hyperlink"/>
          <w:noProof/>
          <w:color w:val="000000" w:themeColor="text1"/>
          <w:u w:val="none"/>
        </w:rPr>
        <w:t>urch Rd. Petersburg, KY 41080 expires 9/2/2021</w:t>
      </w:r>
    </w:p>
    <w:p w14:paraId="53A862F5" w14:textId="77777777" w:rsidR="00AC56E9" w:rsidRPr="00BD48CA" w:rsidRDefault="00AC56E9" w:rsidP="00E97B78">
      <w:pPr>
        <w:rPr>
          <w:rStyle w:val="Hyperlink"/>
          <w:noProof/>
          <w:color w:val="000000" w:themeColor="text1"/>
          <w:u w:val="none"/>
        </w:rPr>
      </w:pPr>
    </w:p>
    <w:p w14:paraId="3DCCBA5C" w14:textId="5773099D" w:rsidR="00AC56E9" w:rsidRPr="00BD48CA" w:rsidRDefault="00AC56E9" w:rsidP="00AC56E9">
      <w:pPr>
        <w:rPr>
          <w:noProof/>
          <w:color w:val="000000" w:themeColor="text1"/>
        </w:rPr>
      </w:pPr>
      <w:r w:rsidRPr="00BD48CA">
        <w:rPr>
          <w:rStyle w:val="Hyperlink"/>
          <w:noProof/>
          <w:color w:val="000000" w:themeColor="text1"/>
          <w:u w:val="none"/>
        </w:rPr>
        <w:t>Item 22</w:t>
      </w:r>
      <w:r w:rsidRPr="00BD48CA">
        <w:rPr>
          <w:noProof/>
          <w:color w:val="000000" w:themeColor="text1"/>
        </w:rPr>
        <w:drawing>
          <wp:inline distT="0" distB="0" distL="0" distR="0" wp14:anchorId="006456F6" wp14:editId="6B1CD8AF">
            <wp:extent cx="1266825" cy="39477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6268" cy="403953"/>
                    </a:xfrm>
                    <a:prstGeom prst="rect">
                      <a:avLst/>
                    </a:prstGeom>
                  </pic:spPr>
                </pic:pic>
              </a:graphicData>
            </a:graphic>
          </wp:inline>
        </w:drawing>
      </w:r>
      <w:r w:rsidRPr="00BD48CA">
        <w:rPr>
          <w:rStyle w:val="Hyperlink"/>
          <w:noProof/>
          <w:color w:val="000000" w:themeColor="text1"/>
          <w:u w:val="none"/>
        </w:rPr>
        <w:t xml:space="preserve"> </w:t>
      </w:r>
      <w:r w:rsidRPr="00BD48CA">
        <w:rPr>
          <w:noProof/>
          <w:color w:val="000000" w:themeColor="text1"/>
        </w:rPr>
        <w:t>A night’s lodging for two in one of the guest rooms in the lodge at Salt Fork Lodge and Conference Center. Certificate may be used on a Space-available basis between Sept. 2020 and Dec. 30, 2021.Excludes theme weekends, holidays and summer weekends (some Blackout dates may apply.Located On US Route 22 east, Cambridge, Ohio 43725 Estimated value of $200</w:t>
      </w:r>
    </w:p>
    <w:p w14:paraId="134B4A05" w14:textId="72162021" w:rsidR="00AC56E9" w:rsidRPr="00BD48CA" w:rsidRDefault="00AC56E9" w:rsidP="00E97B78">
      <w:pPr>
        <w:rPr>
          <w:rStyle w:val="Hyperlink"/>
          <w:noProof/>
          <w:color w:val="000000" w:themeColor="text1"/>
          <w:u w:val="none"/>
        </w:rPr>
      </w:pPr>
    </w:p>
    <w:p w14:paraId="35C1E5DF" w14:textId="580748E1" w:rsidR="00917355" w:rsidRPr="00917355" w:rsidRDefault="00917355" w:rsidP="00E97B78">
      <w:pPr>
        <w:rPr>
          <w:rStyle w:val="Hyperlink"/>
          <w:u w:val="none"/>
        </w:rPr>
      </w:pPr>
    </w:p>
    <w:p w14:paraId="54C6B76F" w14:textId="3C1270B4" w:rsidR="00917355" w:rsidRPr="00917355" w:rsidRDefault="00917355" w:rsidP="00E97B78"/>
    <w:p w14:paraId="113B8423" w14:textId="77777777" w:rsidR="00E97B78" w:rsidRDefault="00E97B78" w:rsidP="00E97B78"/>
    <w:p w14:paraId="3348E8AA" w14:textId="77777777" w:rsidR="00E97B78" w:rsidRPr="002A3C01" w:rsidRDefault="00E97B78" w:rsidP="00E97B78">
      <w:pPr>
        <w:rPr>
          <w:noProof/>
        </w:rPr>
      </w:pPr>
    </w:p>
    <w:p w14:paraId="0F129335" w14:textId="77777777" w:rsidR="00E97B78" w:rsidRPr="002A3C01" w:rsidRDefault="00E97B78" w:rsidP="00E97B78">
      <w:pPr>
        <w:rPr>
          <w:noProof/>
        </w:rPr>
      </w:pPr>
    </w:p>
    <w:p w14:paraId="56A61CBD" w14:textId="77777777" w:rsidR="00E97B78" w:rsidRDefault="00E97B78" w:rsidP="00E97B78"/>
    <w:p w14:paraId="3DA95940" w14:textId="77777777" w:rsidR="00E97B78" w:rsidRPr="002A3C01" w:rsidRDefault="00E97B78" w:rsidP="00E97B78">
      <w:pPr>
        <w:rPr>
          <w:noProof/>
        </w:rPr>
      </w:pPr>
    </w:p>
    <w:p w14:paraId="24D1B6E1" w14:textId="77777777" w:rsidR="00E97B78" w:rsidRPr="00E9492F" w:rsidRDefault="00E97B78" w:rsidP="00E97B78"/>
    <w:p w14:paraId="1C61AC48" w14:textId="77777777" w:rsidR="00E97B78" w:rsidRPr="00E9492F" w:rsidRDefault="00E97B78" w:rsidP="00E97B78">
      <w:pPr>
        <w:rPr>
          <w:noProof/>
        </w:rPr>
      </w:pPr>
    </w:p>
    <w:p w14:paraId="6A1B1820" w14:textId="77777777" w:rsidR="00E97B78" w:rsidRPr="00F817C8" w:rsidRDefault="00E97B78" w:rsidP="00E97B78"/>
    <w:p w14:paraId="2C7978E4" w14:textId="77777777" w:rsidR="00E97B78" w:rsidRDefault="00E97B78" w:rsidP="00E97B78"/>
    <w:p w14:paraId="4B1F8092" w14:textId="77777777" w:rsidR="00E97B78" w:rsidRPr="00F817C8" w:rsidRDefault="00E97B78" w:rsidP="00E97B78"/>
    <w:p w14:paraId="12942E4B" w14:textId="77777777" w:rsidR="00E97B78" w:rsidRPr="00765EFA" w:rsidRDefault="00E97B78" w:rsidP="00E97B78">
      <w:pPr>
        <w:rPr>
          <w:rFonts w:ascii="Roboto" w:hAnsi="Roboto"/>
          <w:color w:val="222222"/>
          <w:sz w:val="21"/>
          <w:szCs w:val="21"/>
          <w:shd w:val="clear" w:color="auto" w:fill="FFFFFF"/>
        </w:rPr>
      </w:pPr>
    </w:p>
    <w:p w14:paraId="74893EB7" w14:textId="5037E4D2" w:rsidR="00E97B78" w:rsidRDefault="00E97B78" w:rsidP="00E164E7">
      <w:pPr>
        <w:jc w:val="center"/>
        <w:rPr>
          <w:rFonts w:ascii="Times New Roman" w:hAnsi="Times New Roman" w:cs="Times New Roman"/>
          <w:b/>
          <w:bCs/>
          <w:i/>
          <w:iCs/>
          <w:sz w:val="24"/>
          <w:szCs w:val="24"/>
          <w:u w:val="single"/>
        </w:rPr>
      </w:pPr>
    </w:p>
    <w:p w14:paraId="0B522D53" w14:textId="77777777" w:rsidR="00E97B78" w:rsidRPr="00E164E7" w:rsidRDefault="00E97B78" w:rsidP="00E164E7">
      <w:pPr>
        <w:jc w:val="center"/>
        <w:rPr>
          <w:rFonts w:ascii="Times New Roman" w:hAnsi="Times New Roman" w:cs="Times New Roman"/>
          <w:b/>
          <w:bCs/>
          <w:i/>
          <w:iCs/>
          <w:sz w:val="24"/>
          <w:szCs w:val="24"/>
          <w:u w:val="single"/>
        </w:rPr>
      </w:pPr>
    </w:p>
    <w:sectPr w:rsidR="00E97B78" w:rsidRPr="00E164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126E2"/>
    <w:multiLevelType w:val="hybridMultilevel"/>
    <w:tmpl w:val="E25C70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040714"/>
    <w:multiLevelType w:val="hybridMultilevel"/>
    <w:tmpl w:val="8072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1C77C5"/>
    <w:multiLevelType w:val="hybridMultilevel"/>
    <w:tmpl w:val="3580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4101F"/>
    <w:multiLevelType w:val="hybridMultilevel"/>
    <w:tmpl w:val="3B0CB7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7E3"/>
    <w:rsid w:val="00141F95"/>
    <w:rsid w:val="00187159"/>
    <w:rsid w:val="00341ED6"/>
    <w:rsid w:val="003E4562"/>
    <w:rsid w:val="006D5213"/>
    <w:rsid w:val="007907E3"/>
    <w:rsid w:val="007D44B8"/>
    <w:rsid w:val="00917355"/>
    <w:rsid w:val="00990C07"/>
    <w:rsid w:val="00A3010B"/>
    <w:rsid w:val="00AC56E9"/>
    <w:rsid w:val="00B70776"/>
    <w:rsid w:val="00BC6FFA"/>
    <w:rsid w:val="00BD48CA"/>
    <w:rsid w:val="00C358FF"/>
    <w:rsid w:val="00E164E7"/>
    <w:rsid w:val="00E97B78"/>
    <w:rsid w:val="00F300E0"/>
    <w:rsid w:val="00F636F4"/>
    <w:rsid w:val="00FF4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9E1BE"/>
  <w15:chartTrackingRefBased/>
  <w15:docId w15:val="{C36BE090-4B92-45C1-B374-DEAFACDC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07E3"/>
    <w:rPr>
      <w:color w:val="0563C1" w:themeColor="hyperlink"/>
      <w:u w:val="single"/>
    </w:rPr>
  </w:style>
  <w:style w:type="character" w:styleId="UnresolvedMention">
    <w:name w:val="Unresolved Mention"/>
    <w:basedOn w:val="DefaultParagraphFont"/>
    <w:uiPriority w:val="99"/>
    <w:semiHidden/>
    <w:unhideWhenUsed/>
    <w:rsid w:val="007907E3"/>
    <w:rPr>
      <w:color w:val="605E5C"/>
      <w:shd w:val="clear" w:color="auto" w:fill="E1DFDD"/>
    </w:rPr>
  </w:style>
  <w:style w:type="paragraph" w:styleId="ListParagraph">
    <w:name w:val="List Paragraph"/>
    <w:basedOn w:val="Normal"/>
    <w:uiPriority w:val="34"/>
    <w:qFormat/>
    <w:rsid w:val="007907E3"/>
    <w:pPr>
      <w:ind w:left="720"/>
      <w:contextualSpacing/>
    </w:pPr>
  </w:style>
  <w:style w:type="paragraph" w:styleId="NormalWeb">
    <w:name w:val="Normal (Web)"/>
    <w:basedOn w:val="Normal"/>
    <w:uiPriority w:val="99"/>
    <w:semiHidden/>
    <w:unhideWhenUsed/>
    <w:rsid w:val="00AC56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36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801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llywoodcolumbus.com"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www.ohiorivervalleyrivermuseum.org" TargetMode="External"/><Relationship Id="rId42" Type="http://schemas.openxmlformats.org/officeDocument/2006/relationships/hyperlink" Target="https://www.garstmuseum.org/" TargetMode="External"/><Relationship Id="rId7" Type="http://schemas.openxmlformats.org/officeDocument/2006/relationships/hyperlink" Target="mailto:Michael.peck@odrc.state.oh.us"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cea-ohio.org" TargetMode="External"/><Relationship Id="rId11" Type="http://schemas.openxmlformats.org/officeDocument/2006/relationships/hyperlink" Target="http://www.mrps.org" TargetMode="External"/><Relationship Id="rId24" Type="http://schemas.openxmlformats.org/officeDocument/2006/relationships/hyperlink" Target="http://www.ventureoutresorts.com/arrowhead-lakes" TargetMode="External"/><Relationship Id="rId32" Type="http://schemas.openxmlformats.org/officeDocument/2006/relationships/hyperlink" Target="http://www.mmgl.org" TargetMode="External"/><Relationship Id="rId37" Type="http://schemas.openxmlformats.org/officeDocument/2006/relationships/image" Target="media/image18.png"/><Relationship Id="rId40" Type="http://schemas.openxmlformats.org/officeDocument/2006/relationships/hyperlink" Target="https://goodtimeiii.com/"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shadowboxlive.org" TargetMode="External"/><Relationship Id="rId23" Type="http://schemas.openxmlformats.org/officeDocument/2006/relationships/hyperlink" Target="https://youngsdairy.com/" TargetMode="External"/><Relationship Id="rId28" Type="http://schemas.openxmlformats.org/officeDocument/2006/relationships/hyperlink" Target="http://www.glassroostercannery.com" TargetMode="External"/><Relationship Id="rId36" Type="http://schemas.openxmlformats.org/officeDocument/2006/relationships/hyperlink" Target="https://www.schmidthaus.com/" TargetMode="External"/><Relationship Id="rId10" Type="http://schemas.openxmlformats.org/officeDocument/2006/relationships/image" Target="media/image3.png"/><Relationship Id="rId19" Type="http://schemas.openxmlformats.org/officeDocument/2006/relationships/hyperlink" Target="http://www.ghostlymanor.com" TargetMode="External"/><Relationship Id="rId31" Type="http://schemas.openxmlformats.org/officeDocument/2006/relationships/image" Target="media/image15.png"/><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cosi.or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firstladies.org" TargetMode="External"/><Relationship Id="rId35" Type="http://schemas.openxmlformats.org/officeDocument/2006/relationships/image" Target="media/image17.png"/><Relationship Id="rId43"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shadowboxlive.org"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nationalvmm.org/"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1489</Words>
  <Characters>8490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Janet</dc:creator>
  <cp:keywords/>
  <dc:description/>
  <cp:lastModifiedBy>Lewis, Nikki</cp:lastModifiedBy>
  <cp:revision>2</cp:revision>
  <cp:lastPrinted>2020-09-09T12:31:00Z</cp:lastPrinted>
  <dcterms:created xsi:type="dcterms:W3CDTF">2020-09-15T17:33:00Z</dcterms:created>
  <dcterms:modified xsi:type="dcterms:W3CDTF">2020-09-15T17:33:00Z</dcterms:modified>
</cp:coreProperties>
</file>