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55F" w14:textId="77777777" w:rsidR="00304246" w:rsidRDefault="00304246" w:rsidP="00770907">
      <w:pPr>
        <w:jc w:val="center"/>
        <w:rPr>
          <w:b/>
          <w:bCs/>
          <w:sz w:val="24"/>
          <w:szCs w:val="24"/>
        </w:rPr>
      </w:pPr>
    </w:p>
    <w:p w14:paraId="6430075E" w14:textId="77777777" w:rsidR="00304246" w:rsidRDefault="00304246" w:rsidP="00770907">
      <w:pPr>
        <w:jc w:val="center"/>
        <w:rPr>
          <w:b/>
          <w:bCs/>
          <w:sz w:val="24"/>
          <w:szCs w:val="24"/>
        </w:rPr>
      </w:pPr>
    </w:p>
    <w:p w14:paraId="06F2BDBC" w14:textId="77777777" w:rsidR="00304246" w:rsidRDefault="00304246" w:rsidP="00770907">
      <w:pPr>
        <w:jc w:val="center"/>
        <w:rPr>
          <w:b/>
          <w:bCs/>
          <w:sz w:val="24"/>
          <w:szCs w:val="24"/>
        </w:rPr>
      </w:pPr>
    </w:p>
    <w:p w14:paraId="38A15591" w14:textId="77777777" w:rsidR="00304246" w:rsidRDefault="00304246" w:rsidP="00770907">
      <w:pPr>
        <w:jc w:val="center"/>
        <w:rPr>
          <w:b/>
          <w:bCs/>
          <w:sz w:val="24"/>
          <w:szCs w:val="24"/>
        </w:rPr>
      </w:pPr>
    </w:p>
    <w:p w14:paraId="142C709D" w14:textId="39677187" w:rsidR="00304246" w:rsidRPr="00174037" w:rsidRDefault="00304246" w:rsidP="00770907">
      <w:pPr>
        <w:jc w:val="center"/>
        <w:rPr>
          <w:b/>
          <w:bCs/>
          <w:sz w:val="40"/>
          <w:szCs w:val="40"/>
        </w:rPr>
      </w:pPr>
      <w:r w:rsidRPr="00174037">
        <w:rPr>
          <w:b/>
          <w:bCs/>
          <w:sz w:val="40"/>
          <w:szCs w:val="40"/>
        </w:rPr>
        <w:t>Boys and Girls Club</w:t>
      </w:r>
    </w:p>
    <w:p w14:paraId="1252C860" w14:textId="77777777" w:rsidR="00304246" w:rsidRPr="00304246" w:rsidRDefault="00304246" w:rsidP="00304246">
      <w:pPr>
        <w:jc w:val="center"/>
        <w:rPr>
          <w:b/>
          <w:bCs/>
          <w:sz w:val="36"/>
          <w:szCs w:val="36"/>
        </w:rPr>
      </w:pPr>
      <w:r w:rsidRPr="00304246">
        <w:rPr>
          <w:b/>
          <w:bCs/>
          <w:sz w:val="36"/>
          <w:szCs w:val="36"/>
        </w:rPr>
        <w:t>ATRA YES YOUTH EVENT</w:t>
      </w:r>
    </w:p>
    <w:p w14:paraId="0CDDD475" w14:textId="507B0C3A" w:rsidR="00304246" w:rsidRPr="00304246" w:rsidRDefault="00304246" w:rsidP="00304246">
      <w:pPr>
        <w:jc w:val="center"/>
        <w:rPr>
          <w:b/>
          <w:bCs/>
          <w:sz w:val="36"/>
          <w:szCs w:val="36"/>
        </w:rPr>
      </w:pPr>
      <w:r w:rsidRPr="00304246">
        <w:rPr>
          <w:b/>
          <w:bCs/>
          <w:sz w:val="36"/>
          <w:szCs w:val="36"/>
        </w:rPr>
        <w:t>JUNE 25 – 27, 2021</w:t>
      </w:r>
    </w:p>
    <w:p w14:paraId="1B90F227" w14:textId="2615E18C" w:rsidR="00304246" w:rsidRDefault="00130229" w:rsidP="00304246">
      <w:pPr>
        <w:jc w:val="center"/>
        <w:rPr>
          <w:b/>
          <w:bCs/>
          <w:sz w:val="36"/>
          <w:szCs w:val="36"/>
        </w:rPr>
      </w:pPr>
      <w:r w:rsidRPr="00130229">
        <w:rPr>
          <w:b/>
          <w:bCs/>
          <w:sz w:val="36"/>
          <w:szCs w:val="36"/>
        </w:rPr>
        <w:t>Monongahela National Forest</w:t>
      </w:r>
      <w:r w:rsidR="00284D6E">
        <w:rPr>
          <w:b/>
          <w:bCs/>
          <w:sz w:val="36"/>
          <w:szCs w:val="36"/>
        </w:rPr>
        <w:t>, West Virginia</w:t>
      </w:r>
    </w:p>
    <w:p w14:paraId="2FF1A630" w14:textId="2B48F7F2" w:rsidR="00E319E1" w:rsidRDefault="00153097" w:rsidP="00304246">
      <w:pPr>
        <w:jc w:val="center"/>
        <w:rPr>
          <w:b/>
          <w:bCs/>
          <w:sz w:val="36"/>
          <w:szCs w:val="36"/>
        </w:rPr>
      </w:pPr>
      <w:hyperlink r:id="rId7" w:history="1">
        <w:r w:rsidR="00C115E0" w:rsidRPr="0029639A">
          <w:rPr>
            <w:rStyle w:val="Hyperlink"/>
            <w:b/>
            <w:bCs/>
            <w:sz w:val="36"/>
            <w:szCs w:val="36"/>
          </w:rPr>
          <w:t>http://www.fs.usda.gov/mnf</w:t>
        </w:r>
      </w:hyperlink>
    </w:p>
    <w:p w14:paraId="5785E18B" w14:textId="77777777" w:rsidR="00C115E0" w:rsidRPr="00130229" w:rsidRDefault="00C115E0" w:rsidP="00304246">
      <w:pPr>
        <w:jc w:val="center"/>
        <w:rPr>
          <w:b/>
          <w:bCs/>
          <w:sz w:val="36"/>
          <w:szCs w:val="36"/>
        </w:rPr>
      </w:pPr>
    </w:p>
    <w:p w14:paraId="672CEA6A" w14:textId="4129C491" w:rsidR="00304246" w:rsidRDefault="00304246" w:rsidP="00304246">
      <w:pPr>
        <w:jc w:val="center"/>
        <w:rPr>
          <w:b/>
          <w:bCs/>
          <w:sz w:val="24"/>
          <w:szCs w:val="24"/>
        </w:rPr>
      </w:pPr>
    </w:p>
    <w:p w14:paraId="7A66C344" w14:textId="535E0AAD" w:rsidR="00304246" w:rsidRDefault="00304246" w:rsidP="00304246">
      <w:pPr>
        <w:rPr>
          <w:b/>
          <w:bCs/>
          <w:sz w:val="24"/>
          <w:szCs w:val="24"/>
        </w:rPr>
      </w:pPr>
    </w:p>
    <w:p w14:paraId="59CC7C2B" w14:textId="14C457FD" w:rsidR="00304246" w:rsidRDefault="00304246" w:rsidP="00304246">
      <w:pPr>
        <w:rPr>
          <w:b/>
          <w:bCs/>
          <w:sz w:val="24"/>
          <w:szCs w:val="24"/>
        </w:rPr>
      </w:pPr>
    </w:p>
    <w:p w14:paraId="4B703AA2" w14:textId="7611F12B" w:rsidR="00304246" w:rsidRPr="00501BFF" w:rsidRDefault="00304246" w:rsidP="00304246">
      <w:pPr>
        <w:rPr>
          <w:b/>
          <w:bCs/>
          <w:sz w:val="24"/>
          <w:szCs w:val="24"/>
          <w:u w:val="single"/>
        </w:rPr>
      </w:pPr>
      <w:r w:rsidRPr="00501BFF">
        <w:rPr>
          <w:b/>
          <w:bCs/>
          <w:sz w:val="24"/>
          <w:szCs w:val="24"/>
          <w:u w:val="single"/>
        </w:rPr>
        <w:t>Contact:</w:t>
      </w:r>
    </w:p>
    <w:p w14:paraId="3F129C91" w14:textId="2E7B9DD5" w:rsidR="00C115E0" w:rsidRDefault="00C115E0" w:rsidP="00304246">
      <w:pPr>
        <w:rPr>
          <w:b/>
          <w:bCs/>
          <w:sz w:val="24"/>
          <w:szCs w:val="24"/>
        </w:rPr>
      </w:pPr>
      <w:r>
        <w:rPr>
          <w:b/>
          <w:bCs/>
          <w:sz w:val="24"/>
          <w:szCs w:val="24"/>
        </w:rPr>
        <w:t xml:space="preserve">Bob Williams </w:t>
      </w:r>
      <w:r w:rsidR="00501BFF">
        <w:rPr>
          <w:b/>
          <w:bCs/>
          <w:sz w:val="24"/>
          <w:szCs w:val="24"/>
        </w:rPr>
        <w:t xml:space="preserve">                                                                                                                                      dcsdiver@aol.com</w:t>
      </w:r>
      <w:r>
        <w:rPr>
          <w:b/>
          <w:bCs/>
          <w:sz w:val="24"/>
          <w:szCs w:val="24"/>
        </w:rPr>
        <w:t xml:space="preserve">                                                                                                                                                                                                                                                                           </w:t>
      </w:r>
    </w:p>
    <w:p w14:paraId="45901760" w14:textId="52803C52" w:rsidR="00304246" w:rsidRDefault="00304246" w:rsidP="00304246">
      <w:pPr>
        <w:rPr>
          <w:b/>
          <w:bCs/>
          <w:sz w:val="24"/>
          <w:szCs w:val="24"/>
        </w:rPr>
      </w:pPr>
      <w:r>
        <w:rPr>
          <w:b/>
          <w:bCs/>
          <w:sz w:val="24"/>
          <w:szCs w:val="24"/>
        </w:rPr>
        <w:t>Mike Amos</w:t>
      </w:r>
      <w:r w:rsidR="00501BFF">
        <w:rPr>
          <w:b/>
          <w:bCs/>
          <w:sz w:val="24"/>
          <w:szCs w:val="24"/>
        </w:rPr>
        <w:t xml:space="preserve">                                                                                                               michaelamos96@gmail.com</w:t>
      </w:r>
      <w:r w:rsidR="00C115E0">
        <w:rPr>
          <w:b/>
          <w:bCs/>
          <w:sz w:val="24"/>
          <w:szCs w:val="24"/>
        </w:rPr>
        <w:t xml:space="preserve">                                                                                                                                                          </w:t>
      </w:r>
    </w:p>
    <w:p w14:paraId="1458C2CB" w14:textId="49D981A6" w:rsidR="00C115E0" w:rsidRDefault="00C115E0" w:rsidP="00C115E0">
      <w:pPr>
        <w:rPr>
          <w:b/>
          <w:bCs/>
          <w:sz w:val="24"/>
          <w:szCs w:val="24"/>
        </w:rPr>
      </w:pPr>
      <w:r>
        <w:rPr>
          <w:b/>
          <w:bCs/>
          <w:sz w:val="24"/>
          <w:szCs w:val="24"/>
        </w:rPr>
        <w:t>Valerie Hatton:                                                                                                                    Hattonv9.63@gmail.com</w:t>
      </w:r>
    </w:p>
    <w:p w14:paraId="49783A6F" w14:textId="77777777" w:rsidR="00C115E0" w:rsidRDefault="00C115E0" w:rsidP="00304246">
      <w:pPr>
        <w:rPr>
          <w:b/>
          <w:bCs/>
          <w:sz w:val="24"/>
          <w:szCs w:val="24"/>
        </w:rPr>
      </w:pPr>
    </w:p>
    <w:p w14:paraId="26281031" w14:textId="77777777" w:rsidR="00304246" w:rsidRDefault="00304246" w:rsidP="00770907">
      <w:pPr>
        <w:jc w:val="center"/>
        <w:rPr>
          <w:b/>
          <w:bCs/>
          <w:sz w:val="24"/>
          <w:szCs w:val="24"/>
        </w:rPr>
      </w:pPr>
    </w:p>
    <w:p w14:paraId="64F55C93" w14:textId="77777777" w:rsidR="00304246" w:rsidRDefault="00304246" w:rsidP="00770907">
      <w:pPr>
        <w:jc w:val="center"/>
        <w:rPr>
          <w:b/>
          <w:bCs/>
          <w:sz w:val="24"/>
          <w:szCs w:val="24"/>
        </w:rPr>
      </w:pPr>
    </w:p>
    <w:p w14:paraId="343A185B" w14:textId="77777777" w:rsidR="00304246" w:rsidRDefault="00304246" w:rsidP="00770907">
      <w:pPr>
        <w:jc w:val="center"/>
        <w:rPr>
          <w:b/>
          <w:bCs/>
          <w:sz w:val="24"/>
          <w:szCs w:val="24"/>
        </w:rPr>
      </w:pPr>
    </w:p>
    <w:p w14:paraId="2FBC0B08" w14:textId="77777777" w:rsidR="00304246" w:rsidRDefault="00304246" w:rsidP="00770907">
      <w:pPr>
        <w:jc w:val="center"/>
        <w:rPr>
          <w:b/>
          <w:bCs/>
          <w:sz w:val="24"/>
          <w:szCs w:val="24"/>
        </w:rPr>
      </w:pPr>
    </w:p>
    <w:p w14:paraId="03FE478B" w14:textId="77777777" w:rsidR="00304246" w:rsidRDefault="00304246" w:rsidP="00770907">
      <w:pPr>
        <w:jc w:val="center"/>
        <w:rPr>
          <w:b/>
          <w:bCs/>
          <w:sz w:val="24"/>
          <w:szCs w:val="24"/>
        </w:rPr>
      </w:pPr>
    </w:p>
    <w:p w14:paraId="1FE3538D" w14:textId="402DFAD1" w:rsidR="00C86627" w:rsidRPr="00A9613E" w:rsidRDefault="00770907" w:rsidP="00770907">
      <w:pPr>
        <w:jc w:val="center"/>
        <w:rPr>
          <w:b/>
          <w:bCs/>
          <w:sz w:val="24"/>
          <w:szCs w:val="24"/>
        </w:rPr>
      </w:pPr>
      <w:r w:rsidRPr="00A9613E">
        <w:rPr>
          <w:b/>
          <w:bCs/>
          <w:sz w:val="24"/>
          <w:szCs w:val="24"/>
        </w:rPr>
        <w:lastRenderedPageBreak/>
        <w:t>ATRA YES YOUTH EVENT</w:t>
      </w:r>
    </w:p>
    <w:p w14:paraId="2EC1D7AE" w14:textId="0FB0EA86" w:rsidR="00770907" w:rsidRPr="0065527A" w:rsidRDefault="00770907" w:rsidP="00770907">
      <w:pPr>
        <w:jc w:val="center"/>
        <w:rPr>
          <w:b/>
          <w:bCs/>
          <w:sz w:val="24"/>
          <w:szCs w:val="24"/>
        </w:rPr>
      </w:pPr>
      <w:r w:rsidRPr="0065527A">
        <w:rPr>
          <w:b/>
          <w:bCs/>
          <w:sz w:val="24"/>
          <w:szCs w:val="24"/>
        </w:rPr>
        <w:t>JUNE 25 – 27, 2021</w:t>
      </w:r>
    </w:p>
    <w:p w14:paraId="1121E249" w14:textId="447CC17A" w:rsidR="00770907" w:rsidRDefault="007A72E5" w:rsidP="007A72E5">
      <w:pPr>
        <w:jc w:val="center"/>
        <w:rPr>
          <w:b/>
          <w:bCs/>
          <w:sz w:val="24"/>
          <w:szCs w:val="24"/>
        </w:rPr>
      </w:pPr>
      <w:r w:rsidRPr="0065527A">
        <w:rPr>
          <w:b/>
          <w:bCs/>
          <w:sz w:val="24"/>
          <w:szCs w:val="24"/>
        </w:rPr>
        <w:t xml:space="preserve">The GBO Annual Snorkeling, Citizen Science &amp; Camping </w:t>
      </w:r>
    </w:p>
    <w:p w14:paraId="6758BE67" w14:textId="694F13F8" w:rsidR="00770907" w:rsidRDefault="007A72E5" w:rsidP="00770907">
      <w:pPr>
        <w:rPr>
          <w:sz w:val="24"/>
          <w:szCs w:val="24"/>
        </w:rPr>
      </w:pPr>
      <w:r w:rsidRPr="007A72E5">
        <w:rPr>
          <w:sz w:val="24"/>
          <w:szCs w:val="24"/>
        </w:rPr>
        <w:t>Get Black Outside (GBO) is a global platform designed to acknowledge, support, and unite black-led organizations and facilitators that bring outdoor programming to black audiences.</w:t>
      </w:r>
    </w:p>
    <w:p w14:paraId="6B877796" w14:textId="77777777" w:rsidR="00284D6E" w:rsidRDefault="00284D6E" w:rsidP="00770907">
      <w:pPr>
        <w:rPr>
          <w:b/>
          <w:bCs/>
          <w:sz w:val="24"/>
          <w:szCs w:val="24"/>
          <w:u w:val="single"/>
        </w:rPr>
      </w:pPr>
      <w:r>
        <w:rPr>
          <w:b/>
          <w:bCs/>
          <w:sz w:val="24"/>
          <w:szCs w:val="24"/>
          <w:u w:val="single"/>
        </w:rPr>
        <w:t xml:space="preserve">Sponsors </w:t>
      </w:r>
    </w:p>
    <w:p w14:paraId="19BDFFB1" w14:textId="6623D606" w:rsidR="00A9613E" w:rsidRPr="006D2D0F" w:rsidRDefault="00284D6E" w:rsidP="006D2D0F">
      <w:pPr>
        <w:pStyle w:val="ListParagraph"/>
        <w:numPr>
          <w:ilvl w:val="0"/>
          <w:numId w:val="17"/>
        </w:numPr>
        <w:rPr>
          <w:b/>
          <w:bCs/>
          <w:sz w:val="24"/>
          <w:szCs w:val="24"/>
        </w:rPr>
      </w:pPr>
      <w:r w:rsidRPr="006D2D0F">
        <w:rPr>
          <w:b/>
          <w:bCs/>
          <w:sz w:val="24"/>
          <w:szCs w:val="24"/>
        </w:rPr>
        <w:t>SYATT/</w:t>
      </w:r>
      <w:r w:rsidR="00A9613E" w:rsidRPr="006D2D0F">
        <w:rPr>
          <w:b/>
          <w:bCs/>
          <w:sz w:val="24"/>
          <w:szCs w:val="24"/>
        </w:rPr>
        <w:t xml:space="preserve">GBO Leads Erika Hood, </w:t>
      </w:r>
      <w:r w:rsidR="00501BFF" w:rsidRPr="006D2D0F">
        <w:rPr>
          <w:b/>
          <w:bCs/>
          <w:sz w:val="24"/>
          <w:szCs w:val="24"/>
        </w:rPr>
        <w:t xml:space="preserve">Ebony Hood, </w:t>
      </w:r>
      <w:r w:rsidR="00A9613E" w:rsidRPr="006D2D0F">
        <w:rPr>
          <w:b/>
          <w:bCs/>
          <w:sz w:val="24"/>
          <w:szCs w:val="24"/>
        </w:rPr>
        <w:t>Marca Hood</w:t>
      </w:r>
    </w:p>
    <w:p w14:paraId="4F9E5BF8" w14:textId="77777777" w:rsidR="00284D6E" w:rsidRPr="006D2D0F" w:rsidRDefault="00FB398B" w:rsidP="006D2D0F">
      <w:pPr>
        <w:pStyle w:val="ListParagraph"/>
        <w:numPr>
          <w:ilvl w:val="0"/>
          <w:numId w:val="17"/>
        </w:numPr>
        <w:rPr>
          <w:rFonts w:eastAsia="Calibri" w:cstheme="minorHAnsi"/>
          <w:b/>
          <w:sz w:val="24"/>
          <w:szCs w:val="24"/>
        </w:rPr>
      </w:pPr>
      <w:r w:rsidRPr="006D2D0F">
        <w:rPr>
          <w:rFonts w:eastAsia="Calibri" w:cstheme="minorHAnsi"/>
          <w:b/>
          <w:sz w:val="24"/>
          <w:szCs w:val="24"/>
        </w:rPr>
        <w:t>Forestry Service</w:t>
      </w:r>
    </w:p>
    <w:p w14:paraId="2174500B" w14:textId="7259FE79" w:rsidR="00455E6A" w:rsidRPr="006D2D0F" w:rsidRDefault="00284D6E" w:rsidP="006D2D0F">
      <w:pPr>
        <w:pStyle w:val="ListParagraph"/>
        <w:numPr>
          <w:ilvl w:val="0"/>
          <w:numId w:val="17"/>
        </w:numPr>
        <w:rPr>
          <w:rFonts w:ascii="Calibri" w:eastAsia="Calibri" w:hAnsi="Calibri" w:cs="Calibri"/>
          <w:sz w:val="24"/>
          <w:szCs w:val="24"/>
        </w:rPr>
      </w:pPr>
      <w:r w:rsidRPr="006D2D0F">
        <w:rPr>
          <w:rFonts w:eastAsia="Calibri" w:cstheme="minorHAnsi"/>
          <w:b/>
          <w:sz w:val="24"/>
          <w:szCs w:val="24"/>
        </w:rPr>
        <w:t>ATRA YES</w:t>
      </w:r>
      <w:r w:rsidR="00B21B6B" w:rsidRPr="006D2D0F">
        <w:rPr>
          <w:rFonts w:ascii="Calibri" w:eastAsia="Calibri" w:hAnsi="Calibri" w:cs="Calibri"/>
          <w:sz w:val="24"/>
          <w:szCs w:val="24"/>
        </w:rPr>
        <w:t xml:space="preserve">  </w:t>
      </w:r>
    </w:p>
    <w:p w14:paraId="3B9AA911" w14:textId="7B2229BA" w:rsidR="00676FA4" w:rsidRPr="00AD13CB" w:rsidRDefault="00676FA4" w:rsidP="00FB398B">
      <w:pPr>
        <w:rPr>
          <w:rFonts w:eastAsia="Calibri" w:cstheme="minorHAnsi"/>
          <w:b/>
          <w:bCs/>
          <w:sz w:val="24"/>
          <w:szCs w:val="24"/>
          <w:u w:val="single"/>
        </w:rPr>
      </w:pPr>
      <w:r w:rsidRPr="00AD13CB">
        <w:rPr>
          <w:rFonts w:eastAsia="Calibri" w:cstheme="minorHAnsi"/>
          <w:b/>
          <w:bCs/>
          <w:sz w:val="24"/>
          <w:szCs w:val="24"/>
          <w:u w:val="single"/>
        </w:rPr>
        <w:t>Forestry Lead</w:t>
      </w:r>
      <w:r w:rsidR="00A9613E" w:rsidRPr="00AD13CB">
        <w:rPr>
          <w:rFonts w:eastAsia="Calibri" w:cstheme="minorHAnsi"/>
          <w:b/>
          <w:bCs/>
          <w:sz w:val="24"/>
          <w:szCs w:val="24"/>
          <w:u w:val="single"/>
        </w:rPr>
        <w:t>: Craig Roghair</w:t>
      </w:r>
    </w:p>
    <w:p w14:paraId="46500BA4" w14:textId="77777777" w:rsidR="00770907" w:rsidRPr="00583690" w:rsidRDefault="00676FA4" w:rsidP="00583690">
      <w:pPr>
        <w:pStyle w:val="ListParagraph"/>
        <w:numPr>
          <w:ilvl w:val="0"/>
          <w:numId w:val="18"/>
        </w:numPr>
        <w:rPr>
          <w:rFonts w:eastAsia="Calibri" w:cstheme="minorHAnsi"/>
          <w:sz w:val="24"/>
          <w:szCs w:val="24"/>
        </w:rPr>
      </w:pPr>
      <w:r w:rsidRPr="00583690">
        <w:rPr>
          <w:rFonts w:eastAsia="Calibri" w:cstheme="minorHAnsi"/>
          <w:sz w:val="24"/>
          <w:szCs w:val="24"/>
        </w:rPr>
        <w:t>Craig has been able to rally enough forestry personnel to lead</w:t>
      </w:r>
      <w:r w:rsidR="009600BB" w:rsidRPr="00583690">
        <w:rPr>
          <w:rFonts w:eastAsia="Calibri" w:cstheme="minorHAnsi"/>
          <w:sz w:val="24"/>
          <w:szCs w:val="24"/>
        </w:rPr>
        <w:t xml:space="preserve"> all</w:t>
      </w:r>
      <w:r w:rsidRPr="00583690">
        <w:rPr>
          <w:rFonts w:eastAsia="Calibri" w:cstheme="minorHAnsi"/>
          <w:sz w:val="24"/>
          <w:szCs w:val="24"/>
        </w:rPr>
        <w:t xml:space="preserve"> the water activities.  Rangers will not be need for this portion of the evet. </w:t>
      </w:r>
    </w:p>
    <w:p w14:paraId="31EA1E2C" w14:textId="45B356F7" w:rsidR="009600BB" w:rsidRDefault="00676FA4" w:rsidP="00583690">
      <w:pPr>
        <w:pStyle w:val="ListParagraph"/>
        <w:numPr>
          <w:ilvl w:val="0"/>
          <w:numId w:val="18"/>
        </w:numPr>
        <w:rPr>
          <w:rFonts w:eastAsia="Calibri" w:cstheme="minorHAnsi"/>
          <w:sz w:val="24"/>
          <w:szCs w:val="24"/>
        </w:rPr>
      </w:pPr>
      <w:r w:rsidRPr="00583690">
        <w:rPr>
          <w:rFonts w:eastAsia="Calibri" w:cstheme="minorHAnsi"/>
          <w:sz w:val="24"/>
          <w:szCs w:val="24"/>
        </w:rPr>
        <w:t>This year GBO has designated 15 slots</w:t>
      </w:r>
      <w:r w:rsidR="00571F6E">
        <w:rPr>
          <w:rFonts w:eastAsia="Calibri" w:cstheme="minorHAnsi"/>
          <w:sz w:val="24"/>
          <w:szCs w:val="24"/>
        </w:rPr>
        <w:t xml:space="preserve">: this </w:t>
      </w:r>
      <w:r w:rsidR="007A671C" w:rsidRPr="00583690">
        <w:rPr>
          <w:rFonts w:eastAsia="Calibri" w:cstheme="minorHAnsi"/>
          <w:sz w:val="24"/>
          <w:szCs w:val="24"/>
        </w:rPr>
        <w:t>includ</w:t>
      </w:r>
      <w:r w:rsidR="007A671C">
        <w:rPr>
          <w:rFonts w:eastAsia="Calibri" w:cstheme="minorHAnsi"/>
          <w:sz w:val="24"/>
          <w:szCs w:val="24"/>
        </w:rPr>
        <w:t>es</w:t>
      </w:r>
      <w:r w:rsidRPr="00583690">
        <w:rPr>
          <w:rFonts w:eastAsia="Calibri" w:cstheme="minorHAnsi"/>
          <w:sz w:val="24"/>
          <w:szCs w:val="24"/>
        </w:rPr>
        <w:t xml:space="preserve"> youth and chaperons</w:t>
      </w:r>
      <w:r w:rsidR="009600BB" w:rsidRPr="00583690">
        <w:rPr>
          <w:rFonts w:eastAsia="Calibri" w:cstheme="minorHAnsi"/>
          <w:sz w:val="24"/>
          <w:szCs w:val="24"/>
        </w:rPr>
        <w:t xml:space="preserve"> from the Boys and Girls Club.</w:t>
      </w:r>
      <w:r w:rsidRPr="00583690">
        <w:rPr>
          <w:rFonts w:eastAsia="Calibri" w:cstheme="minorHAnsi"/>
          <w:sz w:val="24"/>
          <w:szCs w:val="24"/>
        </w:rPr>
        <w:t xml:space="preserve"> Rangers will make up the remainder of the s</w:t>
      </w:r>
      <w:r w:rsidR="00583690" w:rsidRPr="00583690">
        <w:rPr>
          <w:rFonts w:eastAsia="Calibri" w:cstheme="minorHAnsi"/>
          <w:sz w:val="24"/>
          <w:szCs w:val="24"/>
        </w:rPr>
        <w:t>lots</w:t>
      </w:r>
      <w:r w:rsidRPr="00583690">
        <w:rPr>
          <w:rFonts w:eastAsia="Calibri" w:cstheme="minorHAnsi"/>
          <w:sz w:val="24"/>
          <w:szCs w:val="24"/>
        </w:rPr>
        <w:t xml:space="preserve"> including Rangers to assist Mike in his presentation on land</w:t>
      </w:r>
      <w:r w:rsidR="00AC0C02" w:rsidRPr="00583690">
        <w:rPr>
          <w:rFonts w:eastAsia="Calibri" w:cstheme="minorHAnsi"/>
          <w:sz w:val="24"/>
          <w:szCs w:val="24"/>
        </w:rPr>
        <w:t xml:space="preserve">. </w:t>
      </w:r>
      <w:r w:rsidR="009600BB" w:rsidRPr="00583690">
        <w:rPr>
          <w:rFonts w:eastAsia="Calibri" w:cstheme="minorHAnsi"/>
          <w:sz w:val="24"/>
          <w:szCs w:val="24"/>
        </w:rPr>
        <w:t xml:space="preserve">(Rangers will </w:t>
      </w:r>
      <w:r w:rsidR="0065527A" w:rsidRPr="00583690">
        <w:rPr>
          <w:rFonts w:eastAsia="Calibri" w:cstheme="minorHAnsi"/>
          <w:sz w:val="24"/>
          <w:szCs w:val="24"/>
        </w:rPr>
        <w:t xml:space="preserve">contact Safety Officer </w:t>
      </w:r>
      <w:r w:rsidR="009600BB" w:rsidRPr="00583690">
        <w:rPr>
          <w:rFonts w:eastAsia="Calibri" w:cstheme="minorHAnsi"/>
          <w:sz w:val="24"/>
          <w:szCs w:val="24"/>
        </w:rPr>
        <w:t>Mike</w:t>
      </w:r>
      <w:r w:rsidR="0065527A" w:rsidRPr="00583690">
        <w:rPr>
          <w:rFonts w:eastAsia="Calibri" w:cstheme="minorHAnsi"/>
          <w:sz w:val="24"/>
          <w:szCs w:val="24"/>
        </w:rPr>
        <w:t xml:space="preserve"> Amos</w:t>
      </w:r>
      <w:r w:rsidR="00583690">
        <w:rPr>
          <w:rFonts w:eastAsia="Calibri" w:cstheme="minorHAnsi"/>
          <w:sz w:val="24"/>
          <w:szCs w:val="24"/>
        </w:rPr>
        <w:t xml:space="preserve"> for information and requirements</w:t>
      </w:r>
      <w:r w:rsidR="009600BB" w:rsidRPr="00583690">
        <w:rPr>
          <w:rFonts w:eastAsia="Calibri" w:cstheme="minorHAnsi"/>
          <w:sz w:val="24"/>
          <w:szCs w:val="24"/>
        </w:rPr>
        <w:t>)</w:t>
      </w:r>
      <w:r w:rsidR="00AC0C02" w:rsidRPr="00583690">
        <w:rPr>
          <w:rFonts w:eastAsia="Calibri" w:cstheme="minorHAnsi"/>
          <w:sz w:val="24"/>
          <w:szCs w:val="24"/>
        </w:rPr>
        <w:t xml:space="preserve"> </w:t>
      </w:r>
    </w:p>
    <w:p w14:paraId="7CA44132" w14:textId="77777777" w:rsidR="007A671C" w:rsidRDefault="009600BB" w:rsidP="007A671C">
      <w:pPr>
        <w:pBdr>
          <w:top w:val="nil"/>
          <w:left w:val="nil"/>
          <w:bottom w:val="nil"/>
          <w:right w:val="nil"/>
          <w:between w:val="nil"/>
        </w:pBdr>
        <w:spacing w:after="0" w:line="256" w:lineRule="auto"/>
        <w:rPr>
          <w:rFonts w:ascii="Calibri" w:eastAsia="Calibri" w:hAnsi="Calibri" w:cs="Calibri"/>
          <w:b/>
          <w:bCs/>
          <w:color w:val="000000"/>
          <w:sz w:val="24"/>
          <w:szCs w:val="24"/>
          <w:u w:val="single"/>
        </w:rPr>
      </w:pPr>
      <w:r w:rsidRPr="009600BB">
        <w:rPr>
          <w:rFonts w:ascii="Calibri" w:eastAsia="Calibri" w:hAnsi="Calibri" w:cs="Calibri"/>
          <w:b/>
          <w:bCs/>
          <w:color w:val="000000"/>
          <w:sz w:val="24"/>
          <w:szCs w:val="24"/>
          <w:u w:val="single"/>
        </w:rPr>
        <w:t>Registration</w:t>
      </w:r>
      <w:r>
        <w:rPr>
          <w:rFonts w:ascii="Calibri" w:eastAsia="Calibri" w:hAnsi="Calibri" w:cs="Calibri"/>
          <w:b/>
          <w:bCs/>
          <w:color w:val="000000"/>
          <w:sz w:val="24"/>
          <w:szCs w:val="24"/>
          <w:u w:val="single"/>
        </w:rPr>
        <w:t xml:space="preserve">: </w:t>
      </w:r>
    </w:p>
    <w:p w14:paraId="1BE71A51" w14:textId="77777777" w:rsidR="007A671C" w:rsidRDefault="007A671C" w:rsidP="007A671C">
      <w:pPr>
        <w:pBdr>
          <w:top w:val="nil"/>
          <w:left w:val="nil"/>
          <w:bottom w:val="nil"/>
          <w:right w:val="nil"/>
          <w:between w:val="nil"/>
        </w:pBdr>
        <w:spacing w:after="0" w:line="256" w:lineRule="auto"/>
        <w:rPr>
          <w:rFonts w:ascii="Calibri" w:eastAsia="Calibri" w:hAnsi="Calibri" w:cs="Calibri"/>
          <w:b/>
          <w:bCs/>
          <w:color w:val="000000"/>
          <w:sz w:val="24"/>
          <w:szCs w:val="24"/>
          <w:u w:val="single"/>
        </w:rPr>
      </w:pPr>
    </w:p>
    <w:p w14:paraId="07AE58ED" w14:textId="44661958" w:rsidR="00A02A61" w:rsidRDefault="00AD13CB" w:rsidP="007A671C">
      <w:pPr>
        <w:pBdr>
          <w:top w:val="nil"/>
          <w:left w:val="nil"/>
          <w:bottom w:val="nil"/>
          <w:right w:val="nil"/>
          <w:between w:val="nil"/>
        </w:pBdr>
        <w:spacing w:after="0" w:line="256" w:lineRule="auto"/>
        <w:rPr>
          <w:rFonts w:eastAsia="Calibri" w:cstheme="minorHAnsi"/>
          <w:sz w:val="24"/>
          <w:szCs w:val="24"/>
        </w:rPr>
      </w:pPr>
      <w:r>
        <w:rPr>
          <w:rFonts w:eastAsia="Calibri" w:cstheme="minorHAnsi"/>
          <w:sz w:val="24"/>
          <w:szCs w:val="24"/>
        </w:rPr>
        <w:t xml:space="preserve">The Atlantic Rangers </w:t>
      </w:r>
      <w:r w:rsidR="009600BB">
        <w:rPr>
          <w:rFonts w:eastAsia="Calibri" w:cstheme="minorHAnsi"/>
          <w:sz w:val="24"/>
          <w:szCs w:val="24"/>
        </w:rPr>
        <w:t xml:space="preserve">will create a registration form </w:t>
      </w:r>
      <w:r w:rsidR="007A671C">
        <w:rPr>
          <w:rFonts w:eastAsia="Calibri" w:cstheme="minorHAnsi"/>
          <w:sz w:val="24"/>
          <w:szCs w:val="24"/>
        </w:rPr>
        <w:t xml:space="preserve">with </w:t>
      </w:r>
      <w:r w:rsidR="009600BB">
        <w:rPr>
          <w:rFonts w:eastAsia="Calibri" w:cstheme="minorHAnsi"/>
          <w:sz w:val="24"/>
          <w:szCs w:val="24"/>
        </w:rPr>
        <w:t>all the pertinent information that is required for submission to SYATT (will include t-shirt sizes for adults and youth, food allergies)</w:t>
      </w:r>
      <w:r>
        <w:rPr>
          <w:rFonts w:eastAsia="Calibri" w:cstheme="minorHAnsi"/>
          <w:sz w:val="24"/>
          <w:szCs w:val="24"/>
        </w:rPr>
        <w:t>.</w:t>
      </w:r>
      <w:r w:rsidR="009600BB">
        <w:rPr>
          <w:rFonts w:eastAsia="Calibri" w:cstheme="minorHAnsi"/>
          <w:sz w:val="24"/>
          <w:szCs w:val="24"/>
        </w:rPr>
        <w:t xml:space="preserve"> </w:t>
      </w:r>
      <w:r w:rsidR="00770907">
        <w:rPr>
          <w:rFonts w:eastAsia="Calibri" w:cstheme="minorHAnsi"/>
          <w:sz w:val="24"/>
          <w:szCs w:val="24"/>
        </w:rPr>
        <w:t>Paper forms form will be provided the Boys and Girls Club</w:t>
      </w:r>
      <w:r w:rsidR="007A671C">
        <w:rPr>
          <w:rFonts w:eastAsia="Calibri" w:cstheme="minorHAnsi"/>
          <w:sz w:val="24"/>
          <w:szCs w:val="24"/>
        </w:rPr>
        <w:t xml:space="preserve"> an electronic form will go out to the Rangers.</w:t>
      </w:r>
      <w:r w:rsidR="00770907">
        <w:rPr>
          <w:rFonts w:eastAsia="Calibri" w:cstheme="minorHAnsi"/>
          <w:sz w:val="24"/>
          <w:szCs w:val="24"/>
        </w:rPr>
        <w:t xml:space="preserve"> All information will be put into a spreadsheet</w:t>
      </w:r>
      <w:r>
        <w:rPr>
          <w:rFonts w:eastAsia="Calibri" w:cstheme="minorHAnsi"/>
          <w:sz w:val="24"/>
          <w:szCs w:val="24"/>
        </w:rPr>
        <w:t xml:space="preserve"> to transmit </w:t>
      </w:r>
      <w:r w:rsidR="0065527A">
        <w:rPr>
          <w:rFonts w:eastAsia="Calibri" w:cstheme="minorHAnsi"/>
          <w:sz w:val="24"/>
          <w:szCs w:val="24"/>
        </w:rPr>
        <w:t>to</w:t>
      </w:r>
      <w:r w:rsidR="00770907">
        <w:rPr>
          <w:rFonts w:eastAsia="Calibri" w:cstheme="minorHAnsi"/>
          <w:sz w:val="24"/>
          <w:szCs w:val="24"/>
        </w:rPr>
        <w:t xml:space="preserve"> SYATT. </w:t>
      </w:r>
      <w:r w:rsidR="00AC0C02">
        <w:rPr>
          <w:rFonts w:eastAsia="Calibri" w:cstheme="minorHAnsi"/>
          <w:sz w:val="24"/>
          <w:szCs w:val="24"/>
        </w:rPr>
        <w:t xml:space="preserve"> </w:t>
      </w:r>
      <w:r w:rsidR="007A671C">
        <w:rPr>
          <w:rFonts w:eastAsia="Calibri" w:cstheme="minorHAnsi"/>
          <w:sz w:val="24"/>
          <w:szCs w:val="24"/>
        </w:rPr>
        <w:t>Completed p</w:t>
      </w:r>
      <w:r>
        <w:rPr>
          <w:rFonts w:eastAsia="Calibri" w:cstheme="minorHAnsi"/>
          <w:sz w:val="24"/>
          <w:szCs w:val="24"/>
        </w:rPr>
        <w:t xml:space="preserve">aper copies will be on hand at the campsite if </w:t>
      </w:r>
      <w:r w:rsidR="007A671C">
        <w:rPr>
          <w:rFonts w:eastAsia="Calibri" w:cstheme="minorHAnsi"/>
          <w:sz w:val="24"/>
          <w:szCs w:val="24"/>
        </w:rPr>
        <w:t>needed in case of an emergency.</w:t>
      </w:r>
      <w:r>
        <w:rPr>
          <w:rFonts w:eastAsia="Calibri" w:cstheme="minorHAnsi"/>
          <w:sz w:val="24"/>
          <w:szCs w:val="24"/>
        </w:rPr>
        <w:t xml:space="preserve"> </w:t>
      </w:r>
      <w:r w:rsidR="00AC0C02">
        <w:rPr>
          <w:rFonts w:eastAsia="Calibri" w:cstheme="minorHAnsi"/>
          <w:sz w:val="24"/>
          <w:szCs w:val="24"/>
        </w:rPr>
        <w:t xml:space="preserve">                                                              </w:t>
      </w:r>
    </w:p>
    <w:p w14:paraId="2A9F8B64" w14:textId="77777777" w:rsidR="00E97DC8" w:rsidRDefault="00E97DC8" w:rsidP="00FB398B">
      <w:pPr>
        <w:rPr>
          <w:rFonts w:eastAsia="Calibri" w:cstheme="minorHAnsi"/>
          <w:b/>
          <w:bCs/>
          <w:sz w:val="24"/>
          <w:szCs w:val="24"/>
          <w:u w:val="single"/>
        </w:rPr>
      </w:pPr>
    </w:p>
    <w:p w14:paraId="035CB9A4" w14:textId="7037E029" w:rsidR="00676FA4" w:rsidRPr="00A02A61" w:rsidRDefault="00AC0C02" w:rsidP="00FB398B">
      <w:pPr>
        <w:rPr>
          <w:rFonts w:eastAsia="Calibri" w:cstheme="minorHAnsi"/>
          <w:sz w:val="24"/>
          <w:szCs w:val="24"/>
          <w:u w:val="single"/>
        </w:rPr>
      </w:pPr>
      <w:r w:rsidRPr="00A02A61">
        <w:rPr>
          <w:rFonts w:eastAsia="Calibri" w:cstheme="minorHAnsi"/>
          <w:b/>
          <w:bCs/>
          <w:sz w:val="24"/>
          <w:szCs w:val="24"/>
          <w:u w:val="single"/>
        </w:rPr>
        <w:t>In water activities</w:t>
      </w:r>
    </w:p>
    <w:p w14:paraId="0B1064F9" w14:textId="77777777" w:rsidR="007A671C" w:rsidRPr="007A671C" w:rsidRDefault="00AC0C02" w:rsidP="00CE0C11">
      <w:pPr>
        <w:pStyle w:val="ListParagraph"/>
        <w:numPr>
          <w:ilvl w:val="0"/>
          <w:numId w:val="13"/>
        </w:numPr>
        <w:rPr>
          <w:rFonts w:ascii="Calibri" w:eastAsia="Calibri" w:hAnsi="Calibri" w:cs="Calibri"/>
          <w:b/>
          <w:bCs/>
          <w:sz w:val="24"/>
          <w:szCs w:val="24"/>
        </w:rPr>
      </w:pPr>
      <w:r w:rsidRPr="007A671C">
        <w:rPr>
          <w:rFonts w:eastAsia="Calibri" w:cstheme="minorHAnsi"/>
          <w:sz w:val="24"/>
          <w:szCs w:val="24"/>
        </w:rPr>
        <w:t>Rangers will supply and mask, snorkel and fins. All equipment will be cleaned according to DAN</w:t>
      </w:r>
      <w:r w:rsidR="00AD13CB" w:rsidRPr="007A671C">
        <w:rPr>
          <w:rFonts w:eastAsia="Calibri" w:cstheme="minorHAnsi"/>
          <w:sz w:val="24"/>
          <w:szCs w:val="24"/>
        </w:rPr>
        <w:t xml:space="preserve"> Covid </w:t>
      </w:r>
      <w:r w:rsidR="008F101B" w:rsidRPr="007A671C">
        <w:rPr>
          <w:rFonts w:eastAsia="Calibri" w:cstheme="minorHAnsi"/>
          <w:sz w:val="24"/>
          <w:szCs w:val="24"/>
        </w:rPr>
        <w:t>Recommendations</w:t>
      </w:r>
      <w:r w:rsidR="00AD13CB" w:rsidRPr="007A671C">
        <w:rPr>
          <w:rFonts w:eastAsia="Calibri" w:cstheme="minorHAnsi"/>
          <w:sz w:val="24"/>
          <w:szCs w:val="24"/>
        </w:rPr>
        <w:t>.</w:t>
      </w:r>
    </w:p>
    <w:p w14:paraId="064A7C33" w14:textId="0AB2DE8C" w:rsidR="00AC0C02" w:rsidRPr="007A671C" w:rsidRDefault="00AC0C02" w:rsidP="00CE0C11">
      <w:pPr>
        <w:pStyle w:val="ListParagraph"/>
        <w:numPr>
          <w:ilvl w:val="0"/>
          <w:numId w:val="13"/>
        </w:numPr>
        <w:rPr>
          <w:rFonts w:ascii="Calibri" w:eastAsia="Calibri" w:hAnsi="Calibri" w:cs="Calibri"/>
          <w:b/>
          <w:bCs/>
          <w:sz w:val="24"/>
          <w:szCs w:val="24"/>
        </w:rPr>
      </w:pPr>
      <w:r w:rsidRPr="007A671C">
        <w:rPr>
          <w:rFonts w:eastAsia="Calibri" w:cstheme="minorHAnsi"/>
          <w:sz w:val="24"/>
          <w:szCs w:val="24"/>
        </w:rPr>
        <w:t>Forestry Service will provide wet suits for youth who select to use them.</w:t>
      </w:r>
    </w:p>
    <w:p w14:paraId="34925520" w14:textId="1931C8F0" w:rsidR="00627C44" w:rsidRPr="00A02A61" w:rsidRDefault="00676FA4" w:rsidP="00AC0C02">
      <w:pPr>
        <w:rPr>
          <w:rFonts w:ascii="Calibri" w:eastAsia="Calibri" w:hAnsi="Calibri" w:cs="Calibri"/>
          <w:b/>
          <w:bCs/>
          <w:sz w:val="24"/>
          <w:szCs w:val="24"/>
          <w:u w:val="single"/>
        </w:rPr>
      </w:pPr>
      <w:r w:rsidRPr="00A02A61">
        <w:rPr>
          <w:rFonts w:ascii="Calibri" w:eastAsia="Calibri" w:hAnsi="Calibri" w:cs="Calibri"/>
          <w:b/>
          <w:bCs/>
          <w:sz w:val="24"/>
          <w:szCs w:val="24"/>
          <w:u w:val="single"/>
        </w:rPr>
        <w:t xml:space="preserve">Risk </w:t>
      </w:r>
      <w:r w:rsidR="001D7181" w:rsidRPr="00A02A61">
        <w:rPr>
          <w:rFonts w:ascii="Calibri" w:eastAsia="Calibri" w:hAnsi="Calibri" w:cs="Calibri"/>
          <w:b/>
          <w:bCs/>
          <w:sz w:val="24"/>
          <w:szCs w:val="24"/>
          <w:u w:val="single"/>
        </w:rPr>
        <w:t xml:space="preserve">mitigation </w:t>
      </w:r>
      <w:r w:rsidRPr="00A02A61">
        <w:rPr>
          <w:rFonts w:ascii="Calibri" w:eastAsia="Calibri" w:hAnsi="Calibri" w:cs="Calibri"/>
          <w:b/>
          <w:bCs/>
          <w:sz w:val="24"/>
          <w:szCs w:val="24"/>
          <w:u w:val="single"/>
        </w:rPr>
        <w:t>plan.</w:t>
      </w:r>
      <w:r w:rsidR="00A02A61" w:rsidRPr="00A02A61">
        <w:rPr>
          <w:rFonts w:ascii="Calibri" w:eastAsia="Calibri" w:hAnsi="Calibri" w:cs="Calibri"/>
          <w:b/>
          <w:bCs/>
          <w:sz w:val="24"/>
          <w:szCs w:val="24"/>
          <w:u w:val="single"/>
        </w:rPr>
        <w:t xml:space="preserve"> COVID Safety Plan</w:t>
      </w:r>
    </w:p>
    <w:p w14:paraId="2CE08D4C" w14:textId="001EC01D" w:rsidR="00676FA4" w:rsidRDefault="00676FA4" w:rsidP="00676FA4">
      <w:pPr>
        <w:pStyle w:val="ListParagraph"/>
        <w:numPr>
          <w:ilvl w:val="0"/>
          <w:numId w:val="12"/>
        </w:numPr>
        <w:rPr>
          <w:rFonts w:ascii="Calibri" w:eastAsia="Calibri" w:hAnsi="Calibri" w:cs="Calibri"/>
          <w:sz w:val="24"/>
          <w:szCs w:val="24"/>
        </w:rPr>
      </w:pPr>
      <w:r w:rsidRPr="00676FA4">
        <w:rPr>
          <w:rFonts w:ascii="Calibri" w:eastAsia="Calibri" w:hAnsi="Calibri" w:cs="Calibri"/>
          <w:sz w:val="24"/>
          <w:szCs w:val="24"/>
        </w:rPr>
        <w:t>Social distancing and mask are required</w:t>
      </w:r>
      <w:r w:rsidR="00A02A61">
        <w:rPr>
          <w:rFonts w:ascii="Calibri" w:eastAsia="Calibri" w:hAnsi="Calibri" w:cs="Calibri"/>
          <w:sz w:val="24"/>
          <w:szCs w:val="24"/>
        </w:rPr>
        <w:t>.</w:t>
      </w:r>
    </w:p>
    <w:p w14:paraId="175711B5" w14:textId="2B7B1782" w:rsidR="00676FA4" w:rsidRDefault="00676FA4" w:rsidP="00676FA4">
      <w:pPr>
        <w:pStyle w:val="ListParagraph"/>
        <w:numPr>
          <w:ilvl w:val="0"/>
          <w:numId w:val="12"/>
        </w:numPr>
        <w:rPr>
          <w:rFonts w:ascii="Calibri" w:eastAsia="Calibri" w:hAnsi="Calibri" w:cs="Calibri"/>
          <w:sz w:val="24"/>
          <w:szCs w:val="24"/>
        </w:rPr>
      </w:pPr>
      <w:r>
        <w:rPr>
          <w:rFonts w:ascii="Calibri" w:eastAsia="Calibri" w:hAnsi="Calibri" w:cs="Calibri"/>
          <w:sz w:val="24"/>
          <w:szCs w:val="24"/>
        </w:rPr>
        <w:t xml:space="preserve">Boys and Girls Club will participate in all activities as a </w:t>
      </w:r>
      <w:r w:rsidR="009600BB">
        <w:rPr>
          <w:rFonts w:ascii="Calibri" w:eastAsia="Calibri" w:hAnsi="Calibri" w:cs="Calibri"/>
          <w:sz w:val="24"/>
          <w:szCs w:val="24"/>
        </w:rPr>
        <w:t>cohort.</w:t>
      </w:r>
      <w:r>
        <w:rPr>
          <w:rFonts w:ascii="Calibri" w:eastAsia="Calibri" w:hAnsi="Calibri" w:cs="Calibri"/>
          <w:sz w:val="24"/>
          <w:szCs w:val="24"/>
        </w:rPr>
        <w:t xml:space="preserve"> </w:t>
      </w:r>
    </w:p>
    <w:p w14:paraId="3BB75770" w14:textId="56E02E26" w:rsidR="00AC0C02" w:rsidRPr="00CE28C6" w:rsidRDefault="00AC0C02" w:rsidP="00342740">
      <w:pPr>
        <w:pStyle w:val="ListParagraph"/>
        <w:numPr>
          <w:ilvl w:val="0"/>
          <w:numId w:val="12"/>
        </w:numPr>
        <w:rPr>
          <w:rFonts w:ascii="Calibri" w:eastAsia="Calibri" w:hAnsi="Calibri" w:cs="Calibri"/>
          <w:sz w:val="24"/>
          <w:szCs w:val="24"/>
        </w:rPr>
      </w:pPr>
      <w:r w:rsidRPr="00AC0C02">
        <w:rPr>
          <w:rFonts w:ascii="Arial" w:hAnsi="Arial" w:cs="Arial"/>
          <w:color w:val="222222"/>
          <w:shd w:val="clear" w:color="auto" w:fill="FFFFFF"/>
        </w:rPr>
        <w:t xml:space="preserve">St. George Medical Clinic is about a 10-15 minutes’ drive. They are open on Friday until 8pm, but not open on the weekend. In the event of an emergency, the camp has a medical facility and medical director on-site. In the event that an emergency arises, there are local first responders within minutes that can be reached via 9-1-1. The closest </w:t>
      </w:r>
      <w:r w:rsidRPr="00AC0C02">
        <w:rPr>
          <w:rFonts w:ascii="Arial" w:hAnsi="Arial" w:cs="Arial"/>
          <w:color w:val="222222"/>
          <w:shd w:val="clear" w:color="auto" w:fill="FFFFFF"/>
        </w:rPr>
        <w:lastRenderedPageBreak/>
        <w:t>hospital is in Elkins, WV which is a 40–45-minute drive from camp. </w:t>
      </w:r>
      <w:hyperlink r:id="rId8" w:tgtFrame="_blank" w:history="1">
        <w:r w:rsidRPr="00AC0C02">
          <w:rPr>
            <w:rFonts w:ascii="Arial" w:hAnsi="Arial" w:cs="Arial"/>
            <w:color w:val="1155CC"/>
            <w:u w:val="single"/>
          </w:rPr>
          <w:t>Homepage - St. George Medical Clinic (stgeorgeclinic.org)</w:t>
        </w:r>
      </w:hyperlink>
    </w:p>
    <w:p w14:paraId="5D4E755F" w14:textId="0A6B4D22" w:rsidR="00204320" w:rsidRPr="004B0D1A" w:rsidRDefault="004B0D1A" w:rsidP="00E02B2F">
      <w:pPr>
        <w:pStyle w:val="ListParagraph"/>
        <w:numPr>
          <w:ilvl w:val="0"/>
          <w:numId w:val="12"/>
        </w:numPr>
        <w:rPr>
          <w:rFonts w:ascii="Calibri" w:eastAsia="Calibri" w:hAnsi="Calibri" w:cs="Calibri"/>
          <w:sz w:val="24"/>
          <w:szCs w:val="24"/>
        </w:rPr>
      </w:pPr>
      <w:r w:rsidRPr="004B0D1A">
        <w:rPr>
          <w:rFonts w:ascii="Arial" w:hAnsi="Arial" w:cs="Arial"/>
          <w:b/>
          <w:bCs/>
          <w:color w:val="222222"/>
          <w:u w:val="single"/>
          <w:shd w:val="clear" w:color="auto" w:fill="FFFFFF"/>
        </w:rPr>
        <w:t>Prescription Medications:</w:t>
      </w:r>
      <w:r w:rsidRPr="004B0D1A">
        <w:rPr>
          <w:rFonts w:ascii="Arial" w:hAnsi="Arial" w:cs="Arial"/>
          <w:color w:val="222222"/>
          <w:shd w:val="clear" w:color="auto" w:fill="FFFFFF"/>
        </w:rPr>
        <w:t xml:space="preserve"> If there is a young person that has a prescription, they can keep their medications at the medical facility (if it needs to be stored safely or refrigerated). </w:t>
      </w:r>
      <w:r>
        <w:rPr>
          <w:rFonts w:ascii="Arial" w:hAnsi="Arial" w:cs="Arial"/>
          <w:color w:val="222222"/>
          <w:shd w:val="clear" w:color="auto" w:fill="FFFFFF"/>
        </w:rPr>
        <w:t xml:space="preserve"> S</w:t>
      </w:r>
      <w:r w:rsidR="00CE28C6" w:rsidRPr="004B0D1A">
        <w:rPr>
          <w:rFonts w:ascii="Arial" w:hAnsi="Arial" w:cs="Arial"/>
          <w:color w:val="222222"/>
          <w:shd w:val="clear" w:color="auto" w:fill="FFFFFF"/>
        </w:rPr>
        <w:t xml:space="preserve">uch as nebulizers for Asthma, epi pen for allergic reactions they should bring them on this weekend event. The </w:t>
      </w:r>
      <w:r w:rsidR="006F15D3" w:rsidRPr="004B0D1A">
        <w:rPr>
          <w:rFonts w:ascii="Arial" w:hAnsi="Arial" w:cs="Arial"/>
          <w:color w:val="222222"/>
          <w:shd w:val="clear" w:color="auto" w:fill="FFFFFF"/>
        </w:rPr>
        <w:t>facility is</w:t>
      </w:r>
      <w:r w:rsidR="00CE28C6" w:rsidRPr="004B0D1A">
        <w:rPr>
          <w:rFonts w:ascii="Arial" w:hAnsi="Arial" w:cs="Arial"/>
          <w:color w:val="222222"/>
          <w:shd w:val="clear" w:color="auto" w:fill="FFFFFF"/>
        </w:rPr>
        <w:t xml:space="preserve"> stocked with first aid equipment </w:t>
      </w:r>
      <w:r w:rsidR="00996487">
        <w:rPr>
          <w:rFonts w:ascii="Arial" w:hAnsi="Arial" w:cs="Arial"/>
          <w:color w:val="222222"/>
          <w:shd w:val="clear" w:color="auto" w:fill="FFFFFF"/>
        </w:rPr>
        <w:t xml:space="preserve">and </w:t>
      </w:r>
      <w:r w:rsidR="00CE28C6" w:rsidRPr="004B0D1A">
        <w:rPr>
          <w:rFonts w:ascii="Arial" w:hAnsi="Arial" w:cs="Arial"/>
          <w:color w:val="222222"/>
          <w:shd w:val="clear" w:color="auto" w:fill="FFFFFF"/>
        </w:rPr>
        <w:t xml:space="preserve">basic meds. </w:t>
      </w:r>
    </w:p>
    <w:p w14:paraId="2719B526" w14:textId="0F565B17" w:rsidR="00AC0C02" w:rsidRDefault="00AC0C02" w:rsidP="00AC0C02">
      <w:pPr>
        <w:pStyle w:val="ListParagraph"/>
        <w:numPr>
          <w:ilvl w:val="0"/>
          <w:numId w:val="12"/>
        </w:numPr>
        <w:pBdr>
          <w:top w:val="nil"/>
          <w:left w:val="nil"/>
          <w:bottom w:val="nil"/>
          <w:right w:val="nil"/>
          <w:between w:val="nil"/>
        </w:pBdr>
        <w:spacing w:after="0" w:line="256" w:lineRule="auto"/>
        <w:rPr>
          <w:rFonts w:eastAsia="Calibri" w:cstheme="minorHAnsi"/>
          <w:sz w:val="24"/>
          <w:szCs w:val="24"/>
        </w:rPr>
      </w:pPr>
      <w:r>
        <w:rPr>
          <w:rFonts w:eastAsia="Calibri" w:cstheme="minorHAnsi"/>
          <w:sz w:val="24"/>
          <w:szCs w:val="24"/>
        </w:rPr>
        <w:t>M</w:t>
      </w:r>
      <w:r w:rsidRPr="003939D1">
        <w:rPr>
          <w:rFonts w:eastAsia="Calibri" w:cstheme="minorHAnsi"/>
          <w:sz w:val="24"/>
          <w:szCs w:val="24"/>
        </w:rPr>
        <w:t>ask and hand sanitizer stations</w:t>
      </w:r>
      <w:r w:rsidR="00204320">
        <w:rPr>
          <w:rFonts w:eastAsia="Calibri" w:cstheme="minorHAnsi"/>
          <w:sz w:val="24"/>
          <w:szCs w:val="24"/>
        </w:rPr>
        <w:t xml:space="preserve"> set up by SYATT </w:t>
      </w:r>
      <w:r>
        <w:rPr>
          <w:rFonts w:eastAsia="Calibri" w:cstheme="minorHAnsi"/>
          <w:sz w:val="24"/>
          <w:szCs w:val="24"/>
        </w:rPr>
        <w:t>and the Rangers will bring an additional supply</w:t>
      </w:r>
      <w:r w:rsidR="00A02A61">
        <w:rPr>
          <w:rFonts w:eastAsia="Calibri" w:cstheme="minorHAnsi"/>
          <w:sz w:val="24"/>
          <w:szCs w:val="24"/>
        </w:rPr>
        <w:t>.</w:t>
      </w:r>
    </w:p>
    <w:p w14:paraId="2FA35C1F" w14:textId="05F0C97D" w:rsidR="00AC0C02" w:rsidRPr="003939D1" w:rsidRDefault="00AC0C02" w:rsidP="00AC0C02">
      <w:pPr>
        <w:pStyle w:val="ListParagraph"/>
        <w:numPr>
          <w:ilvl w:val="0"/>
          <w:numId w:val="12"/>
        </w:numPr>
        <w:pBdr>
          <w:top w:val="nil"/>
          <w:left w:val="nil"/>
          <w:bottom w:val="nil"/>
          <w:right w:val="nil"/>
          <w:between w:val="nil"/>
        </w:pBdr>
        <w:spacing w:after="0" w:line="256" w:lineRule="auto"/>
        <w:rPr>
          <w:rFonts w:eastAsia="Calibri" w:cstheme="minorHAnsi"/>
          <w:sz w:val="24"/>
          <w:szCs w:val="24"/>
        </w:rPr>
      </w:pPr>
      <w:r>
        <w:rPr>
          <w:rFonts w:eastAsia="Calibri" w:cstheme="minorHAnsi"/>
          <w:sz w:val="24"/>
          <w:szCs w:val="24"/>
        </w:rPr>
        <w:t>Rangers will do temperature check daily on all participants</w:t>
      </w:r>
      <w:r w:rsidR="00A02A61">
        <w:rPr>
          <w:rFonts w:eastAsia="Calibri" w:cstheme="minorHAnsi"/>
          <w:sz w:val="24"/>
          <w:szCs w:val="24"/>
        </w:rPr>
        <w:t>.</w:t>
      </w:r>
      <w:r>
        <w:rPr>
          <w:rFonts w:eastAsia="Calibri" w:cstheme="minorHAnsi"/>
          <w:sz w:val="24"/>
          <w:szCs w:val="24"/>
        </w:rPr>
        <w:t xml:space="preserve"> </w:t>
      </w:r>
      <w:r w:rsidRPr="003939D1">
        <w:rPr>
          <w:rFonts w:eastAsia="Calibri" w:cstheme="minorHAnsi"/>
          <w:sz w:val="24"/>
          <w:szCs w:val="24"/>
        </w:rPr>
        <w:t xml:space="preserve"> </w:t>
      </w:r>
    </w:p>
    <w:p w14:paraId="1A5D4F01" w14:textId="77777777" w:rsidR="00CE28C6" w:rsidRDefault="00CE28C6" w:rsidP="00627C44">
      <w:pPr>
        <w:pBdr>
          <w:top w:val="nil"/>
          <w:left w:val="nil"/>
          <w:bottom w:val="nil"/>
          <w:right w:val="nil"/>
          <w:between w:val="nil"/>
        </w:pBdr>
        <w:spacing w:after="0" w:line="256" w:lineRule="auto"/>
        <w:rPr>
          <w:rFonts w:eastAsia="Calibri" w:cstheme="minorHAnsi"/>
          <w:b/>
          <w:bCs/>
          <w:sz w:val="28"/>
          <w:szCs w:val="28"/>
          <w:u w:val="single"/>
        </w:rPr>
      </w:pPr>
    </w:p>
    <w:p w14:paraId="6A6D33DA" w14:textId="08AC8ECA" w:rsidR="00A02A61" w:rsidRPr="00770907" w:rsidRDefault="00A02A61" w:rsidP="00627C44">
      <w:pPr>
        <w:pBdr>
          <w:top w:val="nil"/>
          <w:left w:val="nil"/>
          <w:bottom w:val="nil"/>
          <w:right w:val="nil"/>
          <w:between w:val="nil"/>
        </w:pBdr>
        <w:spacing w:after="0" w:line="256" w:lineRule="auto"/>
        <w:rPr>
          <w:rFonts w:eastAsia="Calibri" w:cstheme="minorHAnsi"/>
          <w:b/>
          <w:bCs/>
          <w:sz w:val="24"/>
          <w:szCs w:val="24"/>
          <w:u w:val="single"/>
        </w:rPr>
      </w:pPr>
      <w:r w:rsidRPr="00770907">
        <w:rPr>
          <w:rFonts w:eastAsia="Calibri" w:cstheme="minorHAnsi"/>
          <w:b/>
          <w:bCs/>
          <w:sz w:val="24"/>
          <w:szCs w:val="24"/>
          <w:u w:val="single"/>
        </w:rPr>
        <w:t xml:space="preserve">Liability: </w:t>
      </w:r>
    </w:p>
    <w:p w14:paraId="63429961" w14:textId="77777777" w:rsidR="00513822" w:rsidRDefault="00513822" w:rsidP="00627C44">
      <w:pPr>
        <w:pBdr>
          <w:top w:val="nil"/>
          <w:left w:val="nil"/>
          <w:bottom w:val="nil"/>
          <w:right w:val="nil"/>
          <w:between w:val="nil"/>
        </w:pBdr>
        <w:spacing w:after="0" w:line="256" w:lineRule="auto"/>
        <w:rPr>
          <w:rFonts w:eastAsia="Calibri" w:cstheme="minorHAnsi"/>
          <w:sz w:val="24"/>
          <w:szCs w:val="24"/>
        </w:rPr>
      </w:pPr>
    </w:p>
    <w:p w14:paraId="3FE3C7C9" w14:textId="3D96F505" w:rsidR="00A02A61" w:rsidRPr="009600BB" w:rsidRDefault="00A02A61" w:rsidP="00627C44">
      <w:pPr>
        <w:pBdr>
          <w:top w:val="nil"/>
          <w:left w:val="nil"/>
          <w:bottom w:val="nil"/>
          <w:right w:val="nil"/>
          <w:between w:val="nil"/>
        </w:pBdr>
        <w:spacing w:after="0" w:line="256" w:lineRule="auto"/>
        <w:rPr>
          <w:rFonts w:eastAsia="Calibri" w:cstheme="minorHAnsi"/>
          <w:b/>
          <w:bCs/>
          <w:sz w:val="24"/>
          <w:szCs w:val="24"/>
        </w:rPr>
      </w:pPr>
      <w:r w:rsidRPr="009600BB">
        <w:rPr>
          <w:rFonts w:eastAsia="Calibri" w:cstheme="minorHAnsi"/>
          <w:sz w:val="24"/>
          <w:szCs w:val="24"/>
        </w:rPr>
        <w:t>The forestry service has provided photo release forms only</w:t>
      </w:r>
      <w:r w:rsidRPr="009600BB">
        <w:rPr>
          <w:rFonts w:eastAsia="Calibri" w:cstheme="minorHAnsi"/>
          <w:b/>
          <w:bCs/>
          <w:sz w:val="24"/>
          <w:szCs w:val="24"/>
        </w:rPr>
        <w:t>.</w:t>
      </w:r>
    </w:p>
    <w:p w14:paraId="798E11DC" w14:textId="199332C0" w:rsidR="00A02A61" w:rsidRPr="009600BB" w:rsidRDefault="00A02A61" w:rsidP="00A02A61">
      <w:pPr>
        <w:pStyle w:val="ListParagraph"/>
        <w:numPr>
          <w:ilvl w:val="0"/>
          <w:numId w:val="14"/>
        </w:numPr>
        <w:pBdr>
          <w:top w:val="nil"/>
          <w:left w:val="nil"/>
          <w:bottom w:val="nil"/>
          <w:right w:val="nil"/>
          <w:between w:val="nil"/>
        </w:pBdr>
        <w:spacing w:after="0" w:line="256" w:lineRule="auto"/>
        <w:rPr>
          <w:rFonts w:eastAsia="Calibri" w:cstheme="minorHAnsi"/>
          <w:sz w:val="24"/>
          <w:szCs w:val="24"/>
        </w:rPr>
      </w:pPr>
      <w:r w:rsidRPr="009600BB">
        <w:rPr>
          <w:rFonts w:eastAsia="Calibri" w:cstheme="minorHAnsi"/>
          <w:sz w:val="24"/>
          <w:szCs w:val="24"/>
        </w:rPr>
        <w:t>Check with Boys and Girls Club regarding release form</w:t>
      </w:r>
      <w:r w:rsidR="00770907">
        <w:rPr>
          <w:rFonts w:eastAsia="Calibri" w:cstheme="minorHAnsi"/>
          <w:sz w:val="24"/>
          <w:szCs w:val="24"/>
        </w:rPr>
        <w:t>/</w:t>
      </w:r>
      <w:r w:rsidRPr="009600BB">
        <w:rPr>
          <w:rFonts w:eastAsia="Calibri" w:cstheme="minorHAnsi"/>
          <w:sz w:val="24"/>
          <w:szCs w:val="24"/>
        </w:rPr>
        <w:t>permission forms for their youth participants</w:t>
      </w:r>
    </w:p>
    <w:p w14:paraId="085BC6B8" w14:textId="77777777" w:rsidR="00A02A61" w:rsidRPr="009600BB" w:rsidRDefault="00A02A61" w:rsidP="00A02A61">
      <w:pPr>
        <w:pBdr>
          <w:top w:val="nil"/>
          <w:left w:val="nil"/>
          <w:bottom w:val="nil"/>
          <w:right w:val="nil"/>
          <w:between w:val="nil"/>
        </w:pBdr>
        <w:spacing w:after="0" w:line="256" w:lineRule="auto"/>
        <w:rPr>
          <w:rFonts w:eastAsia="Calibri" w:cstheme="minorHAnsi"/>
          <w:sz w:val="24"/>
          <w:szCs w:val="24"/>
        </w:rPr>
      </w:pPr>
    </w:p>
    <w:p w14:paraId="5E2E4464" w14:textId="46962023" w:rsidR="00A02A61" w:rsidRPr="00770907" w:rsidRDefault="00A02A61" w:rsidP="00A02A61">
      <w:pPr>
        <w:pBdr>
          <w:top w:val="nil"/>
          <w:left w:val="nil"/>
          <w:bottom w:val="nil"/>
          <w:right w:val="nil"/>
          <w:between w:val="nil"/>
        </w:pBdr>
        <w:spacing w:after="0" w:line="256" w:lineRule="auto"/>
        <w:rPr>
          <w:rFonts w:eastAsia="Calibri" w:cstheme="minorHAnsi"/>
          <w:b/>
          <w:bCs/>
          <w:sz w:val="24"/>
          <w:szCs w:val="24"/>
          <w:u w:val="single"/>
        </w:rPr>
      </w:pPr>
      <w:r w:rsidRPr="00770907">
        <w:rPr>
          <w:rFonts w:eastAsia="Calibri" w:cstheme="minorHAnsi"/>
          <w:b/>
          <w:bCs/>
          <w:sz w:val="24"/>
          <w:szCs w:val="24"/>
          <w:u w:val="single"/>
        </w:rPr>
        <w:t>Lodging</w:t>
      </w:r>
    </w:p>
    <w:p w14:paraId="554B690E" w14:textId="77777777" w:rsidR="00A02A61" w:rsidRDefault="00A02A61" w:rsidP="00627C44">
      <w:pPr>
        <w:pBdr>
          <w:top w:val="nil"/>
          <w:left w:val="nil"/>
          <w:bottom w:val="nil"/>
          <w:right w:val="nil"/>
          <w:between w:val="nil"/>
        </w:pBdr>
        <w:spacing w:after="0" w:line="256" w:lineRule="auto"/>
        <w:rPr>
          <w:rFonts w:ascii="Arial" w:hAnsi="Arial" w:cs="Arial"/>
          <w:color w:val="222222"/>
          <w:shd w:val="clear" w:color="auto" w:fill="FFFFFF"/>
        </w:rPr>
      </w:pPr>
      <w:r>
        <w:rPr>
          <w:rFonts w:ascii="Arial" w:hAnsi="Arial" w:cs="Arial"/>
          <w:color w:val="222222"/>
          <w:shd w:val="clear" w:color="auto" w:fill="FFFFFF"/>
        </w:rPr>
        <w:t>All of the activities on the YLA Campgrounds (private) This will keep us contained and away from potential summer crowds. The camp will allow all Ranger participants to stay on property Friday night. We have two options. </w:t>
      </w:r>
    </w:p>
    <w:p w14:paraId="2480E28C" w14:textId="77777777" w:rsidR="00A02A61" w:rsidRDefault="00A02A61" w:rsidP="00627C44">
      <w:pPr>
        <w:pBdr>
          <w:top w:val="nil"/>
          <w:left w:val="nil"/>
          <w:bottom w:val="nil"/>
          <w:right w:val="nil"/>
          <w:between w:val="nil"/>
        </w:pBdr>
        <w:spacing w:after="0" w:line="256" w:lineRule="auto"/>
        <w:rPr>
          <w:rFonts w:ascii="Arial" w:hAnsi="Arial" w:cs="Arial"/>
          <w:color w:val="222222"/>
          <w:shd w:val="clear" w:color="auto" w:fill="FFFFFF"/>
        </w:rPr>
      </w:pPr>
    </w:p>
    <w:p w14:paraId="65325188" w14:textId="776928FF" w:rsidR="00A02A61" w:rsidRPr="00204320" w:rsidRDefault="00A02A61" w:rsidP="00627C44">
      <w:pPr>
        <w:pBdr>
          <w:top w:val="nil"/>
          <w:left w:val="nil"/>
          <w:bottom w:val="nil"/>
          <w:right w:val="nil"/>
          <w:between w:val="nil"/>
        </w:pBdr>
        <w:spacing w:after="0" w:line="256" w:lineRule="auto"/>
        <w:rPr>
          <w:rFonts w:ascii="Arial" w:hAnsi="Arial" w:cs="Arial"/>
          <w:b/>
          <w:bCs/>
          <w:color w:val="222222"/>
          <w:shd w:val="clear" w:color="auto" w:fill="FFFFFF"/>
        </w:rPr>
      </w:pPr>
      <w:r>
        <w:rPr>
          <w:rFonts w:ascii="Arial" w:hAnsi="Arial" w:cs="Arial"/>
          <w:b/>
          <w:bCs/>
          <w:color w:val="222222"/>
          <w:shd w:val="clear" w:color="auto" w:fill="FFFFFF"/>
        </w:rPr>
        <w:t>Option #1</w:t>
      </w:r>
      <w:r>
        <w:rPr>
          <w:rFonts w:ascii="Arial" w:hAnsi="Arial" w:cs="Arial"/>
          <w:color w:val="222222"/>
          <w:shd w:val="clear" w:color="auto" w:fill="FFFFFF"/>
        </w:rPr>
        <w:t xml:space="preserve">- </w:t>
      </w:r>
      <w:r w:rsidR="00A9613E">
        <w:rPr>
          <w:rFonts w:ascii="Arial" w:hAnsi="Arial" w:cs="Arial"/>
          <w:color w:val="222222"/>
          <w:shd w:val="clear" w:color="auto" w:fill="FFFFFF"/>
        </w:rPr>
        <w:t>T</w:t>
      </w:r>
      <w:r>
        <w:rPr>
          <w:rFonts w:ascii="Arial" w:hAnsi="Arial" w:cs="Arial"/>
          <w:color w:val="222222"/>
          <w:shd w:val="clear" w:color="auto" w:fill="FFFFFF"/>
        </w:rPr>
        <w:t>ent camp</w:t>
      </w:r>
      <w:r w:rsidR="00A9613E">
        <w:rPr>
          <w:rFonts w:ascii="Arial" w:hAnsi="Arial" w:cs="Arial"/>
          <w:color w:val="222222"/>
          <w:shd w:val="clear" w:color="auto" w:fill="FFFFFF"/>
        </w:rPr>
        <w:t>ing</w:t>
      </w:r>
      <w:r>
        <w:rPr>
          <w:rFonts w:ascii="Arial" w:hAnsi="Arial" w:cs="Arial"/>
          <w:color w:val="222222"/>
          <w:shd w:val="clear" w:color="auto" w:fill="FFFFFF"/>
        </w:rPr>
        <w:t xml:space="preserve"> on the beautiful grounds, </w:t>
      </w:r>
      <w:r w:rsidR="00A9613E">
        <w:rPr>
          <w:rFonts w:ascii="Arial" w:hAnsi="Arial" w:cs="Arial"/>
          <w:color w:val="222222"/>
          <w:shd w:val="clear" w:color="auto" w:fill="FFFFFF"/>
        </w:rPr>
        <w:t>we</w:t>
      </w:r>
      <w:r>
        <w:rPr>
          <w:rFonts w:ascii="Arial" w:hAnsi="Arial" w:cs="Arial"/>
          <w:color w:val="222222"/>
          <w:shd w:val="clear" w:color="auto" w:fill="FFFFFF"/>
        </w:rPr>
        <w:t xml:space="preserve"> will have access to one of the 4 or</w:t>
      </w:r>
      <w:r w:rsidR="005177EB">
        <w:rPr>
          <w:rFonts w:ascii="Arial" w:hAnsi="Arial" w:cs="Arial"/>
          <w:color w:val="222222"/>
          <w:shd w:val="clear" w:color="auto" w:fill="FFFFFF"/>
        </w:rPr>
        <w:t xml:space="preserve"> more</w:t>
      </w:r>
      <w:r>
        <w:rPr>
          <w:rFonts w:ascii="Arial" w:hAnsi="Arial" w:cs="Arial"/>
          <w:color w:val="222222"/>
          <w:shd w:val="clear" w:color="auto" w:fill="FFFFFF"/>
        </w:rPr>
        <w:t xml:space="preserve"> shower houses</w:t>
      </w:r>
      <w:r w:rsidR="00A9613E">
        <w:rPr>
          <w:rFonts w:ascii="Arial" w:hAnsi="Arial" w:cs="Arial"/>
          <w:color w:val="222222"/>
          <w:shd w:val="clear" w:color="auto" w:fill="FFFFFF"/>
        </w:rPr>
        <w:t xml:space="preserve"> for</w:t>
      </w:r>
      <w:r>
        <w:rPr>
          <w:rFonts w:ascii="Arial" w:hAnsi="Arial" w:cs="Arial"/>
          <w:color w:val="222222"/>
          <w:shd w:val="clear" w:color="auto" w:fill="FFFFFF"/>
        </w:rPr>
        <w:t xml:space="preserve"> group safely. </w:t>
      </w:r>
      <w:r w:rsidR="00204320" w:rsidRPr="00204320">
        <w:rPr>
          <w:rFonts w:ascii="Arial" w:hAnsi="Arial" w:cs="Arial"/>
          <w:b/>
          <w:bCs/>
          <w:color w:val="222222"/>
          <w:shd w:val="clear" w:color="auto" w:fill="FFFFFF"/>
        </w:rPr>
        <w:t>(Most likely option</w:t>
      </w:r>
      <w:r w:rsidR="009A1F8E">
        <w:rPr>
          <w:rFonts w:ascii="Arial" w:hAnsi="Arial" w:cs="Arial"/>
          <w:b/>
          <w:bCs/>
          <w:color w:val="222222"/>
          <w:shd w:val="clear" w:color="auto" w:fill="FFFFFF"/>
        </w:rPr>
        <w:t>,</w:t>
      </w:r>
      <w:r w:rsidR="00C355CD">
        <w:rPr>
          <w:rFonts w:ascii="Arial" w:hAnsi="Arial" w:cs="Arial"/>
          <w:b/>
          <w:bCs/>
          <w:color w:val="222222"/>
          <w:shd w:val="clear" w:color="auto" w:fill="FFFFFF"/>
        </w:rPr>
        <w:t xml:space="preserve"> allowing youth having their own tent</w:t>
      </w:r>
      <w:r w:rsidR="00204320" w:rsidRPr="00204320">
        <w:rPr>
          <w:rFonts w:ascii="Arial" w:hAnsi="Arial" w:cs="Arial"/>
          <w:b/>
          <w:bCs/>
          <w:color w:val="222222"/>
          <w:shd w:val="clear" w:color="auto" w:fill="FFFFFF"/>
        </w:rPr>
        <w:t>)</w:t>
      </w:r>
    </w:p>
    <w:p w14:paraId="7152A6DD" w14:textId="77777777" w:rsidR="00A02A61" w:rsidRDefault="00A02A61" w:rsidP="00627C44">
      <w:pPr>
        <w:pBdr>
          <w:top w:val="nil"/>
          <w:left w:val="nil"/>
          <w:bottom w:val="nil"/>
          <w:right w:val="nil"/>
          <w:between w:val="nil"/>
        </w:pBdr>
        <w:spacing w:after="0" w:line="256" w:lineRule="auto"/>
        <w:rPr>
          <w:rFonts w:ascii="Arial" w:hAnsi="Arial" w:cs="Arial"/>
          <w:color w:val="222222"/>
          <w:shd w:val="clear" w:color="auto" w:fill="FFFFFF"/>
        </w:rPr>
      </w:pPr>
    </w:p>
    <w:p w14:paraId="33AA4AEB" w14:textId="465F1C0F" w:rsidR="00A02A61" w:rsidRDefault="00A02A61" w:rsidP="00627C44">
      <w:pPr>
        <w:pBdr>
          <w:top w:val="nil"/>
          <w:left w:val="nil"/>
          <w:bottom w:val="nil"/>
          <w:right w:val="nil"/>
          <w:between w:val="nil"/>
        </w:pBdr>
        <w:spacing w:after="0" w:line="256" w:lineRule="auto"/>
        <w:rPr>
          <w:rFonts w:ascii="Arial" w:hAnsi="Arial" w:cs="Arial"/>
          <w:color w:val="222222"/>
          <w:shd w:val="clear" w:color="auto" w:fill="FFFFFF"/>
        </w:rPr>
      </w:pPr>
      <w:r w:rsidRPr="00A02A61">
        <w:rPr>
          <w:rFonts w:ascii="Arial" w:hAnsi="Arial" w:cs="Arial"/>
          <w:b/>
          <w:bCs/>
          <w:color w:val="222222"/>
          <w:shd w:val="clear" w:color="auto" w:fill="FFFFFF"/>
        </w:rPr>
        <w:t>Option #2</w:t>
      </w:r>
      <w:r>
        <w:rPr>
          <w:rFonts w:ascii="Arial" w:hAnsi="Arial" w:cs="Arial"/>
          <w:color w:val="222222"/>
          <w:shd w:val="clear" w:color="auto" w:fill="FFFFFF"/>
        </w:rPr>
        <w:t xml:space="preserve">- There is a cabin option with 3 rooms. 2 rooms have 8 beds each and there is one central room (counselors’ quarters) that has 2 or 3 beds in it. These cabins have electricity and use a nearby shower house.  </w:t>
      </w:r>
      <w:r w:rsidR="00204320" w:rsidRPr="00204320">
        <w:rPr>
          <w:rFonts w:ascii="Arial" w:hAnsi="Arial" w:cs="Arial"/>
          <w:b/>
          <w:bCs/>
          <w:color w:val="222222"/>
          <w:shd w:val="clear" w:color="auto" w:fill="FFFFFF"/>
        </w:rPr>
        <w:t>(To be discussed further for safety)</w:t>
      </w:r>
    </w:p>
    <w:p w14:paraId="1B3C6940" w14:textId="77777777" w:rsidR="00A02A61" w:rsidRDefault="00A02A61" w:rsidP="00627C44">
      <w:pPr>
        <w:pBdr>
          <w:top w:val="nil"/>
          <w:left w:val="nil"/>
          <w:bottom w:val="nil"/>
          <w:right w:val="nil"/>
          <w:between w:val="nil"/>
        </w:pBdr>
        <w:spacing w:after="0" w:line="256" w:lineRule="auto"/>
        <w:rPr>
          <w:rFonts w:ascii="Arial" w:hAnsi="Arial" w:cs="Arial"/>
          <w:color w:val="222222"/>
          <w:shd w:val="clear" w:color="auto" w:fill="FFFFFF"/>
        </w:rPr>
      </w:pPr>
    </w:p>
    <w:p w14:paraId="389F5799" w14:textId="7DE0226F" w:rsidR="00316B9F" w:rsidRDefault="00A02A61" w:rsidP="00CE28C6">
      <w:pPr>
        <w:pBdr>
          <w:top w:val="nil"/>
          <w:left w:val="nil"/>
          <w:bottom w:val="nil"/>
          <w:right w:val="nil"/>
          <w:between w:val="nil"/>
        </w:pBdr>
        <w:spacing w:after="0" w:line="256" w:lineRule="auto"/>
        <w:rPr>
          <w:rFonts w:ascii="Calibri" w:eastAsia="Calibri" w:hAnsi="Calibri" w:cs="Calibri"/>
          <w:b/>
          <w:sz w:val="24"/>
          <w:szCs w:val="24"/>
          <w:u w:val="single"/>
        </w:rPr>
      </w:pPr>
      <w:r w:rsidRPr="00A02A61">
        <w:rPr>
          <w:rFonts w:ascii="Arial" w:hAnsi="Arial" w:cs="Arial"/>
          <w:color w:val="222222"/>
          <w:highlight w:val="yellow"/>
          <w:shd w:val="clear" w:color="auto" w:fill="FFFFFF"/>
        </w:rPr>
        <w:t>NOTE</w:t>
      </w:r>
      <w:r>
        <w:rPr>
          <w:rFonts w:ascii="Arial" w:hAnsi="Arial" w:cs="Arial"/>
          <w:color w:val="222222"/>
          <w:shd w:val="clear" w:color="auto" w:fill="FFFFFF"/>
        </w:rPr>
        <w:t xml:space="preserve">: </w:t>
      </w:r>
      <w:r w:rsidRPr="00A02A61">
        <w:rPr>
          <w:rFonts w:ascii="Arial" w:hAnsi="Arial" w:cs="Arial"/>
          <w:b/>
          <w:bCs/>
          <w:color w:val="222222"/>
          <w:shd w:val="clear" w:color="auto" w:fill="FFFFFF"/>
        </w:rPr>
        <w:t xml:space="preserve">The camp will have campers on site that week, </w:t>
      </w:r>
      <w:r>
        <w:rPr>
          <w:rFonts w:ascii="Arial" w:hAnsi="Arial" w:cs="Arial"/>
          <w:b/>
          <w:bCs/>
          <w:color w:val="222222"/>
          <w:shd w:val="clear" w:color="auto" w:fill="FFFFFF"/>
        </w:rPr>
        <w:t>the Rangers will</w:t>
      </w:r>
      <w:r w:rsidRPr="00A02A61">
        <w:rPr>
          <w:rFonts w:ascii="Arial" w:hAnsi="Arial" w:cs="Arial"/>
          <w:b/>
          <w:bCs/>
          <w:color w:val="222222"/>
          <w:shd w:val="clear" w:color="auto" w:fill="FFFFFF"/>
        </w:rPr>
        <w:t xml:space="preserve"> not be able to arrive at the camp before early evening</w:t>
      </w:r>
      <w:r w:rsidR="009A1F8E">
        <w:rPr>
          <w:rFonts w:ascii="Arial" w:hAnsi="Arial" w:cs="Arial"/>
          <w:b/>
          <w:bCs/>
          <w:color w:val="222222"/>
          <w:shd w:val="clear" w:color="auto" w:fill="FFFFFF"/>
        </w:rPr>
        <w:t xml:space="preserve"> on Friday</w:t>
      </w:r>
      <w:r w:rsidRPr="00A02A61">
        <w:rPr>
          <w:rFonts w:ascii="Arial" w:hAnsi="Arial" w:cs="Arial"/>
          <w:b/>
          <w:bCs/>
          <w:color w:val="222222"/>
          <w:shd w:val="clear" w:color="auto" w:fill="FFFFFF"/>
        </w:rPr>
        <w:t xml:space="preserve">. </w:t>
      </w:r>
    </w:p>
    <w:p w14:paraId="658B5EF4" w14:textId="77777777" w:rsidR="00C355CD" w:rsidRDefault="00C355CD" w:rsidP="00FB398B">
      <w:pPr>
        <w:spacing w:line="256" w:lineRule="auto"/>
        <w:rPr>
          <w:rFonts w:eastAsia="Calibri" w:cstheme="minorHAnsi"/>
          <w:b/>
          <w:sz w:val="24"/>
          <w:szCs w:val="24"/>
          <w:u w:val="single"/>
        </w:rPr>
      </w:pPr>
    </w:p>
    <w:p w14:paraId="5AC72410" w14:textId="1A91C6FC" w:rsidR="00CE28C6" w:rsidRPr="00770907" w:rsidRDefault="00CE28C6" w:rsidP="00FB398B">
      <w:pPr>
        <w:spacing w:line="256" w:lineRule="auto"/>
        <w:rPr>
          <w:rFonts w:eastAsia="Calibri" w:cstheme="minorHAnsi"/>
          <w:b/>
          <w:sz w:val="24"/>
          <w:szCs w:val="24"/>
          <w:u w:val="single"/>
        </w:rPr>
      </w:pPr>
      <w:r w:rsidRPr="00770907">
        <w:rPr>
          <w:rFonts w:eastAsia="Calibri" w:cstheme="minorHAnsi"/>
          <w:b/>
          <w:sz w:val="24"/>
          <w:szCs w:val="24"/>
          <w:u w:val="single"/>
        </w:rPr>
        <w:t>Meals</w:t>
      </w:r>
    </w:p>
    <w:p w14:paraId="6F479426" w14:textId="4096AE17" w:rsidR="00CE28C6" w:rsidRPr="00770907" w:rsidRDefault="00CE28C6" w:rsidP="00FB398B">
      <w:pPr>
        <w:spacing w:line="256" w:lineRule="auto"/>
        <w:rPr>
          <w:rFonts w:eastAsia="Calibri" w:cstheme="minorHAnsi"/>
          <w:bCs/>
          <w:sz w:val="24"/>
          <w:szCs w:val="24"/>
        </w:rPr>
      </w:pPr>
      <w:r w:rsidRPr="00770907">
        <w:rPr>
          <w:rFonts w:eastAsia="Calibri" w:cstheme="minorHAnsi"/>
          <w:b/>
          <w:sz w:val="24"/>
          <w:szCs w:val="24"/>
        </w:rPr>
        <w:t>Rangers</w:t>
      </w:r>
      <w:r w:rsidR="00284D6E">
        <w:rPr>
          <w:rFonts w:eastAsia="Calibri" w:cstheme="minorHAnsi"/>
          <w:b/>
          <w:sz w:val="24"/>
          <w:szCs w:val="24"/>
        </w:rPr>
        <w:t>/Boys and Girls Club</w:t>
      </w:r>
      <w:r w:rsidRPr="00770907">
        <w:rPr>
          <w:rFonts w:eastAsia="Calibri" w:cstheme="minorHAnsi"/>
          <w:bCs/>
          <w:sz w:val="24"/>
          <w:szCs w:val="24"/>
        </w:rPr>
        <w:t>:</w:t>
      </w:r>
      <w:r w:rsidRPr="00770907">
        <w:rPr>
          <w:rFonts w:eastAsia="Calibri" w:cstheme="minorHAnsi"/>
          <w:bCs/>
          <w:sz w:val="28"/>
          <w:szCs w:val="28"/>
        </w:rPr>
        <w:t xml:space="preserve"> </w:t>
      </w:r>
      <w:r w:rsidRPr="00770907">
        <w:rPr>
          <w:rFonts w:eastAsia="Calibri" w:cstheme="minorHAnsi"/>
          <w:bCs/>
          <w:sz w:val="24"/>
          <w:szCs w:val="24"/>
        </w:rPr>
        <w:t>Will supply meals on Friday</w:t>
      </w:r>
      <w:r w:rsidR="00284D6E">
        <w:rPr>
          <w:rFonts w:eastAsia="Calibri" w:cstheme="minorHAnsi"/>
          <w:bCs/>
          <w:sz w:val="24"/>
          <w:szCs w:val="24"/>
        </w:rPr>
        <w:t xml:space="preserve"> 6/25/2021. B</w:t>
      </w:r>
      <w:r w:rsidRPr="00770907">
        <w:rPr>
          <w:rFonts w:eastAsia="Calibri" w:cstheme="minorHAnsi"/>
          <w:bCs/>
          <w:sz w:val="24"/>
          <w:szCs w:val="24"/>
        </w:rPr>
        <w:t>ring additional snacks</w:t>
      </w:r>
      <w:r w:rsidR="00284D6E">
        <w:rPr>
          <w:rFonts w:eastAsia="Calibri" w:cstheme="minorHAnsi"/>
          <w:bCs/>
          <w:sz w:val="24"/>
          <w:szCs w:val="24"/>
        </w:rPr>
        <w:t xml:space="preserve"> and</w:t>
      </w:r>
      <w:r w:rsidRPr="00770907">
        <w:rPr>
          <w:rFonts w:eastAsia="Calibri" w:cstheme="minorHAnsi"/>
          <w:bCs/>
          <w:sz w:val="24"/>
          <w:szCs w:val="24"/>
        </w:rPr>
        <w:t xml:space="preserve"> water</w:t>
      </w:r>
      <w:r w:rsidR="009600BB" w:rsidRPr="00770907">
        <w:rPr>
          <w:rFonts w:eastAsia="Calibri" w:cstheme="minorHAnsi"/>
          <w:bCs/>
          <w:sz w:val="24"/>
          <w:szCs w:val="24"/>
        </w:rPr>
        <w:t>.</w:t>
      </w:r>
      <w:r w:rsidRPr="00770907">
        <w:rPr>
          <w:rFonts w:eastAsia="Calibri" w:cstheme="minorHAnsi"/>
          <w:bCs/>
          <w:sz w:val="24"/>
          <w:szCs w:val="24"/>
        </w:rPr>
        <w:t xml:space="preserve">  </w:t>
      </w:r>
      <w:r w:rsidR="00A62199">
        <w:rPr>
          <w:rFonts w:eastAsia="Calibri" w:cstheme="minorHAnsi"/>
          <w:bCs/>
          <w:sz w:val="24"/>
          <w:szCs w:val="24"/>
        </w:rPr>
        <w:t>Participants can bring whatever other food items they choose.</w:t>
      </w:r>
    </w:p>
    <w:p w14:paraId="5FB9D02D" w14:textId="208E626B" w:rsidR="00CE28C6" w:rsidRPr="00770907" w:rsidRDefault="00FB398B" w:rsidP="00FB398B">
      <w:pPr>
        <w:spacing w:line="256" w:lineRule="auto"/>
        <w:rPr>
          <w:rFonts w:eastAsia="Calibri" w:cstheme="minorHAnsi"/>
          <w:bCs/>
          <w:sz w:val="24"/>
          <w:szCs w:val="24"/>
        </w:rPr>
      </w:pPr>
      <w:r w:rsidRPr="00770907">
        <w:rPr>
          <w:rFonts w:eastAsia="Calibri" w:cstheme="minorHAnsi"/>
          <w:b/>
          <w:sz w:val="24"/>
          <w:szCs w:val="24"/>
        </w:rPr>
        <w:t xml:space="preserve">SYATT: </w:t>
      </w:r>
      <w:r w:rsidR="00CE28C6" w:rsidRPr="00770907">
        <w:rPr>
          <w:rFonts w:eastAsia="Calibri" w:cstheme="minorHAnsi"/>
          <w:bCs/>
          <w:sz w:val="24"/>
          <w:szCs w:val="24"/>
        </w:rPr>
        <w:t>will provide meals and the beverage for the weekend will be water.</w:t>
      </w:r>
    </w:p>
    <w:p w14:paraId="2204ACC3" w14:textId="07963ECC" w:rsidR="00B21B6B" w:rsidRPr="00770907" w:rsidRDefault="00CE28C6" w:rsidP="00CE28C6">
      <w:pPr>
        <w:pStyle w:val="ListParagraph"/>
        <w:numPr>
          <w:ilvl w:val="0"/>
          <w:numId w:val="15"/>
        </w:numPr>
        <w:spacing w:line="256" w:lineRule="auto"/>
        <w:rPr>
          <w:rFonts w:eastAsia="Calibri" w:cstheme="minorHAnsi"/>
          <w:bCs/>
          <w:sz w:val="24"/>
          <w:szCs w:val="24"/>
        </w:rPr>
      </w:pPr>
      <w:r w:rsidRPr="00770907">
        <w:rPr>
          <w:rFonts w:eastAsia="Calibri" w:cstheme="minorHAnsi"/>
          <w:bCs/>
          <w:sz w:val="24"/>
          <w:szCs w:val="24"/>
        </w:rPr>
        <w:t>Saturday</w:t>
      </w:r>
      <w:r w:rsidR="00284D6E">
        <w:rPr>
          <w:rFonts w:eastAsia="Calibri" w:cstheme="minorHAnsi"/>
          <w:bCs/>
          <w:sz w:val="24"/>
          <w:szCs w:val="24"/>
        </w:rPr>
        <w:t xml:space="preserve"> meals 6/26/2021</w:t>
      </w:r>
      <w:r w:rsidRPr="00770907">
        <w:rPr>
          <w:rFonts w:eastAsia="Calibri" w:cstheme="minorHAnsi"/>
          <w:bCs/>
          <w:sz w:val="24"/>
          <w:szCs w:val="24"/>
        </w:rPr>
        <w:t xml:space="preserve"> </w:t>
      </w:r>
      <w:r w:rsidR="004701E5">
        <w:rPr>
          <w:rFonts w:eastAsia="Calibri" w:cstheme="minorHAnsi"/>
          <w:bCs/>
          <w:sz w:val="24"/>
          <w:szCs w:val="24"/>
        </w:rPr>
        <w:t xml:space="preserve">- </w:t>
      </w:r>
      <w:r w:rsidR="00F77F1E">
        <w:rPr>
          <w:rFonts w:eastAsia="Calibri" w:cstheme="minorHAnsi"/>
          <w:bCs/>
          <w:sz w:val="24"/>
          <w:szCs w:val="24"/>
        </w:rPr>
        <w:t>L</w:t>
      </w:r>
      <w:r w:rsidR="004701E5">
        <w:rPr>
          <w:rFonts w:eastAsia="Calibri" w:cstheme="minorHAnsi"/>
          <w:bCs/>
          <w:sz w:val="24"/>
          <w:szCs w:val="24"/>
        </w:rPr>
        <w:t>unch</w:t>
      </w:r>
      <w:r w:rsidRPr="00770907">
        <w:rPr>
          <w:rFonts w:eastAsia="Calibri" w:cstheme="minorHAnsi"/>
          <w:bCs/>
          <w:sz w:val="24"/>
          <w:szCs w:val="24"/>
        </w:rPr>
        <w:t xml:space="preserve"> and </w:t>
      </w:r>
      <w:r w:rsidR="00F77F1E">
        <w:rPr>
          <w:rFonts w:eastAsia="Calibri" w:cstheme="minorHAnsi"/>
          <w:bCs/>
          <w:sz w:val="24"/>
          <w:szCs w:val="24"/>
        </w:rPr>
        <w:t>D</w:t>
      </w:r>
      <w:r w:rsidRPr="00770907">
        <w:rPr>
          <w:rFonts w:eastAsia="Calibri" w:cstheme="minorHAnsi"/>
          <w:bCs/>
          <w:sz w:val="24"/>
          <w:szCs w:val="24"/>
        </w:rPr>
        <w:t>inner</w:t>
      </w:r>
    </w:p>
    <w:p w14:paraId="480D079D" w14:textId="4B646FD9" w:rsidR="00CE28C6" w:rsidRPr="00770907" w:rsidRDefault="00CE28C6" w:rsidP="00CE28C6">
      <w:pPr>
        <w:pStyle w:val="ListParagraph"/>
        <w:numPr>
          <w:ilvl w:val="0"/>
          <w:numId w:val="15"/>
        </w:numPr>
        <w:spacing w:line="256" w:lineRule="auto"/>
        <w:rPr>
          <w:rFonts w:eastAsia="Calibri" w:cstheme="minorHAnsi"/>
          <w:bCs/>
          <w:sz w:val="24"/>
          <w:szCs w:val="24"/>
        </w:rPr>
      </w:pPr>
      <w:r w:rsidRPr="00770907">
        <w:rPr>
          <w:rFonts w:eastAsia="Calibri" w:cstheme="minorHAnsi"/>
          <w:bCs/>
          <w:sz w:val="24"/>
          <w:szCs w:val="24"/>
        </w:rPr>
        <w:t>Sunday</w:t>
      </w:r>
      <w:r w:rsidR="00284D6E">
        <w:rPr>
          <w:rFonts w:eastAsia="Calibri" w:cstheme="minorHAnsi"/>
          <w:bCs/>
          <w:sz w:val="24"/>
          <w:szCs w:val="24"/>
        </w:rPr>
        <w:t xml:space="preserve"> meal</w:t>
      </w:r>
      <w:r w:rsidRPr="00770907">
        <w:rPr>
          <w:rFonts w:eastAsia="Calibri" w:cstheme="minorHAnsi"/>
          <w:bCs/>
          <w:sz w:val="24"/>
          <w:szCs w:val="24"/>
        </w:rPr>
        <w:t xml:space="preserve"> </w:t>
      </w:r>
      <w:r w:rsidR="00284D6E">
        <w:rPr>
          <w:rFonts w:eastAsia="Calibri" w:cstheme="minorHAnsi"/>
          <w:bCs/>
          <w:sz w:val="24"/>
          <w:szCs w:val="24"/>
        </w:rPr>
        <w:t xml:space="preserve">6/27/2021 </w:t>
      </w:r>
      <w:r w:rsidR="004701E5">
        <w:rPr>
          <w:rFonts w:eastAsia="Calibri" w:cstheme="minorHAnsi"/>
          <w:bCs/>
          <w:sz w:val="24"/>
          <w:szCs w:val="24"/>
        </w:rPr>
        <w:t>- Breakfast</w:t>
      </w:r>
    </w:p>
    <w:p w14:paraId="039E9FE8" w14:textId="77777777" w:rsidR="009A1F8E" w:rsidRDefault="009A1F8E" w:rsidP="00316B9F">
      <w:pPr>
        <w:spacing w:line="256" w:lineRule="auto"/>
        <w:rPr>
          <w:rFonts w:eastAsia="Calibri" w:cstheme="minorHAnsi"/>
          <w:b/>
          <w:sz w:val="24"/>
          <w:szCs w:val="24"/>
        </w:rPr>
      </w:pPr>
    </w:p>
    <w:p w14:paraId="309CCA05" w14:textId="77777777" w:rsidR="00B90727" w:rsidRDefault="00B90727" w:rsidP="00316B9F">
      <w:pPr>
        <w:spacing w:line="256" w:lineRule="auto"/>
        <w:rPr>
          <w:rFonts w:eastAsia="Calibri" w:cstheme="minorHAnsi"/>
          <w:b/>
          <w:sz w:val="24"/>
          <w:szCs w:val="24"/>
        </w:rPr>
      </w:pPr>
    </w:p>
    <w:p w14:paraId="48815E9E" w14:textId="09FEE27C" w:rsidR="00C86627" w:rsidRDefault="009600BB" w:rsidP="00316B9F">
      <w:pPr>
        <w:spacing w:line="256" w:lineRule="auto"/>
        <w:rPr>
          <w:rFonts w:eastAsia="Calibri" w:cstheme="minorHAnsi"/>
          <w:b/>
          <w:sz w:val="24"/>
          <w:szCs w:val="24"/>
        </w:rPr>
      </w:pPr>
      <w:r w:rsidRPr="00770907">
        <w:rPr>
          <w:rFonts w:eastAsia="Calibri" w:cstheme="minorHAnsi"/>
          <w:b/>
          <w:sz w:val="24"/>
          <w:szCs w:val="24"/>
        </w:rPr>
        <w:lastRenderedPageBreak/>
        <w:t>I</w:t>
      </w:r>
      <w:r w:rsidR="00FB398B" w:rsidRPr="00770907">
        <w:rPr>
          <w:rFonts w:eastAsia="Calibri" w:cstheme="minorHAnsi"/>
          <w:b/>
          <w:sz w:val="24"/>
          <w:szCs w:val="24"/>
        </w:rPr>
        <w:t>tinerary for the weekend</w:t>
      </w:r>
      <w:r w:rsidR="00CE28C6" w:rsidRPr="00770907">
        <w:rPr>
          <w:rFonts w:eastAsia="Calibri" w:cstheme="minorHAnsi"/>
          <w:b/>
          <w:sz w:val="24"/>
          <w:szCs w:val="24"/>
        </w:rPr>
        <w:t xml:space="preserve">: </w:t>
      </w:r>
      <w:r w:rsidR="00F77F1E">
        <w:rPr>
          <w:rFonts w:eastAsia="Calibri" w:cstheme="minorHAnsi"/>
          <w:b/>
          <w:sz w:val="24"/>
          <w:szCs w:val="24"/>
        </w:rPr>
        <w:t xml:space="preserve">GBO Document </w:t>
      </w:r>
    </w:p>
    <w:p w14:paraId="12435929" w14:textId="5AC695F8" w:rsidR="00B90727" w:rsidRPr="009600BB" w:rsidRDefault="00B90727" w:rsidP="00316B9F">
      <w:pPr>
        <w:spacing w:line="256" w:lineRule="auto"/>
        <w:rPr>
          <w:rFonts w:eastAsia="Calibri" w:cstheme="minorHAnsi"/>
          <w:b/>
          <w:sz w:val="28"/>
          <w:szCs w:val="28"/>
        </w:rPr>
      </w:pPr>
      <w:r>
        <w:rPr>
          <w:rFonts w:eastAsia="Calibri" w:cstheme="minorHAnsi"/>
          <w:b/>
          <w:sz w:val="24"/>
          <w:szCs w:val="24"/>
        </w:rPr>
        <w:t>Saturday</w:t>
      </w:r>
    </w:p>
    <w:p w14:paraId="44F03D16" w14:textId="6E3FDC94" w:rsidR="00FF62D5" w:rsidRDefault="00CE28C6" w:rsidP="00A33E29">
      <w:pPr>
        <w:pStyle w:val="ListParagraph"/>
        <w:numPr>
          <w:ilvl w:val="0"/>
          <w:numId w:val="7"/>
        </w:numPr>
        <w:spacing w:line="256" w:lineRule="auto"/>
        <w:rPr>
          <w:rFonts w:eastAsia="Calibri" w:cstheme="minorHAnsi"/>
          <w:sz w:val="24"/>
          <w:szCs w:val="24"/>
        </w:rPr>
      </w:pPr>
      <w:r>
        <w:rPr>
          <w:rFonts w:eastAsia="Calibri" w:cstheme="minorHAnsi"/>
          <w:sz w:val="24"/>
          <w:szCs w:val="24"/>
        </w:rPr>
        <w:t>S</w:t>
      </w:r>
      <w:r w:rsidRPr="00CE28C6">
        <w:rPr>
          <w:rFonts w:eastAsia="Calibri" w:cstheme="minorHAnsi"/>
          <w:sz w:val="24"/>
          <w:szCs w:val="24"/>
        </w:rPr>
        <w:t>norkeling</w:t>
      </w:r>
      <w:r w:rsidR="00FB398B" w:rsidRPr="00CE28C6">
        <w:rPr>
          <w:rFonts w:eastAsia="Calibri" w:cstheme="minorHAnsi"/>
          <w:sz w:val="24"/>
          <w:szCs w:val="24"/>
        </w:rPr>
        <w:t xml:space="preserve">, fish identification &amp; water quality </w:t>
      </w:r>
      <w:r w:rsidR="00513822" w:rsidRPr="00CE28C6">
        <w:rPr>
          <w:rFonts w:eastAsia="Calibri" w:cstheme="minorHAnsi"/>
          <w:sz w:val="24"/>
          <w:szCs w:val="24"/>
        </w:rPr>
        <w:t>testing</w:t>
      </w:r>
      <w:r w:rsidR="00513822">
        <w:rPr>
          <w:rFonts w:eastAsia="Calibri" w:cstheme="minorHAnsi"/>
          <w:sz w:val="24"/>
          <w:szCs w:val="24"/>
        </w:rPr>
        <w:t>, all</w:t>
      </w:r>
      <w:r w:rsidR="00FB398B" w:rsidRPr="00CE28C6">
        <w:rPr>
          <w:rFonts w:eastAsia="Calibri" w:cstheme="minorHAnsi"/>
          <w:sz w:val="24"/>
          <w:szCs w:val="24"/>
        </w:rPr>
        <w:t xml:space="preserve"> events </w:t>
      </w:r>
      <w:r w:rsidR="00E805F6" w:rsidRPr="00CE28C6">
        <w:rPr>
          <w:rFonts w:eastAsia="Calibri" w:cstheme="minorHAnsi"/>
          <w:sz w:val="24"/>
          <w:szCs w:val="24"/>
        </w:rPr>
        <w:t>start at</w:t>
      </w:r>
      <w:r w:rsidR="00FB398B" w:rsidRPr="00CE28C6">
        <w:rPr>
          <w:rFonts w:eastAsia="Calibri" w:cstheme="minorHAnsi"/>
          <w:sz w:val="24"/>
          <w:szCs w:val="24"/>
        </w:rPr>
        <w:t xml:space="preserve"> 1</w:t>
      </w:r>
      <w:r w:rsidRPr="00CE28C6">
        <w:rPr>
          <w:rFonts w:eastAsia="Calibri" w:cstheme="minorHAnsi"/>
          <w:sz w:val="24"/>
          <w:szCs w:val="24"/>
        </w:rPr>
        <w:t>1</w:t>
      </w:r>
      <w:r w:rsidR="00FB398B" w:rsidRPr="00CE28C6">
        <w:rPr>
          <w:rFonts w:eastAsia="Calibri" w:cstheme="minorHAnsi"/>
          <w:sz w:val="24"/>
          <w:szCs w:val="24"/>
        </w:rPr>
        <w:t>:00am- 2:00pm on Saturday June 26, 2021</w:t>
      </w:r>
      <w:r>
        <w:rPr>
          <w:rFonts w:eastAsia="Calibri" w:cstheme="minorHAnsi"/>
          <w:sz w:val="24"/>
          <w:szCs w:val="24"/>
        </w:rPr>
        <w:t>.</w:t>
      </w:r>
    </w:p>
    <w:p w14:paraId="537EA0FF" w14:textId="224F64D2" w:rsidR="00CD3B87" w:rsidRDefault="00A9613E" w:rsidP="004F0166">
      <w:pPr>
        <w:pStyle w:val="ListParagraph"/>
        <w:numPr>
          <w:ilvl w:val="0"/>
          <w:numId w:val="7"/>
        </w:numPr>
        <w:pBdr>
          <w:top w:val="nil"/>
          <w:left w:val="nil"/>
          <w:bottom w:val="nil"/>
          <w:right w:val="nil"/>
          <w:between w:val="nil"/>
        </w:pBdr>
        <w:spacing w:after="0" w:line="256" w:lineRule="auto"/>
        <w:rPr>
          <w:rFonts w:eastAsia="Calibri" w:cstheme="minorHAnsi"/>
          <w:sz w:val="24"/>
          <w:szCs w:val="24"/>
        </w:rPr>
      </w:pPr>
      <w:r w:rsidRPr="00C355CD">
        <w:rPr>
          <w:rFonts w:eastAsia="Calibri" w:cstheme="minorHAnsi"/>
          <w:sz w:val="24"/>
          <w:szCs w:val="24"/>
        </w:rPr>
        <w:t>Hiking</w:t>
      </w:r>
      <w:r w:rsidR="00B90727">
        <w:rPr>
          <w:rFonts w:eastAsia="Calibri" w:cstheme="minorHAnsi"/>
          <w:sz w:val="24"/>
          <w:szCs w:val="24"/>
        </w:rPr>
        <w:t>, games, and other fun activities</w:t>
      </w:r>
    </w:p>
    <w:p w14:paraId="326424CF" w14:textId="77777777" w:rsidR="00B90727" w:rsidRPr="00B90727" w:rsidRDefault="00B90727" w:rsidP="00B90727">
      <w:pPr>
        <w:pBdr>
          <w:top w:val="nil"/>
          <w:left w:val="nil"/>
          <w:bottom w:val="nil"/>
          <w:right w:val="nil"/>
          <w:between w:val="nil"/>
        </w:pBdr>
        <w:spacing w:after="0" w:line="256" w:lineRule="auto"/>
        <w:rPr>
          <w:rFonts w:eastAsia="Calibri" w:cstheme="minorHAnsi"/>
          <w:sz w:val="24"/>
          <w:szCs w:val="24"/>
        </w:rPr>
      </w:pPr>
    </w:p>
    <w:p w14:paraId="76497007" w14:textId="6700A492" w:rsidR="00B90727" w:rsidRDefault="00B90727" w:rsidP="00B90727">
      <w:pPr>
        <w:pBdr>
          <w:top w:val="nil"/>
          <w:left w:val="nil"/>
          <w:bottom w:val="nil"/>
          <w:right w:val="nil"/>
          <w:between w:val="nil"/>
        </w:pBdr>
        <w:spacing w:after="0" w:line="256" w:lineRule="auto"/>
        <w:rPr>
          <w:rFonts w:eastAsia="Calibri" w:cstheme="minorHAnsi"/>
          <w:b/>
          <w:bCs/>
          <w:sz w:val="24"/>
          <w:szCs w:val="24"/>
        </w:rPr>
      </w:pPr>
      <w:r w:rsidRPr="00B90727">
        <w:rPr>
          <w:rFonts w:eastAsia="Calibri" w:cstheme="minorHAnsi"/>
          <w:b/>
          <w:bCs/>
          <w:sz w:val="24"/>
          <w:szCs w:val="24"/>
        </w:rPr>
        <w:t>Sunday</w:t>
      </w:r>
    </w:p>
    <w:p w14:paraId="1EB66210" w14:textId="5B3E40FE" w:rsidR="00B90727" w:rsidRPr="00B90727" w:rsidRDefault="00B90727" w:rsidP="00B90727">
      <w:pPr>
        <w:pStyle w:val="ListParagraph"/>
        <w:numPr>
          <w:ilvl w:val="0"/>
          <w:numId w:val="19"/>
        </w:numPr>
        <w:pBdr>
          <w:top w:val="nil"/>
          <w:left w:val="nil"/>
          <w:bottom w:val="nil"/>
          <w:right w:val="nil"/>
          <w:between w:val="nil"/>
        </w:pBdr>
        <w:spacing w:after="0" w:line="256" w:lineRule="auto"/>
        <w:rPr>
          <w:rFonts w:eastAsia="Calibri" w:cstheme="minorHAnsi"/>
          <w:sz w:val="24"/>
          <w:szCs w:val="24"/>
        </w:rPr>
      </w:pPr>
      <w:r w:rsidRPr="00B90727">
        <w:rPr>
          <w:rFonts w:eastAsia="Calibri" w:cstheme="minorHAnsi"/>
          <w:sz w:val="24"/>
          <w:szCs w:val="24"/>
        </w:rPr>
        <w:t>Morning hike</w:t>
      </w:r>
    </w:p>
    <w:p w14:paraId="2F46EA48" w14:textId="4AEA04F4" w:rsidR="00B90727" w:rsidRPr="00B90727" w:rsidRDefault="00B90727" w:rsidP="00B90727">
      <w:pPr>
        <w:pStyle w:val="ListParagraph"/>
        <w:numPr>
          <w:ilvl w:val="0"/>
          <w:numId w:val="19"/>
        </w:numPr>
        <w:pBdr>
          <w:top w:val="nil"/>
          <w:left w:val="nil"/>
          <w:bottom w:val="nil"/>
          <w:right w:val="nil"/>
          <w:between w:val="nil"/>
        </w:pBdr>
        <w:spacing w:after="0" w:line="256" w:lineRule="auto"/>
        <w:rPr>
          <w:rFonts w:eastAsia="Calibri" w:cstheme="minorHAnsi"/>
          <w:sz w:val="24"/>
          <w:szCs w:val="24"/>
        </w:rPr>
      </w:pPr>
      <w:r w:rsidRPr="00B90727">
        <w:rPr>
          <w:rFonts w:eastAsia="Calibri" w:cstheme="minorHAnsi"/>
          <w:sz w:val="24"/>
          <w:szCs w:val="24"/>
        </w:rPr>
        <w:t>Breakfast</w:t>
      </w:r>
    </w:p>
    <w:p w14:paraId="0ECCEDEB" w14:textId="0F8B68D7" w:rsidR="00B90727" w:rsidRPr="00B90727" w:rsidRDefault="00B90727" w:rsidP="00B90727">
      <w:pPr>
        <w:pStyle w:val="ListParagraph"/>
        <w:numPr>
          <w:ilvl w:val="0"/>
          <w:numId w:val="19"/>
        </w:numPr>
        <w:pBdr>
          <w:top w:val="nil"/>
          <w:left w:val="nil"/>
          <w:bottom w:val="nil"/>
          <w:right w:val="nil"/>
          <w:between w:val="nil"/>
        </w:pBdr>
        <w:spacing w:after="0" w:line="256" w:lineRule="auto"/>
        <w:rPr>
          <w:rFonts w:eastAsia="Calibri" w:cstheme="minorHAnsi"/>
          <w:sz w:val="24"/>
          <w:szCs w:val="24"/>
        </w:rPr>
      </w:pPr>
      <w:r w:rsidRPr="00B90727">
        <w:rPr>
          <w:rFonts w:eastAsia="Calibri" w:cstheme="minorHAnsi"/>
          <w:sz w:val="24"/>
          <w:szCs w:val="24"/>
        </w:rPr>
        <w:t>Breakdown of camp site and departure</w:t>
      </w:r>
    </w:p>
    <w:sectPr w:rsidR="00B90727" w:rsidRPr="00B9072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1651" w14:textId="77777777" w:rsidR="00153097" w:rsidRDefault="00153097" w:rsidP="00091871">
      <w:pPr>
        <w:spacing w:after="0" w:line="240" w:lineRule="auto"/>
      </w:pPr>
      <w:r>
        <w:separator/>
      </w:r>
    </w:p>
  </w:endnote>
  <w:endnote w:type="continuationSeparator" w:id="0">
    <w:p w14:paraId="3B24EDF5" w14:textId="77777777" w:rsidR="00153097" w:rsidRDefault="00153097" w:rsidP="0009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035883"/>
      <w:docPartObj>
        <w:docPartGallery w:val="Page Numbers (Bottom of Page)"/>
        <w:docPartUnique/>
      </w:docPartObj>
    </w:sdtPr>
    <w:sdtEndPr>
      <w:rPr>
        <w:color w:val="7F7F7F" w:themeColor="background1" w:themeShade="7F"/>
        <w:spacing w:val="60"/>
      </w:rPr>
    </w:sdtEndPr>
    <w:sdtContent>
      <w:p w14:paraId="646FC5AC" w14:textId="12BA44CC" w:rsidR="00091871" w:rsidRDefault="0009187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B589F57" w14:textId="77777777" w:rsidR="00091871" w:rsidRDefault="00091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F788" w14:textId="77777777" w:rsidR="00153097" w:rsidRDefault="00153097" w:rsidP="00091871">
      <w:pPr>
        <w:spacing w:after="0" w:line="240" w:lineRule="auto"/>
      </w:pPr>
      <w:r>
        <w:separator/>
      </w:r>
    </w:p>
  </w:footnote>
  <w:footnote w:type="continuationSeparator" w:id="0">
    <w:p w14:paraId="432FA9ED" w14:textId="77777777" w:rsidR="00153097" w:rsidRDefault="00153097" w:rsidP="00091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5C1"/>
    <w:multiLevelType w:val="hybridMultilevel"/>
    <w:tmpl w:val="07AE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4E86"/>
    <w:multiLevelType w:val="hybridMultilevel"/>
    <w:tmpl w:val="6EB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2043E"/>
    <w:multiLevelType w:val="hybridMultilevel"/>
    <w:tmpl w:val="CCC42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B1577"/>
    <w:multiLevelType w:val="multilevel"/>
    <w:tmpl w:val="49DC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2614E2"/>
    <w:multiLevelType w:val="hybridMultilevel"/>
    <w:tmpl w:val="967EF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67D18"/>
    <w:multiLevelType w:val="hybridMultilevel"/>
    <w:tmpl w:val="A7222D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D949E6"/>
    <w:multiLevelType w:val="hybridMultilevel"/>
    <w:tmpl w:val="1516333A"/>
    <w:lvl w:ilvl="0" w:tplc="A9C80DD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D123E"/>
    <w:multiLevelType w:val="hybridMultilevel"/>
    <w:tmpl w:val="31DE6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050444"/>
    <w:multiLevelType w:val="multilevel"/>
    <w:tmpl w:val="B31A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20D45"/>
    <w:multiLevelType w:val="hybridMultilevel"/>
    <w:tmpl w:val="9A7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11448"/>
    <w:multiLevelType w:val="hybridMultilevel"/>
    <w:tmpl w:val="639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24A27"/>
    <w:multiLevelType w:val="hybridMultilevel"/>
    <w:tmpl w:val="F8B28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86EEF"/>
    <w:multiLevelType w:val="hybridMultilevel"/>
    <w:tmpl w:val="0672C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91196"/>
    <w:multiLevelType w:val="hybridMultilevel"/>
    <w:tmpl w:val="BEF4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E764E"/>
    <w:multiLevelType w:val="hybridMultilevel"/>
    <w:tmpl w:val="B25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40384"/>
    <w:multiLevelType w:val="multilevel"/>
    <w:tmpl w:val="126AC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40601E"/>
    <w:multiLevelType w:val="hybridMultilevel"/>
    <w:tmpl w:val="7532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85F06"/>
    <w:multiLevelType w:val="hybridMultilevel"/>
    <w:tmpl w:val="48B009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7EB543D9"/>
    <w:multiLevelType w:val="multilevel"/>
    <w:tmpl w:val="1FE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15"/>
  </w:num>
  <w:num w:numId="4">
    <w:abstractNumId w:val="17"/>
  </w:num>
  <w:num w:numId="5">
    <w:abstractNumId w:val="7"/>
  </w:num>
  <w:num w:numId="6">
    <w:abstractNumId w:val="13"/>
  </w:num>
  <w:num w:numId="7">
    <w:abstractNumId w:val="14"/>
  </w:num>
  <w:num w:numId="8">
    <w:abstractNumId w:val="8"/>
  </w:num>
  <w:num w:numId="9">
    <w:abstractNumId w:val="5"/>
  </w:num>
  <w:num w:numId="10">
    <w:abstractNumId w:val="18"/>
  </w:num>
  <w:num w:numId="11">
    <w:abstractNumId w:val="10"/>
  </w:num>
  <w:num w:numId="12">
    <w:abstractNumId w:val="12"/>
  </w:num>
  <w:num w:numId="13">
    <w:abstractNumId w:val="6"/>
  </w:num>
  <w:num w:numId="14">
    <w:abstractNumId w:val="11"/>
  </w:num>
  <w:num w:numId="15">
    <w:abstractNumId w:val="2"/>
  </w:num>
  <w:num w:numId="16">
    <w:abstractNumId w:val="0"/>
  </w:num>
  <w:num w:numId="17">
    <w:abstractNumId w:val="1"/>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B"/>
    <w:rsid w:val="00087DD4"/>
    <w:rsid w:val="00091871"/>
    <w:rsid w:val="000A35D6"/>
    <w:rsid w:val="00130229"/>
    <w:rsid w:val="00153097"/>
    <w:rsid w:val="00174037"/>
    <w:rsid w:val="001D7181"/>
    <w:rsid w:val="00204320"/>
    <w:rsid w:val="00284D6E"/>
    <w:rsid w:val="002B48BD"/>
    <w:rsid w:val="002D6523"/>
    <w:rsid w:val="002E17B2"/>
    <w:rsid w:val="00303ECC"/>
    <w:rsid w:val="00304246"/>
    <w:rsid w:val="00313DD2"/>
    <w:rsid w:val="00316B9F"/>
    <w:rsid w:val="003939D1"/>
    <w:rsid w:val="00396C43"/>
    <w:rsid w:val="00404C18"/>
    <w:rsid w:val="004477D6"/>
    <w:rsid w:val="00455E6A"/>
    <w:rsid w:val="004701E5"/>
    <w:rsid w:val="004930B6"/>
    <w:rsid w:val="004B0D1A"/>
    <w:rsid w:val="004E1199"/>
    <w:rsid w:val="00501BFF"/>
    <w:rsid w:val="00513822"/>
    <w:rsid w:val="005177EB"/>
    <w:rsid w:val="005632E4"/>
    <w:rsid w:val="00571F6E"/>
    <w:rsid w:val="00572397"/>
    <w:rsid w:val="00581F9F"/>
    <w:rsid w:val="00583690"/>
    <w:rsid w:val="00627C44"/>
    <w:rsid w:val="00642D26"/>
    <w:rsid w:val="0065527A"/>
    <w:rsid w:val="00676FA4"/>
    <w:rsid w:val="0069080C"/>
    <w:rsid w:val="006908B6"/>
    <w:rsid w:val="00696868"/>
    <w:rsid w:val="006B30F0"/>
    <w:rsid w:val="006C2204"/>
    <w:rsid w:val="006D2D0F"/>
    <w:rsid w:val="006F15D3"/>
    <w:rsid w:val="00766835"/>
    <w:rsid w:val="00770907"/>
    <w:rsid w:val="00796E67"/>
    <w:rsid w:val="007A16DC"/>
    <w:rsid w:val="007A671C"/>
    <w:rsid w:val="007A6B26"/>
    <w:rsid w:val="007A72E5"/>
    <w:rsid w:val="007D24E9"/>
    <w:rsid w:val="00865DD0"/>
    <w:rsid w:val="00892D35"/>
    <w:rsid w:val="008F101B"/>
    <w:rsid w:val="009338BB"/>
    <w:rsid w:val="00942B7B"/>
    <w:rsid w:val="009600BB"/>
    <w:rsid w:val="00996487"/>
    <w:rsid w:val="009A1F8E"/>
    <w:rsid w:val="009C4FE3"/>
    <w:rsid w:val="00A02A61"/>
    <w:rsid w:val="00A52530"/>
    <w:rsid w:val="00A62199"/>
    <w:rsid w:val="00A82219"/>
    <w:rsid w:val="00A86E7F"/>
    <w:rsid w:val="00A9613E"/>
    <w:rsid w:val="00AC0C02"/>
    <w:rsid w:val="00AC4025"/>
    <w:rsid w:val="00AD13CB"/>
    <w:rsid w:val="00B21B6B"/>
    <w:rsid w:val="00B31EF5"/>
    <w:rsid w:val="00B90727"/>
    <w:rsid w:val="00BA6F54"/>
    <w:rsid w:val="00BE1BA6"/>
    <w:rsid w:val="00C1038C"/>
    <w:rsid w:val="00C115E0"/>
    <w:rsid w:val="00C355CD"/>
    <w:rsid w:val="00C6344A"/>
    <w:rsid w:val="00C86627"/>
    <w:rsid w:val="00CD3B87"/>
    <w:rsid w:val="00CE28C6"/>
    <w:rsid w:val="00CF7039"/>
    <w:rsid w:val="00E02D72"/>
    <w:rsid w:val="00E255C6"/>
    <w:rsid w:val="00E319E1"/>
    <w:rsid w:val="00E805F6"/>
    <w:rsid w:val="00E97DC8"/>
    <w:rsid w:val="00ED7B1A"/>
    <w:rsid w:val="00F77F1E"/>
    <w:rsid w:val="00FB0BF1"/>
    <w:rsid w:val="00FB398B"/>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3EBF"/>
  <w15:chartTrackingRefBased/>
  <w15:docId w15:val="{9724AC36-ACF9-4FA9-919B-700F69CA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98B"/>
    <w:rPr>
      <w:color w:val="0563C1" w:themeColor="hyperlink"/>
      <w:u w:val="single"/>
    </w:rPr>
  </w:style>
  <w:style w:type="character" w:styleId="UnresolvedMention">
    <w:name w:val="Unresolved Mention"/>
    <w:basedOn w:val="DefaultParagraphFont"/>
    <w:uiPriority w:val="99"/>
    <w:semiHidden/>
    <w:unhideWhenUsed/>
    <w:rsid w:val="00FB398B"/>
    <w:rPr>
      <w:color w:val="605E5C"/>
      <w:shd w:val="clear" w:color="auto" w:fill="E1DFDD"/>
    </w:rPr>
  </w:style>
  <w:style w:type="paragraph" w:styleId="ListParagraph">
    <w:name w:val="List Paragraph"/>
    <w:basedOn w:val="Normal"/>
    <w:uiPriority w:val="34"/>
    <w:qFormat/>
    <w:rsid w:val="00313DD2"/>
    <w:pPr>
      <w:ind w:left="720"/>
      <w:contextualSpacing/>
    </w:pPr>
  </w:style>
  <w:style w:type="paragraph" w:styleId="Header">
    <w:name w:val="header"/>
    <w:basedOn w:val="Normal"/>
    <w:link w:val="HeaderChar"/>
    <w:uiPriority w:val="99"/>
    <w:unhideWhenUsed/>
    <w:rsid w:val="00091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871"/>
  </w:style>
  <w:style w:type="paragraph" w:styleId="Footer">
    <w:name w:val="footer"/>
    <w:basedOn w:val="Normal"/>
    <w:link w:val="FooterChar"/>
    <w:uiPriority w:val="99"/>
    <w:unhideWhenUsed/>
    <w:rsid w:val="00091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871"/>
  </w:style>
  <w:style w:type="character" w:styleId="CommentReference">
    <w:name w:val="annotation reference"/>
    <w:basedOn w:val="DefaultParagraphFont"/>
    <w:uiPriority w:val="99"/>
    <w:semiHidden/>
    <w:unhideWhenUsed/>
    <w:rsid w:val="00B31EF5"/>
    <w:rPr>
      <w:sz w:val="16"/>
      <w:szCs w:val="16"/>
    </w:rPr>
  </w:style>
  <w:style w:type="paragraph" w:styleId="CommentText">
    <w:name w:val="annotation text"/>
    <w:basedOn w:val="Normal"/>
    <w:link w:val="CommentTextChar"/>
    <w:uiPriority w:val="99"/>
    <w:semiHidden/>
    <w:unhideWhenUsed/>
    <w:rsid w:val="00B31EF5"/>
    <w:pPr>
      <w:spacing w:line="240" w:lineRule="auto"/>
    </w:pPr>
    <w:rPr>
      <w:sz w:val="20"/>
      <w:szCs w:val="20"/>
    </w:rPr>
  </w:style>
  <w:style w:type="character" w:customStyle="1" w:styleId="CommentTextChar">
    <w:name w:val="Comment Text Char"/>
    <w:basedOn w:val="DefaultParagraphFont"/>
    <w:link w:val="CommentText"/>
    <w:uiPriority w:val="99"/>
    <w:semiHidden/>
    <w:rsid w:val="00B31EF5"/>
    <w:rPr>
      <w:sz w:val="20"/>
      <w:szCs w:val="20"/>
    </w:rPr>
  </w:style>
  <w:style w:type="paragraph" w:styleId="CommentSubject">
    <w:name w:val="annotation subject"/>
    <w:basedOn w:val="CommentText"/>
    <w:next w:val="CommentText"/>
    <w:link w:val="CommentSubjectChar"/>
    <w:uiPriority w:val="99"/>
    <w:semiHidden/>
    <w:unhideWhenUsed/>
    <w:rsid w:val="00B31EF5"/>
    <w:rPr>
      <w:b/>
      <w:bCs/>
    </w:rPr>
  </w:style>
  <w:style w:type="character" w:customStyle="1" w:styleId="CommentSubjectChar">
    <w:name w:val="Comment Subject Char"/>
    <w:basedOn w:val="CommentTextChar"/>
    <w:link w:val="CommentSubject"/>
    <w:uiPriority w:val="99"/>
    <w:semiHidden/>
    <w:rsid w:val="00B31E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1570">
      <w:bodyDiv w:val="1"/>
      <w:marLeft w:val="0"/>
      <w:marRight w:val="0"/>
      <w:marTop w:val="0"/>
      <w:marBottom w:val="0"/>
      <w:divBdr>
        <w:top w:val="none" w:sz="0" w:space="0" w:color="auto"/>
        <w:left w:val="none" w:sz="0" w:space="0" w:color="auto"/>
        <w:bottom w:val="none" w:sz="0" w:space="0" w:color="auto"/>
        <w:right w:val="none" w:sz="0" w:space="0" w:color="auto"/>
      </w:divBdr>
    </w:div>
    <w:div w:id="1188911637">
      <w:bodyDiv w:val="1"/>
      <w:marLeft w:val="0"/>
      <w:marRight w:val="0"/>
      <w:marTop w:val="0"/>
      <w:marBottom w:val="0"/>
      <w:divBdr>
        <w:top w:val="none" w:sz="0" w:space="0" w:color="auto"/>
        <w:left w:val="none" w:sz="0" w:space="0" w:color="auto"/>
        <w:bottom w:val="none" w:sz="0" w:space="0" w:color="auto"/>
        <w:right w:val="none" w:sz="0" w:space="0" w:color="auto"/>
      </w:divBdr>
    </w:div>
    <w:div w:id="183587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georgeclinic.org/" TargetMode="External"/><Relationship Id="rId3" Type="http://schemas.openxmlformats.org/officeDocument/2006/relationships/settings" Target="settings.xml"/><Relationship Id="rId7" Type="http://schemas.openxmlformats.org/officeDocument/2006/relationships/hyperlink" Target="http://www.fs.usda.gov/mn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33</cp:revision>
  <dcterms:created xsi:type="dcterms:W3CDTF">2021-04-21T19:15:00Z</dcterms:created>
  <dcterms:modified xsi:type="dcterms:W3CDTF">2021-05-01T18:59:00Z</dcterms:modified>
</cp:coreProperties>
</file>