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E05051" w14:textId="64CA26A8" w:rsidR="004C0799" w:rsidRPr="00C97E1D" w:rsidRDefault="00E8237E" w:rsidP="00C924A0">
      <w:pPr>
        <w:tabs>
          <w:tab w:val="left" w:pos="5700"/>
        </w:tabs>
        <w:spacing w:after="0"/>
        <w:rPr>
          <w:b/>
          <w:sz w:val="20"/>
          <w:szCs w:val="20"/>
        </w:rPr>
      </w:pPr>
      <w:r>
        <w:rPr>
          <w:noProof/>
        </w:rPr>
        <w:drawing>
          <wp:anchor distT="0" distB="0" distL="114300" distR="114300" simplePos="0" relativeHeight="251659264" behindDoc="1" locked="0" layoutInCell="1" allowOverlap="1" wp14:anchorId="28FD711A" wp14:editId="5D13ABE0">
            <wp:simplePos x="0" y="0"/>
            <wp:positionH relativeFrom="margin">
              <wp:posOffset>-47625</wp:posOffset>
            </wp:positionH>
            <wp:positionV relativeFrom="paragraph">
              <wp:posOffset>-533400</wp:posOffset>
            </wp:positionV>
            <wp:extent cx="2047875" cy="2028825"/>
            <wp:effectExtent l="323850" t="323850" r="333375" b="3333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7875" cy="202882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4346BE">
        <w:rPr>
          <w:b/>
          <w:sz w:val="32"/>
          <w:szCs w:val="32"/>
        </w:rPr>
        <w:t xml:space="preserve"> </w:t>
      </w:r>
      <w:r w:rsidR="00417728" w:rsidRPr="00A56823">
        <w:rPr>
          <w:b/>
          <w:sz w:val="32"/>
          <w:szCs w:val="32"/>
        </w:rPr>
        <w:t xml:space="preserve"> </w:t>
      </w:r>
      <w:r w:rsidR="000B02A9">
        <w:rPr>
          <w:b/>
          <w:sz w:val="32"/>
          <w:szCs w:val="32"/>
        </w:rPr>
        <w:t xml:space="preserve"> </w:t>
      </w:r>
      <w:r w:rsidR="00C97E1D">
        <w:rPr>
          <w:b/>
          <w:sz w:val="32"/>
          <w:szCs w:val="32"/>
        </w:rPr>
        <w:t xml:space="preserve">     </w:t>
      </w:r>
      <w:r w:rsidR="004C0799">
        <w:rPr>
          <w:b/>
          <w:sz w:val="32"/>
          <w:szCs w:val="32"/>
        </w:rPr>
        <w:t xml:space="preserve">       </w:t>
      </w:r>
      <w:r w:rsidR="00C97E1D">
        <w:rPr>
          <w:b/>
          <w:sz w:val="32"/>
          <w:szCs w:val="32"/>
        </w:rPr>
        <w:t xml:space="preserve"> </w:t>
      </w:r>
      <w:r w:rsidR="00F0603F">
        <w:rPr>
          <w:b/>
          <w:sz w:val="20"/>
          <w:szCs w:val="20"/>
        </w:rPr>
        <w:t xml:space="preserve"> </w:t>
      </w:r>
      <w:r w:rsidR="00C924A0">
        <w:rPr>
          <w:b/>
          <w:sz w:val="20"/>
          <w:szCs w:val="20"/>
        </w:rPr>
        <w:tab/>
      </w:r>
    </w:p>
    <w:p w14:paraId="7F3AF347" w14:textId="5A032B20" w:rsidR="004C0799" w:rsidRPr="00C97E1D" w:rsidRDefault="004C0799" w:rsidP="00E8237E">
      <w:pPr>
        <w:tabs>
          <w:tab w:val="center" w:pos="4680"/>
        </w:tabs>
        <w:spacing w:after="0"/>
        <w:rPr>
          <w:b/>
          <w:sz w:val="20"/>
          <w:szCs w:val="20"/>
        </w:rPr>
      </w:pPr>
      <w:r w:rsidRPr="00C97E1D">
        <w:rPr>
          <w:b/>
          <w:sz w:val="20"/>
          <w:szCs w:val="20"/>
        </w:rPr>
        <w:t xml:space="preserve">                                                               </w:t>
      </w:r>
      <w:r w:rsidR="00C97E1D">
        <w:rPr>
          <w:b/>
          <w:sz w:val="20"/>
          <w:szCs w:val="20"/>
        </w:rPr>
        <w:t xml:space="preserve">      </w:t>
      </w:r>
      <w:r w:rsidRPr="00C97E1D">
        <w:rPr>
          <w:b/>
          <w:sz w:val="20"/>
          <w:szCs w:val="20"/>
        </w:rPr>
        <w:t xml:space="preserve"> </w:t>
      </w:r>
      <w:r w:rsidR="00F0603F">
        <w:rPr>
          <w:b/>
          <w:sz w:val="20"/>
          <w:szCs w:val="20"/>
        </w:rPr>
        <w:t xml:space="preserve"> </w:t>
      </w:r>
      <w:r w:rsidR="00E8237E">
        <w:rPr>
          <w:b/>
          <w:sz w:val="20"/>
          <w:szCs w:val="20"/>
        </w:rPr>
        <w:tab/>
      </w:r>
    </w:p>
    <w:p w14:paraId="0F60AE6F" w14:textId="12822D96" w:rsidR="00C97E1D" w:rsidRPr="00482C37" w:rsidRDefault="00C97E1D" w:rsidP="00F0603F">
      <w:pPr>
        <w:spacing w:after="0"/>
        <w:rPr>
          <w:sz w:val="24"/>
          <w:szCs w:val="24"/>
        </w:rPr>
      </w:pPr>
      <w:r w:rsidRPr="00482C37">
        <w:rPr>
          <w:b/>
          <w:sz w:val="24"/>
          <w:szCs w:val="24"/>
          <w:u w:val="single"/>
        </w:rPr>
        <w:t xml:space="preserve">                       </w:t>
      </w:r>
      <w:r w:rsidRPr="00482C37">
        <w:rPr>
          <w:sz w:val="24"/>
          <w:szCs w:val="24"/>
        </w:rPr>
        <w:t xml:space="preserve">                                               </w:t>
      </w:r>
      <w:r w:rsidR="00F0603F" w:rsidRPr="00482C37">
        <w:rPr>
          <w:sz w:val="24"/>
          <w:szCs w:val="24"/>
        </w:rPr>
        <w:t xml:space="preserve">                                                                           </w:t>
      </w:r>
    </w:p>
    <w:p w14:paraId="23166609" w14:textId="3E336533" w:rsidR="004C0799" w:rsidRPr="00482C37" w:rsidRDefault="004C0799" w:rsidP="00F0603F">
      <w:pPr>
        <w:spacing w:after="0"/>
        <w:rPr>
          <w:sz w:val="24"/>
          <w:szCs w:val="24"/>
        </w:rPr>
      </w:pPr>
      <w:r w:rsidRPr="00482C37">
        <w:rPr>
          <w:sz w:val="24"/>
          <w:szCs w:val="24"/>
        </w:rPr>
        <w:t xml:space="preserve">                                </w:t>
      </w:r>
      <w:r w:rsidR="00C924A0" w:rsidRPr="00482C37">
        <w:rPr>
          <w:sz w:val="24"/>
          <w:szCs w:val="24"/>
        </w:rPr>
        <w:t xml:space="preserve">                               </w:t>
      </w:r>
      <w:r w:rsidR="00F0603F" w:rsidRPr="00482C37">
        <w:rPr>
          <w:sz w:val="24"/>
          <w:szCs w:val="24"/>
        </w:rPr>
        <w:t xml:space="preserve">                                       </w:t>
      </w:r>
      <w:r w:rsidRPr="00482C37">
        <w:rPr>
          <w:sz w:val="24"/>
          <w:szCs w:val="24"/>
        </w:rPr>
        <w:t xml:space="preserve">       </w:t>
      </w:r>
      <w:r w:rsidR="00F0603F" w:rsidRPr="00482C37">
        <w:rPr>
          <w:sz w:val="24"/>
          <w:szCs w:val="24"/>
        </w:rPr>
        <w:t xml:space="preserve">                </w:t>
      </w:r>
      <w:bookmarkStart w:id="0" w:name="_Hlk134033761"/>
      <w:r w:rsidR="00F0603F" w:rsidRPr="00482C37">
        <w:rPr>
          <w:sz w:val="24"/>
          <w:szCs w:val="24"/>
        </w:rPr>
        <w:t xml:space="preserve">  </w:t>
      </w:r>
      <w:bookmarkEnd w:id="0"/>
    </w:p>
    <w:p w14:paraId="03DA93EB" w14:textId="6CD08596" w:rsidR="00F0603F" w:rsidRPr="00E9367D" w:rsidRDefault="00F0603F" w:rsidP="00F0603F">
      <w:pPr>
        <w:spacing w:after="0"/>
        <w:rPr>
          <w:sz w:val="18"/>
          <w:szCs w:val="18"/>
        </w:rPr>
      </w:pPr>
      <w:r w:rsidRPr="006C2875">
        <w:rPr>
          <w:sz w:val="24"/>
          <w:szCs w:val="24"/>
        </w:rPr>
        <w:t xml:space="preserve"> </w:t>
      </w:r>
      <w:r w:rsidR="006C2875" w:rsidRPr="006C2875">
        <w:rPr>
          <w:sz w:val="24"/>
          <w:szCs w:val="24"/>
        </w:rPr>
        <w:t xml:space="preserve">                                                                                                                           </w:t>
      </w:r>
      <w:r w:rsidR="00E9367D">
        <w:rPr>
          <w:sz w:val="24"/>
          <w:szCs w:val="24"/>
        </w:rPr>
        <w:t xml:space="preserve">         </w:t>
      </w:r>
      <w:r w:rsidR="006C2875" w:rsidRPr="006C2875">
        <w:rPr>
          <w:sz w:val="24"/>
          <w:szCs w:val="24"/>
        </w:rPr>
        <w:t xml:space="preserve"> </w:t>
      </w:r>
      <w:r w:rsidR="00E9367D">
        <w:rPr>
          <w:sz w:val="24"/>
          <w:szCs w:val="24"/>
        </w:rPr>
        <w:t xml:space="preserve"> </w:t>
      </w:r>
      <w:r w:rsidR="00E9367D">
        <w:rPr>
          <w:sz w:val="18"/>
          <w:szCs w:val="18"/>
        </w:rPr>
        <w:t xml:space="preserve"> </w:t>
      </w:r>
    </w:p>
    <w:p w14:paraId="073D1530" w14:textId="2F6B9A79" w:rsidR="00101C00" w:rsidRPr="001A138B" w:rsidRDefault="00F0603F" w:rsidP="005D0513">
      <w:pPr>
        <w:spacing w:after="0"/>
        <w:rPr>
          <w:rFonts w:ascii="Bell MT" w:hAnsi="Bell MT"/>
          <w:b/>
          <w:sz w:val="24"/>
          <w:szCs w:val="24"/>
        </w:rPr>
      </w:pPr>
      <w:r w:rsidRPr="00E9367D">
        <w:rPr>
          <w:sz w:val="18"/>
          <w:szCs w:val="18"/>
        </w:rPr>
        <w:t xml:space="preserve">                                                                                                                          </w:t>
      </w:r>
      <w:r w:rsidR="0080784B" w:rsidRPr="00E9367D">
        <w:rPr>
          <w:sz w:val="18"/>
          <w:szCs w:val="18"/>
        </w:rPr>
        <w:t xml:space="preserve">   </w:t>
      </w:r>
      <w:r w:rsidR="00E9367D">
        <w:rPr>
          <w:sz w:val="18"/>
          <w:szCs w:val="18"/>
        </w:rPr>
        <w:t xml:space="preserve">                                                       </w:t>
      </w:r>
      <w:r w:rsidR="005D0513">
        <w:rPr>
          <w:sz w:val="18"/>
          <w:szCs w:val="18"/>
        </w:rPr>
        <w:t xml:space="preserve"> </w:t>
      </w:r>
    </w:p>
    <w:p w14:paraId="799E4831" w14:textId="77777777" w:rsidR="00727F9E" w:rsidRPr="00E9367D" w:rsidRDefault="00727F9E" w:rsidP="00FA0109">
      <w:pPr>
        <w:spacing w:after="0"/>
        <w:rPr>
          <w:b/>
          <w:sz w:val="18"/>
          <w:szCs w:val="18"/>
        </w:rPr>
      </w:pPr>
    </w:p>
    <w:p w14:paraId="75CD4B57" w14:textId="5010E9D2" w:rsidR="005D0513" w:rsidRPr="00E8237E" w:rsidRDefault="00E8237E" w:rsidP="00E8237E">
      <w:pPr>
        <w:tabs>
          <w:tab w:val="left" w:pos="5325"/>
        </w:tabs>
        <w:rPr>
          <w:b/>
          <w:sz w:val="16"/>
          <w:szCs w:val="16"/>
        </w:rPr>
      </w:pPr>
      <w:r>
        <w:rPr>
          <w:b/>
          <w:sz w:val="16"/>
          <w:szCs w:val="16"/>
        </w:rPr>
        <w:tab/>
      </w:r>
    </w:p>
    <w:p w14:paraId="001CCBE9" w14:textId="77777777" w:rsidR="005D0513" w:rsidRDefault="005D0513">
      <w:pPr>
        <w:rPr>
          <w:rFonts w:ascii="Arial Narrow" w:hAnsi="Arial Narrow" w:cs="Andalus"/>
          <w:b/>
          <w:sz w:val="18"/>
          <w:szCs w:val="18"/>
        </w:rPr>
      </w:pPr>
    </w:p>
    <w:p w14:paraId="673792AF" w14:textId="77777777" w:rsidR="00E8237E" w:rsidRPr="009F7859" w:rsidRDefault="00E8237E">
      <w:pPr>
        <w:rPr>
          <w:rFonts w:ascii="Arial Narrow" w:hAnsi="Arial Narrow" w:cs="Andalus"/>
          <w:b/>
          <w:sz w:val="16"/>
          <w:szCs w:val="16"/>
        </w:rPr>
      </w:pPr>
    </w:p>
    <w:p w14:paraId="5A5DB074" w14:textId="77777777" w:rsidR="009F7859" w:rsidRPr="005D0513" w:rsidRDefault="009F7859">
      <w:pPr>
        <w:rPr>
          <w:rFonts w:ascii="Arial Narrow" w:hAnsi="Arial Narrow" w:cs="Andalus"/>
          <w:b/>
          <w:sz w:val="18"/>
          <w:szCs w:val="18"/>
        </w:rPr>
      </w:pPr>
    </w:p>
    <w:p w14:paraId="742CF02B" w14:textId="1C7B289D" w:rsidR="000E4776" w:rsidRPr="000E4776" w:rsidRDefault="00C97E1D">
      <w:pPr>
        <w:rPr>
          <w:b/>
          <w:sz w:val="36"/>
          <w:szCs w:val="36"/>
        </w:rPr>
      </w:pPr>
      <w:r>
        <w:rPr>
          <w:b/>
          <w:sz w:val="32"/>
          <w:szCs w:val="32"/>
        </w:rPr>
        <w:t xml:space="preserve">   </w:t>
      </w:r>
      <w:r w:rsidR="006C2875">
        <w:rPr>
          <w:b/>
          <w:sz w:val="32"/>
          <w:szCs w:val="32"/>
        </w:rPr>
        <w:t xml:space="preserve">  </w:t>
      </w:r>
      <w:r w:rsidR="004E5852">
        <w:rPr>
          <w:b/>
          <w:sz w:val="32"/>
          <w:szCs w:val="32"/>
        </w:rPr>
        <w:t xml:space="preserve"> </w:t>
      </w:r>
      <w:r w:rsidR="00F84ADE">
        <w:rPr>
          <w:b/>
          <w:sz w:val="32"/>
          <w:szCs w:val="32"/>
        </w:rPr>
        <w:t xml:space="preserve"> </w:t>
      </w:r>
      <w:r w:rsidR="000E4776">
        <w:rPr>
          <w:b/>
          <w:sz w:val="32"/>
          <w:szCs w:val="32"/>
        </w:rPr>
        <w:t xml:space="preserve">                              </w:t>
      </w:r>
      <w:r w:rsidR="009C47E2" w:rsidRPr="000E4776">
        <w:rPr>
          <w:b/>
          <w:sz w:val="36"/>
          <w:szCs w:val="36"/>
        </w:rPr>
        <w:t xml:space="preserve">TERMS </w:t>
      </w:r>
      <w:r w:rsidR="00764181">
        <w:rPr>
          <w:b/>
          <w:sz w:val="36"/>
          <w:szCs w:val="36"/>
        </w:rPr>
        <w:t>AND CONDITIONS</w:t>
      </w:r>
    </w:p>
    <w:p w14:paraId="528FFD60" w14:textId="57B5C02C" w:rsidR="00962B7B" w:rsidRPr="000E4776" w:rsidRDefault="000E4776">
      <w:pPr>
        <w:rPr>
          <w:b/>
          <w:sz w:val="28"/>
          <w:szCs w:val="28"/>
        </w:rPr>
      </w:pPr>
      <w:r>
        <w:rPr>
          <w:b/>
          <w:sz w:val="32"/>
          <w:szCs w:val="32"/>
        </w:rPr>
        <w:t xml:space="preserve">                          </w:t>
      </w:r>
      <w:r w:rsidR="00764181">
        <w:rPr>
          <w:b/>
          <w:sz w:val="32"/>
          <w:szCs w:val="32"/>
        </w:rPr>
        <w:t xml:space="preserve">      </w:t>
      </w:r>
      <w:r>
        <w:rPr>
          <w:b/>
          <w:sz w:val="32"/>
          <w:szCs w:val="32"/>
        </w:rPr>
        <w:t xml:space="preserve"> </w:t>
      </w:r>
      <w:r w:rsidR="006D2183" w:rsidRPr="000E4776">
        <w:rPr>
          <w:b/>
          <w:sz w:val="28"/>
          <w:szCs w:val="28"/>
        </w:rPr>
        <w:t>SIMMONS “</w:t>
      </w:r>
      <w:r w:rsidR="00417728" w:rsidRPr="000E4776">
        <w:rPr>
          <w:b/>
          <w:sz w:val="28"/>
          <w:szCs w:val="28"/>
        </w:rPr>
        <w:t>ISLAND” BBQ RENTALS, LLC</w:t>
      </w:r>
    </w:p>
    <w:p w14:paraId="34745914" w14:textId="77777777" w:rsidR="00727F9E" w:rsidRPr="005D0513" w:rsidRDefault="00727F9E">
      <w:pPr>
        <w:rPr>
          <w:b/>
          <w:sz w:val="16"/>
          <w:szCs w:val="16"/>
        </w:rPr>
      </w:pPr>
    </w:p>
    <w:p w14:paraId="255D2A62" w14:textId="71DDD4FE" w:rsidR="00C924A0" w:rsidRPr="00222883" w:rsidRDefault="009C47E2" w:rsidP="002513BE">
      <w:pPr>
        <w:jc w:val="both"/>
        <w:rPr>
          <w:sz w:val="24"/>
          <w:szCs w:val="24"/>
        </w:rPr>
      </w:pPr>
      <w:r w:rsidRPr="00C924A0">
        <w:rPr>
          <w:sz w:val="24"/>
          <w:szCs w:val="24"/>
        </w:rPr>
        <w:t xml:space="preserve">These </w:t>
      </w:r>
      <w:r w:rsidRPr="00C924A0">
        <w:rPr>
          <w:b/>
          <w:sz w:val="24"/>
          <w:szCs w:val="24"/>
        </w:rPr>
        <w:t xml:space="preserve">TERMS </w:t>
      </w:r>
      <w:r w:rsidR="00764181">
        <w:rPr>
          <w:b/>
          <w:sz w:val="24"/>
          <w:szCs w:val="24"/>
        </w:rPr>
        <w:t>AND CONDITIONS</w:t>
      </w:r>
      <w:r w:rsidR="00417728" w:rsidRPr="00C924A0">
        <w:rPr>
          <w:sz w:val="24"/>
          <w:szCs w:val="24"/>
        </w:rPr>
        <w:t xml:space="preserve"> represent </w:t>
      </w:r>
      <w:r w:rsidR="005A1EB6" w:rsidRPr="00C924A0">
        <w:rPr>
          <w:sz w:val="24"/>
          <w:szCs w:val="24"/>
        </w:rPr>
        <w:t>the general</w:t>
      </w:r>
      <w:r w:rsidR="00417728" w:rsidRPr="00C924A0">
        <w:rPr>
          <w:sz w:val="24"/>
          <w:szCs w:val="24"/>
        </w:rPr>
        <w:t xml:space="preserve"> condition of the Rental Agreement to be en</w:t>
      </w:r>
      <w:r w:rsidR="00F8099A" w:rsidRPr="00C924A0">
        <w:rPr>
          <w:sz w:val="24"/>
          <w:szCs w:val="24"/>
        </w:rPr>
        <w:t xml:space="preserve">dorsed at the time of rental by </w:t>
      </w:r>
      <w:r w:rsidR="006D2183" w:rsidRPr="00C924A0">
        <w:rPr>
          <w:b/>
          <w:sz w:val="24"/>
          <w:szCs w:val="24"/>
        </w:rPr>
        <w:t>Simmons “</w:t>
      </w:r>
      <w:r w:rsidR="00417728" w:rsidRPr="00C924A0">
        <w:rPr>
          <w:b/>
          <w:sz w:val="24"/>
          <w:szCs w:val="24"/>
        </w:rPr>
        <w:t>Island” BBQ</w:t>
      </w:r>
      <w:r w:rsidR="006011DC" w:rsidRPr="00C924A0">
        <w:rPr>
          <w:sz w:val="24"/>
          <w:szCs w:val="24"/>
        </w:rPr>
        <w:t xml:space="preserve"> </w:t>
      </w:r>
      <w:r w:rsidR="00DD7AFF" w:rsidRPr="00C924A0">
        <w:rPr>
          <w:b/>
          <w:sz w:val="24"/>
          <w:szCs w:val="24"/>
        </w:rPr>
        <w:t>Rentals</w:t>
      </w:r>
      <w:r w:rsidR="006011DC" w:rsidRPr="00C924A0">
        <w:rPr>
          <w:b/>
          <w:sz w:val="24"/>
          <w:szCs w:val="24"/>
        </w:rPr>
        <w:t>, LLC</w:t>
      </w:r>
      <w:r w:rsidR="00417728" w:rsidRPr="00C924A0">
        <w:rPr>
          <w:sz w:val="24"/>
          <w:szCs w:val="24"/>
        </w:rPr>
        <w:t xml:space="preserve"> </w:t>
      </w:r>
      <w:r w:rsidR="00F54BB4" w:rsidRPr="00C924A0">
        <w:rPr>
          <w:b/>
          <w:sz w:val="24"/>
          <w:szCs w:val="24"/>
        </w:rPr>
        <w:t>(SIBBQR)</w:t>
      </w:r>
      <w:r w:rsidR="00F54BB4" w:rsidRPr="00C924A0">
        <w:rPr>
          <w:sz w:val="24"/>
          <w:szCs w:val="24"/>
        </w:rPr>
        <w:t xml:space="preserve"> </w:t>
      </w:r>
      <w:r w:rsidR="00417728" w:rsidRPr="00C924A0">
        <w:rPr>
          <w:sz w:val="24"/>
          <w:szCs w:val="24"/>
        </w:rPr>
        <w:t xml:space="preserve">the </w:t>
      </w:r>
      <w:r w:rsidR="00417728" w:rsidRPr="00C924A0">
        <w:rPr>
          <w:b/>
          <w:sz w:val="24"/>
          <w:szCs w:val="24"/>
        </w:rPr>
        <w:t>“lessor</w:t>
      </w:r>
      <w:r w:rsidR="00E47C89" w:rsidRPr="00C924A0">
        <w:rPr>
          <w:b/>
          <w:sz w:val="24"/>
          <w:szCs w:val="24"/>
        </w:rPr>
        <w:t>’’</w:t>
      </w:r>
      <w:r w:rsidR="006011DC" w:rsidRPr="00C924A0">
        <w:rPr>
          <w:sz w:val="24"/>
          <w:szCs w:val="24"/>
        </w:rPr>
        <w:t xml:space="preserve"> and the</w:t>
      </w:r>
      <w:r w:rsidR="00417728" w:rsidRPr="00C924A0">
        <w:rPr>
          <w:sz w:val="24"/>
          <w:szCs w:val="24"/>
        </w:rPr>
        <w:t xml:space="preserve"> </w:t>
      </w:r>
      <w:r w:rsidR="00417728" w:rsidRPr="0084664B">
        <w:rPr>
          <w:b/>
          <w:sz w:val="24"/>
          <w:szCs w:val="24"/>
        </w:rPr>
        <w:t>Customer</w:t>
      </w:r>
      <w:r w:rsidR="00417728" w:rsidRPr="00C924A0">
        <w:rPr>
          <w:b/>
          <w:sz w:val="24"/>
          <w:szCs w:val="24"/>
        </w:rPr>
        <w:t xml:space="preserve"> </w:t>
      </w:r>
      <w:r w:rsidR="005A1EB6" w:rsidRPr="00C924A0">
        <w:rPr>
          <w:b/>
          <w:sz w:val="24"/>
          <w:szCs w:val="24"/>
        </w:rPr>
        <w:t>“Lessee</w:t>
      </w:r>
      <w:r w:rsidR="00417728" w:rsidRPr="00C924A0">
        <w:rPr>
          <w:b/>
          <w:sz w:val="24"/>
          <w:szCs w:val="24"/>
        </w:rPr>
        <w:t>”.</w:t>
      </w:r>
      <w:r w:rsidR="00417728" w:rsidRPr="00C924A0">
        <w:rPr>
          <w:sz w:val="24"/>
          <w:szCs w:val="24"/>
        </w:rPr>
        <w:t xml:space="preserve"> The specifics of the rental duration, equipment and other requirements will be specified </w:t>
      </w:r>
      <w:r w:rsidR="005A1EB6" w:rsidRPr="00C924A0">
        <w:rPr>
          <w:sz w:val="24"/>
          <w:szCs w:val="24"/>
        </w:rPr>
        <w:t>in</w:t>
      </w:r>
      <w:r w:rsidR="00417728" w:rsidRPr="00C924A0">
        <w:rPr>
          <w:sz w:val="24"/>
          <w:szCs w:val="24"/>
        </w:rPr>
        <w:t xml:space="preserve"> the Rental Agre</w:t>
      </w:r>
      <w:r w:rsidR="00F2018A" w:rsidRPr="00C924A0">
        <w:rPr>
          <w:sz w:val="24"/>
          <w:szCs w:val="24"/>
        </w:rPr>
        <w:t>e</w:t>
      </w:r>
      <w:r w:rsidR="00417728" w:rsidRPr="00C924A0">
        <w:rPr>
          <w:sz w:val="24"/>
          <w:szCs w:val="24"/>
        </w:rPr>
        <w:t>ment in accordance with the type of equipment rented</w:t>
      </w:r>
      <w:r w:rsidR="00F2018A" w:rsidRPr="00C924A0">
        <w:rPr>
          <w:sz w:val="24"/>
          <w:szCs w:val="24"/>
        </w:rPr>
        <w:t>.</w:t>
      </w:r>
      <w:r w:rsidR="00F84ADE" w:rsidRPr="00C924A0">
        <w:rPr>
          <w:sz w:val="24"/>
          <w:szCs w:val="24"/>
        </w:rPr>
        <w:t xml:space="preserve"> </w:t>
      </w:r>
    </w:p>
    <w:p w14:paraId="6C770AFE" w14:textId="0D3AC931" w:rsidR="00F84ADE" w:rsidRPr="00C924A0" w:rsidRDefault="006E422F" w:rsidP="002513BE">
      <w:pPr>
        <w:jc w:val="both"/>
        <w:rPr>
          <w:sz w:val="24"/>
          <w:szCs w:val="24"/>
        </w:rPr>
      </w:pPr>
      <w:r w:rsidRPr="00C924A0">
        <w:rPr>
          <w:b/>
          <w:sz w:val="24"/>
          <w:szCs w:val="24"/>
        </w:rPr>
        <w:t>RENTAL PERIODS AND CHARGES</w:t>
      </w:r>
      <w:r w:rsidR="002529FC" w:rsidRPr="00C924A0">
        <w:rPr>
          <w:b/>
          <w:sz w:val="24"/>
          <w:szCs w:val="24"/>
        </w:rPr>
        <w:t>:</w:t>
      </w:r>
      <w:r w:rsidRPr="00C924A0">
        <w:rPr>
          <w:sz w:val="24"/>
          <w:szCs w:val="24"/>
        </w:rPr>
        <w:t xml:space="preserve"> </w:t>
      </w:r>
      <w:r w:rsidR="002529FC" w:rsidRPr="00C924A0">
        <w:rPr>
          <w:sz w:val="24"/>
          <w:szCs w:val="24"/>
        </w:rPr>
        <w:t>Rental return date</w:t>
      </w:r>
      <w:r w:rsidR="00D2668B" w:rsidRPr="00C924A0">
        <w:rPr>
          <w:sz w:val="24"/>
          <w:szCs w:val="24"/>
        </w:rPr>
        <w:t xml:space="preserve"> will be specified on the Rental A</w:t>
      </w:r>
      <w:r w:rsidR="002529FC" w:rsidRPr="00C924A0">
        <w:rPr>
          <w:sz w:val="24"/>
          <w:szCs w:val="24"/>
        </w:rPr>
        <w:t>greement. If equipment is returned prior to the r</w:t>
      </w:r>
      <w:r w:rsidR="00282620" w:rsidRPr="00C924A0">
        <w:rPr>
          <w:sz w:val="24"/>
          <w:szCs w:val="24"/>
        </w:rPr>
        <w:t>ent</w:t>
      </w:r>
      <w:r w:rsidR="00F54BB4" w:rsidRPr="00C924A0">
        <w:rPr>
          <w:sz w:val="24"/>
          <w:szCs w:val="24"/>
        </w:rPr>
        <w:t xml:space="preserve">al return date no </w:t>
      </w:r>
      <w:r w:rsidR="002529FC" w:rsidRPr="00C924A0">
        <w:rPr>
          <w:sz w:val="24"/>
          <w:szCs w:val="24"/>
        </w:rPr>
        <w:t>allowance from the full rental charge</w:t>
      </w:r>
      <w:r w:rsidR="002B1585" w:rsidRPr="00C924A0">
        <w:rPr>
          <w:sz w:val="24"/>
          <w:szCs w:val="24"/>
        </w:rPr>
        <w:t>d</w:t>
      </w:r>
      <w:r w:rsidR="002529FC" w:rsidRPr="00C924A0">
        <w:rPr>
          <w:sz w:val="24"/>
          <w:szCs w:val="24"/>
        </w:rPr>
        <w:t xml:space="preserve"> as previously agreed upon will apply. If equipme</w:t>
      </w:r>
      <w:r w:rsidR="00282620" w:rsidRPr="00C924A0">
        <w:rPr>
          <w:sz w:val="24"/>
          <w:szCs w:val="24"/>
        </w:rPr>
        <w:t>n</w:t>
      </w:r>
      <w:r w:rsidR="002B1585" w:rsidRPr="00C924A0">
        <w:rPr>
          <w:sz w:val="24"/>
          <w:szCs w:val="24"/>
        </w:rPr>
        <w:t>t is returned after the R</w:t>
      </w:r>
      <w:r w:rsidR="002529FC" w:rsidRPr="00C924A0">
        <w:rPr>
          <w:sz w:val="24"/>
          <w:szCs w:val="24"/>
        </w:rPr>
        <w:t>ental Return Date an additiona</w:t>
      </w:r>
      <w:r w:rsidR="00282620" w:rsidRPr="00C924A0">
        <w:rPr>
          <w:sz w:val="24"/>
          <w:szCs w:val="24"/>
        </w:rPr>
        <w:t>l</w:t>
      </w:r>
      <w:r w:rsidR="002529FC" w:rsidRPr="00C924A0">
        <w:rPr>
          <w:sz w:val="24"/>
          <w:szCs w:val="24"/>
        </w:rPr>
        <w:t xml:space="preserve"> usage fee will be </w:t>
      </w:r>
      <w:r w:rsidR="005A1EB6" w:rsidRPr="00C924A0">
        <w:rPr>
          <w:sz w:val="24"/>
          <w:szCs w:val="24"/>
        </w:rPr>
        <w:t>charged</w:t>
      </w:r>
      <w:r w:rsidR="002529FC" w:rsidRPr="00C924A0">
        <w:rPr>
          <w:sz w:val="24"/>
          <w:szCs w:val="24"/>
        </w:rPr>
        <w:t xml:space="preserve">. </w:t>
      </w:r>
      <w:r w:rsidR="005A1EB6" w:rsidRPr="00C924A0">
        <w:rPr>
          <w:sz w:val="24"/>
          <w:szCs w:val="24"/>
        </w:rPr>
        <w:t xml:space="preserve">The </w:t>
      </w:r>
      <w:r w:rsidR="006D2183" w:rsidRPr="00C924A0">
        <w:rPr>
          <w:b/>
          <w:sz w:val="24"/>
          <w:szCs w:val="24"/>
        </w:rPr>
        <w:t>C</w:t>
      </w:r>
      <w:r w:rsidR="005A1EB6" w:rsidRPr="00C924A0">
        <w:rPr>
          <w:b/>
          <w:sz w:val="24"/>
          <w:szCs w:val="24"/>
        </w:rPr>
        <w:t>ustomer</w:t>
      </w:r>
      <w:r w:rsidR="002529FC" w:rsidRPr="00C924A0">
        <w:rPr>
          <w:sz w:val="24"/>
          <w:szCs w:val="24"/>
        </w:rPr>
        <w:t xml:space="preserve"> agrees to pay all reasonable collection costs and attorney fees incurred in collection of this account</w:t>
      </w:r>
      <w:r w:rsidR="00282620" w:rsidRPr="00C924A0">
        <w:rPr>
          <w:sz w:val="24"/>
          <w:szCs w:val="24"/>
        </w:rPr>
        <w:t xml:space="preserve"> or any dispute arising out of this Rental Agreement and </w:t>
      </w:r>
      <w:r w:rsidR="006D2183" w:rsidRPr="00C924A0">
        <w:rPr>
          <w:b/>
          <w:sz w:val="24"/>
          <w:szCs w:val="24"/>
        </w:rPr>
        <w:t>C</w:t>
      </w:r>
      <w:r w:rsidR="00282620" w:rsidRPr="00C924A0">
        <w:rPr>
          <w:b/>
          <w:sz w:val="24"/>
          <w:szCs w:val="24"/>
        </w:rPr>
        <w:t>ustomer</w:t>
      </w:r>
      <w:r w:rsidR="0010740D" w:rsidRPr="00C924A0">
        <w:rPr>
          <w:sz w:val="24"/>
          <w:szCs w:val="24"/>
        </w:rPr>
        <w:t xml:space="preserve"> agrees to pay a monthly $</w:t>
      </w:r>
      <w:r w:rsidR="00101C00">
        <w:rPr>
          <w:sz w:val="24"/>
          <w:szCs w:val="24"/>
        </w:rPr>
        <w:t>3</w:t>
      </w:r>
      <w:r w:rsidR="0010740D" w:rsidRPr="00C924A0">
        <w:rPr>
          <w:sz w:val="24"/>
          <w:szCs w:val="24"/>
        </w:rPr>
        <w:t>5 service charge on all</w:t>
      </w:r>
      <w:r w:rsidR="00282620" w:rsidRPr="00C924A0">
        <w:rPr>
          <w:sz w:val="24"/>
          <w:szCs w:val="24"/>
        </w:rPr>
        <w:t xml:space="preserve"> unpaid balances.</w:t>
      </w:r>
      <w:r w:rsidR="00F84ADE" w:rsidRPr="00C924A0">
        <w:rPr>
          <w:sz w:val="24"/>
          <w:szCs w:val="24"/>
        </w:rPr>
        <w:t xml:space="preserve"> </w:t>
      </w:r>
    </w:p>
    <w:p w14:paraId="55F4E19C" w14:textId="2B7FE096" w:rsidR="006011DC" w:rsidRPr="00222883" w:rsidRDefault="00DB4058" w:rsidP="00222883">
      <w:pPr>
        <w:jc w:val="both"/>
        <w:rPr>
          <w:sz w:val="24"/>
          <w:szCs w:val="24"/>
        </w:rPr>
      </w:pPr>
      <w:r w:rsidRPr="00C924A0">
        <w:rPr>
          <w:b/>
          <w:sz w:val="24"/>
          <w:szCs w:val="24"/>
        </w:rPr>
        <w:t>OWNERSHIP:</w:t>
      </w:r>
      <w:r w:rsidRPr="00C924A0">
        <w:rPr>
          <w:sz w:val="24"/>
          <w:szCs w:val="24"/>
        </w:rPr>
        <w:t xml:space="preserve"> The equipment </w:t>
      </w:r>
      <w:r w:rsidRPr="00764181">
        <w:rPr>
          <w:b/>
          <w:bCs/>
          <w:sz w:val="24"/>
          <w:szCs w:val="24"/>
        </w:rPr>
        <w:t>is</w:t>
      </w:r>
      <w:r w:rsidRPr="00C924A0">
        <w:rPr>
          <w:sz w:val="24"/>
          <w:szCs w:val="24"/>
        </w:rPr>
        <w:t xml:space="preserve"> and </w:t>
      </w:r>
      <w:r w:rsidRPr="00764181">
        <w:rPr>
          <w:b/>
          <w:bCs/>
          <w:sz w:val="24"/>
          <w:szCs w:val="24"/>
        </w:rPr>
        <w:t>shall remain</w:t>
      </w:r>
      <w:r w:rsidRPr="00C924A0">
        <w:rPr>
          <w:sz w:val="24"/>
          <w:szCs w:val="24"/>
        </w:rPr>
        <w:t xml:space="preserve"> the exclusive property of </w:t>
      </w:r>
      <w:r w:rsidR="00764181">
        <w:rPr>
          <w:sz w:val="24"/>
          <w:szCs w:val="24"/>
        </w:rPr>
        <w:t xml:space="preserve">the </w:t>
      </w:r>
      <w:r w:rsidRPr="00764181">
        <w:rPr>
          <w:b/>
          <w:bCs/>
          <w:sz w:val="24"/>
          <w:szCs w:val="24"/>
        </w:rPr>
        <w:t>Lessor</w:t>
      </w:r>
      <w:r w:rsidRPr="00C924A0">
        <w:rPr>
          <w:sz w:val="24"/>
          <w:szCs w:val="24"/>
        </w:rPr>
        <w:t>.</w:t>
      </w:r>
    </w:p>
    <w:p w14:paraId="3AD9BA5C" w14:textId="17468D7A" w:rsidR="00F84ADE" w:rsidRPr="00C924A0" w:rsidRDefault="00EA2931" w:rsidP="00F84ADE">
      <w:pPr>
        <w:jc w:val="both"/>
        <w:rPr>
          <w:sz w:val="24"/>
          <w:szCs w:val="24"/>
        </w:rPr>
      </w:pPr>
      <w:r w:rsidRPr="00C924A0">
        <w:rPr>
          <w:b/>
          <w:sz w:val="24"/>
          <w:szCs w:val="24"/>
        </w:rPr>
        <w:t>ACCE</w:t>
      </w:r>
      <w:r w:rsidR="00C924A0" w:rsidRPr="00C924A0">
        <w:rPr>
          <w:b/>
          <w:sz w:val="24"/>
          <w:szCs w:val="24"/>
        </w:rPr>
        <w:t>P</w:t>
      </w:r>
      <w:r w:rsidRPr="00C924A0">
        <w:rPr>
          <w:b/>
          <w:sz w:val="24"/>
          <w:szCs w:val="24"/>
        </w:rPr>
        <w:t>TANCE</w:t>
      </w:r>
      <w:r w:rsidR="00DA47CE" w:rsidRPr="00C924A0">
        <w:rPr>
          <w:b/>
          <w:sz w:val="24"/>
          <w:szCs w:val="24"/>
        </w:rPr>
        <w:t xml:space="preserve"> OF EQUIPMENT:</w:t>
      </w:r>
      <w:r w:rsidR="00282620" w:rsidRPr="00C924A0">
        <w:rPr>
          <w:sz w:val="24"/>
          <w:szCs w:val="24"/>
        </w:rPr>
        <w:t xml:space="preserve"> </w:t>
      </w:r>
      <w:r w:rsidR="00D2668B" w:rsidRPr="00C924A0">
        <w:rPr>
          <w:sz w:val="24"/>
          <w:szCs w:val="24"/>
        </w:rPr>
        <w:t xml:space="preserve">The </w:t>
      </w:r>
      <w:r w:rsidR="00D2668B" w:rsidRPr="00C924A0">
        <w:rPr>
          <w:b/>
          <w:sz w:val="24"/>
          <w:szCs w:val="24"/>
        </w:rPr>
        <w:t>C</w:t>
      </w:r>
      <w:r w:rsidR="00282620" w:rsidRPr="00C924A0">
        <w:rPr>
          <w:b/>
          <w:sz w:val="24"/>
          <w:szCs w:val="24"/>
        </w:rPr>
        <w:t>ustomer</w:t>
      </w:r>
      <w:r w:rsidR="00282620" w:rsidRPr="00C924A0">
        <w:rPr>
          <w:sz w:val="24"/>
          <w:szCs w:val="24"/>
        </w:rPr>
        <w:t xml:space="preserve"> acknow</w:t>
      </w:r>
      <w:r w:rsidR="00F5780F" w:rsidRPr="00C924A0">
        <w:rPr>
          <w:sz w:val="24"/>
          <w:szCs w:val="24"/>
        </w:rPr>
        <w:t>ledges that the equipment may have been previously use</w:t>
      </w:r>
      <w:r w:rsidR="00282620" w:rsidRPr="00C924A0">
        <w:rPr>
          <w:sz w:val="24"/>
          <w:szCs w:val="24"/>
        </w:rPr>
        <w:t xml:space="preserve">d; </w:t>
      </w:r>
      <w:r w:rsidR="005A1EB6" w:rsidRPr="00C924A0">
        <w:rPr>
          <w:sz w:val="24"/>
          <w:szCs w:val="24"/>
        </w:rPr>
        <w:t>therefore,</w:t>
      </w:r>
      <w:r w:rsidR="00282620" w:rsidRPr="00C924A0">
        <w:rPr>
          <w:sz w:val="24"/>
          <w:szCs w:val="24"/>
        </w:rPr>
        <w:t xml:space="preserve"> </w:t>
      </w:r>
      <w:r w:rsidR="005A1EB6" w:rsidRPr="00C924A0">
        <w:rPr>
          <w:sz w:val="24"/>
          <w:szCs w:val="24"/>
        </w:rPr>
        <w:t xml:space="preserve">the </w:t>
      </w:r>
      <w:r w:rsidR="006D2183" w:rsidRPr="00C924A0">
        <w:rPr>
          <w:b/>
          <w:sz w:val="24"/>
          <w:szCs w:val="24"/>
        </w:rPr>
        <w:t>C</w:t>
      </w:r>
      <w:r w:rsidR="00282620" w:rsidRPr="00C924A0">
        <w:rPr>
          <w:b/>
          <w:sz w:val="24"/>
          <w:szCs w:val="24"/>
        </w:rPr>
        <w:t>ustomer</w:t>
      </w:r>
      <w:r w:rsidR="00282620" w:rsidRPr="00C924A0">
        <w:rPr>
          <w:sz w:val="24"/>
          <w:szCs w:val="24"/>
        </w:rPr>
        <w:t xml:space="preserve"> rents the equipment on an “AS IS” basis. </w:t>
      </w:r>
      <w:r w:rsidR="006D2183" w:rsidRPr="00C924A0">
        <w:rPr>
          <w:sz w:val="24"/>
          <w:szCs w:val="24"/>
        </w:rPr>
        <w:t xml:space="preserve">The </w:t>
      </w:r>
      <w:r w:rsidR="006D2183" w:rsidRPr="00C924A0">
        <w:rPr>
          <w:b/>
          <w:sz w:val="24"/>
          <w:szCs w:val="24"/>
        </w:rPr>
        <w:t>C</w:t>
      </w:r>
      <w:r w:rsidR="00282620" w:rsidRPr="00C924A0">
        <w:rPr>
          <w:b/>
          <w:sz w:val="24"/>
          <w:szCs w:val="24"/>
        </w:rPr>
        <w:t>ustomer</w:t>
      </w:r>
      <w:r w:rsidR="00282620" w:rsidRPr="00C924A0">
        <w:rPr>
          <w:sz w:val="24"/>
          <w:szCs w:val="24"/>
        </w:rPr>
        <w:t xml:space="preserve"> </w:t>
      </w:r>
      <w:r w:rsidR="00F5780F" w:rsidRPr="00C924A0">
        <w:rPr>
          <w:sz w:val="24"/>
          <w:szCs w:val="24"/>
        </w:rPr>
        <w:t xml:space="preserve">acknowledges that he or she </w:t>
      </w:r>
      <w:r w:rsidR="005A1EB6" w:rsidRPr="00C924A0">
        <w:rPr>
          <w:sz w:val="24"/>
          <w:szCs w:val="24"/>
        </w:rPr>
        <w:t>has or</w:t>
      </w:r>
      <w:r w:rsidR="00282620" w:rsidRPr="00C924A0">
        <w:rPr>
          <w:sz w:val="24"/>
          <w:szCs w:val="24"/>
        </w:rPr>
        <w:t xml:space="preserve"> will personally inspect the equipment prior to its use and finds it suitable for</w:t>
      </w:r>
      <w:r w:rsidR="00F5780F" w:rsidRPr="00C924A0">
        <w:rPr>
          <w:sz w:val="24"/>
          <w:szCs w:val="24"/>
        </w:rPr>
        <w:t xml:space="preserve"> </w:t>
      </w:r>
      <w:r w:rsidR="005A1EB6" w:rsidRPr="00C924A0">
        <w:rPr>
          <w:sz w:val="24"/>
          <w:szCs w:val="24"/>
        </w:rPr>
        <w:t xml:space="preserve">the </w:t>
      </w:r>
      <w:r w:rsidR="00D2668B" w:rsidRPr="00C924A0">
        <w:rPr>
          <w:b/>
          <w:sz w:val="24"/>
          <w:szCs w:val="24"/>
        </w:rPr>
        <w:t>C</w:t>
      </w:r>
      <w:r w:rsidR="00F5780F" w:rsidRPr="00C924A0">
        <w:rPr>
          <w:b/>
          <w:sz w:val="24"/>
          <w:szCs w:val="24"/>
        </w:rPr>
        <w:t>ustomer</w:t>
      </w:r>
      <w:r w:rsidR="00F5780F" w:rsidRPr="00C924A0">
        <w:rPr>
          <w:sz w:val="24"/>
          <w:szCs w:val="24"/>
        </w:rPr>
        <w:t xml:space="preserve"> needs. </w:t>
      </w:r>
      <w:r w:rsidR="005A1EB6" w:rsidRPr="00C924A0">
        <w:rPr>
          <w:sz w:val="24"/>
          <w:szCs w:val="24"/>
        </w:rPr>
        <w:t xml:space="preserve">The </w:t>
      </w:r>
      <w:r w:rsidR="00D2668B" w:rsidRPr="00C924A0">
        <w:rPr>
          <w:b/>
          <w:sz w:val="24"/>
          <w:szCs w:val="24"/>
        </w:rPr>
        <w:t>Customer</w:t>
      </w:r>
      <w:r w:rsidR="00F5780F" w:rsidRPr="00C924A0">
        <w:rPr>
          <w:sz w:val="24"/>
          <w:szCs w:val="24"/>
        </w:rPr>
        <w:t xml:space="preserve"> also acknowledges that the equipment is in working order and repair. </w:t>
      </w:r>
      <w:r w:rsidR="005A1EB6" w:rsidRPr="00C924A0">
        <w:rPr>
          <w:sz w:val="24"/>
          <w:szCs w:val="24"/>
        </w:rPr>
        <w:t>The</w:t>
      </w:r>
      <w:r w:rsidR="005A1EB6" w:rsidRPr="00C924A0">
        <w:rPr>
          <w:b/>
          <w:sz w:val="24"/>
          <w:szCs w:val="24"/>
        </w:rPr>
        <w:t xml:space="preserve"> </w:t>
      </w:r>
      <w:r w:rsidR="00D2668B" w:rsidRPr="00C924A0">
        <w:rPr>
          <w:b/>
          <w:sz w:val="24"/>
          <w:szCs w:val="24"/>
        </w:rPr>
        <w:t>Customer</w:t>
      </w:r>
      <w:r w:rsidR="00F5780F" w:rsidRPr="00C924A0">
        <w:rPr>
          <w:sz w:val="24"/>
          <w:szCs w:val="24"/>
        </w:rPr>
        <w:t xml:space="preserve"> </w:t>
      </w:r>
      <w:r w:rsidR="006727EB" w:rsidRPr="00C924A0">
        <w:rPr>
          <w:sz w:val="24"/>
          <w:szCs w:val="24"/>
        </w:rPr>
        <w:t>understands,</w:t>
      </w:r>
      <w:r w:rsidR="00F5780F" w:rsidRPr="00C924A0">
        <w:rPr>
          <w:sz w:val="24"/>
          <w:szCs w:val="24"/>
        </w:rPr>
        <w:t xml:space="preserve"> without further instructions</w:t>
      </w:r>
      <w:r w:rsidR="005A1EB6" w:rsidRPr="00C924A0">
        <w:rPr>
          <w:sz w:val="24"/>
          <w:szCs w:val="24"/>
        </w:rPr>
        <w:t>,</w:t>
      </w:r>
      <w:r w:rsidR="00F5780F" w:rsidRPr="00C924A0">
        <w:rPr>
          <w:sz w:val="24"/>
          <w:szCs w:val="24"/>
        </w:rPr>
        <w:t xml:space="preserve"> the </w:t>
      </w:r>
      <w:r w:rsidR="00A56823" w:rsidRPr="00C924A0">
        <w:rPr>
          <w:sz w:val="24"/>
          <w:szCs w:val="24"/>
        </w:rPr>
        <w:t>equipment proper operations.</w:t>
      </w:r>
    </w:p>
    <w:p w14:paraId="5644740F" w14:textId="4452A94D" w:rsidR="00C924A0" w:rsidRPr="00222883" w:rsidRDefault="00222883" w:rsidP="00F84ADE">
      <w:pPr>
        <w:jc w:val="both"/>
        <w:rPr>
          <w:sz w:val="24"/>
          <w:szCs w:val="24"/>
        </w:rPr>
      </w:pPr>
      <w:r>
        <w:rPr>
          <w:b/>
          <w:sz w:val="24"/>
          <w:szCs w:val="24"/>
        </w:rPr>
        <w:t>LIABILITY</w:t>
      </w:r>
      <w:r w:rsidR="00962B7B" w:rsidRPr="00C924A0">
        <w:rPr>
          <w:b/>
          <w:sz w:val="24"/>
          <w:szCs w:val="24"/>
        </w:rPr>
        <w:t>:</w:t>
      </w:r>
      <w:r w:rsidR="00962B7B" w:rsidRPr="00C924A0">
        <w:rPr>
          <w:sz w:val="24"/>
          <w:szCs w:val="24"/>
        </w:rPr>
        <w:t xml:space="preserve"> </w:t>
      </w:r>
      <w:r w:rsidR="00A26B97" w:rsidRPr="00C924A0">
        <w:rPr>
          <w:sz w:val="24"/>
          <w:szCs w:val="24"/>
        </w:rPr>
        <w:t xml:space="preserve">Damaged or lost equipment. </w:t>
      </w:r>
      <w:r w:rsidR="00F54BB4" w:rsidRPr="00C924A0">
        <w:rPr>
          <w:sz w:val="24"/>
          <w:szCs w:val="24"/>
        </w:rPr>
        <w:t>The</w:t>
      </w:r>
      <w:r w:rsidR="00F54BB4" w:rsidRPr="00C924A0">
        <w:rPr>
          <w:b/>
          <w:sz w:val="24"/>
          <w:szCs w:val="24"/>
        </w:rPr>
        <w:t xml:space="preserve"> C</w:t>
      </w:r>
      <w:r w:rsidR="004E4A7B" w:rsidRPr="00C924A0">
        <w:rPr>
          <w:b/>
          <w:sz w:val="24"/>
          <w:szCs w:val="24"/>
        </w:rPr>
        <w:t>ustomer</w:t>
      </w:r>
      <w:r w:rsidR="00A26B97" w:rsidRPr="00C924A0">
        <w:rPr>
          <w:sz w:val="24"/>
          <w:szCs w:val="24"/>
        </w:rPr>
        <w:t xml:space="preserve"> agrees to pay for any damaged, lost or stolen equipment as an insurer, regardless of cause, except reasonable wear and tear, while the equipment is in his/her </w:t>
      </w:r>
      <w:r w:rsidR="007E51E9" w:rsidRPr="00C924A0">
        <w:rPr>
          <w:sz w:val="24"/>
          <w:szCs w:val="24"/>
        </w:rPr>
        <w:t>possession.</w:t>
      </w:r>
      <w:r w:rsidR="00A26B97" w:rsidRPr="00C924A0">
        <w:rPr>
          <w:sz w:val="24"/>
          <w:szCs w:val="24"/>
        </w:rPr>
        <w:t xml:space="preserve"> </w:t>
      </w:r>
      <w:r w:rsidR="00681C61" w:rsidRPr="00C924A0">
        <w:rPr>
          <w:sz w:val="24"/>
          <w:szCs w:val="24"/>
        </w:rPr>
        <w:t xml:space="preserve">The </w:t>
      </w:r>
      <w:r w:rsidR="00F54BB4" w:rsidRPr="00C924A0">
        <w:rPr>
          <w:b/>
          <w:sz w:val="24"/>
          <w:szCs w:val="24"/>
        </w:rPr>
        <w:t>C</w:t>
      </w:r>
      <w:r w:rsidR="00A26B97" w:rsidRPr="00C924A0">
        <w:rPr>
          <w:b/>
          <w:sz w:val="24"/>
          <w:szCs w:val="24"/>
        </w:rPr>
        <w:t>ustomer</w:t>
      </w:r>
      <w:r w:rsidR="00A26B97" w:rsidRPr="00C924A0">
        <w:rPr>
          <w:sz w:val="24"/>
          <w:szCs w:val="24"/>
        </w:rPr>
        <w:t xml:space="preserve"> agrees to notify </w:t>
      </w:r>
      <w:r w:rsidR="00A26B97" w:rsidRPr="00C924A0">
        <w:rPr>
          <w:b/>
          <w:sz w:val="24"/>
          <w:szCs w:val="24"/>
        </w:rPr>
        <w:t>SIBBQR</w:t>
      </w:r>
      <w:r w:rsidR="00A26B97" w:rsidRPr="00C924A0">
        <w:rPr>
          <w:sz w:val="24"/>
          <w:szCs w:val="24"/>
        </w:rPr>
        <w:t xml:space="preserve"> immediately of any accident, </w:t>
      </w:r>
      <w:r w:rsidR="007E51E9" w:rsidRPr="00C924A0">
        <w:rPr>
          <w:sz w:val="24"/>
          <w:szCs w:val="24"/>
        </w:rPr>
        <w:t>loss,</w:t>
      </w:r>
      <w:r w:rsidR="00A26B97" w:rsidRPr="00C924A0">
        <w:rPr>
          <w:sz w:val="24"/>
          <w:szCs w:val="24"/>
        </w:rPr>
        <w:t xml:space="preserve"> or stolen equipment. Accrued rental charges cannot be applied against purchase or cost of repair of damaged</w:t>
      </w:r>
      <w:r w:rsidR="00764181">
        <w:rPr>
          <w:sz w:val="24"/>
          <w:szCs w:val="24"/>
        </w:rPr>
        <w:t xml:space="preserve">, </w:t>
      </w:r>
      <w:r w:rsidR="00E93F24" w:rsidRPr="00C924A0">
        <w:rPr>
          <w:sz w:val="24"/>
          <w:szCs w:val="24"/>
        </w:rPr>
        <w:t>lost</w:t>
      </w:r>
      <w:r w:rsidR="00764181">
        <w:rPr>
          <w:sz w:val="24"/>
          <w:szCs w:val="24"/>
        </w:rPr>
        <w:t xml:space="preserve"> or stolen</w:t>
      </w:r>
      <w:r w:rsidR="00A26B97" w:rsidRPr="00C924A0">
        <w:rPr>
          <w:sz w:val="24"/>
          <w:szCs w:val="24"/>
        </w:rPr>
        <w:t xml:space="preserve"> equipment</w:t>
      </w:r>
      <w:r w:rsidR="00E93F24" w:rsidRPr="00C924A0">
        <w:rPr>
          <w:sz w:val="24"/>
          <w:szCs w:val="24"/>
        </w:rPr>
        <w:t xml:space="preserve">. </w:t>
      </w:r>
      <w:r w:rsidR="00D31B4C" w:rsidRPr="00C924A0">
        <w:rPr>
          <w:sz w:val="24"/>
          <w:szCs w:val="24"/>
        </w:rPr>
        <w:t xml:space="preserve">The cost of repair will be paid by the </w:t>
      </w:r>
      <w:r w:rsidR="00F54BB4" w:rsidRPr="00C924A0">
        <w:rPr>
          <w:b/>
          <w:sz w:val="24"/>
          <w:szCs w:val="24"/>
        </w:rPr>
        <w:t>C</w:t>
      </w:r>
      <w:r w:rsidR="00D31B4C" w:rsidRPr="00C924A0">
        <w:rPr>
          <w:b/>
          <w:sz w:val="24"/>
          <w:szCs w:val="24"/>
        </w:rPr>
        <w:t xml:space="preserve">ustomer </w:t>
      </w:r>
      <w:r w:rsidR="002E54E9" w:rsidRPr="00C924A0">
        <w:rPr>
          <w:sz w:val="24"/>
          <w:szCs w:val="24"/>
        </w:rPr>
        <w:t>rather than</w:t>
      </w:r>
      <w:r w:rsidR="00D31B4C" w:rsidRPr="00C924A0">
        <w:rPr>
          <w:sz w:val="24"/>
          <w:szCs w:val="24"/>
        </w:rPr>
        <w:t xml:space="preserve"> </w:t>
      </w:r>
      <w:r w:rsidR="00D31B4C" w:rsidRPr="00C924A0">
        <w:rPr>
          <w:b/>
          <w:sz w:val="24"/>
          <w:szCs w:val="24"/>
        </w:rPr>
        <w:t>SIBBQR</w:t>
      </w:r>
      <w:r w:rsidR="00D31B4C" w:rsidRPr="00C924A0">
        <w:rPr>
          <w:sz w:val="24"/>
          <w:szCs w:val="24"/>
        </w:rPr>
        <w:t xml:space="preserve"> or others. </w:t>
      </w:r>
      <w:r w:rsidR="00241217" w:rsidRPr="00C924A0">
        <w:rPr>
          <w:sz w:val="24"/>
          <w:szCs w:val="24"/>
        </w:rPr>
        <w:t xml:space="preserve">The </w:t>
      </w:r>
      <w:r w:rsidR="00F54BB4" w:rsidRPr="00C924A0">
        <w:rPr>
          <w:b/>
          <w:sz w:val="24"/>
          <w:szCs w:val="24"/>
        </w:rPr>
        <w:t>C</w:t>
      </w:r>
      <w:r w:rsidR="00D31B4C" w:rsidRPr="00C924A0">
        <w:rPr>
          <w:b/>
          <w:sz w:val="24"/>
          <w:szCs w:val="24"/>
        </w:rPr>
        <w:t>ustomer</w:t>
      </w:r>
      <w:r w:rsidR="00D31B4C" w:rsidRPr="00C924A0">
        <w:rPr>
          <w:sz w:val="24"/>
          <w:szCs w:val="24"/>
        </w:rPr>
        <w:t xml:space="preserve"> </w:t>
      </w:r>
      <w:r w:rsidR="00482C37">
        <w:rPr>
          <w:sz w:val="24"/>
          <w:szCs w:val="24"/>
        </w:rPr>
        <w:t>agrees</w:t>
      </w:r>
      <w:r w:rsidR="00482C37" w:rsidRPr="00482C37">
        <w:rPr>
          <w:sz w:val="24"/>
          <w:szCs w:val="24"/>
        </w:rPr>
        <w:t xml:space="preserve"> if</w:t>
      </w:r>
      <w:r w:rsidR="00482C37">
        <w:rPr>
          <w:sz w:val="24"/>
          <w:szCs w:val="24"/>
        </w:rPr>
        <w:t xml:space="preserve"> </w:t>
      </w:r>
      <w:r w:rsidR="00E93F24" w:rsidRPr="00C924A0">
        <w:rPr>
          <w:sz w:val="24"/>
          <w:szCs w:val="24"/>
        </w:rPr>
        <w:t>equipment is</w:t>
      </w:r>
      <w:r w:rsidR="00764181">
        <w:rPr>
          <w:sz w:val="24"/>
          <w:szCs w:val="24"/>
        </w:rPr>
        <w:t xml:space="preserve"> </w:t>
      </w:r>
      <w:r w:rsidR="00E93F24" w:rsidRPr="00C924A0">
        <w:rPr>
          <w:sz w:val="24"/>
          <w:szCs w:val="24"/>
        </w:rPr>
        <w:t xml:space="preserve">lost, stolen or </w:t>
      </w:r>
      <w:r w:rsidR="00E93F24" w:rsidRPr="00C924A0">
        <w:rPr>
          <w:sz w:val="24"/>
          <w:szCs w:val="24"/>
        </w:rPr>
        <w:lastRenderedPageBreak/>
        <w:t>damage</w:t>
      </w:r>
      <w:r w:rsidR="00D31B4C" w:rsidRPr="00C924A0">
        <w:rPr>
          <w:sz w:val="24"/>
          <w:szCs w:val="24"/>
        </w:rPr>
        <w:t xml:space="preserve"> be</w:t>
      </w:r>
      <w:r w:rsidR="002B1585" w:rsidRPr="00C924A0">
        <w:rPr>
          <w:sz w:val="24"/>
          <w:szCs w:val="24"/>
        </w:rPr>
        <w:t xml:space="preserve">yond </w:t>
      </w:r>
      <w:r w:rsidR="006727EB" w:rsidRPr="00C924A0">
        <w:rPr>
          <w:sz w:val="24"/>
          <w:szCs w:val="24"/>
        </w:rPr>
        <w:t>repair, the</w:t>
      </w:r>
      <w:r w:rsidR="00241217" w:rsidRPr="00C924A0">
        <w:rPr>
          <w:b/>
          <w:sz w:val="24"/>
          <w:szCs w:val="24"/>
        </w:rPr>
        <w:t xml:space="preserve"> </w:t>
      </w:r>
      <w:r w:rsidR="00F54BB4" w:rsidRPr="00C924A0">
        <w:rPr>
          <w:b/>
          <w:sz w:val="24"/>
          <w:szCs w:val="24"/>
        </w:rPr>
        <w:t>C</w:t>
      </w:r>
      <w:r w:rsidR="00D31B4C" w:rsidRPr="00C924A0">
        <w:rPr>
          <w:b/>
          <w:sz w:val="24"/>
          <w:szCs w:val="24"/>
        </w:rPr>
        <w:t>ustomer</w:t>
      </w:r>
      <w:r w:rsidR="002B1585" w:rsidRPr="00C924A0">
        <w:rPr>
          <w:b/>
          <w:sz w:val="24"/>
          <w:szCs w:val="24"/>
        </w:rPr>
        <w:t xml:space="preserve"> </w:t>
      </w:r>
      <w:r w:rsidR="002B1585" w:rsidRPr="00C924A0">
        <w:rPr>
          <w:sz w:val="24"/>
          <w:szCs w:val="24"/>
        </w:rPr>
        <w:t>agrees to pay for equipment</w:t>
      </w:r>
      <w:r w:rsidR="00241217" w:rsidRPr="00C924A0">
        <w:rPr>
          <w:sz w:val="24"/>
          <w:szCs w:val="24"/>
        </w:rPr>
        <w:t>’s</w:t>
      </w:r>
      <w:r w:rsidR="002B1585" w:rsidRPr="00C924A0">
        <w:rPr>
          <w:sz w:val="24"/>
          <w:szCs w:val="24"/>
        </w:rPr>
        <w:t xml:space="preserve"> </w:t>
      </w:r>
      <w:r w:rsidR="00D31B4C" w:rsidRPr="00C924A0">
        <w:rPr>
          <w:sz w:val="24"/>
          <w:szCs w:val="24"/>
        </w:rPr>
        <w:t xml:space="preserve">Fair Market Value at the time of rental. </w:t>
      </w:r>
      <w:r w:rsidR="006727EB" w:rsidRPr="00C924A0">
        <w:rPr>
          <w:sz w:val="24"/>
          <w:szCs w:val="24"/>
        </w:rPr>
        <w:t xml:space="preserve">The </w:t>
      </w:r>
      <w:r w:rsidR="00F54BB4" w:rsidRPr="00C924A0">
        <w:rPr>
          <w:b/>
          <w:sz w:val="24"/>
          <w:szCs w:val="24"/>
        </w:rPr>
        <w:t>C</w:t>
      </w:r>
      <w:r w:rsidR="00D31B4C" w:rsidRPr="00C924A0">
        <w:rPr>
          <w:b/>
          <w:sz w:val="24"/>
          <w:szCs w:val="24"/>
        </w:rPr>
        <w:t xml:space="preserve">ustomer </w:t>
      </w:r>
      <w:r w:rsidR="00D31B4C" w:rsidRPr="00C924A0">
        <w:rPr>
          <w:sz w:val="24"/>
          <w:szCs w:val="24"/>
        </w:rPr>
        <w:t>agrees to make full payment via credit card on file o</w:t>
      </w:r>
      <w:r w:rsidR="00183085" w:rsidRPr="00C924A0">
        <w:rPr>
          <w:sz w:val="24"/>
          <w:szCs w:val="24"/>
        </w:rPr>
        <w:t>r via another method</w:t>
      </w:r>
      <w:r w:rsidR="002B1585" w:rsidRPr="00C924A0">
        <w:rPr>
          <w:sz w:val="24"/>
          <w:szCs w:val="24"/>
        </w:rPr>
        <w:t xml:space="preserve"> of payment(s).</w:t>
      </w:r>
      <w:r w:rsidR="00F84ADE" w:rsidRPr="00C924A0">
        <w:rPr>
          <w:sz w:val="24"/>
          <w:szCs w:val="24"/>
        </w:rPr>
        <w:t xml:space="preserve"> </w:t>
      </w:r>
    </w:p>
    <w:p w14:paraId="4C139037" w14:textId="3025C9A5" w:rsidR="00D026EA" w:rsidRPr="00222883" w:rsidRDefault="00183085" w:rsidP="00222883">
      <w:pPr>
        <w:jc w:val="both"/>
        <w:rPr>
          <w:sz w:val="24"/>
          <w:szCs w:val="24"/>
        </w:rPr>
      </w:pPr>
      <w:r w:rsidRPr="00C924A0">
        <w:rPr>
          <w:b/>
          <w:sz w:val="24"/>
          <w:szCs w:val="24"/>
        </w:rPr>
        <w:t>USE OF EQUIPMENT</w:t>
      </w:r>
      <w:r w:rsidR="0030474C" w:rsidRPr="00C924A0">
        <w:rPr>
          <w:b/>
          <w:sz w:val="24"/>
          <w:szCs w:val="24"/>
        </w:rPr>
        <w:t>:</w:t>
      </w:r>
      <w:r w:rsidRPr="00C924A0">
        <w:rPr>
          <w:sz w:val="24"/>
          <w:szCs w:val="24"/>
        </w:rPr>
        <w:t xml:space="preserve"> </w:t>
      </w:r>
      <w:r w:rsidR="006727EB" w:rsidRPr="00C924A0">
        <w:rPr>
          <w:sz w:val="24"/>
          <w:szCs w:val="24"/>
        </w:rPr>
        <w:t xml:space="preserve">The </w:t>
      </w:r>
      <w:r w:rsidR="0084664B">
        <w:rPr>
          <w:b/>
          <w:sz w:val="24"/>
          <w:szCs w:val="24"/>
        </w:rPr>
        <w:t>C</w:t>
      </w:r>
      <w:r w:rsidRPr="00C924A0">
        <w:rPr>
          <w:b/>
          <w:sz w:val="24"/>
          <w:szCs w:val="24"/>
        </w:rPr>
        <w:t>ustomer</w:t>
      </w:r>
      <w:r w:rsidRPr="00C924A0">
        <w:rPr>
          <w:sz w:val="24"/>
          <w:szCs w:val="24"/>
        </w:rPr>
        <w:t xml:space="preserve"> agrees not to use or allow anyone</w:t>
      </w:r>
      <w:r w:rsidR="00096E6E" w:rsidRPr="00C924A0">
        <w:rPr>
          <w:sz w:val="24"/>
          <w:szCs w:val="24"/>
        </w:rPr>
        <w:t xml:space="preserve"> </w:t>
      </w:r>
      <w:r w:rsidRPr="00C924A0">
        <w:rPr>
          <w:sz w:val="24"/>
          <w:szCs w:val="24"/>
        </w:rPr>
        <w:t xml:space="preserve">to use the </w:t>
      </w:r>
      <w:r w:rsidR="00096E6E" w:rsidRPr="00C924A0">
        <w:rPr>
          <w:sz w:val="24"/>
          <w:szCs w:val="24"/>
        </w:rPr>
        <w:t>equipment for any illegal purpos</w:t>
      </w:r>
      <w:r w:rsidRPr="00C924A0">
        <w:rPr>
          <w:sz w:val="24"/>
          <w:szCs w:val="24"/>
        </w:rPr>
        <w:t>e or in any illegal or unsafe manner.</w:t>
      </w:r>
      <w:r w:rsidRPr="00C924A0">
        <w:rPr>
          <w:b/>
          <w:sz w:val="24"/>
          <w:szCs w:val="24"/>
        </w:rPr>
        <w:t xml:space="preserve"> </w:t>
      </w:r>
      <w:r w:rsidR="00581737" w:rsidRPr="00C924A0">
        <w:rPr>
          <w:sz w:val="24"/>
          <w:szCs w:val="24"/>
        </w:rPr>
        <w:t xml:space="preserve">The </w:t>
      </w:r>
      <w:r w:rsidR="00F54BB4" w:rsidRPr="00C924A0">
        <w:rPr>
          <w:b/>
          <w:sz w:val="24"/>
          <w:szCs w:val="24"/>
        </w:rPr>
        <w:t>C</w:t>
      </w:r>
      <w:r w:rsidRPr="00C924A0">
        <w:rPr>
          <w:b/>
          <w:sz w:val="24"/>
          <w:szCs w:val="24"/>
        </w:rPr>
        <w:t>ustomer</w:t>
      </w:r>
      <w:r w:rsidRPr="00C924A0">
        <w:rPr>
          <w:sz w:val="24"/>
          <w:szCs w:val="24"/>
        </w:rPr>
        <w:t xml:space="preserve"> shall not allow an</w:t>
      </w:r>
      <w:r w:rsidR="00096E6E" w:rsidRPr="00C924A0">
        <w:rPr>
          <w:sz w:val="24"/>
          <w:szCs w:val="24"/>
        </w:rPr>
        <w:t xml:space="preserve">y person who is not qualified </w:t>
      </w:r>
      <w:r w:rsidRPr="00C924A0">
        <w:rPr>
          <w:sz w:val="24"/>
          <w:szCs w:val="24"/>
        </w:rPr>
        <w:t>or competent in the operation</w:t>
      </w:r>
      <w:r w:rsidR="00096E6E" w:rsidRPr="00C924A0">
        <w:rPr>
          <w:sz w:val="24"/>
          <w:szCs w:val="24"/>
        </w:rPr>
        <w:t xml:space="preserve"> to operate the</w:t>
      </w:r>
      <w:r w:rsidRPr="00C924A0">
        <w:rPr>
          <w:sz w:val="24"/>
          <w:szCs w:val="24"/>
        </w:rPr>
        <w:t xml:space="preserve"> rental equipment. </w:t>
      </w:r>
      <w:r w:rsidR="00581737" w:rsidRPr="00C924A0">
        <w:rPr>
          <w:sz w:val="24"/>
          <w:szCs w:val="24"/>
        </w:rPr>
        <w:t xml:space="preserve">The </w:t>
      </w:r>
      <w:r w:rsidR="00F54BB4" w:rsidRPr="00C924A0">
        <w:rPr>
          <w:b/>
          <w:sz w:val="24"/>
          <w:szCs w:val="24"/>
        </w:rPr>
        <w:t>C</w:t>
      </w:r>
      <w:r w:rsidRPr="00C924A0">
        <w:rPr>
          <w:b/>
          <w:sz w:val="24"/>
          <w:szCs w:val="24"/>
        </w:rPr>
        <w:t>ustomer</w:t>
      </w:r>
      <w:r w:rsidR="00096E6E" w:rsidRPr="00C924A0">
        <w:rPr>
          <w:sz w:val="24"/>
          <w:szCs w:val="24"/>
        </w:rPr>
        <w:t xml:space="preserve"> </w:t>
      </w:r>
      <w:r w:rsidRPr="00C924A0">
        <w:rPr>
          <w:sz w:val="24"/>
          <w:szCs w:val="24"/>
        </w:rPr>
        <w:t>shall not allow</w:t>
      </w:r>
      <w:r w:rsidR="00096E6E" w:rsidRPr="00C924A0">
        <w:rPr>
          <w:sz w:val="24"/>
          <w:szCs w:val="24"/>
        </w:rPr>
        <w:t xml:space="preserve"> anyone</w:t>
      </w:r>
      <w:r w:rsidRPr="00C924A0">
        <w:rPr>
          <w:sz w:val="24"/>
          <w:szCs w:val="24"/>
        </w:rPr>
        <w:t xml:space="preserve"> to use or operate the equipment in an unsafe manner or situation or in</w:t>
      </w:r>
      <w:r w:rsidR="00096E6E" w:rsidRPr="00C924A0">
        <w:rPr>
          <w:sz w:val="24"/>
          <w:szCs w:val="24"/>
        </w:rPr>
        <w:t xml:space="preserve"> a </w:t>
      </w:r>
      <w:r w:rsidR="00D87B92" w:rsidRPr="00C924A0">
        <w:rPr>
          <w:sz w:val="24"/>
          <w:szCs w:val="24"/>
        </w:rPr>
        <w:t>careless</w:t>
      </w:r>
      <w:r w:rsidR="00096E6E" w:rsidRPr="00C924A0">
        <w:rPr>
          <w:sz w:val="24"/>
          <w:szCs w:val="24"/>
        </w:rPr>
        <w:t xml:space="preserve"> or negligent manner, or </w:t>
      </w:r>
      <w:r w:rsidR="00AC39A2" w:rsidRPr="00C924A0">
        <w:rPr>
          <w:sz w:val="24"/>
          <w:szCs w:val="24"/>
        </w:rPr>
        <w:t>modify, misuse, harm</w:t>
      </w:r>
      <w:r w:rsidR="00096E6E" w:rsidRPr="00C924A0">
        <w:rPr>
          <w:sz w:val="24"/>
          <w:szCs w:val="24"/>
        </w:rPr>
        <w:t xml:space="preserve"> abuse equipment. </w:t>
      </w:r>
      <w:r w:rsidR="00D87B92" w:rsidRPr="00C924A0">
        <w:rPr>
          <w:sz w:val="24"/>
          <w:szCs w:val="24"/>
        </w:rPr>
        <w:t xml:space="preserve">The </w:t>
      </w:r>
      <w:r w:rsidR="00F54BB4" w:rsidRPr="00C924A0">
        <w:rPr>
          <w:b/>
          <w:sz w:val="24"/>
          <w:szCs w:val="24"/>
        </w:rPr>
        <w:t>C</w:t>
      </w:r>
      <w:r w:rsidR="00096E6E" w:rsidRPr="00C924A0">
        <w:rPr>
          <w:b/>
          <w:sz w:val="24"/>
          <w:szCs w:val="24"/>
        </w:rPr>
        <w:t>ustomer</w:t>
      </w:r>
      <w:r w:rsidR="00096E6E" w:rsidRPr="00C924A0">
        <w:rPr>
          <w:sz w:val="24"/>
          <w:szCs w:val="24"/>
        </w:rPr>
        <w:t xml:space="preserve"> shall not repair or</w:t>
      </w:r>
      <w:r w:rsidR="00AC39A2" w:rsidRPr="00C924A0">
        <w:rPr>
          <w:sz w:val="24"/>
          <w:szCs w:val="24"/>
        </w:rPr>
        <w:t xml:space="preserve"> allow any repairs without cons</w:t>
      </w:r>
      <w:r w:rsidR="00096E6E" w:rsidRPr="00C924A0">
        <w:rPr>
          <w:sz w:val="24"/>
          <w:szCs w:val="24"/>
        </w:rPr>
        <w:t xml:space="preserve">ulting with </w:t>
      </w:r>
      <w:r w:rsidR="00096E6E" w:rsidRPr="00C924A0">
        <w:rPr>
          <w:b/>
          <w:sz w:val="24"/>
          <w:szCs w:val="24"/>
        </w:rPr>
        <w:t>SIBBQR</w:t>
      </w:r>
      <w:r w:rsidR="00CA7091" w:rsidRPr="00C924A0">
        <w:rPr>
          <w:b/>
          <w:sz w:val="24"/>
          <w:szCs w:val="24"/>
        </w:rPr>
        <w:t xml:space="preserve"> </w:t>
      </w:r>
      <w:r w:rsidR="00CA7091" w:rsidRPr="00C924A0">
        <w:rPr>
          <w:bCs/>
          <w:sz w:val="24"/>
          <w:szCs w:val="24"/>
        </w:rPr>
        <w:t>or</w:t>
      </w:r>
      <w:r w:rsidR="00CA7091" w:rsidRPr="00C924A0">
        <w:rPr>
          <w:b/>
          <w:sz w:val="24"/>
          <w:szCs w:val="24"/>
        </w:rPr>
        <w:t xml:space="preserve"> </w:t>
      </w:r>
      <w:r w:rsidR="00CA7091" w:rsidRPr="00C924A0">
        <w:rPr>
          <w:bCs/>
          <w:sz w:val="24"/>
          <w:szCs w:val="24"/>
        </w:rPr>
        <w:t>without</w:t>
      </w:r>
      <w:r w:rsidR="00096E6E" w:rsidRPr="00C924A0">
        <w:rPr>
          <w:sz w:val="24"/>
          <w:szCs w:val="24"/>
        </w:rPr>
        <w:t xml:space="preserve"> prior written permission. No one under the age of 21 years of age may operate the equipment, </w:t>
      </w:r>
      <w:r w:rsidR="00CA7091" w:rsidRPr="00C924A0">
        <w:rPr>
          <w:sz w:val="24"/>
          <w:szCs w:val="24"/>
        </w:rPr>
        <w:t xml:space="preserve">the </w:t>
      </w:r>
      <w:r w:rsidR="00F54BB4" w:rsidRPr="00C924A0">
        <w:rPr>
          <w:b/>
          <w:sz w:val="24"/>
          <w:szCs w:val="24"/>
        </w:rPr>
        <w:t>C</w:t>
      </w:r>
      <w:r w:rsidR="00096E6E" w:rsidRPr="00C924A0">
        <w:rPr>
          <w:b/>
          <w:sz w:val="24"/>
          <w:szCs w:val="24"/>
        </w:rPr>
        <w:t>ustomer</w:t>
      </w:r>
      <w:r w:rsidR="00096E6E" w:rsidRPr="00C924A0">
        <w:rPr>
          <w:sz w:val="24"/>
          <w:szCs w:val="24"/>
        </w:rPr>
        <w:t xml:space="preserve"> acknowledges that the vehicle towing</w:t>
      </w:r>
      <w:r w:rsidR="00AC39A2" w:rsidRPr="00C924A0">
        <w:rPr>
          <w:sz w:val="24"/>
          <w:szCs w:val="24"/>
        </w:rPr>
        <w:t xml:space="preserve"> or carrying</w:t>
      </w:r>
      <w:r w:rsidR="00096E6E" w:rsidRPr="00C924A0">
        <w:rPr>
          <w:sz w:val="24"/>
          <w:szCs w:val="24"/>
        </w:rPr>
        <w:t xml:space="preserve"> the equipment</w:t>
      </w:r>
      <w:r w:rsidR="00AC39A2" w:rsidRPr="00C924A0">
        <w:rPr>
          <w:sz w:val="24"/>
          <w:szCs w:val="24"/>
        </w:rPr>
        <w:t xml:space="preserve"> (if required)</w:t>
      </w:r>
      <w:r w:rsidR="00096E6E" w:rsidRPr="00C924A0">
        <w:rPr>
          <w:sz w:val="24"/>
          <w:szCs w:val="24"/>
        </w:rPr>
        <w:t xml:space="preserve"> is adequately equipped and the person</w:t>
      </w:r>
      <w:r w:rsidR="00AC39A2" w:rsidRPr="00C924A0">
        <w:rPr>
          <w:sz w:val="24"/>
          <w:szCs w:val="24"/>
        </w:rPr>
        <w:t xml:space="preserve"> is competent.</w:t>
      </w:r>
      <w:r w:rsidR="00577DC2" w:rsidRPr="00C924A0">
        <w:rPr>
          <w:sz w:val="24"/>
          <w:szCs w:val="24"/>
        </w:rPr>
        <w:t xml:space="preserve"> The </w:t>
      </w:r>
      <w:r w:rsidR="00577DC2" w:rsidRPr="0084664B">
        <w:rPr>
          <w:b/>
          <w:bCs/>
          <w:sz w:val="24"/>
          <w:szCs w:val="24"/>
        </w:rPr>
        <w:t>Cus</w:t>
      </w:r>
      <w:r w:rsidR="00C962A1" w:rsidRPr="0084664B">
        <w:rPr>
          <w:b/>
          <w:bCs/>
          <w:sz w:val="24"/>
          <w:szCs w:val="24"/>
        </w:rPr>
        <w:t>tomer</w:t>
      </w:r>
      <w:r w:rsidR="00C962A1" w:rsidRPr="00C924A0">
        <w:rPr>
          <w:sz w:val="24"/>
          <w:szCs w:val="24"/>
        </w:rPr>
        <w:t xml:space="preserve"> is responsible </w:t>
      </w:r>
      <w:r w:rsidR="00577DC2" w:rsidRPr="00C924A0">
        <w:rPr>
          <w:sz w:val="24"/>
          <w:szCs w:val="24"/>
        </w:rPr>
        <w:t>for the use of equipm</w:t>
      </w:r>
      <w:r w:rsidR="00222883">
        <w:rPr>
          <w:sz w:val="24"/>
          <w:szCs w:val="24"/>
        </w:rPr>
        <w:t>ent while in his/her possession.</w:t>
      </w:r>
    </w:p>
    <w:p w14:paraId="1B25592A" w14:textId="7B8CD2E7" w:rsidR="00C924A0" w:rsidRPr="00222883" w:rsidRDefault="00D026EA" w:rsidP="00F84ADE">
      <w:pPr>
        <w:jc w:val="both"/>
        <w:rPr>
          <w:sz w:val="24"/>
          <w:szCs w:val="24"/>
        </w:rPr>
      </w:pPr>
      <w:r w:rsidRPr="00C924A0">
        <w:rPr>
          <w:b/>
          <w:sz w:val="24"/>
          <w:szCs w:val="24"/>
        </w:rPr>
        <w:t xml:space="preserve">REPLACEMENT OF MALFUNCTIONING EQUIPMENT: </w:t>
      </w:r>
      <w:r w:rsidRPr="00C924A0">
        <w:rPr>
          <w:sz w:val="24"/>
          <w:szCs w:val="24"/>
        </w:rPr>
        <w:t>If the equipment becomes unsafe or in disrepair as</w:t>
      </w:r>
      <w:r w:rsidR="00063768" w:rsidRPr="00C924A0">
        <w:rPr>
          <w:sz w:val="24"/>
          <w:szCs w:val="24"/>
        </w:rPr>
        <w:t xml:space="preserve"> the </w:t>
      </w:r>
      <w:r w:rsidR="00F54BB4" w:rsidRPr="00C924A0">
        <w:rPr>
          <w:sz w:val="24"/>
          <w:szCs w:val="24"/>
        </w:rPr>
        <w:t xml:space="preserve">result of normal use, The </w:t>
      </w:r>
      <w:r w:rsidR="00F54BB4" w:rsidRPr="00C924A0">
        <w:rPr>
          <w:b/>
          <w:sz w:val="24"/>
          <w:szCs w:val="24"/>
        </w:rPr>
        <w:t>C</w:t>
      </w:r>
      <w:r w:rsidRPr="00C924A0">
        <w:rPr>
          <w:b/>
          <w:sz w:val="24"/>
          <w:szCs w:val="24"/>
        </w:rPr>
        <w:t>ustomer</w:t>
      </w:r>
      <w:r w:rsidRPr="00C924A0">
        <w:rPr>
          <w:sz w:val="24"/>
          <w:szCs w:val="24"/>
        </w:rPr>
        <w:t xml:space="preserve"> agrees to discontinue use and notify </w:t>
      </w:r>
      <w:r w:rsidRPr="00C924A0">
        <w:rPr>
          <w:b/>
          <w:bCs/>
          <w:sz w:val="24"/>
          <w:szCs w:val="24"/>
        </w:rPr>
        <w:t>SIBBQR</w:t>
      </w:r>
      <w:r w:rsidRPr="00C924A0">
        <w:rPr>
          <w:sz w:val="24"/>
          <w:szCs w:val="24"/>
        </w:rPr>
        <w:t xml:space="preserve"> immediately. The equipment will be replaced with similar equipment in good working order if available.</w:t>
      </w:r>
      <w:r w:rsidRPr="00C924A0">
        <w:rPr>
          <w:b/>
          <w:sz w:val="24"/>
          <w:szCs w:val="24"/>
        </w:rPr>
        <w:t xml:space="preserve"> SIBBQR</w:t>
      </w:r>
      <w:r w:rsidRPr="00C924A0">
        <w:rPr>
          <w:sz w:val="24"/>
          <w:szCs w:val="24"/>
        </w:rPr>
        <w:t xml:space="preserve"> is not resp</w:t>
      </w:r>
      <w:r w:rsidR="00F8099A" w:rsidRPr="00C924A0">
        <w:rPr>
          <w:sz w:val="24"/>
          <w:szCs w:val="24"/>
        </w:rPr>
        <w:t xml:space="preserve">onsible for any consequential or incidental </w:t>
      </w:r>
      <w:r w:rsidR="0014297D" w:rsidRPr="00C924A0">
        <w:rPr>
          <w:sz w:val="24"/>
          <w:szCs w:val="24"/>
        </w:rPr>
        <w:t>damage caused</w:t>
      </w:r>
      <w:r w:rsidR="00F8099A" w:rsidRPr="00C924A0">
        <w:rPr>
          <w:sz w:val="24"/>
          <w:szCs w:val="24"/>
        </w:rPr>
        <w:t xml:space="preserve"> by delays or otherwise.</w:t>
      </w:r>
      <w:r w:rsidR="00F84ADE" w:rsidRPr="00C924A0">
        <w:rPr>
          <w:sz w:val="24"/>
          <w:szCs w:val="24"/>
        </w:rPr>
        <w:t xml:space="preserve"> </w:t>
      </w:r>
    </w:p>
    <w:p w14:paraId="02DA6173" w14:textId="3154A90A" w:rsidR="00C924A0" w:rsidRPr="00222883" w:rsidRDefault="0030474C" w:rsidP="00F84ADE">
      <w:pPr>
        <w:jc w:val="both"/>
        <w:rPr>
          <w:sz w:val="24"/>
          <w:szCs w:val="24"/>
        </w:rPr>
      </w:pPr>
      <w:r w:rsidRPr="00C924A0">
        <w:rPr>
          <w:b/>
          <w:sz w:val="24"/>
          <w:szCs w:val="24"/>
        </w:rPr>
        <w:t xml:space="preserve">TIME OF RETURN: </w:t>
      </w:r>
      <w:r w:rsidR="002C62A2" w:rsidRPr="00C924A0">
        <w:rPr>
          <w:b/>
          <w:sz w:val="24"/>
          <w:szCs w:val="24"/>
        </w:rPr>
        <w:t xml:space="preserve">The </w:t>
      </w:r>
      <w:r w:rsidR="0084664B">
        <w:rPr>
          <w:b/>
          <w:sz w:val="24"/>
          <w:szCs w:val="24"/>
        </w:rPr>
        <w:t>C</w:t>
      </w:r>
      <w:r w:rsidR="00557E52" w:rsidRPr="00C924A0">
        <w:rPr>
          <w:b/>
          <w:sz w:val="24"/>
          <w:szCs w:val="24"/>
        </w:rPr>
        <w:t>ustomer’s</w:t>
      </w:r>
      <w:r w:rsidR="00557E52" w:rsidRPr="00C924A0">
        <w:rPr>
          <w:sz w:val="24"/>
          <w:szCs w:val="24"/>
        </w:rPr>
        <w:t xml:space="preserve"> right to possession of the equipment begins upon</w:t>
      </w:r>
      <w:r w:rsidR="0084664B">
        <w:rPr>
          <w:sz w:val="24"/>
          <w:szCs w:val="24"/>
        </w:rPr>
        <w:t xml:space="preserve"> delivery of</w:t>
      </w:r>
      <w:r w:rsidR="00557E52" w:rsidRPr="00C924A0">
        <w:rPr>
          <w:sz w:val="24"/>
          <w:szCs w:val="24"/>
        </w:rPr>
        <w:t xml:space="preserve"> equipment</w:t>
      </w:r>
      <w:r w:rsidR="0084664B">
        <w:rPr>
          <w:sz w:val="24"/>
          <w:szCs w:val="24"/>
        </w:rPr>
        <w:t xml:space="preserve"> </w:t>
      </w:r>
      <w:r w:rsidR="00557E52" w:rsidRPr="00C924A0">
        <w:rPr>
          <w:sz w:val="24"/>
          <w:szCs w:val="24"/>
        </w:rPr>
        <w:t xml:space="preserve">and terminates on the Agreed Returned Date indicated on the Rental Agreement. Retention of possession after this date constitutes a material breach of this Rental Agreement.  Any extension of this Rental Agreement must be </w:t>
      </w:r>
      <w:r w:rsidR="008E2844" w:rsidRPr="00C924A0">
        <w:rPr>
          <w:sz w:val="24"/>
          <w:szCs w:val="24"/>
        </w:rPr>
        <w:t>approved</w:t>
      </w:r>
      <w:r w:rsidR="00557E52" w:rsidRPr="00C924A0">
        <w:rPr>
          <w:sz w:val="24"/>
          <w:szCs w:val="24"/>
        </w:rPr>
        <w:t xml:space="preserve"> by </w:t>
      </w:r>
      <w:r w:rsidR="00557E52" w:rsidRPr="00C924A0">
        <w:rPr>
          <w:b/>
          <w:bCs/>
          <w:sz w:val="24"/>
          <w:szCs w:val="24"/>
        </w:rPr>
        <w:t>SIBBQR</w:t>
      </w:r>
      <w:r w:rsidR="00557E52" w:rsidRPr="00C924A0">
        <w:rPr>
          <w:sz w:val="24"/>
          <w:szCs w:val="24"/>
        </w:rPr>
        <w:t>.</w:t>
      </w:r>
      <w:r w:rsidR="00D026EA" w:rsidRPr="00C924A0">
        <w:rPr>
          <w:sz w:val="24"/>
          <w:szCs w:val="24"/>
        </w:rPr>
        <w:t xml:space="preserve"> </w:t>
      </w:r>
      <w:r w:rsidR="00557E52" w:rsidRPr="00C924A0">
        <w:rPr>
          <w:sz w:val="24"/>
          <w:szCs w:val="24"/>
        </w:rPr>
        <w:t xml:space="preserve">If the equipment is not returned for any reason, </w:t>
      </w:r>
      <w:r w:rsidR="00557E52" w:rsidRPr="00C924A0">
        <w:rPr>
          <w:b/>
          <w:bCs/>
          <w:sz w:val="24"/>
          <w:szCs w:val="24"/>
        </w:rPr>
        <w:t>SIBBQR</w:t>
      </w:r>
      <w:r w:rsidR="00557E52" w:rsidRPr="00C924A0">
        <w:rPr>
          <w:sz w:val="24"/>
          <w:szCs w:val="24"/>
        </w:rPr>
        <w:t xml:space="preserve"> may </w:t>
      </w:r>
      <w:r w:rsidR="00317773" w:rsidRPr="00C924A0">
        <w:rPr>
          <w:sz w:val="24"/>
          <w:szCs w:val="24"/>
        </w:rPr>
        <w:t>recover</w:t>
      </w:r>
      <w:r w:rsidR="00557E52" w:rsidRPr="00C924A0">
        <w:rPr>
          <w:sz w:val="24"/>
          <w:szCs w:val="24"/>
        </w:rPr>
        <w:t xml:space="preserve"> said equipment without further notice or legal action.</w:t>
      </w:r>
    </w:p>
    <w:p w14:paraId="612F3E9F" w14:textId="6BD8A925" w:rsidR="00C97E1D" w:rsidRPr="00C924A0" w:rsidRDefault="0030474C" w:rsidP="00C97E1D">
      <w:pPr>
        <w:jc w:val="both"/>
        <w:rPr>
          <w:sz w:val="24"/>
          <w:szCs w:val="24"/>
        </w:rPr>
      </w:pPr>
      <w:r w:rsidRPr="00C924A0">
        <w:rPr>
          <w:b/>
          <w:sz w:val="24"/>
          <w:szCs w:val="24"/>
        </w:rPr>
        <w:t>Payment(s):</w:t>
      </w:r>
      <w:r w:rsidR="00222883">
        <w:rPr>
          <w:sz w:val="24"/>
          <w:szCs w:val="24"/>
        </w:rPr>
        <w:t xml:space="preserve"> </w:t>
      </w:r>
      <w:r w:rsidR="00F33983" w:rsidRPr="00C924A0">
        <w:rPr>
          <w:sz w:val="24"/>
          <w:szCs w:val="24"/>
        </w:rPr>
        <w:t>Payment</w:t>
      </w:r>
      <w:r w:rsidR="00592987" w:rsidRPr="00C924A0">
        <w:rPr>
          <w:sz w:val="24"/>
          <w:szCs w:val="24"/>
        </w:rPr>
        <w:t xml:space="preserve"> is</w:t>
      </w:r>
      <w:r w:rsidR="00F33983" w:rsidRPr="00C924A0">
        <w:rPr>
          <w:sz w:val="24"/>
          <w:szCs w:val="24"/>
        </w:rPr>
        <w:t xml:space="preserve"> due in full at the time of reserving equipment. Cancellation</w:t>
      </w:r>
      <w:r w:rsidR="006D2183" w:rsidRPr="00C924A0">
        <w:rPr>
          <w:sz w:val="24"/>
          <w:szCs w:val="24"/>
        </w:rPr>
        <w:t xml:space="preserve"> within the 48hrs period of the </w:t>
      </w:r>
      <w:r w:rsidR="00F33983" w:rsidRPr="00C924A0">
        <w:rPr>
          <w:sz w:val="24"/>
          <w:szCs w:val="24"/>
        </w:rPr>
        <w:t xml:space="preserve">rental will </w:t>
      </w:r>
      <w:r w:rsidR="0014203C" w:rsidRPr="00C924A0">
        <w:rPr>
          <w:sz w:val="24"/>
          <w:szCs w:val="24"/>
        </w:rPr>
        <w:t>be subject to a</w:t>
      </w:r>
      <w:r w:rsidR="006D2183" w:rsidRPr="00C924A0">
        <w:rPr>
          <w:sz w:val="24"/>
          <w:szCs w:val="24"/>
        </w:rPr>
        <w:t xml:space="preserve"> </w:t>
      </w:r>
      <w:r w:rsidR="00C97E1D" w:rsidRPr="00C924A0">
        <w:rPr>
          <w:sz w:val="24"/>
          <w:szCs w:val="24"/>
        </w:rPr>
        <w:t>$</w:t>
      </w:r>
      <w:r w:rsidR="00101C00">
        <w:rPr>
          <w:sz w:val="24"/>
          <w:szCs w:val="24"/>
        </w:rPr>
        <w:t>30</w:t>
      </w:r>
      <w:r w:rsidR="00C97E1D" w:rsidRPr="00C924A0">
        <w:rPr>
          <w:sz w:val="24"/>
          <w:szCs w:val="24"/>
        </w:rPr>
        <w:t>.00 cancellation fee.</w:t>
      </w:r>
    </w:p>
    <w:p w14:paraId="24F2E7A4" w14:textId="6C2BB565" w:rsidR="00FA0109" w:rsidRPr="00482C37" w:rsidRDefault="0030474C" w:rsidP="00BA28BB">
      <w:pPr>
        <w:jc w:val="both"/>
        <w:rPr>
          <w:b/>
          <w:sz w:val="24"/>
          <w:szCs w:val="24"/>
        </w:rPr>
      </w:pPr>
      <w:r w:rsidRPr="00C924A0">
        <w:rPr>
          <w:b/>
          <w:sz w:val="24"/>
          <w:szCs w:val="24"/>
        </w:rPr>
        <w:t>WOOD USE:</w:t>
      </w:r>
      <w:r w:rsidR="00AC39A2" w:rsidRPr="00C924A0">
        <w:rPr>
          <w:sz w:val="24"/>
          <w:szCs w:val="24"/>
        </w:rPr>
        <w:t xml:space="preserve"> Only hardwood should be used </w:t>
      </w:r>
      <w:r w:rsidR="00625AFB" w:rsidRPr="00C924A0">
        <w:rPr>
          <w:sz w:val="24"/>
          <w:szCs w:val="24"/>
        </w:rPr>
        <w:t>with the</w:t>
      </w:r>
      <w:r w:rsidR="00AC39A2" w:rsidRPr="00C924A0">
        <w:rPr>
          <w:sz w:val="24"/>
          <w:szCs w:val="24"/>
        </w:rPr>
        <w:t xml:space="preserve"> equipment. Examples </w:t>
      </w:r>
      <w:r w:rsidR="00625AFB" w:rsidRPr="00C924A0">
        <w:rPr>
          <w:sz w:val="24"/>
          <w:szCs w:val="24"/>
        </w:rPr>
        <w:t>are</w:t>
      </w:r>
      <w:r w:rsidR="000C1698" w:rsidRPr="00C924A0">
        <w:rPr>
          <w:sz w:val="24"/>
          <w:szCs w:val="24"/>
        </w:rPr>
        <w:t xml:space="preserve"> Mesquite, H</w:t>
      </w:r>
      <w:r w:rsidR="00AC39A2" w:rsidRPr="00C924A0">
        <w:rPr>
          <w:sz w:val="24"/>
          <w:szCs w:val="24"/>
        </w:rPr>
        <w:t xml:space="preserve">ickory, </w:t>
      </w:r>
      <w:r w:rsidR="000C1698" w:rsidRPr="00C924A0">
        <w:rPr>
          <w:sz w:val="24"/>
          <w:szCs w:val="24"/>
        </w:rPr>
        <w:t>A</w:t>
      </w:r>
      <w:r w:rsidR="00AC39A2" w:rsidRPr="00C924A0">
        <w:rPr>
          <w:sz w:val="24"/>
          <w:szCs w:val="24"/>
        </w:rPr>
        <w:t>pple,</w:t>
      </w:r>
      <w:r w:rsidR="00482C37">
        <w:rPr>
          <w:sz w:val="24"/>
          <w:szCs w:val="24"/>
        </w:rPr>
        <w:t xml:space="preserve"> Cherry, Peach, Oak or Pecan</w:t>
      </w:r>
      <w:r w:rsidR="00482C37" w:rsidRPr="00482C37">
        <w:rPr>
          <w:b/>
          <w:sz w:val="24"/>
          <w:szCs w:val="24"/>
        </w:rPr>
        <w:t>.</w:t>
      </w:r>
      <w:r w:rsidR="002B1585" w:rsidRPr="00482C37">
        <w:rPr>
          <w:b/>
          <w:sz w:val="24"/>
          <w:szCs w:val="24"/>
        </w:rPr>
        <w:t xml:space="preserve"> PINE</w:t>
      </w:r>
      <w:r w:rsidR="000C1698" w:rsidRPr="00482C37">
        <w:rPr>
          <w:b/>
          <w:sz w:val="24"/>
          <w:szCs w:val="24"/>
        </w:rPr>
        <w:t>, CEDAR, PRESSURE TREATED, PAINTED OR ANY OTHER UNDESIRABLE WOOD SHALL NOT BE USE AS THESE TYPE OF WOOD CONSTITUE A RISK TO HEALTH, SAFETY AND WELFARE TO ANY PERSON IN THE VICINITY OF ITS USE AND MAY BE HARMFUL TO T</w:t>
      </w:r>
      <w:r w:rsidR="00317773" w:rsidRPr="00482C37">
        <w:rPr>
          <w:b/>
          <w:sz w:val="24"/>
          <w:szCs w:val="24"/>
        </w:rPr>
        <w:t>HE</w:t>
      </w:r>
      <w:r w:rsidR="000C1698" w:rsidRPr="00482C37">
        <w:rPr>
          <w:b/>
          <w:sz w:val="24"/>
          <w:szCs w:val="24"/>
        </w:rPr>
        <w:t xml:space="preserve"> EQUIPMENT.</w:t>
      </w:r>
      <w:r w:rsidR="00C97E1D" w:rsidRPr="00482C37">
        <w:rPr>
          <w:b/>
          <w:sz w:val="24"/>
          <w:szCs w:val="24"/>
        </w:rPr>
        <w:t xml:space="preserve"> </w:t>
      </w:r>
    </w:p>
    <w:p w14:paraId="1F1563D4" w14:textId="11EBA95F" w:rsidR="00FA0109" w:rsidRPr="00222883" w:rsidRDefault="0030474C" w:rsidP="00834D75">
      <w:pPr>
        <w:jc w:val="both"/>
        <w:rPr>
          <w:sz w:val="24"/>
          <w:szCs w:val="24"/>
        </w:rPr>
      </w:pPr>
      <w:r w:rsidRPr="00C924A0">
        <w:rPr>
          <w:b/>
          <w:sz w:val="24"/>
          <w:szCs w:val="24"/>
        </w:rPr>
        <w:t>RETURN OF EQUIPMENT:</w:t>
      </w:r>
      <w:r w:rsidR="001A5619">
        <w:rPr>
          <w:b/>
          <w:sz w:val="24"/>
          <w:szCs w:val="24"/>
        </w:rPr>
        <w:t xml:space="preserve"> </w:t>
      </w:r>
      <w:r w:rsidR="00EF1585" w:rsidRPr="0084664B">
        <w:rPr>
          <w:bCs/>
          <w:sz w:val="24"/>
          <w:szCs w:val="24"/>
        </w:rPr>
        <w:t>The</w:t>
      </w:r>
      <w:r w:rsidR="00EF1585" w:rsidRPr="00C924A0">
        <w:rPr>
          <w:b/>
          <w:sz w:val="24"/>
          <w:szCs w:val="24"/>
        </w:rPr>
        <w:t xml:space="preserve"> C</w:t>
      </w:r>
      <w:r w:rsidR="00BC3EBE" w:rsidRPr="00C924A0">
        <w:rPr>
          <w:b/>
          <w:sz w:val="24"/>
          <w:szCs w:val="24"/>
        </w:rPr>
        <w:t>ustomer</w:t>
      </w:r>
      <w:r w:rsidR="00BC3EBE" w:rsidRPr="00C924A0">
        <w:rPr>
          <w:sz w:val="24"/>
          <w:szCs w:val="24"/>
        </w:rPr>
        <w:t xml:space="preserve"> agrees to return</w:t>
      </w:r>
      <w:r w:rsidR="00F23FA4" w:rsidRPr="00C924A0">
        <w:rPr>
          <w:sz w:val="24"/>
          <w:szCs w:val="24"/>
        </w:rPr>
        <w:t xml:space="preserve"> the </w:t>
      </w:r>
      <w:r w:rsidR="00DB3CCD" w:rsidRPr="00C924A0">
        <w:rPr>
          <w:sz w:val="24"/>
          <w:szCs w:val="24"/>
        </w:rPr>
        <w:t>equipment</w:t>
      </w:r>
      <w:r w:rsidR="00BC3EBE" w:rsidRPr="00C924A0">
        <w:rPr>
          <w:sz w:val="24"/>
          <w:szCs w:val="24"/>
        </w:rPr>
        <w:t xml:space="preserve"> </w:t>
      </w:r>
      <w:r w:rsidR="00070C68" w:rsidRPr="00C924A0">
        <w:rPr>
          <w:sz w:val="24"/>
          <w:szCs w:val="24"/>
        </w:rPr>
        <w:t xml:space="preserve">by the Rental Agreement Return Date </w:t>
      </w:r>
      <w:r w:rsidR="00A97EAC" w:rsidRPr="00C924A0">
        <w:rPr>
          <w:sz w:val="24"/>
          <w:szCs w:val="24"/>
        </w:rPr>
        <w:t>to</w:t>
      </w:r>
      <w:r w:rsidR="00A97EAC" w:rsidRPr="00C924A0">
        <w:rPr>
          <w:b/>
          <w:sz w:val="24"/>
          <w:szCs w:val="24"/>
        </w:rPr>
        <w:t xml:space="preserve"> SIBBQR</w:t>
      </w:r>
      <w:r w:rsidR="00BC3EBE" w:rsidRPr="00C924A0">
        <w:rPr>
          <w:sz w:val="24"/>
          <w:szCs w:val="24"/>
        </w:rPr>
        <w:t xml:space="preserve"> </w:t>
      </w:r>
      <w:r w:rsidR="00EF1585" w:rsidRPr="00C924A0">
        <w:rPr>
          <w:sz w:val="24"/>
          <w:szCs w:val="24"/>
        </w:rPr>
        <w:t>in as good</w:t>
      </w:r>
      <w:r w:rsidR="0037119F" w:rsidRPr="00C924A0">
        <w:rPr>
          <w:sz w:val="24"/>
          <w:szCs w:val="24"/>
        </w:rPr>
        <w:t xml:space="preserve"> condition</w:t>
      </w:r>
      <w:r w:rsidR="00BC3EBE" w:rsidRPr="00C924A0">
        <w:rPr>
          <w:sz w:val="24"/>
          <w:szCs w:val="24"/>
        </w:rPr>
        <w:t xml:space="preserve"> as when</w:t>
      </w:r>
      <w:r w:rsidR="00EF1585" w:rsidRPr="00C924A0">
        <w:rPr>
          <w:sz w:val="24"/>
          <w:szCs w:val="24"/>
        </w:rPr>
        <w:t xml:space="preserve"> </w:t>
      </w:r>
      <w:r w:rsidR="00BC3EBE" w:rsidRPr="00C924A0">
        <w:rPr>
          <w:sz w:val="24"/>
          <w:szCs w:val="24"/>
        </w:rPr>
        <w:t>received, ordinary wear and tear</w:t>
      </w:r>
      <w:r w:rsidR="002F2491" w:rsidRPr="00C924A0">
        <w:rPr>
          <w:sz w:val="24"/>
          <w:szCs w:val="24"/>
        </w:rPr>
        <w:t xml:space="preserve"> is the only exception.</w:t>
      </w:r>
      <w:r w:rsidR="00A97EAC" w:rsidRPr="00C924A0">
        <w:rPr>
          <w:sz w:val="24"/>
          <w:szCs w:val="24"/>
        </w:rPr>
        <w:t xml:space="preserve"> </w:t>
      </w:r>
      <w:r w:rsidR="00133EAD" w:rsidRPr="00C924A0">
        <w:rPr>
          <w:sz w:val="24"/>
          <w:szCs w:val="24"/>
        </w:rPr>
        <w:t xml:space="preserve">The </w:t>
      </w:r>
      <w:r w:rsidR="00F54BB4" w:rsidRPr="00C924A0">
        <w:rPr>
          <w:b/>
          <w:sz w:val="24"/>
          <w:szCs w:val="24"/>
        </w:rPr>
        <w:t>C</w:t>
      </w:r>
      <w:r w:rsidR="00BC3EBE" w:rsidRPr="00C924A0">
        <w:rPr>
          <w:b/>
          <w:sz w:val="24"/>
          <w:szCs w:val="24"/>
        </w:rPr>
        <w:t xml:space="preserve">ustomer </w:t>
      </w:r>
      <w:r w:rsidR="00BC3EBE" w:rsidRPr="00C924A0">
        <w:rPr>
          <w:sz w:val="24"/>
          <w:szCs w:val="24"/>
        </w:rPr>
        <w:t>accept</w:t>
      </w:r>
      <w:r w:rsidR="00133EAD" w:rsidRPr="00C924A0">
        <w:rPr>
          <w:sz w:val="24"/>
          <w:szCs w:val="24"/>
        </w:rPr>
        <w:t>s</w:t>
      </w:r>
      <w:r w:rsidR="00BC3EBE" w:rsidRPr="00C924A0">
        <w:rPr>
          <w:sz w:val="24"/>
          <w:szCs w:val="24"/>
        </w:rPr>
        <w:t xml:space="preserve"> all risk including damage to and li</w:t>
      </w:r>
      <w:r w:rsidR="00054E8F" w:rsidRPr="00C924A0">
        <w:rPr>
          <w:sz w:val="24"/>
          <w:szCs w:val="24"/>
        </w:rPr>
        <w:t>a</w:t>
      </w:r>
      <w:r w:rsidR="00BC3EBE" w:rsidRPr="00C924A0">
        <w:rPr>
          <w:sz w:val="24"/>
          <w:szCs w:val="24"/>
        </w:rPr>
        <w:t xml:space="preserve">bility relative to equipment for a reasonable </w:t>
      </w:r>
      <w:r w:rsidR="00BA28BB" w:rsidRPr="00C924A0">
        <w:rPr>
          <w:sz w:val="24"/>
          <w:szCs w:val="24"/>
        </w:rPr>
        <w:t>period</w:t>
      </w:r>
      <w:r w:rsidR="00BC3EBE" w:rsidRPr="00C924A0">
        <w:rPr>
          <w:sz w:val="24"/>
          <w:szCs w:val="24"/>
        </w:rPr>
        <w:t xml:space="preserve"> until the equipment is picked</w:t>
      </w:r>
      <w:r w:rsidR="00680DF6" w:rsidRPr="00C924A0">
        <w:rPr>
          <w:sz w:val="24"/>
          <w:szCs w:val="24"/>
        </w:rPr>
        <w:t xml:space="preserve"> up</w:t>
      </w:r>
      <w:r w:rsidR="00BC3EBE" w:rsidRPr="00C924A0">
        <w:rPr>
          <w:sz w:val="24"/>
          <w:szCs w:val="24"/>
        </w:rPr>
        <w:t xml:space="preserve"> by</w:t>
      </w:r>
      <w:r w:rsidR="00BC3EBE" w:rsidRPr="00C924A0">
        <w:rPr>
          <w:b/>
          <w:sz w:val="24"/>
          <w:szCs w:val="24"/>
        </w:rPr>
        <w:t xml:space="preserve"> SIBB</w:t>
      </w:r>
      <w:r w:rsidR="006011DC" w:rsidRPr="00C924A0">
        <w:rPr>
          <w:b/>
          <w:sz w:val="24"/>
          <w:szCs w:val="24"/>
        </w:rPr>
        <w:t>Q</w:t>
      </w:r>
      <w:r w:rsidR="00BC3EBE" w:rsidRPr="00C924A0">
        <w:rPr>
          <w:b/>
          <w:sz w:val="24"/>
          <w:szCs w:val="24"/>
        </w:rPr>
        <w:t>R</w:t>
      </w:r>
      <w:r w:rsidR="00BC3EBE" w:rsidRPr="00C924A0">
        <w:rPr>
          <w:sz w:val="24"/>
          <w:szCs w:val="24"/>
        </w:rPr>
        <w:t>.</w:t>
      </w:r>
    </w:p>
    <w:p w14:paraId="5B0141C4" w14:textId="77777777" w:rsidR="00BC7D0F" w:rsidRDefault="00BC7D0F" w:rsidP="00834D75">
      <w:pPr>
        <w:jc w:val="both"/>
        <w:rPr>
          <w:b/>
          <w:sz w:val="24"/>
          <w:szCs w:val="24"/>
        </w:rPr>
      </w:pPr>
    </w:p>
    <w:p w14:paraId="11C5F620" w14:textId="354F7D1C" w:rsidR="00C924A0" w:rsidRPr="00222883" w:rsidRDefault="0030474C" w:rsidP="00834D75">
      <w:pPr>
        <w:jc w:val="both"/>
        <w:rPr>
          <w:sz w:val="24"/>
          <w:szCs w:val="24"/>
        </w:rPr>
      </w:pPr>
      <w:bookmarkStart w:id="1" w:name="_GoBack"/>
      <w:bookmarkEnd w:id="1"/>
      <w:r w:rsidRPr="00C924A0">
        <w:rPr>
          <w:b/>
          <w:sz w:val="24"/>
          <w:szCs w:val="24"/>
        </w:rPr>
        <w:lastRenderedPageBreak/>
        <w:t>REPOSSESSION</w:t>
      </w:r>
      <w:r w:rsidR="00054E8F" w:rsidRPr="00C924A0">
        <w:rPr>
          <w:b/>
          <w:sz w:val="24"/>
          <w:szCs w:val="24"/>
        </w:rPr>
        <w:t>:</w:t>
      </w:r>
      <w:r w:rsidR="001A5619">
        <w:rPr>
          <w:sz w:val="24"/>
          <w:szCs w:val="24"/>
        </w:rPr>
        <w:t xml:space="preserve"> </w:t>
      </w:r>
      <w:r w:rsidR="00C962A1" w:rsidRPr="00C924A0">
        <w:rPr>
          <w:sz w:val="24"/>
          <w:szCs w:val="24"/>
        </w:rPr>
        <w:t>Upon failure to pay return equipment</w:t>
      </w:r>
      <w:r w:rsidR="00054E8F" w:rsidRPr="00C924A0">
        <w:rPr>
          <w:sz w:val="24"/>
          <w:szCs w:val="24"/>
        </w:rPr>
        <w:t xml:space="preserve"> or other breach of contract, </w:t>
      </w:r>
      <w:r w:rsidR="00054E8F" w:rsidRPr="00C924A0">
        <w:rPr>
          <w:b/>
          <w:sz w:val="24"/>
          <w:szCs w:val="24"/>
        </w:rPr>
        <w:t>SIBBQR</w:t>
      </w:r>
      <w:r w:rsidR="00054E8F" w:rsidRPr="00C924A0">
        <w:rPr>
          <w:sz w:val="24"/>
          <w:szCs w:val="24"/>
        </w:rPr>
        <w:t xml:space="preserve"> may terminate th</w:t>
      </w:r>
      <w:r w:rsidR="00F57144" w:rsidRPr="00C924A0">
        <w:rPr>
          <w:sz w:val="24"/>
          <w:szCs w:val="24"/>
        </w:rPr>
        <w:t>is</w:t>
      </w:r>
      <w:r w:rsidR="00054E8F" w:rsidRPr="00C924A0">
        <w:rPr>
          <w:sz w:val="24"/>
          <w:szCs w:val="24"/>
        </w:rPr>
        <w:t xml:space="preserve"> contract and take possession of and remove the equipment from </w:t>
      </w:r>
      <w:r w:rsidR="00490CE7" w:rsidRPr="00C924A0">
        <w:rPr>
          <w:sz w:val="24"/>
          <w:szCs w:val="24"/>
        </w:rPr>
        <w:t>any location</w:t>
      </w:r>
      <w:r w:rsidR="002B1585" w:rsidRPr="00C924A0">
        <w:rPr>
          <w:sz w:val="24"/>
          <w:szCs w:val="24"/>
        </w:rPr>
        <w:t xml:space="preserve"> without prejudice to any </w:t>
      </w:r>
      <w:r w:rsidR="00054E8F" w:rsidRPr="00C924A0">
        <w:rPr>
          <w:sz w:val="24"/>
          <w:szCs w:val="24"/>
        </w:rPr>
        <w:t xml:space="preserve">other remedies or claims which </w:t>
      </w:r>
      <w:r w:rsidR="00054E8F" w:rsidRPr="00C924A0">
        <w:rPr>
          <w:b/>
          <w:sz w:val="24"/>
          <w:szCs w:val="24"/>
        </w:rPr>
        <w:t>SIBBQR</w:t>
      </w:r>
      <w:r w:rsidR="00054E8F" w:rsidRPr="00C924A0">
        <w:rPr>
          <w:sz w:val="24"/>
          <w:szCs w:val="24"/>
        </w:rPr>
        <w:t xml:space="preserve"> might otherwise possess by law. </w:t>
      </w:r>
      <w:r w:rsidR="00054E8F" w:rsidRPr="00C924A0">
        <w:rPr>
          <w:b/>
          <w:sz w:val="24"/>
          <w:szCs w:val="24"/>
        </w:rPr>
        <w:t>SIBBQR</w:t>
      </w:r>
      <w:r w:rsidR="00054E8F" w:rsidRPr="00C924A0">
        <w:rPr>
          <w:sz w:val="24"/>
          <w:szCs w:val="24"/>
        </w:rPr>
        <w:t xml:space="preserve"> shall not be liable for any claims for damage or trespass arising out of the removal of the equipment. If repossession is necessary due to non-return, </w:t>
      </w:r>
      <w:r w:rsidR="00054E8F" w:rsidRPr="00C924A0">
        <w:rPr>
          <w:b/>
          <w:sz w:val="24"/>
          <w:szCs w:val="24"/>
        </w:rPr>
        <w:t>SIBBQR</w:t>
      </w:r>
      <w:r w:rsidR="00054E8F" w:rsidRPr="00C924A0">
        <w:rPr>
          <w:sz w:val="24"/>
          <w:szCs w:val="24"/>
        </w:rPr>
        <w:t xml:space="preserve"> is authorized to charge the </w:t>
      </w:r>
      <w:r w:rsidR="00F8099A" w:rsidRPr="00C924A0">
        <w:rPr>
          <w:b/>
          <w:sz w:val="24"/>
          <w:szCs w:val="24"/>
        </w:rPr>
        <w:t>C</w:t>
      </w:r>
      <w:r w:rsidR="00054E8F" w:rsidRPr="00C924A0">
        <w:rPr>
          <w:b/>
          <w:sz w:val="24"/>
          <w:szCs w:val="24"/>
        </w:rPr>
        <w:t xml:space="preserve">ustomer </w:t>
      </w:r>
      <w:r w:rsidR="00054E8F" w:rsidRPr="00C924A0">
        <w:rPr>
          <w:sz w:val="24"/>
          <w:szCs w:val="24"/>
        </w:rPr>
        <w:t>for mil</w:t>
      </w:r>
      <w:r w:rsidR="00A56823" w:rsidRPr="00C924A0">
        <w:rPr>
          <w:sz w:val="24"/>
          <w:szCs w:val="24"/>
        </w:rPr>
        <w:t>e</w:t>
      </w:r>
      <w:r w:rsidR="00EF1585" w:rsidRPr="00C924A0">
        <w:rPr>
          <w:sz w:val="24"/>
          <w:szCs w:val="24"/>
        </w:rPr>
        <w:t>age and time at a rate $.7</w:t>
      </w:r>
      <w:r w:rsidR="00054E8F" w:rsidRPr="00C924A0">
        <w:rPr>
          <w:sz w:val="24"/>
          <w:szCs w:val="24"/>
        </w:rPr>
        <w:t>5 per mile and $</w:t>
      </w:r>
      <w:r w:rsidR="00101C00">
        <w:rPr>
          <w:sz w:val="24"/>
          <w:szCs w:val="24"/>
        </w:rPr>
        <w:t>25</w:t>
      </w:r>
      <w:r w:rsidR="00054E8F" w:rsidRPr="00C924A0">
        <w:rPr>
          <w:sz w:val="24"/>
          <w:szCs w:val="24"/>
        </w:rPr>
        <w:t>.00 per hour t</w:t>
      </w:r>
      <w:r w:rsidR="00680DF6" w:rsidRPr="00C924A0">
        <w:rPr>
          <w:sz w:val="24"/>
          <w:szCs w:val="24"/>
        </w:rPr>
        <w:t>o</w:t>
      </w:r>
      <w:r w:rsidR="00054E8F" w:rsidRPr="00C924A0">
        <w:rPr>
          <w:sz w:val="24"/>
          <w:szCs w:val="24"/>
        </w:rPr>
        <w:t xml:space="preserve"> be </w:t>
      </w:r>
      <w:r w:rsidR="00B66AB2" w:rsidRPr="00C924A0">
        <w:rPr>
          <w:sz w:val="24"/>
          <w:szCs w:val="24"/>
        </w:rPr>
        <w:t>charged</w:t>
      </w:r>
      <w:r w:rsidR="00054E8F" w:rsidRPr="00C924A0">
        <w:rPr>
          <w:sz w:val="24"/>
          <w:szCs w:val="24"/>
        </w:rPr>
        <w:t xml:space="preserve"> to the credit card </w:t>
      </w:r>
      <w:r w:rsidR="00B66AB2" w:rsidRPr="00C924A0">
        <w:rPr>
          <w:sz w:val="24"/>
          <w:szCs w:val="24"/>
        </w:rPr>
        <w:t>on file</w:t>
      </w:r>
      <w:r w:rsidR="00420EA8" w:rsidRPr="00C924A0">
        <w:rPr>
          <w:sz w:val="24"/>
          <w:szCs w:val="24"/>
        </w:rPr>
        <w:t xml:space="preserve"> when renting the equipment.</w:t>
      </w:r>
    </w:p>
    <w:p w14:paraId="727FDE12" w14:textId="47DE6144" w:rsidR="00C924A0" w:rsidRPr="00222883" w:rsidRDefault="0030474C" w:rsidP="00834D75">
      <w:pPr>
        <w:jc w:val="both"/>
        <w:rPr>
          <w:sz w:val="24"/>
          <w:szCs w:val="24"/>
        </w:rPr>
      </w:pPr>
      <w:r w:rsidRPr="00C924A0">
        <w:rPr>
          <w:b/>
          <w:sz w:val="24"/>
          <w:szCs w:val="24"/>
        </w:rPr>
        <w:t>INDEMINITY</w:t>
      </w:r>
      <w:r w:rsidR="005C302A" w:rsidRPr="00C924A0">
        <w:rPr>
          <w:b/>
          <w:sz w:val="24"/>
          <w:szCs w:val="24"/>
        </w:rPr>
        <w:t>/</w:t>
      </w:r>
      <w:r w:rsidRPr="00C924A0">
        <w:rPr>
          <w:b/>
          <w:sz w:val="24"/>
          <w:szCs w:val="24"/>
        </w:rPr>
        <w:t>HOLD HARMLESS</w:t>
      </w:r>
      <w:r w:rsidRPr="00C924A0">
        <w:rPr>
          <w:sz w:val="24"/>
          <w:szCs w:val="24"/>
        </w:rPr>
        <w:t>:</w:t>
      </w:r>
      <w:r w:rsidR="005C302A" w:rsidRPr="00C924A0">
        <w:rPr>
          <w:sz w:val="24"/>
          <w:szCs w:val="24"/>
        </w:rPr>
        <w:t xml:space="preserve"> </w:t>
      </w:r>
      <w:r w:rsidR="00105185" w:rsidRPr="00C924A0">
        <w:rPr>
          <w:sz w:val="24"/>
          <w:szCs w:val="24"/>
        </w:rPr>
        <w:t xml:space="preserve">The </w:t>
      </w:r>
      <w:r w:rsidR="00DB4058" w:rsidRPr="00C924A0">
        <w:rPr>
          <w:b/>
          <w:sz w:val="24"/>
          <w:szCs w:val="24"/>
        </w:rPr>
        <w:t>C</w:t>
      </w:r>
      <w:r w:rsidR="005C302A" w:rsidRPr="00C924A0">
        <w:rPr>
          <w:b/>
          <w:sz w:val="24"/>
          <w:szCs w:val="24"/>
        </w:rPr>
        <w:t>ustomer</w:t>
      </w:r>
      <w:r w:rsidR="005C302A" w:rsidRPr="00C924A0">
        <w:rPr>
          <w:sz w:val="24"/>
          <w:szCs w:val="24"/>
        </w:rPr>
        <w:t xml:space="preserve"> will take all necessary pre</w:t>
      </w:r>
      <w:r w:rsidR="00B6220C" w:rsidRPr="00C924A0">
        <w:rPr>
          <w:sz w:val="24"/>
          <w:szCs w:val="24"/>
        </w:rPr>
        <w:t xml:space="preserve">cautions regarding the equipment rented to protect all persons and property from injury or damage. </w:t>
      </w:r>
      <w:r w:rsidR="00105185" w:rsidRPr="00C924A0">
        <w:rPr>
          <w:sz w:val="24"/>
          <w:szCs w:val="24"/>
        </w:rPr>
        <w:t>The</w:t>
      </w:r>
      <w:r w:rsidR="00105185" w:rsidRPr="00C924A0">
        <w:rPr>
          <w:b/>
          <w:sz w:val="24"/>
          <w:szCs w:val="24"/>
        </w:rPr>
        <w:t xml:space="preserve"> </w:t>
      </w:r>
      <w:r w:rsidR="00F54BB4" w:rsidRPr="00C924A0">
        <w:rPr>
          <w:b/>
          <w:sz w:val="24"/>
          <w:szCs w:val="24"/>
        </w:rPr>
        <w:t>C</w:t>
      </w:r>
      <w:r w:rsidR="00B6220C" w:rsidRPr="00C924A0">
        <w:rPr>
          <w:b/>
          <w:sz w:val="24"/>
          <w:szCs w:val="24"/>
        </w:rPr>
        <w:t>ustomer</w:t>
      </w:r>
      <w:r w:rsidR="00B6220C" w:rsidRPr="00C924A0">
        <w:rPr>
          <w:sz w:val="24"/>
          <w:szCs w:val="24"/>
        </w:rPr>
        <w:t xml:space="preserve"> agrees to hold harmless </w:t>
      </w:r>
      <w:r w:rsidR="00B6220C" w:rsidRPr="00C924A0">
        <w:rPr>
          <w:b/>
          <w:sz w:val="24"/>
          <w:szCs w:val="24"/>
        </w:rPr>
        <w:t xml:space="preserve">SIBBQR </w:t>
      </w:r>
      <w:r w:rsidR="00B6220C" w:rsidRPr="00C924A0">
        <w:rPr>
          <w:sz w:val="24"/>
          <w:szCs w:val="24"/>
        </w:rPr>
        <w:t xml:space="preserve">from </w:t>
      </w:r>
      <w:r w:rsidR="00105185" w:rsidRPr="00C924A0">
        <w:rPr>
          <w:sz w:val="24"/>
          <w:szCs w:val="24"/>
        </w:rPr>
        <w:t>all</w:t>
      </w:r>
      <w:r w:rsidR="00B6220C" w:rsidRPr="00C924A0">
        <w:rPr>
          <w:sz w:val="24"/>
          <w:szCs w:val="24"/>
        </w:rPr>
        <w:t xml:space="preserve"> liability claims, judgements, attorney fees and cost of every kind and nature including but not limited to injuries or death to person and damage to property arising out of the use, maintenance, instruction, possession, ownership, operation or rental of the equipment rented, however caused, except claims or litigation arising through the sole gross negligence of </w:t>
      </w:r>
      <w:r w:rsidR="00B6220C" w:rsidRPr="00C924A0">
        <w:rPr>
          <w:b/>
          <w:sz w:val="24"/>
          <w:szCs w:val="24"/>
        </w:rPr>
        <w:t>SIBBQR.</w:t>
      </w:r>
      <w:r w:rsidR="00C97E1D" w:rsidRPr="00C924A0">
        <w:rPr>
          <w:sz w:val="24"/>
          <w:szCs w:val="24"/>
        </w:rPr>
        <w:t xml:space="preserve"> </w:t>
      </w:r>
    </w:p>
    <w:p w14:paraId="2575CB36" w14:textId="70D417BC" w:rsidR="00DA47CE" w:rsidRPr="005E52E4" w:rsidRDefault="00B6220C" w:rsidP="005E52E4">
      <w:pPr>
        <w:jc w:val="both"/>
        <w:rPr>
          <w:sz w:val="24"/>
          <w:szCs w:val="24"/>
        </w:rPr>
      </w:pPr>
      <w:r w:rsidRPr="00C924A0">
        <w:rPr>
          <w:b/>
          <w:sz w:val="24"/>
          <w:szCs w:val="24"/>
        </w:rPr>
        <w:t>ASSUMPTION OF RISK/RELEASE AND DISCHARGE OF LIBILITY</w:t>
      </w:r>
      <w:r w:rsidR="0030474C" w:rsidRPr="00C924A0">
        <w:rPr>
          <w:b/>
          <w:sz w:val="24"/>
          <w:szCs w:val="24"/>
        </w:rPr>
        <w:t>:</w:t>
      </w:r>
      <w:r w:rsidRPr="00C924A0">
        <w:rPr>
          <w:sz w:val="24"/>
          <w:szCs w:val="24"/>
        </w:rPr>
        <w:t xml:space="preserve"> </w:t>
      </w:r>
      <w:r w:rsidR="00914C29" w:rsidRPr="00C924A0">
        <w:rPr>
          <w:sz w:val="24"/>
          <w:szCs w:val="24"/>
        </w:rPr>
        <w:t xml:space="preserve">The </w:t>
      </w:r>
      <w:r w:rsidR="00F54BB4" w:rsidRPr="00C924A0">
        <w:rPr>
          <w:b/>
          <w:sz w:val="24"/>
          <w:szCs w:val="24"/>
        </w:rPr>
        <w:t>C</w:t>
      </w:r>
      <w:r w:rsidRPr="00C924A0">
        <w:rPr>
          <w:b/>
          <w:sz w:val="24"/>
          <w:szCs w:val="24"/>
        </w:rPr>
        <w:t>ustomer</w:t>
      </w:r>
      <w:r w:rsidR="00A56823" w:rsidRPr="00C924A0">
        <w:rPr>
          <w:sz w:val="24"/>
          <w:szCs w:val="24"/>
        </w:rPr>
        <w:t xml:space="preserve"> </w:t>
      </w:r>
      <w:r w:rsidRPr="00C924A0">
        <w:rPr>
          <w:sz w:val="24"/>
          <w:szCs w:val="24"/>
        </w:rPr>
        <w:t>is fully aware and acknowledges there is a risk of injury or damage arising ou</w:t>
      </w:r>
      <w:r w:rsidR="00A56823" w:rsidRPr="00C924A0">
        <w:rPr>
          <w:sz w:val="24"/>
          <w:szCs w:val="24"/>
        </w:rPr>
        <w:t>t of the use or operation of th</w:t>
      </w:r>
      <w:r w:rsidRPr="00C924A0">
        <w:rPr>
          <w:sz w:val="24"/>
          <w:szCs w:val="24"/>
        </w:rPr>
        <w:t xml:space="preserve">e equipment rented and </w:t>
      </w:r>
      <w:r w:rsidR="00A56823" w:rsidRPr="00C924A0">
        <w:rPr>
          <w:sz w:val="24"/>
          <w:szCs w:val="24"/>
        </w:rPr>
        <w:t>hereby elects to voluntar</w:t>
      </w:r>
      <w:r w:rsidRPr="00C924A0">
        <w:rPr>
          <w:sz w:val="24"/>
          <w:szCs w:val="24"/>
        </w:rPr>
        <w:t>ily enter into the rented agreement and assume all risk of injury or damage arising</w:t>
      </w:r>
      <w:r w:rsidR="00A56823" w:rsidRPr="00C924A0">
        <w:rPr>
          <w:sz w:val="24"/>
          <w:szCs w:val="24"/>
        </w:rPr>
        <w:t xml:space="preserve"> </w:t>
      </w:r>
      <w:r w:rsidRPr="00C924A0">
        <w:rPr>
          <w:sz w:val="24"/>
          <w:szCs w:val="24"/>
        </w:rPr>
        <w:t>out of the use or operation of the equipment</w:t>
      </w:r>
      <w:r w:rsidR="00A56823" w:rsidRPr="00C924A0">
        <w:rPr>
          <w:sz w:val="24"/>
          <w:szCs w:val="24"/>
        </w:rPr>
        <w:t xml:space="preserve"> and </w:t>
      </w:r>
      <w:r w:rsidR="00834D75" w:rsidRPr="00C924A0">
        <w:rPr>
          <w:sz w:val="24"/>
          <w:szCs w:val="24"/>
        </w:rPr>
        <w:t xml:space="preserve">the </w:t>
      </w:r>
      <w:r w:rsidR="00D2668B" w:rsidRPr="00C924A0">
        <w:rPr>
          <w:b/>
          <w:sz w:val="24"/>
          <w:szCs w:val="24"/>
        </w:rPr>
        <w:t>C</w:t>
      </w:r>
      <w:r w:rsidR="00A56823" w:rsidRPr="00C924A0">
        <w:rPr>
          <w:b/>
          <w:sz w:val="24"/>
          <w:szCs w:val="24"/>
        </w:rPr>
        <w:t>ustomer</w:t>
      </w:r>
      <w:r w:rsidR="00A56823" w:rsidRPr="00C924A0">
        <w:rPr>
          <w:sz w:val="24"/>
          <w:szCs w:val="24"/>
        </w:rPr>
        <w:t xml:space="preserve"> is further agrees to waive, release and discharge any and all claims for injury or damaged against </w:t>
      </w:r>
      <w:r w:rsidR="00A56823" w:rsidRPr="00C924A0">
        <w:rPr>
          <w:b/>
          <w:sz w:val="24"/>
          <w:szCs w:val="24"/>
        </w:rPr>
        <w:t>SIBBQR</w:t>
      </w:r>
      <w:r w:rsidR="00A56823" w:rsidRPr="00C924A0">
        <w:rPr>
          <w:sz w:val="24"/>
          <w:szCs w:val="24"/>
        </w:rPr>
        <w:t xml:space="preserve">, </w:t>
      </w:r>
      <w:r w:rsidR="00A56823" w:rsidRPr="0084664B">
        <w:rPr>
          <w:b/>
          <w:bCs/>
          <w:sz w:val="24"/>
          <w:szCs w:val="24"/>
        </w:rPr>
        <w:t>LLC</w:t>
      </w:r>
      <w:r w:rsidR="00A56823" w:rsidRPr="00C924A0">
        <w:rPr>
          <w:sz w:val="24"/>
          <w:szCs w:val="24"/>
        </w:rPr>
        <w:t xml:space="preserve"> which </w:t>
      </w:r>
      <w:r w:rsidR="00834D75" w:rsidRPr="00C924A0">
        <w:rPr>
          <w:sz w:val="24"/>
          <w:szCs w:val="24"/>
        </w:rPr>
        <w:t xml:space="preserve">the </w:t>
      </w:r>
      <w:r w:rsidR="00F54BB4" w:rsidRPr="00C924A0">
        <w:rPr>
          <w:b/>
          <w:sz w:val="24"/>
          <w:szCs w:val="24"/>
        </w:rPr>
        <w:t>C</w:t>
      </w:r>
      <w:r w:rsidR="00A56823" w:rsidRPr="00C924A0">
        <w:rPr>
          <w:b/>
          <w:sz w:val="24"/>
          <w:szCs w:val="24"/>
        </w:rPr>
        <w:t>ustomer</w:t>
      </w:r>
      <w:r w:rsidR="00A56823" w:rsidRPr="00C924A0">
        <w:rPr>
          <w:sz w:val="24"/>
          <w:szCs w:val="24"/>
        </w:rPr>
        <w:t xml:space="preserve"> otherwise be entitle to assert</w:t>
      </w:r>
      <w:r w:rsidR="00680DF6" w:rsidRPr="00C924A0">
        <w:rPr>
          <w:sz w:val="24"/>
          <w:szCs w:val="24"/>
        </w:rPr>
        <w:t>.</w:t>
      </w:r>
      <w:r w:rsidR="00830A60">
        <w:rPr>
          <w:sz w:val="24"/>
          <w:szCs w:val="24"/>
        </w:rPr>
        <w:t xml:space="preserve"> </w:t>
      </w:r>
    </w:p>
    <w:p w14:paraId="2246F200" w14:textId="58EC48FA" w:rsidR="005E52E4" w:rsidRPr="00E8237E" w:rsidRDefault="009F7859" w:rsidP="00DA47CE">
      <w:r>
        <w:rPr>
          <w:b/>
        </w:rPr>
        <w:t xml:space="preserve"> </w:t>
      </w:r>
    </w:p>
    <w:p w14:paraId="16BEBD53" w14:textId="77777777" w:rsidR="005E52E4" w:rsidRDefault="005E52E4" w:rsidP="00DA47CE">
      <w:pPr>
        <w:rPr>
          <w:sz w:val="24"/>
          <w:szCs w:val="24"/>
        </w:rPr>
      </w:pPr>
    </w:p>
    <w:p w14:paraId="2E71CC08" w14:textId="77777777" w:rsidR="005E52E4" w:rsidRDefault="005E52E4" w:rsidP="00DA47CE">
      <w:pPr>
        <w:rPr>
          <w:sz w:val="24"/>
          <w:szCs w:val="24"/>
        </w:rPr>
      </w:pPr>
    </w:p>
    <w:p w14:paraId="086E3E3B" w14:textId="77777777" w:rsidR="005E52E4" w:rsidRDefault="005E52E4" w:rsidP="00DA47CE">
      <w:pPr>
        <w:rPr>
          <w:sz w:val="24"/>
          <w:szCs w:val="24"/>
        </w:rPr>
      </w:pPr>
    </w:p>
    <w:p w14:paraId="5D481790" w14:textId="77777777" w:rsidR="00830A60" w:rsidRPr="00101C00" w:rsidRDefault="00830A60" w:rsidP="005E52E4">
      <w:pPr>
        <w:spacing w:after="0"/>
        <w:ind w:left="1296" w:right="-144"/>
        <w:rPr>
          <w:sz w:val="16"/>
          <w:szCs w:val="16"/>
        </w:rPr>
      </w:pPr>
    </w:p>
    <w:p w14:paraId="0BE9A32C" w14:textId="572389E4" w:rsidR="00101C00" w:rsidRPr="005E52E4" w:rsidRDefault="00E21DF2" w:rsidP="005E52E4">
      <w:pPr>
        <w:spacing w:after="0"/>
        <w:ind w:left="1296" w:right="-144"/>
        <w:rPr>
          <w:b/>
          <w:sz w:val="28"/>
          <w:szCs w:val="28"/>
        </w:rPr>
      </w:pPr>
      <w:r>
        <w:rPr>
          <w:b/>
          <w:sz w:val="28"/>
          <w:szCs w:val="28"/>
        </w:rPr>
        <w:t xml:space="preserve">               </w:t>
      </w:r>
      <w:r w:rsidR="005E52E4">
        <w:rPr>
          <w:b/>
          <w:sz w:val="28"/>
          <w:szCs w:val="28"/>
        </w:rPr>
        <w:t xml:space="preserve">    </w:t>
      </w:r>
      <w:r w:rsidR="00DA47CE" w:rsidRPr="005E52E4">
        <w:rPr>
          <w:b/>
          <w:sz w:val="28"/>
          <w:szCs w:val="28"/>
        </w:rPr>
        <w:t>Your business is greatly appreciated!!</w:t>
      </w:r>
    </w:p>
    <w:p w14:paraId="5C582B31" w14:textId="54A7ADBD" w:rsidR="00DA47CE" w:rsidRPr="005E52E4" w:rsidRDefault="00E21DF2" w:rsidP="005E52E4">
      <w:pPr>
        <w:spacing w:after="0"/>
        <w:ind w:left="1296" w:right="-144"/>
        <w:rPr>
          <w:b/>
          <w:sz w:val="28"/>
          <w:szCs w:val="28"/>
        </w:rPr>
      </w:pPr>
      <w:r>
        <w:rPr>
          <w:b/>
          <w:sz w:val="28"/>
          <w:szCs w:val="28"/>
        </w:rPr>
        <w:t xml:space="preserve">             </w:t>
      </w:r>
      <w:r w:rsidR="005E52E4">
        <w:rPr>
          <w:b/>
          <w:sz w:val="28"/>
          <w:szCs w:val="28"/>
        </w:rPr>
        <w:t xml:space="preserve">       </w:t>
      </w:r>
      <w:r w:rsidR="00DA47CE" w:rsidRPr="005E52E4">
        <w:rPr>
          <w:b/>
          <w:sz w:val="28"/>
          <w:szCs w:val="28"/>
        </w:rPr>
        <w:t>Simmons “Island” BBQ Rentals, LLC</w:t>
      </w:r>
    </w:p>
    <w:sectPr w:rsidR="00DA47CE" w:rsidRPr="005E52E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A58B3" w14:textId="77777777" w:rsidR="00F37F8B" w:rsidRDefault="00F37F8B" w:rsidP="004346BE">
      <w:pPr>
        <w:spacing w:after="0" w:line="240" w:lineRule="auto"/>
      </w:pPr>
      <w:r>
        <w:separator/>
      </w:r>
    </w:p>
  </w:endnote>
  <w:endnote w:type="continuationSeparator" w:id="0">
    <w:p w14:paraId="13AF90B3" w14:textId="77777777" w:rsidR="00F37F8B" w:rsidRDefault="00F37F8B" w:rsidP="00434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306868"/>
      <w:docPartObj>
        <w:docPartGallery w:val="Page Numbers (Bottom of Page)"/>
        <w:docPartUnique/>
      </w:docPartObj>
    </w:sdtPr>
    <w:sdtEndPr>
      <w:rPr>
        <w:noProof/>
      </w:rPr>
    </w:sdtEndPr>
    <w:sdtContent>
      <w:p w14:paraId="3B10497B" w14:textId="73F8F185" w:rsidR="00222883" w:rsidRDefault="00222883">
        <w:pPr>
          <w:pStyle w:val="Footer"/>
          <w:jc w:val="right"/>
        </w:pPr>
        <w:r>
          <w:fldChar w:fldCharType="begin"/>
        </w:r>
        <w:r>
          <w:instrText xml:space="preserve"> PAGE   \* MERGEFORMAT </w:instrText>
        </w:r>
        <w:r>
          <w:fldChar w:fldCharType="separate"/>
        </w:r>
        <w:r w:rsidR="00BC7D0F">
          <w:rPr>
            <w:noProof/>
          </w:rPr>
          <w:t>3</w:t>
        </w:r>
        <w:r>
          <w:rPr>
            <w:noProof/>
          </w:rPr>
          <w:fldChar w:fldCharType="end"/>
        </w:r>
        <w:r>
          <w:rPr>
            <w:noProof/>
          </w:rPr>
          <w:t>/3</w:t>
        </w:r>
      </w:p>
    </w:sdtContent>
  </w:sdt>
  <w:p w14:paraId="4A0C3D59" w14:textId="581AAE6D" w:rsidR="004346BE" w:rsidRDefault="00222883">
    <w:pPr>
      <w:pStyle w:val="Footer"/>
    </w:pPr>
    <w:r>
      <w:t>INIT 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E0C76" w14:textId="77777777" w:rsidR="00F37F8B" w:rsidRDefault="00F37F8B" w:rsidP="004346BE">
      <w:pPr>
        <w:spacing w:after="0" w:line="240" w:lineRule="auto"/>
      </w:pPr>
      <w:r>
        <w:separator/>
      </w:r>
    </w:p>
  </w:footnote>
  <w:footnote w:type="continuationSeparator" w:id="0">
    <w:p w14:paraId="068046FB" w14:textId="77777777" w:rsidR="00F37F8B" w:rsidRDefault="00F37F8B" w:rsidP="004346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983"/>
    <w:rsid w:val="00004A7B"/>
    <w:rsid w:val="00014E9D"/>
    <w:rsid w:val="00054E8F"/>
    <w:rsid w:val="00063768"/>
    <w:rsid w:val="00070C68"/>
    <w:rsid w:val="00096E6E"/>
    <w:rsid w:val="000B02A9"/>
    <w:rsid w:val="000B53E7"/>
    <w:rsid w:val="000C1698"/>
    <w:rsid w:val="000E4776"/>
    <w:rsid w:val="00101C00"/>
    <w:rsid w:val="00105185"/>
    <w:rsid w:val="0010740D"/>
    <w:rsid w:val="001077F7"/>
    <w:rsid w:val="00133EAD"/>
    <w:rsid w:val="0014203C"/>
    <w:rsid w:val="0014297D"/>
    <w:rsid w:val="00183085"/>
    <w:rsid w:val="001960C8"/>
    <w:rsid w:val="001A138B"/>
    <w:rsid w:val="001A5619"/>
    <w:rsid w:val="00222883"/>
    <w:rsid w:val="00241217"/>
    <w:rsid w:val="002444C3"/>
    <w:rsid w:val="002513BE"/>
    <w:rsid w:val="002529FC"/>
    <w:rsid w:val="00282620"/>
    <w:rsid w:val="002B1585"/>
    <w:rsid w:val="002C2675"/>
    <w:rsid w:val="002C62A2"/>
    <w:rsid w:val="002E54E9"/>
    <w:rsid w:val="002F2491"/>
    <w:rsid w:val="0030474C"/>
    <w:rsid w:val="00317773"/>
    <w:rsid w:val="00356A75"/>
    <w:rsid w:val="0037119F"/>
    <w:rsid w:val="003B2FA5"/>
    <w:rsid w:val="004146AF"/>
    <w:rsid w:val="00417728"/>
    <w:rsid w:val="00420EA8"/>
    <w:rsid w:val="004346BE"/>
    <w:rsid w:val="00453048"/>
    <w:rsid w:val="00482C37"/>
    <w:rsid w:val="00490CE7"/>
    <w:rsid w:val="004C0799"/>
    <w:rsid w:val="004E4A7B"/>
    <w:rsid w:val="004E5852"/>
    <w:rsid w:val="00557E52"/>
    <w:rsid w:val="00577DC2"/>
    <w:rsid w:val="005816DD"/>
    <w:rsid w:val="00581737"/>
    <w:rsid w:val="00592987"/>
    <w:rsid w:val="005A1EB6"/>
    <w:rsid w:val="005C302A"/>
    <w:rsid w:val="005D0513"/>
    <w:rsid w:val="005E52E4"/>
    <w:rsid w:val="006011DC"/>
    <w:rsid w:val="00616DF4"/>
    <w:rsid w:val="00625AFB"/>
    <w:rsid w:val="00633EE9"/>
    <w:rsid w:val="006727EB"/>
    <w:rsid w:val="0067628E"/>
    <w:rsid w:val="00680DF6"/>
    <w:rsid w:val="00681C61"/>
    <w:rsid w:val="006C2875"/>
    <w:rsid w:val="006D2183"/>
    <w:rsid w:val="006D40A5"/>
    <w:rsid w:val="006E422F"/>
    <w:rsid w:val="006F6D2A"/>
    <w:rsid w:val="00727F9E"/>
    <w:rsid w:val="00764181"/>
    <w:rsid w:val="00781871"/>
    <w:rsid w:val="00792F06"/>
    <w:rsid w:val="007E51E9"/>
    <w:rsid w:val="0080784B"/>
    <w:rsid w:val="00830A60"/>
    <w:rsid w:val="00834D75"/>
    <w:rsid w:val="0084664B"/>
    <w:rsid w:val="00852A79"/>
    <w:rsid w:val="008D4009"/>
    <w:rsid w:val="008E2844"/>
    <w:rsid w:val="00914C29"/>
    <w:rsid w:val="00937C3A"/>
    <w:rsid w:val="00951F0A"/>
    <w:rsid w:val="00962B7B"/>
    <w:rsid w:val="009852D1"/>
    <w:rsid w:val="009B0DEA"/>
    <w:rsid w:val="009C47E2"/>
    <w:rsid w:val="009F7859"/>
    <w:rsid w:val="00A26B97"/>
    <w:rsid w:val="00A35B0C"/>
    <w:rsid w:val="00A56823"/>
    <w:rsid w:val="00A97EAC"/>
    <w:rsid w:val="00AB5566"/>
    <w:rsid w:val="00AC39A2"/>
    <w:rsid w:val="00AE54A0"/>
    <w:rsid w:val="00B6220C"/>
    <w:rsid w:val="00B66AB2"/>
    <w:rsid w:val="00BA28BB"/>
    <w:rsid w:val="00BC3EBE"/>
    <w:rsid w:val="00BC6EEE"/>
    <w:rsid w:val="00BC7D0F"/>
    <w:rsid w:val="00C924A0"/>
    <w:rsid w:val="00C962A1"/>
    <w:rsid w:val="00C97E1D"/>
    <w:rsid w:val="00CA2C8B"/>
    <w:rsid w:val="00CA7091"/>
    <w:rsid w:val="00CB2331"/>
    <w:rsid w:val="00CE2B4E"/>
    <w:rsid w:val="00D026EA"/>
    <w:rsid w:val="00D2668B"/>
    <w:rsid w:val="00D31B4C"/>
    <w:rsid w:val="00D87B92"/>
    <w:rsid w:val="00DA47CE"/>
    <w:rsid w:val="00DB3CCD"/>
    <w:rsid w:val="00DB4058"/>
    <w:rsid w:val="00DD7AFF"/>
    <w:rsid w:val="00E21DF2"/>
    <w:rsid w:val="00E31105"/>
    <w:rsid w:val="00E47C89"/>
    <w:rsid w:val="00E53150"/>
    <w:rsid w:val="00E8237E"/>
    <w:rsid w:val="00E9367D"/>
    <w:rsid w:val="00E93F24"/>
    <w:rsid w:val="00EA2931"/>
    <w:rsid w:val="00EF1585"/>
    <w:rsid w:val="00F0603F"/>
    <w:rsid w:val="00F12773"/>
    <w:rsid w:val="00F2018A"/>
    <w:rsid w:val="00F23FA4"/>
    <w:rsid w:val="00F33983"/>
    <w:rsid w:val="00F37F8B"/>
    <w:rsid w:val="00F54BB4"/>
    <w:rsid w:val="00F57144"/>
    <w:rsid w:val="00F5780F"/>
    <w:rsid w:val="00F8099A"/>
    <w:rsid w:val="00F84ADE"/>
    <w:rsid w:val="00FA0109"/>
    <w:rsid w:val="00FD0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8107F"/>
  <w15:chartTrackingRefBased/>
  <w15:docId w15:val="{462952D6-3E61-472F-9203-28EE7C81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728"/>
    <w:rPr>
      <w:color w:val="0563C1" w:themeColor="hyperlink"/>
      <w:u w:val="single"/>
    </w:rPr>
  </w:style>
  <w:style w:type="paragraph" w:styleId="Header">
    <w:name w:val="header"/>
    <w:basedOn w:val="Normal"/>
    <w:link w:val="HeaderChar"/>
    <w:uiPriority w:val="99"/>
    <w:unhideWhenUsed/>
    <w:rsid w:val="004346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6BE"/>
  </w:style>
  <w:style w:type="paragraph" w:styleId="Footer">
    <w:name w:val="footer"/>
    <w:basedOn w:val="Normal"/>
    <w:link w:val="FooterChar"/>
    <w:uiPriority w:val="99"/>
    <w:unhideWhenUsed/>
    <w:rsid w:val="004346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6BE"/>
  </w:style>
  <w:style w:type="paragraph" w:styleId="BalloonText">
    <w:name w:val="Balloon Text"/>
    <w:basedOn w:val="Normal"/>
    <w:link w:val="BalloonTextChar"/>
    <w:uiPriority w:val="99"/>
    <w:semiHidden/>
    <w:unhideWhenUsed/>
    <w:rsid w:val="004346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6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B630BD646FE340A8A93A4C2DEDF7E6" ma:contentTypeVersion="2" ma:contentTypeDescription="Create a new document." ma:contentTypeScope="" ma:versionID="6be299cede1835fb0d6ad91a8ce9fe4a">
  <xsd:schema xmlns:xsd="http://www.w3.org/2001/XMLSchema" xmlns:xs="http://www.w3.org/2001/XMLSchema" xmlns:p="http://schemas.microsoft.com/office/2006/metadata/properties" xmlns:ns3="ec1bc6cf-f0ed-4fa7-8e7a-62a2ae076237" targetNamespace="http://schemas.microsoft.com/office/2006/metadata/properties" ma:root="true" ma:fieldsID="565ce1db9185e134de15f23f0adffeff" ns3:_="">
    <xsd:import namespace="ec1bc6cf-f0ed-4fa7-8e7a-62a2ae07623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bc6cf-f0ed-4fa7-8e7a-62a2ae076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52D5ED-AAB7-42F9-A5D2-35666C1ECEAC}">
  <ds:schemaRefs>
    <ds:schemaRef ds:uri="http://purl.org/dc/terms/"/>
    <ds:schemaRef ds:uri="http://schemas.openxmlformats.org/package/2006/metadata/core-properties"/>
    <ds:schemaRef ds:uri="ec1bc6cf-f0ed-4fa7-8e7a-62a2ae07623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9C95F2E-8F2A-4E1E-B197-33ACB5B0A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bc6cf-f0ed-4fa7-8e7a-62a2ae0762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F11795-40C5-4E0F-9861-610ED639EF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3</Pages>
  <Words>1124</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Cook &amp; Boardman Group, LLC</Company>
  <LinksUpToDate>false</LinksUpToDate>
  <CharactersWithSpaces>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Simmons</dc:creator>
  <cp:keywords/>
  <dc:description/>
  <cp:lastModifiedBy>Stacey Simmons</cp:lastModifiedBy>
  <cp:revision>38</cp:revision>
  <cp:lastPrinted>2025-01-08T12:00:00Z</cp:lastPrinted>
  <dcterms:created xsi:type="dcterms:W3CDTF">2023-04-10T16:58:00Z</dcterms:created>
  <dcterms:modified xsi:type="dcterms:W3CDTF">2025-01-16T19:12:00Z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0x01010072B630BD646FE340A8A93A4C2DEDF7E6</vt:lpwstr>
  </property>
</Properties>
</file>