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122FF" w14:textId="77777777" w:rsidR="009B0CD2" w:rsidRPr="00A45CCC" w:rsidRDefault="009B0CD2" w:rsidP="009B0CD2">
      <w:pPr>
        <w:pStyle w:val="ListParagraph"/>
        <w:ind w:left="0"/>
        <w:jc w:val="center"/>
        <w:rPr>
          <w:b/>
          <w:sz w:val="28"/>
          <w:szCs w:val="28"/>
        </w:rPr>
      </w:pPr>
      <w:r w:rsidRPr="00A45CCC">
        <w:rPr>
          <w:b/>
          <w:sz w:val="28"/>
          <w:szCs w:val="28"/>
        </w:rPr>
        <w:t>202</w:t>
      </w:r>
      <w:r>
        <w:rPr>
          <w:b/>
          <w:sz w:val="28"/>
          <w:szCs w:val="28"/>
        </w:rPr>
        <w:t>6</w:t>
      </w:r>
      <w:r w:rsidRPr="00A45CCC">
        <w:rPr>
          <w:b/>
          <w:sz w:val="28"/>
          <w:szCs w:val="28"/>
        </w:rPr>
        <w:t>-202</w:t>
      </w:r>
      <w:r>
        <w:rPr>
          <w:b/>
          <w:sz w:val="28"/>
          <w:szCs w:val="28"/>
        </w:rPr>
        <w:t>7</w:t>
      </w:r>
      <w:r w:rsidRPr="00A45CCC">
        <w:rPr>
          <w:b/>
          <w:sz w:val="28"/>
          <w:szCs w:val="28"/>
        </w:rPr>
        <w:t xml:space="preserve"> Preschool Scholarship Program </w:t>
      </w:r>
    </w:p>
    <w:p w14:paraId="1778721F" w14:textId="77777777" w:rsidR="009B0CD2" w:rsidRPr="00A45CCC" w:rsidRDefault="009B0CD2" w:rsidP="009B0CD2">
      <w:pPr>
        <w:pStyle w:val="ListParagraph"/>
        <w:ind w:left="0"/>
        <w:jc w:val="center"/>
        <w:rPr>
          <w:b/>
          <w:sz w:val="28"/>
          <w:szCs w:val="28"/>
        </w:rPr>
      </w:pPr>
      <w:r w:rsidRPr="00A45CCC">
        <w:rPr>
          <w:b/>
          <w:sz w:val="28"/>
          <w:szCs w:val="28"/>
        </w:rPr>
        <w:t>GUIDELINES FOR PRESCHOOLS</w:t>
      </w:r>
    </w:p>
    <w:p w14:paraId="02BECECE" w14:textId="77777777" w:rsidR="009B0CD2" w:rsidRPr="00A45CCC" w:rsidRDefault="009B0CD2" w:rsidP="009B0CD2">
      <w:pPr>
        <w:jc w:val="center"/>
        <w:rPr>
          <w:b/>
          <w:sz w:val="28"/>
          <w:szCs w:val="28"/>
        </w:rPr>
      </w:pPr>
      <w:r w:rsidRPr="00A45CCC">
        <w:rPr>
          <w:b/>
          <w:sz w:val="28"/>
          <w:szCs w:val="28"/>
        </w:rPr>
        <w:t>FMC</w:t>
      </w:r>
      <w:r>
        <w:rPr>
          <w:b/>
          <w:sz w:val="28"/>
          <w:szCs w:val="28"/>
        </w:rPr>
        <w:t>/NICA</w:t>
      </w:r>
      <w:r w:rsidRPr="00A45CCC">
        <w:rPr>
          <w:b/>
          <w:sz w:val="28"/>
          <w:szCs w:val="28"/>
        </w:rPr>
        <w:t>/T4F Early Childhood Iowa</w:t>
      </w:r>
    </w:p>
    <w:p w14:paraId="6D106982" w14:textId="7BD15B16" w:rsidR="009B0CD2" w:rsidRPr="006F20AF" w:rsidRDefault="006F20AF" w:rsidP="006F20AF">
      <w:pPr>
        <w:jc w:val="center"/>
        <w:rPr>
          <w:rFonts w:ascii="Century Gothic" w:hAnsi="Century Gothic"/>
          <w:sz w:val="21"/>
          <w:szCs w:val="21"/>
        </w:rPr>
      </w:pPr>
      <w:r w:rsidRPr="006F20AF">
        <w:rPr>
          <w:b/>
          <w:sz w:val="21"/>
          <w:szCs w:val="21"/>
          <w:u w:val="single"/>
        </w:rPr>
        <w:t xml:space="preserve">Bremer, Butler, </w:t>
      </w:r>
      <w:r w:rsidR="009B0CD2" w:rsidRPr="006F20AF">
        <w:rPr>
          <w:b/>
          <w:sz w:val="21"/>
          <w:szCs w:val="21"/>
          <w:u w:val="single"/>
        </w:rPr>
        <w:t>Cerro Gordo, Chickasaw, Floyd, Franklin, Grundy, Hancock, Mitchell and Worth Counties</w:t>
      </w:r>
    </w:p>
    <w:p w14:paraId="61FB62F9" w14:textId="77777777" w:rsidR="006F20AF" w:rsidRPr="00035430" w:rsidRDefault="006F20AF" w:rsidP="009C072C">
      <w:pPr>
        <w:rPr>
          <w:sz w:val="16"/>
          <w:szCs w:val="16"/>
        </w:rPr>
      </w:pPr>
    </w:p>
    <w:p w14:paraId="4F5CFE01" w14:textId="7A4024E0" w:rsidR="009C072C" w:rsidRPr="00035430" w:rsidRDefault="009C072C" w:rsidP="006F20AF">
      <w:pPr>
        <w:spacing w:after="120"/>
        <w:rPr>
          <w:sz w:val="22"/>
          <w:szCs w:val="22"/>
        </w:rPr>
      </w:pPr>
      <w:r w:rsidRPr="00035430">
        <w:rPr>
          <w:sz w:val="22"/>
          <w:szCs w:val="22"/>
        </w:rPr>
        <w:t>FMC (Floyd-Mitchell-Chickasaw), NICA (Cerro Gordo-Hancock-Worth) and T4F-Together for Families (Bremer-Butler-Franklin-Grundy) ECI-Early Childhood Iowa Areas offer preschool scholarships up to $200 per month for children whose families are between 161%-200% Federal Poverty Level. If income falls is 160% or below, refer to #</w:t>
      </w:r>
      <w:r w:rsidR="0036139D" w:rsidRPr="00035430">
        <w:rPr>
          <w:sz w:val="22"/>
          <w:szCs w:val="22"/>
        </w:rPr>
        <w:t>4 and #5</w:t>
      </w:r>
      <w:r w:rsidRPr="00035430">
        <w:rPr>
          <w:sz w:val="22"/>
          <w:szCs w:val="22"/>
        </w:rPr>
        <w:t xml:space="preserve"> for alternate options.  Families whose income exceeds 200% FIG are not eligible for a scholarship.  In the FMC, NICA and T4F Areas, the Preschool Scholarship Program is administered by ECI in partnership with </w:t>
      </w:r>
      <w:r w:rsidRPr="00035430">
        <w:rPr>
          <w:b/>
          <w:bCs/>
          <w:sz w:val="22"/>
          <w:szCs w:val="22"/>
        </w:rPr>
        <w:t>PARTCIPATING PRESCHOOLS WH</w:t>
      </w:r>
      <w:r w:rsidRPr="00035430">
        <w:rPr>
          <w:b/>
          <w:sz w:val="22"/>
          <w:szCs w:val="22"/>
        </w:rPr>
        <w:t>O AGREE TO FOLLOW THE GUIDELINES LISTED BELOW</w:t>
      </w:r>
      <w:r w:rsidR="0036139D" w:rsidRPr="00035430">
        <w:rPr>
          <w:b/>
          <w:sz w:val="22"/>
          <w:szCs w:val="22"/>
        </w:rPr>
        <w:t>:</w:t>
      </w:r>
    </w:p>
    <w:p w14:paraId="60FDD2EA" w14:textId="331CBED0" w:rsidR="006F20AF" w:rsidRPr="00035430" w:rsidRDefault="009B0CD2" w:rsidP="006F20AF">
      <w:pPr>
        <w:pStyle w:val="ListParagraph"/>
        <w:numPr>
          <w:ilvl w:val="0"/>
          <w:numId w:val="33"/>
        </w:numPr>
        <w:spacing w:after="120"/>
        <w:ind w:left="360"/>
        <w:contextualSpacing w:val="0"/>
        <w:rPr>
          <w:sz w:val="22"/>
          <w:szCs w:val="22"/>
        </w:rPr>
      </w:pPr>
      <w:r w:rsidRPr="00035430">
        <w:rPr>
          <w:sz w:val="22"/>
          <w:szCs w:val="22"/>
        </w:rPr>
        <w:t xml:space="preserve">Preschools must have a full license on file through the Iowa Department of Health and Human Services or the Department of Education. </w:t>
      </w:r>
    </w:p>
    <w:p w14:paraId="5CD03903" w14:textId="7A6895E5" w:rsidR="009B0CD2" w:rsidRPr="00035430" w:rsidRDefault="009B0CD2" w:rsidP="006F20AF">
      <w:pPr>
        <w:pStyle w:val="ListParagraph"/>
        <w:numPr>
          <w:ilvl w:val="0"/>
          <w:numId w:val="33"/>
        </w:numPr>
        <w:spacing w:after="120"/>
        <w:ind w:left="360"/>
        <w:contextualSpacing w:val="0"/>
        <w:rPr>
          <w:sz w:val="22"/>
          <w:szCs w:val="22"/>
        </w:rPr>
      </w:pPr>
      <w:r w:rsidRPr="00035430">
        <w:rPr>
          <w:sz w:val="22"/>
          <w:szCs w:val="22"/>
        </w:rPr>
        <w:t xml:space="preserve">A preschool may be in a licensed child care center, but a preschool is not child care. There must be a preschool program. </w:t>
      </w:r>
    </w:p>
    <w:p w14:paraId="3B282093" w14:textId="77777777" w:rsidR="009B0CD2" w:rsidRPr="00035430" w:rsidRDefault="009B0CD2" w:rsidP="006F20AF">
      <w:pPr>
        <w:pStyle w:val="ListParagraph"/>
        <w:numPr>
          <w:ilvl w:val="0"/>
          <w:numId w:val="33"/>
        </w:numPr>
        <w:spacing w:after="120"/>
        <w:ind w:left="360"/>
        <w:contextualSpacing w:val="0"/>
        <w:rPr>
          <w:sz w:val="22"/>
          <w:szCs w:val="22"/>
        </w:rPr>
      </w:pPr>
      <w:r w:rsidRPr="00035430">
        <w:rPr>
          <w:sz w:val="22"/>
          <w:szCs w:val="22"/>
        </w:rPr>
        <w:t>Children who are 3-5 years (not eligible for kindergarten) are eligible and given priority for scholarships. If there is a child who is five (and eligible for kindergarten) and has a unique situation, these situations will be reviewed on a case-by-case basis, with input from professional agencies working with the child/family, to determine eligibility.</w:t>
      </w:r>
    </w:p>
    <w:p w14:paraId="16BBF406" w14:textId="28D85C97" w:rsidR="009B0CD2" w:rsidRPr="00035430" w:rsidRDefault="009B0CD2" w:rsidP="000476AC">
      <w:pPr>
        <w:pStyle w:val="ListParagraph"/>
        <w:numPr>
          <w:ilvl w:val="0"/>
          <w:numId w:val="33"/>
        </w:numPr>
        <w:spacing w:after="120"/>
        <w:ind w:left="360"/>
        <w:contextualSpacing w:val="0"/>
        <w:rPr>
          <w:sz w:val="22"/>
          <w:szCs w:val="22"/>
        </w:rPr>
      </w:pPr>
      <w:r w:rsidRPr="00035430">
        <w:rPr>
          <w:sz w:val="22"/>
          <w:szCs w:val="22"/>
        </w:rPr>
        <w:t xml:space="preserve">Children that are eligible for a Statewide </w:t>
      </w:r>
      <w:proofErr w:type="gramStart"/>
      <w:r w:rsidRPr="00035430">
        <w:rPr>
          <w:sz w:val="22"/>
          <w:szCs w:val="22"/>
        </w:rPr>
        <w:t>4-Year Old</w:t>
      </w:r>
      <w:proofErr w:type="gramEnd"/>
      <w:r w:rsidRPr="00035430">
        <w:rPr>
          <w:sz w:val="22"/>
          <w:szCs w:val="22"/>
        </w:rPr>
        <w:t xml:space="preserve"> Voluntary Preschool Program (SWVPP) are not eligible for the preschool scholarship program unless the preschool that the child is attending is not a participant in the voluntary program. The preschool scholarship program is unable to supplement additional days/times beyond what is offered by the voluntary preschool program at the preschool of the family’s choice.</w:t>
      </w:r>
    </w:p>
    <w:p w14:paraId="4A83B74A" w14:textId="77777777" w:rsidR="0036139D" w:rsidRPr="00035430" w:rsidRDefault="0036139D" w:rsidP="000318BA">
      <w:pPr>
        <w:pStyle w:val="ListParagraph"/>
        <w:numPr>
          <w:ilvl w:val="0"/>
          <w:numId w:val="33"/>
        </w:numPr>
        <w:spacing w:after="120"/>
        <w:ind w:left="360"/>
        <w:contextualSpacing w:val="0"/>
        <w:rPr>
          <w:sz w:val="22"/>
          <w:szCs w:val="22"/>
        </w:rPr>
      </w:pPr>
      <w:r w:rsidRPr="00035430">
        <w:rPr>
          <w:sz w:val="22"/>
          <w:szCs w:val="22"/>
        </w:rPr>
        <w:t>Household i</w:t>
      </w:r>
      <w:r w:rsidR="009C072C" w:rsidRPr="00035430">
        <w:rPr>
          <w:sz w:val="22"/>
          <w:szCs w:val="22"/>
        </w:rPr>
        <w:t xml:space="preserve">ncome guidelines will follow the most recent poverty levels.  </w:t>
      </w:r>
      <w:r w:rsidR="009B0CD2" w:rsidRPr="00035430">
        <w:rPr>
          <w:sz w:val="22"/>
          <w:szCs w:val="22"/>
        </w:rPr>
        <w:t>Families who meet 161%-200% poverty income guidelines may be eligible for a preschool scholarship. A scholarship will cover up to $200 per month towards tuition fees. If any extras are included in the monthly tuition fee (</w:t>
      </w:r>
      <w:r w:rsidR="00523C6F" w:rsidRPr="00035430">
        <w:rPr>
          <w:sz w:val="22"/>
          <w:szCs w:val="22"/>
        </w:rPr>
        <w:t xml:space="preserve">enrollment/registration fees, </w:t>
      </w:r>
      <w:r w:rsidR="009B0CD2" w:rsidRPr="00035430">
        <w:rPr>
          <w:sz w:val="22"/>
          <w:szCs w:val="22"/>
        </w:rPr>
        <w:t xml:space="preserve">meals, snacks, etc) they will be </w:t>
      </w:r>
      <w:r w:rsidR="00523C6F" w:rsidRPr="00035430">
        <w:rPr>
          <w:sz w:val="22"/>
          <w:szCs w:val="22"/>
        </w:rPr>
        <w:t>covered</w:t>
      </w:r>
      <w:r w:rsidR="009B0CD2" w:rsidRPr="00035430">
        <w:rPr>
          <w:sz w:val="22"/>
          <w:szCs w:val="22"/>
        </w:rPr>
        <w:t>. However, if they are billed separately or as a one-time fee</w:t>
      </w:r>
      <w:r w:rsidR="00523C6F" w:rsidRPr="00035430">
        <w:rPr>
          <w:sz w:val="22"/>
          <w:szCs w:val="22"/>
        </w:rPr>
        <w:t xml:space="preserve">, </w:t>
      </w:r>
      <w:r w:rsidR="009B0CD2" w:rsidRPr="00035430">
        <w:rPr>
          <w:sz w:val="22"/>
          <w:szCs w:val="22"/>
        </w:rPr>
        <w:t xml:space="preserve">they will not be covered. </w:t>
      </w:r>
    </w:p>
    <w:p w14:paraId="45B597F4" w14:textId="207BDAC0" w:rsidR="0036139D" w:rsidRPr="00035430" w:rsidRDefault="0036139D" w:rsidP="00B61D6F">
      <w:pPr>
        <w:pStyle w:val="ListParagraph"/>
        <w:spacing w:after="120"/>
        <w:ind w:left="360"/>
        <w:contextualSpacing w:val="0"/>
        <w:rPr>
          <w:sz w:val="22"/>
          <w:szCs w:val="22"/>
        </w:rPr>
      </w:pPr>
      <w:r w:rsidRPr="00035430">
        <w:rPr>
          <w:sz w:val="22"/>
          <w:szCs w:val="22"/>
        </w:rPr>
        <w:t xml:space="preserve">Families whose income is 160% or below the poverty income guidelines must see if other State of Iowa funding is available before applying for this FMC/NICA/T4F ECI Area scholarship unless one parent qualifies per the Parent/Guardian Attestation (PA) process.  Refer to the last page of the scholarship application for PA information.  If the PA process is not applicable, families must apply with Iowa Health and Human Services (HHS) for Child Care Assistance (CCA) at </w:t>
      </w:r>
      <w:hyperlink r:id="rId8" w:history="1">
        <w:r w:rsidRPr="00035430">
          <w:rPr>
            <w:rStyle w:val="Hyperlink"/>
            <w:sz w:val="22"/>
            <w:szCs w:val="22"/>
          </w:rPr>
          <w:t>https://hhs.iowa.gov/assistance-programs/child-care-assistance</w:t>
        </w:r>
      </w:hyperlink>
      <w:r w:rsidRPr="00035430">
        <w:rPr>
          <w:sz w:val="22"/>
          <w:szCs w:val="22"/>
        </w:rPr>
        <w:t>. If denied funding by CCA, and the FMC, NICA or T4F Areas have funding available, a family must provide the CCA Notice of Decision to the program facilitator along with the scholarship application and proof of income.</w:t>
      </w:r>
    </w:p>
    <w:p w14:paraId="5841BC63" w14:textId="71E3F3F9" w:rsidR="00B61D6F" w:rsidRPr="00035430" w:rsidRDefault="0036139D" w:rsidP="00B61D6F">
      <w:pPr>
        <w:pStyle w:val="ListParagraph"/>
        <w:spacing w:after="120"/>
        <w:ind w:left="360"/>
        <w:contextualSpacing w:val="0"/>
        <w:rPr>
          <w:sz w:val="22"/>
          <w:szCs w:val="22"/>
        </w:rPr>
      </w:pPr>
      <w:r w:rsidRPr="00035430">
        <w:rPr>
          <w:sz w:val="22"/>
          <w:szCs w:val="22"/>
        </w:rPr>
        <w:t xml:space="preserve">The preschool </w:t>
      </w:r>
      <w:r w:rsidR="00B61D6F" w:rsidRPr="00035430">
        <w:rPr>
          <w:sz w:val="22"/>
          <w:szCs w:val="22"/>
        </w:rPr>
        <w:t xml:space="preserve">is required to notify the </w:t>
      </w:r>
      <w:r w:rsidRPr="00035430">
        <w:rPr>
          <w:sz w:val="22"/>
          <w:szCs w:val="22"/>
        </w:rPr>
        <w:t xml:space="preserve">program facilitator throughout the school year if </w:t>
      </w:r>
      <w:r w:rsidR="00B61D6F" w:rsidRPr="00035430">
        <w:rPr>
          <w:sz w:val="22"/>
          <w:szCs w:val="22"/>
        </w:rPr>
        <w:t xml:space="preserve">they are aware of household changes in income or size.  </w:t>
      </w:r>
      <w:r w:rsidRPr="00035430">
        <w:rPr>
          <w:sz w:val="22"/>
          <w:szCs w:val="22"/>
        </w:rPr>
        <w:t xml:space="preserve">The program facilitator may request updated income and household size information at any time throughout the school year to ensure tuition eligibility. </w:t>
      </w:r>
    </w:p>
    <w:p w14:paraId="207CB9ED" w14:textId="2EC50F2B" w:rsidR="009B0CD2" w:rsidRPr="00035430" w:rsidRDefault="009B0CD2" w:rsidP="00B61D6F">
      <w:pPr>
        <w:pStyle w:val="ListParagraph"/>
        <w:numPr>
          <w:ilvl w:val="0"/>
          <w:numId w:val="33"/>
        </w:numPr>
        <w:spacing w:after="120"/>
        <w:ind w:left="360"/>
        <w:contextualSpacing w:val="0"/>
        <w:rPr>
          <w:sz w:val="22"/>
          <w:szCs w:val="22"/>
        </w:rPr>
      </w:pPr>
      <w:r w:rsidRPr="00035430">
        <w:rPr>
          <w:sz w:val="22"/>
          <w:szCs w:val="22"/>
        </w:rPr>
        <w:t xml:space="preserve">Programs must be participating in a Quality Initiative defined as a child care or preschool program meeting a relative quality system such as IQ4K – Iowa Quality 4 Kids, IQPPS – Iowa’s Quality Preschool Program Standards, or NAEYC- National Association for the Education of Young Children.  </w:t>
      </w:r>
    </w:p>
    <w:p w14:paraId="0DDC0DA2" w14:textId="04DDB926" w:rsidR="009B0CD2" w:rsidRPr="00035430" w:rsidRDefault="009E741D" w:rsidP="006F20AF">
      <w:pPr>
        <w:pStyle w:val="ListParagraph"/>
        <w:numPr>
          <w:ilvl w:val="0"/>
          <w:numId w:val="33"/>
        </w:numPr>
        <w:spacing w:after="120"/>
        <w:ind w:left="360"/>
        <w:contextualSpacing w:val="0"/>
        <w:rPr>
          <w:sz w:val="22"/>
          <w:szCs w:val="22"/>
        </w:rPr>
      </w:pPr>
      <w:r w:rsidRPr="00035430">
        <w:rPr>
          <w:sz w:val="22"/>
          <w:szCs w:val="22"/>
        </w:rPr>
        <w:t xml:space="preserve">Ages and Stages Questionnaires (ASQ) provides reliable, accurate developmental and social-emotional screening for children between birth and age 6. </w:t>
      </w:r>
      <w:r>
        <w:rPr>
          <w:sz w:val="22"/>
          <w:szCs w:val="22"/>
        </w:rPr>
        <w:t xml:space="preserve"> </w:t>
      </w:r>
      <w:r w:rsidR="009B0CD2" w:rsidRPr="00035430">
        <w:rPr>
          <w:sz w:val="22"/>
          <w:szCs w:val="22"/>
        </w:rPr>
        <w:t xml:space="preserve">Preschool providers </w:t>
      </w:r>
      <w:r w:rsidR="009B0CD2" w:rsidRPr="009E741D">
        <w:rPr>
          <w:b/>
          <w:bCs/>
          <w:sz w:val="22"/>
          <w:szCs w:val="22"/>
        </w:rPr>
        <w:t xml:space="preserve">are </w:t>
      </w:r>
      <w:r w:rsidR="009B0CD2" w:rsidRPr="009E741D">
        <w:rPr>
          <w:b/>
          <w:bCs/>
          <w:i/>
          <w:iCs/>
          <w:sz w:val="22"/>
          <w:szCs w:val="22"/>
        </w:rPr>
        <w:t>required</w:t>
      </w:r>
      <w:r w:rsidR="009B0CD2" w:rsidRPr="00035430">
        <w:rPr>
          <w:sz w:val="22"/>
          <w:szCs w:val="22"/>
        </w:rPr>
        <w:t xml:space="preserve"> to screen children receiving scholarship funds for behavioral, </w:t>
      </w:r>
      <w:r>
        <w:rPr>
          <w:sz w:val="22"/>
          <w:szCs w:val="22"/>
        </w:rPr>
        <w:t>d</w:t>
      </w:r>
      <w:r w:rsidR="009B0CD2" w:rsidRPr="00035430">
        <w:rPr>
          <w:sz w:val="22"/>
          <w:szCs w:val="22"/>
        </w:rPr>
        <w:t xml:space="preserve">evelopmental, and learning delays using the </w:t>
      </w:r>
      <w:r w:rsidRPr="00035430">
        <w:rPr>
          <w:sz w:val="22"/>
          <w:szCs w:val="22"/>
        </w:rPr>
        <w:t xml:space="preserve">ASQ </w:t>
      </w:r>
      <w:r w:rsidR="009B0CD2" w:rsidRPr="00035430">
        <w:rPr>
          <w:sz w:val="22"/>
          <w:szCs w:val="22"/>
        </w:rPr>
        <w:t>to ensure that children who are not demonstrating age-appropriate skills are referred on for additional services or treatment.</w:t>
      </w:r>
      <w:r>
        <w:rPr>
          <w:sz w:val="22"/>
          <w:szCs w:val="22"/>
        </w:rPr>
        <w:t xml:space="preserve"> </w:t>
      </w:r>
      <w:r w:rsidR="009B0CD2" w:rsidRPr="00035430">
        <w:rPr>
          <w:sz w:val="22"/>
          <w:szCs w:val="22"/>
        </w:rPr>
        <w:t xml:space="preserve"> </w:t>
      </w:r>
      <w:r w:rsidR="009B0CD2" w:rsidRPr="00035430">
        <w:rPr>
          <w:sz w:val="22"/>
          <w:szCs w:val="22"/>
        </w:rPr>
        <w:lastRenderedPageBreak/>
        <w:t>Drawing on parents’ expert knowledge</w:t>
      </w:r>
      <w:r>
        <w:rPr>
          <w:sz w:val="22"/>
          <w:szCs w:val="22"/>
        </w:rPr>
        <w:t>,</w:t>
      </w:r>
      <w:r w:rsidR="009B0CD2" w:rsidRPr="00035430">
        <w:rPr>
          <w:sz w:val="22"/>
          <w:szCs w:val="22"/>
        </w:rPr>
        <w:t xml:space="preserve"> ASQ has been specifically designed to pinpoint developmental progress and catch delays in young children - paving the way for meaningful next steps in learning, intervention, or monitoring. </w:t>
      </w:r>
      <w:r>
        <w:rPr>
          <w:sz w:val="22"/>
          <w:szCs w:val="22"/>
        </w:rPr>
        <w:t xml:space="preserve">Certain </w:t>
      </w:r>
      <w:r w:rsidR="009B0CD2" w:rsidRPr="00035430">
        <w:rPr>
          <w:sz w:val="22"/>
          <w:szCs w:val="22"/>
        </w:rPr>
        <w:t xml:space="preserve">ASQ-3 and/or ASQ Social Emotional (SE) </w:t>
      </w:r>
      <w:r>
        <w:rPr>
          <w:sz w:val="22"/>
          <w:szCs w:val="22"/>
        </w:rPr>
        <w:t xml:space="preserve">data </w:t>
      </w:r>
      <w:r w:rsidR="009B0CD2" w:rsidRPr="00035430">
        <w:rPr>
          <w:sz w:val="22"/>
          <w:szCs w:val="22"/>
        </w:rPr>
        <w:t xml:space="preserve">will be </w:t>
      </w:r>
      <w:r>
        <w:rPr>
          <w:sz w:val="22"/>
          <w:szCs w:val="22"/>
        </w:rPr>
        <w:t>requested</w:t>
      </w:r>
      <w:r w:rsidR="009B0CD2" w:rsidRPr="00035430">
        <w:rPr>
          <w:sz w:val="22"/>
          <w:szCs w:val="22"/>
        </w:rPr>
        <w:t xml:space="preserve">. </w:t>
      </w:r>
    </w:p>
    <w:p w14:paraId="4E03AE28" w14:textId="77777777" w:rsidR="009B0CD2" w:rsidRPr="00035430" w:rsidRDefault="009B0CD2" w:rsidP="006F20AF">
      <w:pPr>
        <w:pStyle w:val="ListParagraph"/>
        <w:spacing w:after="120"/>
        <w:ind w:left="360"/>
        <w:contextualSpacing w:val="0"/>
        <w:rPr>
          <w:sz w:val="22"/>
          <w:szCs w:val="22"/>
        </w:rPr>
      </w:pPr>
      <w:r w:rsidRPr="00035430">
        <w:rPr>
          <w:sz w:val="22"/>
          <w:szCs w:val="22"/>
        </w:rPr>
        <w:t xml:space="preserve">If the preschool is not established with ASQ training and materials, funding may be available to reimburse the preschool for costs such as class registration fees, ASQ kits/materials, mileage, and substitute teacher costs needed to cover staff while completing training.  Contact the program facilitator for availability of funds. </w:t>
      </w:r>
    </w:p>
    <w:p w14:paraId="387B775F" w14:textId="77777777" w:rsidR="00035430" w:rsidRPr="00035430" w:rsidRDefault="00035430" w:rsidP="00035430">
      <w:pPr>
        <w:pStyle w:val="ListParagraph"/>
        <w:numPr>
          <w:ilvl w:val="0"/>
          <w:numId w:val="33"/>
        </w:numPr>
        <w:spacing w:after="120"/>
        <w:ind w:left="360"/>
        <w:contextualSpacing w:val="0"/>
        <w:rPr>
          <w:sz w:val="22"/>
          <w:szCs w:val="22"/>
        </w:rPr>
      </w:pPr>
      <w:r w:rsidRPr="00035430">
        <w:rPr>
          <w:sz w:val="22"/>
          <w:szCs w:val="22"/>
        </w:rPr>
        <w:t>Preschool rates for each preschool program offered, including the classes offered (e.g. AM/PM/full-time and days of the week program is offered) must be provided to the program facilitator along with the Preschool/Child Care Center Agreement.  If a preschool raises their rates after the beginning of the school year, the preschool must provide the program facilitator with rate changes.  Pending funding availability, the parents may be responsible for the difference, unless otherwise approved by the program facilitator.</w:t>
      </w:r>
    </w:p>
    <w:p w14:paraId="739F42F6" w14:textId="77777777" w:rsidR="00035430" w:rsidRPr="00035430" w:rsidRDefault="00035430" w:rsidP="00035430">
      <w:pPr>
        <w:pStyle w:val="ListParagraph"/>
        <w:numPr>
          <w:ilvl w:val="0"/>
          <w:numId w:val="33"/>
        </w:numPr>
        <w:spacing w:after="120"/>
        <w:ind w:left="360"/>
        <w:contextualSpacing w:val="0"/>
        <w:rPr>
          <w:sz w:val="22"/>
          <w:szCs w:val="22"/>
        </w:rPr>
      </w:pPr>
      <w:r w:rsidRPr="00035430">
        <w:rPr>
          <w:sz w:val="22"/>
          <w:szCs w:val="22"/>
        </w:rPr>
        <w:t xml:space="preserve">Children receiving preschool scholarships will be charged at the published rate that other children with similar needs are charged. If the monthly tuition fee is more than $200, the preschool will be responsible for collecting the difference from the families according to their billing policies. If the monthly tuition fee for a child is less than $200 per month, the preschool will only be reimbursed for the published rate amount.  </w:t>
      </w:r>
    </w:p>
    <w:p w14:paraId="7E3D181C" w14:textId="43BFD960" w:rsidR="009B0CD2" w:rsidRPr="00035430" w:rsidRDefault="009B0CD2" w:rsidP="006F20AF">
      <w:pPr>
        <w:numPr>
          <w:ilvl w:val="0"/>
          <w:numId w:val="33"/>
        </w:numPr>
        <w:spacing w:after="120"/>
        <w:ind w:left="360"/>
        <w:rPr>
          <w:sz w:val="22"/>
          <w:szCs w:val="22"/>
        </w:rPr>
      </w:pPr>
      <w:r w:rsidRPr="00035430">
        <w:rPr>
          <w:sz w:val="22"/>
          <w:szCs w:val="22"/>
        </w:rPr>
        <w:t>The preschool provider will maintain monthly documentation of the number of days of classes were available and the number of days the scholarship child attended. The child must be in attendance for 75% of each month and absences will be documented with the reason for the absences included l. If the child is not in attendance for 75% of each month, then the scholarship will be reviewed and may be terminated. Families are required to notify the preschool/center if their child will not be attending according to the policies of the preschool/center.</w:t>
      </w:r>
    </w:p>
    <w:p w14:paraId="08D2D360" w14:textId="5ACF0C23" w:rsidR="009B0CD2" w:rsidRPr="00035430" w:rsidRDefault="009B0CD2" w:rsidP="006F20AF">
      <w:pPr>
        <w:numPr>
          <w:ilvl w:val="0"/>
          <w:numId w:val="33"/>
        </w:numPr>
        <w:spacing w:after="120"/>
        <w:ind w:left="360"/>
        <w:rPr>
          <w:sz w:val="22"/>
          <w:szCs w:val="22"/>
        </w:rPr>
      </w:pPr>
      <w:r w:rsidRPr="00035430">
        <w:rPr>
          <w:sz w:val="22"/>
          <w:szCs w:val="22"/>
        </w:rPr>
        <w:t xml:space="preserve">The preschool provider must submit the attendance records along with a monthly </w:t>
      </w:r>
      <w:r w:rsidRPr="00035430">
        <w:rPr>
          <w:b/>
          <w:bCs/>
          <w:sz w:val="22"/>
          <w:szCs w:val="22"/>
          <w:u w:val="single"/>
        </w:rPr>
        <w:t>REQUEST FOR PAYMENT</w:t>
      </w:r>
      <w:r w:rsidRPr="00035430">
        <w:rPr>
          <w:sz w:val="22"/>
          <w:szCs w:val="22"/>
        </w:rPr>
        <w:t xml:space="preserve"> (RFP) listing the scholarship child’s name, month and tuition fee to the program facilitator. This is due the 15</w:t>
      </w:r>
      <w:r w:rsidRPr="00035430">
        <w:rPr>
          <w:sz w:val="22"/>
          <w:szCs w:val="22"/>
          <w:vertAlign w:val="superscript"/>
        </w:rPr>
        <w:t>th</w:t>
      </w:r>
      <w:r w:rsidRPr="00035430">
        <w:rPr>
          <w:sz w:val="22"/>
          <w:szCs w:val="22"/>
        </w:rPr>
        <w:t xml:space="preserve"> of each month following the month prior, e.g. September attendance and RFP for September tuition is due October 15.  </w:t>
      </w:r>
    </w:p>
    <w:p w14:paraId="79A675D0" w14:textId="062D5172" w:rsidR="009B0CD2" w:rsidRPr="00035430" w:rsidRDefault="009B0CD2" w:rsidP="006F20AF">
      <w:pPr>
        <w:pStyle w:val="ListParagraph"/>
        <w:numPr>
          <w:ilvl w:val="0"/>
          <w:numId w:val="33"/>
        </w:numPr>
        <w:autoSpaceDE w:val="0"/>
        <w:autoSpaceDN w:val="0"/>
        <w:adjustRightInd w:val="0"/>
        <w:spacing w:after="120"/>
        <w:ind w:left="360"/>
        <w:contextualSpacing w:val="0"/>
        <w:rPr>
          <w:sz w:val="22"/>
          <w:szCs w:val="22"/>
        </w:rPr>
      </w:pPr>
      <w:r w:rsidRPr="00035430">
        <w:rPr>
          <w:sz w:val="22"/>
          <w:szCs w:val="22"/>
        </w:rPr>
        <w:t xml:space="preserve">If a child/family becomes ineligible for a scholarship during the course of the school year (e.g., moves out of service area, falls out of compliance with program requirements, is no longer in need of a scholarship for any reason), then the parents and preschool must notify the program facilitator immediately. They must provide the child’s last day of attendance. Then, the preschool may be paid up to $200 for the month that includes the last day of attendance. The preschool will not be paid for any tuition after that month has ended. </w:t>
      </w:r>
    </w:p>
    <w:p w14:paraId="0202A13B" w14:textId="0CA7A446" w:rsidR="009B0CD2" w:rsidRPr="00035430" w:rsidRDefault="009B0CD2" w:rsidP="006F20AF">
      <w:pPr>
        <w:numPr>
          <w:ilvl w:val="0"/>
          <w:numId w:val="33"/>
        </w:numPr>
        <w:spacing w:after="120"/>
        <w:ind w:left="360"/>
        <w:rPr>
          <w:sz w:val="22"/>
          <w:szCs w:val="22"/>
        </w:rPr>
      </w:pPr>
      <w:r w:rsidRPr="00035430">
        <w:rPr>
          <w:sz w:val="22"/>
          <w:szCs w:val="22"/>
        </w:rPr>
        <w:t xml:space="preserve">Funding is not available for this program until after </w:t>
      </w:r>
      <w:r w:rsidR="00035430" w:rsidRPr="00035430">
        <w:rPr>
          <w:sz w:val="22"/>
          <w:szCs w:val="22"/>
        </w:rPr>
        <w:t>August</w:t>
      </w:r>
      <w:r w:rsidRPr="00035430">
        <w:rPr>
          <w:sz w:val="22"/>
          <w:szCs w:val="22"/>
        </w:rPr>
        <w:t xml:space="preserve"> 1 of the current year and scholarships will not be confirmed until after that date. The scholarships are awarded on a first come, first serve basis. When funding is exhausted, no more scholarships will be granted. Qualifying families will be added to a limited waiting list and contacted if any additional funding becomes available. Applications will be processed and preschools will be notified of approved families within 30 days of receipt of the application.  </w:t>
      </w:r>
    </w:p>
    <w:p w14:paraId="39F000DE" w14:textId="77777777" w:rsidR="009B0CD2" w:rsidRPr="00035430" w:rsidRDefault="009B0CD2" w:rsidP="006F20AF">
      <w:pPr>
        <w:pStyle w:val="ListParagraph"/>
        <w:numPr>
          <w:ilvl w:val="0"/>
          <w:numId w:val="33"/>
        </w:numPr>
        <w:spacing w:after="120"/>
        <w:ind w:left="360"/>
        <w:contextualSpacing w:val="0"/>
        <w:rPr>
          <w:sz w:val="22"/>
          <w:szCs w:val="22"/>
        </w:rPr>
      </w:pPr>
      <w:r w:rsidRPr="00035430">
        <w:rPr>
          <w:sz w:val="22"/>
          <w:szCs w:val="22"/>
        </w:rPr>
        <w:t xml:space="preserve">Preschools agree to not bill any other entity (Parents, HHS, Promise Jobs, etc.) for any tuition costs (up to $200) that are being claimed for reimbursement through the Preschool Scholarship Program as funds cannot be duplicated. If services claimed are also billed to another source, the preschools may be obligated to repay the funds that were duplicated and may be subject to termination from the Preschool Scholarship Program. </w:t>
      </w:r>
    </w:p>
    <w:p w14:paraId="475E137A" w14:textId="77777777" w:rsidR="009B0CD2" w:rsidRPr="00035430" w:rsidRDefault="009B0CD2" w:rsidP="006F20AF">
      <w:pPr>
        <w:numPr>
          <w:ilvl w:val="0"/>
          <w:numId w:val="33"/>
        </w:numPr>
        <w:spacing w:after="120"/>
        <w:ind w:left="360"/>
        <w:rPr>
          <w:sz w:val="22"/>
          <w:szCs w:val="22"/>
        </w:rPr>
      </w:pPr>
      <w:r w:rsidRPr="00035430">
        <w:rPr>
          <w:sz w:val="22"/>
          <w:szCs w:val="22"/>
        </w:rPr>
        <w:t>The time period covered by this agreement is when preschool officially begins to when preschool officially ends for the year, at each site.</w:t>
      </w:r>
    </w:p>
    <w:p w14:paraId="7F1DFD18" w14:textId="1BD2565C" w:rsidR="009B0CD2" w:rsidRPr="00035430" w:rsidRDefault="009B0CD2" w:rsidP="006F20AF">
      <w:pPr>
        <w:numPr>
          <w:ilvl w:val="0"/>
          <w:numId w:val="33"/>
        </w:numPr>
        <w:spacing w:after="120"/>
        <w:ind w:left="360"/>
        <w:rPr>
          <w:sz w:val="22"/>
          <w:szCs w:val="22"/>
        </w:rPr>
      </w:pPr>
      <w:r w:rsidRPr="00035430">
        <w:rPr>
          <w:sz w:val="22"/>
          <w:szCs w:val="22"/>
        </w:rPr>
        <w:t>Either party, for any reason, may terminate this agreement with a written 30-day notice to the other</w:t>
      </w:r>
      <w:r w:rsidR="00035430">
        <w:rPr>
          <w:sz w:val="22"/>
          <w:szCs w:val="22"/>
        </w:rPr>
        <w:t xml:space="preserve"> party</w:t>
      </w:r>
      <w:r w:rsidRPr="00035430">
        <w:rPr>
          <w:sz w:val="22"/>
          <w:szCs w:val="22"/>
        </w:rPr>
        <w:t>.</w:t>
      </w:r>
    </w:p>
    <w:p w14:paraId="3C837063" w14:textId="77777777" w:rsidR="009B0CD2" w:rsidRPr="00035430" w:rsidRDefault="009B0CD2" w:rsidP="006F20AF">
      <w:pPr>
        <w:numPr>
          <w:ilvl w:val="0"/>
          <w:numId w:val="33"/>
        </w:numPr>
        <w:spacing w:after="120"/>
        <w:ind w:left="360"/>
        <w:rPr>
          <w:sz w:val="22"/>
          <w:szCs w:val="22"/>
        </w:rPr>
      </w:pPr>
      <w:r w:rsidRPr="00035430">
        <w:rPr>
          <w:sz w:val="22"/>
          <w:szCs w:val="22"/>
        </w:rPr>
        <w:t>Final decisions rest ultimately with the respective FMC, NICA or T4F Early Childhood Board.</w:t>
      </w:r>
    </w:p>
    <w:p w14:paraId="2EBAE0A1" w14:textId="77777777" w:rsidR="009B0CD2" w:rsidRPr="001C4093" w:rsidRDefault="009B0CD2" w:rsidP="009B0CD2">
      <w:pPr>
        <w:jc w:val="center"/>
        <w:rPr>
          <w:rFonts w:ascii="Century Gothic" w:hAnsi="Century Gothic"/>
          <w:b/>
          <w:sz w:val="19"/>
          <w:szCs w:val="19"/>
        </w:rPr>
      </w:pPr>
      <w:r>
        <w:rPr>
          <w:rFonts w:ascii="Century Gothic" w:hAnsi="Century Gothic"/>
          <w:b/>
          <w:sz w:val="19"/>
          <w:szCs w:val="19"/>
        </w:rPr>
        <w:t xml:space="preserve">If you have questions, please contact </w:t>
      </w:r>
      <w:r w:rsidRPr="001C4093">
        <w:rPr>
          <w:rFonts w:ascii="Century Gothic" w:hAnsi="Century Gothic"/>
          <w:b/>
          <w:sz w:val="19"/>
          <w:szCs w:val="19"/>
        </w:rPr>
        <w:t>Gloria Carr</w:t>
      </w:r>
      <w:r>
        <w:rPr>
          <w:rFonts w:ascii="Century Gothic" w:hAnsi="Century Gothic"/>
          <w:b/>
          <w:sz w:val="19"/>
          <w:szCs w:val="19"/>
        </w:rPr>
        <w:t>, FMC, NICA, T4F Preschool Scholarship Program Facilitator via e</w:t>
      </w:r>
      <w:r w:rsidRPr="001C4093">
        <w:rPr>
          <w:rFonts w:ascii="Century Gothic" w:hAnsi="Century Gothic"/>
          <w:b/>
          <w:sz w:val="19"/>
          <w:szCs w:val="19"/>
        </w:rPr>
        <w:t>-mail</w:t>
      </w:r>
      <w:r>
        <w:rPr>
          <w:rFonts w:ascii="Century Gothic" w:hAnsi="Century Gothic"/>
          <w:b/>
          <w:sz w:val="19"/>
          <w:szCs w:val="19"/>
        </w:rPr>
        <w:t xml:space="preserve"> to</w:t>
      </w:r>
      <w:r w:rsidRPr="001C4093">
        <w:rPr>
          <w:rFonts w:ascii="Century Gothic" w:hAnsi="Century Gothic"/>
          <w:b/>
          <w:sz w:val="19"/>
          <w:szCs w:val="19"/>
        </w:rPr>
        <w:t xml:space="preserve"> </w:t>
      </w:r>
      <w:hyperlink r:id="rId9" w:history="1">
        <w:r w:rsidRPr="001C4093">
          <w:rPr>
            <w:rStyle w:val="Hyperlink"/>
            <w:rFonts w:ascii="Century Gothic" w:hAnsi="Century Gothic"/>
            <w:b/>
            <w:sz w:val="19"/>
            <w:szCs w:val="19"/>
          </w:rPr>
          <w:t>gcarrfmct4f@yahoo.com</w:t>
        </w:r>
      </w:hyperlink>
      <w:r w:rsidRPr="001C4093">
        <w:rPr>
          <w:rFonts w:ascii="Century Gothic" w:hAnsi="Century Gothic"/>
          <w:b/>
          <w:sz w:val="19"/>
          <w:szCs w:val="19"/>
        </w:rPr>
        <w:t xml:space="preserve"> or </w:t>
      </w:r>
      <w:r>
        <w:rPr>
          <w:rFonts w:ascii="Century Gothic" w:hAnsi="Century Gothic"/>
          <w:b/>
          <w:sz w:val="19"/>
          <w:szCs w:val="19"/>
        </w:rPr>
        <w:t>call (641) 330-0989.</w:t>
      </w:r>
    </w:p>
    <w:p w14:paraId="52483FA7" w14:textId="77777777" w:rsidR="009B0CD2" w:rsidRDefault="009B0CD2" w:rsidP="009B0CD2">
      <w:pPr>
        <w:rPr>
          <w:rFonts w:ascii="Century Gothic" w:hAnsi="Century Gothic"/>
          <w:b/>
        </w:rPr>
        <w:sectPr w:rsidR="009B0CD2" w:rsidSect="00035430">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152" w:left="1080" w:header="720" w:footer="720" w:gutter="0"/>
          <w:cols w:space="720"/>
          <w:docGrid w:linePitch="360"/>
        </w:sectPr>
      </w:pPr>
    </w:p>
    <w:p w14:paraId="6651B803" w14:textId="00BECD22" w:rsidR="00F16A13" w:rsidRPr="00A45CCC" w:rsidRDefault="00F16A13" w:rsidP="00E32034">
      <w:pPr>
        <w:pStyle w:val="ListParagraph"/>
        <w:ind w:left="0"/>
        <w:jc w:val="center"/>
        <w:rPr>
          <w:rFonts w:ascii="Century Gothic" w:hAnsi="Century Gothic"/>
          <w:b/>
          <w:sz w:val="28"/>
          <w:szCs w:val="28"/>
        </w:rPr>
      </w:pPr>
      <w:r w:rsidRPr="00A45CCC">
        <w:rPr>
          <w:rFonts w:ascii="Century Gothic" w:hAnsi="Century Gothic"/>
          <w:b/>
          <w:sz w:val="28"/>
          <w:szCs w:val="28"/>
        </w:rPr>
        <w:lastRenderedPageBreak/>
        <w:t>202</w:t>
      </w:r>
      <w:r w:rsidR="00B010C6">
        <w:rPr>
          <w:rFonts w:ascii="Century Gothic" w:hAnsi="Century Gothic"/>
          <w:b/>
          <w:sz w:val="28"/>
          <w:szCs w:val="28"/>
        </w:rPr>
        <w:t>6</w:t>
      </w:r>
      <w:r w:rsidRPr="00A45CCC">
        <w:rPr>
          <w:rFonts w:ascii="Century Gothic" w:hAnsi="Century Gothic"/>
          <w:b/>
          <w:sz w:val="28"/>
          <w:szCs w:val="28"/>
        </w:rPr>
        <w:t>-202</w:t>
      </w:r>
      <w:r w:rsidR="00B010C6">
        <w:rPr>
          <w:rFonts w:ascii="Century Gothic" w:hAnsi="Century Gothic"/>
          <w:b/>
          <w:sz w:val="28"/>
          <w:szCs w:val="28"/>
        </w:rPr>
        <w:t>7</w:t>
      </w:r>
      <w:r w:rsidRPr="00A45CCC">
        <w:rPr>
          <w:rFonts w:ascii="Century Gothic" w:hAnsi="Century Gothic"/>
          <w:b/>
          <w:sz w:val="28"/>
          <w:szCs w:val="28"/>
        </w:rPr>
        <w:t xml:space="preserve"> Preschool Scholarship Program</w:t>
      </w:r>
    </w:p>
    <w:p w14:paraId="680D314A" w14:textId="4D6B48E5" w:rsidR="00F16A13" w:rsidRPr="00A45CCC" w:rsidRDefault="00F16A13" w:rsidP="00E32034">
      <w:pPr>
        <w:pStyle w:val="ListParagraph"/>
        <w:ind w:left="0"/>
        <w:jc w:val="center"/>
        <w:rPr>
          <w:rFonts w:ascii="Century Gothic" w:hAnsi="Century Gothic"/>
          <w:b/>
          <w:sz w:val="28"/>
          <w:szCs w:val="28"/>
        </w:rPr>
      </w:pPr>
      <w:r w:rsidRPr="00A45CCC">
        <w:rPr>
          <w:rFonts w:ascii="Century Gothic" w:hAnsi="Century Gothic"/>
          <w:b/>
          <w:sz w:val="28"/>
          <w:szCs w:val="28"/>
        </w:rPr>
        <w:t>Preschool</w:t>
      </w:r>
      <w:r w:rsidR="00E32034" w:rsidRPr="00A45CCC">
        <w:rPr>
          <w:rFonts w:ascii="Century Gothic" w:hAnsi="Century Gothic"/>
          <w:b/>
          <w:sz w:val="28"/>
          <w:szCs w:val="28"/>
        </w:rPr>
        <w:t xml:space="preserve"> </w:t>
      </w:r>
      <w:r w:rsidRPr="00A45CCC">
        <w:rPr>
          <w:rFonts w:ascii="Century Gothic" w:hAnsi="Century Gothic"/>
          <w:b/>
          <w:sz w:val="28"/>
          <w:szCs w:val="28"/>
        </w:rPr>
        <w:t>/</w:t>
      </w:r>
      <w:r w:rsidR="00E32034" w:rsidRPr="00A45CCC">
        <w:rPr>
          <w:rFonts w:ascii="Century Gothic" w:hAnsi="Century Gothic"/>
          <w:b/>
          <w:sz w:val="28"/>
          <w:szCs w:val="28"/>
        </w:rPr>
        <w:t xml:space="preserve"> </w:t>
      </w:r>
      <w:r w:rsidRPr="00A45CCC">
        <w:rPr>
          <w:rFonts w:ascii="Century Gothic" w:hAnsi="Century Gothic"/>
          <w:b/>
          <w:sz w:val="28"/>
          <w:szCs w:val="28"/>
        </w:rPr>
        <w:t>Child Care Center Agreement</w:t>
      </w:r>
    </w:p>
    <w:p w14:paraId="76DB3AF8" w14:textId="341082ED" w:rsidR="00797C7C" w:rsidRDefault="00797C7C" w:rsidP="00797C7C">
      <w:pPr>
        <w:jc w:val="center"/>
        <w:rPr>
          <w:bCs/>
        </w:rPr>
      </w:pPr>
      <w:r>
        <w:rPr>
          <w:bCs/>
        </w:rPr>
        <w:t>Select the Early Childhood Iowa area where your preschool / child care center is located:</w:t>
      </w:r>
    </w:p>
    <w:p w14:paraId="537240CA" w14:textId="77777777" w:rsidR="00797C7C" w:rsidRPr="009D3B79" w:rsidRDefault="00797C7C" w:rsidP="00797C7C">
      <w:pPr>
        <w:jc w:val="center"/>
        <w:rPr>
          <w:bCs/>
          <w:sz w:val="8"/>
          <w:szCs w:val="8"/>
        </w:rPr>
      </w:pPr>
    </w:p>
    <w:p w14:paraId="434A7302" w14:textId="77777777" w:rsidR="00831A0A" w:rsidRDefault="00797C7C" w:rsidP="00831A0A">
      <w:pPr>
        <w:jc w:val="center"/>
        <w:rPr>
          <w:bCs/>
          <w:sz w:val="21"/>
          <w:szCs w:val="21"/>
        </w:rPr>
      </w:pPr>
      <w:r w:rsidRPr="00797C7C">
        <w:rPr>
          <w:bCs/>
          <w:sz w:val="21"/>
          <w:szCs w:val="21"/>
        </w:rPr>
        <w:fldChar w:fldCharType="begin">
          <w:ffData>
            <w:name w:val="Check1"/>
            <w:enabled/>
            <w:calcOnExit w:val="0"/>
            <w:checkBox>
              <w:sizeAuto/>
              <w:default w:val="0"/>
              <w:checked w:val="0"/>
            </w:checkBox>
          </w:ffData>
        </w:fldChar>
      </w:r>
      <w:bookmarkStart w:id="0" w:name="Check1"/>
      <w:r w:rsidRPr="00797C7C">
        <w:rPr>
          <w:bCs/>
          <w:sz w:val="21"/>
          <w:szCs w:val="21"/>
        </w:rPr>
        <w:instrText xml:space="preserve"> FORMCHECKBOX </w:instrText>
      </w:r>
      <w:r w:rsidRPr="00797C7C">
        <w:rPr>
          <w:bCs/>
          <w:sz w:val="21"/>
          <w:szCs w:val="21"/>
        </w:rPr>
      </w:r>
      <w:r w:rsidRPr="00797C7C">
        <w:rPr>
          <w:bCs/>
          <w:sz w:val="21"/>
          <w:szCs w:val="21"/>
        </w:rPr>
        <w:fldChar w:fldCharType="separate"/>
      </w:r>
      <w:r w:rsidRPr="00797C7C">
        <w:rPr>
          <w:bCs/>
          <w:sz w:val="21"/>
          <w:szCs w:val="21"/>
        </w:rPr>
        <w:fldChar w:fldCharType="end"/>
      </w:r>
      <w:bookmarkEnd w:id="0"/>
      <w:r w:rsidRPr="00797C7C">
        <w:rPr>
          <w:bCs/>
          <w:sz w:val="21"/>
          <w:szCs w:val="21"/>
        </w:rPr>
        <w:t xml:space="preserve">FMC–Floyd/Mitchell/Chickasaw </w:t>
      </w:r>
      <w:r>
        <w:rPr>
          <w:bCs/>
          <w:sz w:val="21"/>
          <w:szCs w:val="21"/>
        </w:rPr>
        <w:t xml:space="preserve">   </w:t>
      </w:r>
      <w:r w:rsidRPr="00797C7C">
        <w:rPr>
          <w:bCs/>
          <w:sz w:val="21"/>
          <w:szCs w:val="21"/>
        </w:rPr>
        <w:t xml:space="preserve"> </w:t>
      </w:r>
      <w:r w:rsidR="00831A0A" w:rsidRPr="00797C7C">
        <w:rPr>
          <w:bCs/>
          <w:sz w:val="21"/>
          <w:szCs w:val="21"/>
        </w:rPr>
        <w:fldChar w:fldCharType="begin">
          <w:ffData>
            <w:name w:val="Check1"/>
            <w:enabled/>
            <w:calcOnExit w:val="0"/>
            <w:checkBox>
              <w:sizeAuto/>
              <w:default w:val="0"/>
              <w:checked w:val="0"/>
            </w:checkBox>
          </w:ffData>
        </w:fldChar>
      </w:r>
      <w:r w:rsidR="00831A0A" w:rsidRPr="00797C7C">
        <w:rPr>
          <w:bCs/>
          <w:sz w:val="21"/>
          <w:szCs w:val="21"/>
        </w:rPr>
        <w:instrText xml:space="preserve"> FORMCHECKBOX </w:instrText>
      </w:r>
      <w:r w:rsidR="00831A0A" w:rsidRPr="00797C7C">
        <w:rPr>
          <w:bCs/>
          <w:sz w:val="21"/>
          <w:szCs w:val="21"/>
        </w:rPr>
      </w:r>
      <w:r w:rsidR="00831A0A" w:rsidRPr="00797C7C">
        <w:rPr>
          <w:bCs/>
          <w:sz w:val="21"/>
          <w:szCs w:val="21"/>
        </w:rPr>
        <w:fldChar w:fldCharType="separate"/>
      </w:r>
      <w:r w:rsidR="00831A0A" w:rsidRPr="00797C7C">
        <w:rPr>
          <w:bCs/>
          <w:sz w:val="21"/>
          <w:szCs w:val="21"/>
        </w:rPr>
        <w:fldChar w:fldCharType="end"/>
      </w:r>
      <w:r w:rsidR="00831A0A">
        <w:rPr>
          <w:bCs/>
          <w:sz w:val="21"/>
          <w:szCs w:val="21"/>
        </w:rPr>
        <w:t>NICA</w:t>
      </w:r>
      <w:r w:rsidR="00831A0A" w:rsidRPr="00797C7C">
        <w:rPr>
          <w:bCs/>
          <w:sz w:val="21"/>
          <w:szCs w:val="21"/>
        </w:rPr>
        <w:t>–</w:t>
      </w:r>
      <w:r w:rsidR="00831A0A">
        <w:rPr>
          <w:bCs/>
          <w:sz w:val="21"/>
          <w:szCs w:val="21"/>
        </w:rPr>
        <w:t>Cerro Gordo/Hancock/Worth</w:t>
      </w:r>
    </w:p>
    <w:p w14:paraId="612C7998" w14:textId="1A2AED0B" w:rsidR="00797C7C" w:rsidRDefault="00797C7C" w:rsidP="00797C7C">
      <w:pPr>
        <w:jc w:val="center"/>
        <w:rPr>
          <w:bCs/>
          <w:sz w:val="21"/>
          <w:szCs w:val="21"/>
        </w:rPr>
      </w:pPr>
      <w:r w:rsidRPr="00797C7C">
        <w:rPr>
          <w:bCs/>
          <w:sz w:val="21"/>
          <w:szCs w:val="21"/>
        </w:rPr>
        <w:t xml:space="preserve"> </w:t>
      </w:r>
      <w:r w:rsidRPr="00797C7C">
        <w:rPr>
          <w:bCs/>
          <w:sz w:val="21"/>
          <w:szCs w:val="21"/>
        </w:rPr>
        <w:fldChar w:fldCharType="begin">
          <w:ffData>
            <w:name w:val="Check1"/>
            <w:enabled/>
            <w:calcOnExit w:val="0"/>
            <w:checkBox>
              <w:sizeAuto/>
              <w:default w:val="0"/>
            </w:checkBox>
          </w:ffData>
        </w:fldChar>
      </w:r>
      <w:r w:rsidRPr="00797C7C">
        <w:rPr>
          <w:bCs/>
          <w:sz w:val="21"/>
          <w:szCs w:val="21"/>
        </w:rPr>
        <w:instrText xml:space="preserve"> FORMCHECKBOX </w:instrText>
      </w:r>
      <w:r w:rsidRPr="00797C7C">
        <w:rPr>
          <w:bCs/>
          <w:sz w:val="21"/>
          <w:szCs w:val="21"/>
        </w:rPr>
      </w:r>
      <w:r w:rsidRPr="00797C7C">
        <w:rPr>
          <w:bCs/>
          <w:sz w:val="21"/>
          <w:szCs w:val="21"/>
        </w:rPr>
        <w:fldChar w:fldCharType="separate"/>
      </w:r>
      <w:r w:rsidRPr="00797C7C">
        <w:rPr>
          <w:bCs/>
          <w:sz w:val="21"/>
          <w:szCs w:val="21"/>
        </w:rPr>
        <w:fldChar w:fldCharType="end"/>
      </w:r>
      <w:r w:rsidRPr="00797C7C">
        <w:rPr>
          <w:bCs/>
          <w:sz w:val="21"/>
          <w:szCs w:val="21"/>
        </w:rPr>
        <w:t>T4F–Together 4 Families, Bremer/Butler/Franklin/Grundy</w:t>
      </w:r>
    </w:p>
    <w:p w14:paraId="4F72115E" w14:textId="77777777" w:rsidR="00A45CCC" w:rsidRPr="00831A0A" w:rsidRDefault="00A45CCC" w:rsidP="00797C7C">
      <w:pPr>
        <w:jc w:val="center"/>
        <w:rPr>
          <w:bCs/>
          <w:sz w:val="21"/>
          <w:szCs w:val="21"/>
        </w:rPr>
      </w:pPr>
    </w:p>
    <w:p w14:paraId="78F55ABD" w14:textId="2D7A1DF4" w:rsidR="00A45CCC" w:rsidRPr="00A549C3" w:rsidRDefault="00A45CCC" w:rsidP="00A45CCC">
      <w:pPr>
        <w:rPr>
          <w:bCs/>
          <w:sz w:val="22"/>
          <w:szCs w:val="22"/>
        </w:rPr>
      </w:pPr>
      <w:r w:rsidRPr="00A549C3">
        <w:rPr>
          <w:bCs/>
          <w:sz w:val="22"/>
          <w:szCs w:val="22"/>
        </w:rPr>
        <w:t xml:space="preserve">Licensed preschool program through: </w:t>
      </w:r>
      <w:r w:rsidRPr="00A549C3">
        <w:rPr>
          <w:bCs/>
          <w:sz w:val="22"/>
          <w:szCs w:val="22"/>
        </w:rPr>
        <w:fldChar w:fldCharType="begin">
          <w:ffData>
            <w:name w:val="Check1"/>
            <w:enabled/>
            <w:calcOnExit w:val="0"/>
            <w:checkBox>
              <w:sizeAuto/>
              <w:default w:val="0"/>
              <w:checked w:val="0"/>
            </w:checkBox>
          </w:ffData>
        </w:fldChar>
      </w:r>
      <w:r w:rsidRPr="00A549C3">
        <w:rPr>
          <w:bCs/>
          <w:sz w:val="22"/>
          <w:szCs w:val="22"/>
        </w:rPr>
        <w:instrText xml:space="preserve"> FORMCHECKBOX </w:instrText>
      </w:r>
      <w:r w:rsidRPr="00A549C3">
        <w:rPr>
          <w:bCs/>
          <w:sz w:val="22"/>
          <w:szCs w:val="22"/>
        </w:rPr>
      </w:r>
      <w:r w:rsidRPr="00A549C3">
        <w:rPr>
          <w:bCs/>
          <w:sz w:val="22"/>
          <w:szCs w:val="22"/>
        </w:rPr>
        <w:fldChar w:fldCharType="separate"/>
      </w:r>
      <w:r w:rsidRPr="00A549C3">
        <w:rPr>
          <w:bCs/>
          <w:sz w:val="22"/>
          <w:szCs w:val="22"/>
        </w:rPr>
        <w:fldChar w:fldCharType="end"/>
      </w:r>
      <w:r w:rsidRPr="00A549C3">
        <w:rPr>
          <w:bCs/>
          <w:sz w:val="22"/>
          <w:szCs w:val="22"/>
        </w:rPr>
        <w:t xml:space="preserve">HHS (Health &amp; Human Services) or </w:t>
      </w:r>
      <w:r w:rsidRPr="00A549C3">
        <w:rPr>
          <w:bCs/>
          <w:sz w:val="22"/>
          <w:szCs w:val="22"/>
        </w:rPr>
        <w:fldChar w:fldCharType="begin">
          <w:ffData>
            <w:name w:val="Check1"/>
            <w:enabled/>
            <w:calcOnExit w:val="0"/>
            <w:checkBox>
              <w:sizeAuto/>
              <w:default w:val="0"/>
              <w:checked w:val="0"/>
            </w:checkBox>
          </w:ffData>
        </w:fldChar>
      </w:r>
      <w:r w:rsidRPr="00A549C3">
        <w:rPr>
          <w:bCs/>
          <w:sz w:val="22"/>
          <w:szCs w:val="22"/>
        </w:rPr>
        <w:instrText xml:space="preserve"> FORMCHECKBOX </w:instrText>
      </w:r>
      <w:r w:rsidRPr="00A549C3">
        <w:rPr>
          <w:bCs/>
          <w:sz w:val="22"/>
          <w:szCs w:val="22"/>
        </w:rPr>
      </w:r>
      <w:r w:rsidRPr="00A549C3">
        <w:rPr>
          <w:bCs/>
          <w:sz w:val="22"/>
          <w:szCs w:val="22"/>
        </w:rPr>
        <w:fldChar w:fldCharType="separate"/>
      </w:r>
      <w:r w:rsidRPr="00A549C3">
        <w:rPr>
          <w:bCs/>
          <w:sz w:val="22"/>
          <w:szCs w:val="22"/>
        </w:rPr>
        <w:fldChar w:fldCharType="end"/>
      </w:r>
      <w:r w:rsidRPr="00A549C3">
        <w:rPr>
          <w:bCs/>
          <w:sz w:val="22"/>
          <w:szCs w:val="22"/>
        </w:rPr>
        <w:t>DE (Dept. of Education)</w:t>
      </w:r>
    </w:p>
    <w:p w14:paraId="609127D9" w14:textId="54BD305E" w:rsidR="00C010B5" w:rsidRPr="00A549C3" w:rsidRDefault="00C010B5" w:rsidP="00963728">
      <w:pPr>
        <w:ind w:firstLine="720"/>
        <w:rPr>
          <w:b/>
          <w:sz w:val="22"/>
          <w:szCs w:val="22"/>
        </w:rPr>
      </w:pPr>
    </w:p>
    <w:tbl>
      <w:tblPr>
        <w:tblStyle w:val="TableGrid"/>
        <w:tblW w:w="10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4553"/>
        <w:gridCol w:w="3362"/>
      </w:tblGrid>
      <w:tr w:rsidR="00E32034" w:rsidRPr="00A549C3" w14:paraId="611F6A7A" w14:textId="77777777" w:rsidTr="009D3B79">
        <w:tc>
          <w:tcPr>
            <w:tcW w:w="2160" w:type="dxa"/>
          </w:tcPr>
          <w:p w14:paraId="4B338DB5" w14:textId="3E481B86" w:rsidR="00E32034" w:rsidRPr="00A549C3" w:rsidRDefault="009D3B79" w:rsidP="00963728">
            <w:pPr>
              <w:rPr>
                <w:bCs/>
                <w:sz w:val="22"/>
                <w:szCs w:val="22"/>
              </w:rPr>
            </w:pPr>
            <w:r w:rsidRPr="00A549C3">
              <w:rPr>
                <w:bCs/>
                <w:sz w:val="22"/>
                <w:szCs w:val="22"/>
              </w:rPr>
              <w:t xml:space="preserve">          </w:t>
            </w:r>
            <w:r w:rsidR="00E32034" w:rsidRPr="00A549C3">
              <w:rPr>
                <w:bCs/>
                <w:sz w:val="22"/>
                <w:szCs w:val="22"/>
              </w:rPr>
              <w:t>On behalf of</w:t>
            </w:r>
          </w:p>
        </w:tc>
        <w:tc>
          <w:tcPr>
            <w:tcW w:w="4553" w:type="dxa"/>
            <w:tcBorders>
              <w:bottom w:val="single" w:sz="4" w:space="0" w:color="auto"/>
            </w:tcBorders>
          </w:tcPr>
          <w:p w14:paraId="13D02615" w14:textId="4548C5B7" w:rsidR="00E32034" w:rsidRPr="00A549C3" w:rsidRDefault="00E32034" w:rsidP="00204C51">
            <w:pPr>
              <w:jc w:val="center"/>
              <w:rPr>
                <w:bCs/>
                <w:sz w:val="22"/>
                <w:szCs w:val="22"/>
              </w:rPr>
            </w:pPr>
            <w:r w:rsidRPr="00A549C3">
              <w:rPr>
                <w:bCs/>
                <w:sz w:val="22"/>
                <w:szCs w:val="22"/>
              </w:rPr>
              <w:fldChar w:fldCharType="begin">
                <w:ffData>
                  <w:name w:val="Text1"/>
                  <w:enabled/>
                  <w:calcOnExit w:val="0"/>
                  <w:textInput/>
                </w:ffData>
              </w:fldChar>
            </w:r>
            <w:bookmarkStart w:id="1" w:name="Text1"/>
            <w:r w:rsidRPr="00A549C3">
              <w:rPr>
                <w:bCs/>
                <w:sz w:val="22"/>
                <w:szCs w:val="22"/>
              </w:rPr>
              <w:instrText xml:space="preserve"> FORMTEXT </w:instrText>
            </w:r>
            <w:r w:rsidRPr="00A549C3">
              <w:rPr>
                <w:bCs/>
                <w:sz w:val="22"/>
                <w:szCs w:val="22"/>
              </w:rPr>
            </w:r>
            <w:r w:rsidRPr="00A549C3">
              <w:rPr>
                <w:bCs/>
                <w:sz w:val="22"/>
                <w:szCs w:val="22"/>
              </w:rPr>
              <w:fldChar w:fldCharType="separate"/>
            </w:r>
            <w:r w:rsidRPr="00A549C3">
              <w:rPr>
                <w:bCs/>
                <w:noProof/>
                <w:sz w:val="22"/>
                <w:szCs w:val="22"/>
              </w:rPr>
              <w:t> </w:t>
            </w:r>
            <w:r w:rsidRPr="00A549C3">
              <w:rPr>
                <w:bCs/>
                <w:noProof/>
                <w:sz w:val="22"/>
                <w:szCs w:val="22"/>
              </w:rPr>
              <w:t> </w:t>
            </w:r>
            <w:r w:rsidRPr="00A549C3">
              <w:rPr>
                <w:bCs/>
                <w:noProof/>
                <w:sz w:val="22"/>
                <w:szCs w:val="22"/>
              </w:rPr>
              <w:t> </w:t>
            </w:r>
            <w:r w:rsidRPr="00A549C3">
              <w:rPr>
                <w:bCs/>
                <w:noProof/>
                <w:sz w:val="22"/>
                <w:szCs w:val="22"/>
              </w:rPr>
              <w:t> </w:t>
            </w:r>
            <w:r w:rsidRPr="00A549C3">
              <w:rPr>
                <w:bCs/>
                <w:noProof/>
                <w:sz w:val="22"/>
                <w:szCs w:val="22"/>
              </w:rPr>
              <w:t> </w:t>
            </w:r>
            <w:r w:rsidRPr="00A549C3">
              <w:rPr>
                <w:bCs/>
                <w:sz w:val="22"/>
                <w:szCs w:val="22"/>
              </w:rPr>
              <w:fldChar w:fldCharType="end"/>
            </w:r>
            <w:bookmarkEnd w:id="1"/>
          </w:p>
        </w:tc>
        <w:tc>
          <w:tcPr>
            <w:tcW w:w="3362" w:type="dxa"/>
          </w:tcPr>
          <w:p w14:paraId="3351B87D" w14:textId="4DC34DE0" w:rsidR="00E32034" w:rsidRPr="00A549C3" w:rsidRDefault="00E32034" w:rsidP="00963728">
            <w:pPr>
              <w:rPr>
                <w:bCs/>
                <w:sz w:val="22"/>
                <w:szCs w:val="22"/>
              </w:rPr>
            </w:pPr>
            <w:r w:rsidRPr="00A549C3">
              <w:rPr>
                <w:bCs/>
                <w:sz w:val="22"/>
                <w:szCs w:val="22"/>
              </w:rPr>
              <w:t>, I have read, understand,</w:t>
            </w:r>
            <w:r w:rsidR="002A434A" w:rsidRPr="00A549C3">
              <w:rPr>
                <w:bCs/>
                <w:sz w:val="22"/>
                <w:szCs w:val="22"/>
              </w:rPr>
              <w:t xml:space="preserve"> and</w:t>
            </w:r>
          </w:p>
        </w:tc>
      </w:tr>
    </w:tbl>
    <w:p w14:paraId="5793E763" w14:textId="573A22A2" w:rsidR="00D04B93" w:rsidRPr="00A549C3" w:rsidRDefault="00204C51" w:rsidP="00A549C3">
      <w:pPr>
        <w:ind w:left="2250"/>
        <w:rPr>
          <w:bCs/>
          <w:sz w:val="20"/>
          <w:szCs w:val="20"/>
        </w:rPr>
      </w:pPr>
      <w:r w:rsidRPr="00A549C3">
        <w:rPr>
          <w:bCs/>
          <w:sz w:val="20"/>
          <w:szCs w:val="20"/>
        </w:rPr>
        <w:t>(</w:t>
      </w:r>
      <w:r w:rsidR="00831A0A" w:rsidRPr="00A549C3">
        <w:rPr>
          <w:bCs/>
          <w:sz w:val="20"/>
          <w:szCs w:val="20"/>
        </w:rPr>
        <w:t>Type or print n</w:t>
      </w:r>
      <w:r w:rsidRPr="00A549C3">
        <w:rPr>
          <w:bCs/>
          <w:sz w:val="20"/>
          <w:szCs w:val="20"/>
        </w:rPr>
        <w:t>ame of Preschool / Child Care Center)</w:t>
      </w:r>
      <w:r w:rsidR="00E32034" w:rsidRPr="00A549C3">
        <w:rPr>
          <w:bCs/>
          <w:sz w:val="20"/>
          <w:szCs w:val="20"/>
        </w:rPr>
        <w:t xml:space="preserve"> </w:t>
      </w:r>
      <w:r w:rsidR="00D04B93" w:rsidRPr="00A549C3">
        <w:rPr>
          <w:bCs/>
          <w:sz w:val="20"/>
          <w:szCs w:val="20"/>
        </w:rPr>
        <w:t xml:space="preserve"> </w:t>
      </w:r>
    </w:p>
    <w:p w14:paraId="5F66CAD2" w14:textId="7AF07992" w:rsidR="002A434A" w:rsidRPr="00A549C3" w:rsidRDefault="002A434A" w:rsidP="00A549C3">
      <w:pPr>
        <w:spacing w:after="120"/>
        <w:ind w:left="86"/>
        <w:rPr>
          <w:bCs/>
          <w:sz w:val="22"/>
          <w:szCs w:val="22"/>
        </w:rPr>
      </w:pPr>
      <w:r w:rsidRPr="00A549C3">
        <w:rPr>
          <w:bCs/>
          <w:sz w:val="22"/>
          <w:szCs w:val="22"/>
        </w:rPr>
        <w:t xml:space="preserve">agree to the terms of the </w:t>
      </w:r>
      <w:r w:rsidR="009D3B79" w:rsidRPr="00A549C3">
        <w:rPr>
          <w:bCs/>
          <w:sz w:val="22"/>
          <w:szCs w:val="22"/>
        </w:rPr>
        <w:t>202</w:t>
      </w:r>
      <w:r w:rsidR="00005AA2" w:rsidRPr="00A549C3">
        <w:rPr>
          <w:bCs/>
          <w:sz w:val="22"/>
          <w:szCs w:val="22"/>
        </w:rPr>
        <w:t>6</w:t>
      </w:r>
      <w:r w:rsidR="009D3B79" w:rsidRPr="00A549C3">
        <w:rPr>
          <w:bCs/>
          <w:sz w:val="22"/>
          <w:szCs w:val="22"/>
        </w:rPr>
        <w:t>-202</w:t>
      </w:r>
      <w:r w:rsidR="00005AA2" w:rsidRPr="00A549C3">
        <w:rPr>
          <w:bCs/>
          <w:sz w:val="22"/>
          <w:szCs w:val="22"/>
        </w:rPr>
        <w:t>7</w:t>
      </w:r>
      <w:r w:rsidR="009D3B79" w:rsidRPr="00A549C3">
        <w:rPr>
          <w:bCs/>
          <w:sz w:val="22"/>
          <w:szCs w:val="22"/>
        </w:rPr>
        <w:t xml:space="preserve"> </w:t>
      </w:r>
      <w:r w:rsidRPr="00A549C3">
        <w:rPr>
          <w:bCs/>
          <w:sz w:val="22"/>
          <w:szCs w:val="22"/>
        </w:rPr>
        <w:t xml:space="preserve">Preschool Scholarship Program.  </w:t>
      </w:r>
    </w:p>
    <w:p w14:paraId="06F2DBA6" w14:textId="27F72A44" w:rsidR="00D04B93" w:rsidRPr="00A549C3" w:rsidRDefault="00E458BB" w:rsidP="00831A0A">
      <w:pPr>
        <w:spacing w:after="120" w:line="120" w:lineRule="atLeast"/>
        <w:ind w:left="86" w:firstLine="634"/>
        <w:rPr>
          <w:bCs/>
          <w:sz w:val="22"/>
          <w:szCs w:val="22"/>
        </w:rPr>
      </w:pPr>
      <w:r w:rsidRPr="00A549C3">
        <w:rPr>
          <w:bCs/>
          <w:sz w:val="22"/>
          <w:szCs w:val="22"/>
        </w:rPr>
        <w:t>I</w:t>
      </w:r>
      <w:r w:rsidR="00B95B53" w:rsidRPr="00A549C3">
        <w:rPr>
          <w:bCs/>
          <w:sz w:val="22"/>
          <w:szCs w:val="22"/>
        </w:rPr>
        <w:t xml:space="preserve"> agree not to b</w:t>
      </w:r>
      <w:r w:rsidR="00B63FFE" w:rsidRPr="00A549C3">
        <w:rPr>
          <w:bCs/>
          <w:sz w:val="22"/>
          <w:szCs w:val="22"/>
        </w:rPr>
        <w:t xml:space="preserve">ill </w:t>
      </w:r>
      <w:r w:rsidR="00204C51" w:rsidRPr="00A549C3">
        <w:rPr>
          <w:bCs/>
          <w:sz w:val="22"/>
          <w:szCs w:val="22"/>
        </w:rPr>
        <w:t xml:space="preserve">or receive funds from </w:t>
      </w:r>
      <w:r w:rsidR="00B63FFE" w:rsidRPr="00A549C3">
        <w:rPr>
          <w:bCs/>
          <w:sz w:val="22"/>
          <w:szCs w:val="22"/>
        </w:rPr>
        <w:t>any other entity (Parents, H</w:t>
      </w:r>
      <w:r w:rsidR="00B95B53" w:rsidRPr="00A549C3">
        <w:rPr>
          <w:bCs/>
          <w:sz w:val="22"/>
          <w:szCs w:val="22"/>
        </w:rPr>
        <w:t>HS, Promise Jobs, etc.) for</w:t>
      </w:r>
      <w:r w:rsidR="00D24B61" w:rsidRPr="00A549C3">
        <w:rPr>
          <w:bCs/>
          <w:sz w:val="22"/>
          <w:szCs w:val="22"/>
        </w:rPr>
        <w:t xml:space="preserve"> </w:t>
      </w:r>
      <w:r w:rsidR="00B95B53" w:rsidRPr="00A549C3">
        <w:rPr>
          <w:bCs/>
          <w:sz w:val="22"/>
          <w:szCs w:val="22"/>
        </w:rPr>
        <w:t>tuition costs</w:t>
      </w:r>
      <w:r w:rsidR="008B28C6" w:rsidRPr="00A549C3">
        <w:rPr>
          <w:bCs/>
          <w:sz w:val="22"/>
          <w:szCs w:val="22"/>
        </w:rPr>
        <w:t xml:space="preserve"> (up to $</w:t>
      </w:r>
      <w:r w:rsidR="0017346C" w:rsidRPr="00A549C3">
        <w:rPr>
          <w:bCs/>
          <w:sz w:val="22"/>
          <w:szCs w:val="22"/>
        </w:rPr>
        <w:t>2</w:t>
      </w:r>
      <w:r w:rsidR="008B28C6" w:rsidRPr="00A549C3">
        <w:rPr>
          <w:bCs/>
          <w:sz w:val="22"/>
          <w:szCs w:val="22"/>
        </w:rPr>
        <w:t>00)</w:t>
      </w:r>
      <w:r w:rsidR="00B95B53" w:rsidRPr="00A549C3">
        <w:rPr>
          <w:bCs/>
          <w:sz w:val="22"/>
          <w:szCs w:val="22"/>
        </w:rPr>
        <w:t xml:space="preserve"> that I claim for reimbursement through the Preschool Scholarship </w:t>
      </w:r>
      <w:r w:rsidR="00215AB2" w:rsidRPr="00A549C3">
        <w:rPr>
          <w:bCs/>
          <w:sz w:val="22"/>
          <w:szCs w:val="22"/>
        </w:rPr>
        <w:t>Program,</w:t>
      </w:r>
      <w:r w:rsidR="00B95B53" w:rsidRPr="00A549C3">
        <w:rPr>
          <w:bCs/>
          <w:sz w:val="22"/>
          <w:szCs w:val="22"/>
        </w:rPr>
        <w:t xml:space="preserve"> as funds ca</w:t>
      </w:r>
      <w:r w:rsidR="00215AB2" w:rsidRPr="00A549C3">
        <w:rPr>
          <w:bCs/>
          <w:sz w:val="22"/>
          <w:szCs w:val="22"/>
        </w:rPr>
        <w:t>nnot be duplicated</w:t>
      </w:r>
      <w:r w:rsidR="003319FF" w:rsidRPr="00A549C3">
        <w:rPr>
          <w:bCs/>
          <w:sz w:val="22"/>
          <w:szCs w:val="22"/>
        </w:rPr>
        <w:t xml:space="preserve">. </w:t>
      </w:r>
      <w:r w:rsidR="00916187" w:rsidRPr="00A549C3">
        <w:rPr>
          <w:bCs/>
          <w:sz w:val="22"/>
          <w:szCs w:val="22"/>
        </w:rPr>
        <w:t xml:space="preserve"> </w:t>
      </w:r>
      <w:r w:rsidR="00215AB2" w:rsidRPr="00A549C3">
        <w:rPr>
          <w:bCs/>
          <w:sz w:val="22"/>
          <w:szCs w:val="22"/>
        </w:rPr>
        <w:t>If a duplication of payments occurs, my preschool</w:t>
      </w:r>
      <w:r w:rsidR="00204C51" w:rsidRPr="00A549C3">
        <w:rPr>
          <w:bCs/>
          <w:sz w:val="22"/>
          <w:szCs w:val="22"/>
        </w:rPr>
        <w:t>/child care center</w:t>
      </w:r>
      <w:r w:rsidR="00215AB2" w:rsidRPr="00A549C3">
        <w:rPr>
          <w:bCs/>
          <w:sz w:val="22"/>
          <w:szCs w:val="22"/>
        </w:rPr>
        <w:t xml:space="preserve"> may be obligated to repay funds duplicated and may be subject to termination from the Preschool Scholarship Program</w:t>
      </w:r>
      <w:r w:rsidR="003319FF" w:rsidRPr="00A549C3">
        <w:rPr>
          <w:bCs/>
          <w:sz w:val="22"/>
          <w:szCs w:val="22"/>
        </w:rPr>
        <w:t xml:space="preserve">. </w:t>
      </w:r>
      <w:r w:rsidR="00215AB2" w:rsidRPr="00A549C3">
        <w:rPr>
          <w:bCs/>
          <w:sz w:val="22"/>
          <w:szCs w:val="22"/>
        </w:rPr>
        <w:t>The program facilitator retains the right to review attendance and enrollment records.</w:t>
      </w:r>
      <w:r w:rsidR="00B95B53" w:rsidRPr="00A549C3">
        <w:rPr>
          <w:bCs/>
          <w:sz w:val="22"/>
          <w:szCs w:val="22"/>
        </w:rPr>
        <w:t xml:space="preserve"> </w:t>
      </w:r>
    </w:p>
    <w:p w14:paraId="09401588" w14:textId="62A96B43" w:rsidR="007533BC" w:rsidRPr="00A549C3" w:rsidRDefault="00F40977" w:rsidP="00035430">
      <w:pPr>
        <w:spacing w:line="120" w:lineRule="atLeast"/>
        <w:ind w:left="86" w:firstLine="634"/>
        <w:rPr>
          <w:bCs/>
          <w:sz w:val="22"/>
          <w:szCs w:val="22"/>
        </w:rPr>
      </w:pPr>
      <w:r w:rsidRPr="00A549C3">
        <w:rPr>
          <w:bCs/>
          <w:sz w:val="22"/>
          <w:szCs w:val="22"/>
        </w:rPr>
        <w:t xml:space="preserve">As a participant in the preschool scholarship program for the </w:t>
      </w:r>
      <w:r w:rsidR="006F20AF" w:rsidRPr="00A549C3">
        <w:rPr>
          <w:bCs/>
          <w:sz w:val="22"/>
          <w:szCs w:val="22"/>
        </w:rPr>
        <w:t>2026</w:t>
      </w:r>
      <w:r w:rsidRPr="00A549C3">
        <w:rPr>
          <w:bCs/>
          <w:sz w:val="22"/>
          <w:szCs w:val="22"/>
        </w:rPr>
        <w:t>-</w:t>
      </w:r>
      <w:r w:rsidR="006F20AF" w:rsidRPr="00A549C3">
        <w:rPr>
          <w:bCs/>
          <w:sz w:val="22"/>
          <w:szCs w:val="22"/>
        </w:rPr>
        <w:t xml:space="preserve">2027 </w:t>
      </w:r>
      <w:r w:rsidRPr="00A549C3">
        <w:rPr>
          <w:bCs/>
          <w:sz w:val="22"/>
          <w:szCs w:val="22"/>
        </w:rPr>
        <w:t xml:space="preserve">school year, </w:t>
      </w:r>
      <w:r w:rsidR="00631E16" w:rsidRPr="00A549C3">
        <w:rPr>
          <w:bCs/>
          <w:sz w:val="22"/>
          <w:szCs w:val="22"/>
        </w:rPr>
        <w:t>I</w:t>
      </w:r>
      <w:r w:rsidR="00F357E0" w:rsidRPr="00A549C3">
        <w:rPr>
          <w:bCs/>
          <w:sz w:val="22"/>
          <w:szCs w:val="22"/>
        </w:rPr>
        <w:t xml:space="preserve"> agree to participate in the following quality initiative: </w:t>
      </w:r>
    </w:p>
    <w:p w14:paraId="430C0B97" w14:textId="1CC3E0C6" w:rsidR="009D3B79" w:rsidRPr="00A549C3" w:rsidRDefault="009D3B79" w:rsidP="00831A0A">
      <w:pPr>
        <w:spacing w:after="120"/>
        <w:ind w:left="270" w:firstLine="540"/>
        <w:rPr>
          <w:bCs/>
          <w:sz w:val="22"/>
          <w:szCs w:val="22"/>
        </w:rPr>
      </w:pPr>
      <w:r w:rsidRPr="00A549C3">
        <w:rPr>
          <w:bCs/>
          <w:sz w:val="22"/>
          <w:szCs w:val="22"/>
        </w:rPr>
        <w:fldChar w:fldCharType="begin">
          <w:ffData>
            <w:name w:val="Check1"/>
            <w:enabled/>
            <w:calcOnExit w:val="0"/>
            <w:checkBox>
              <w:sizeAuto/>
              <w:default w:val="0"/>
            </w:checkBox>
          </w:ffData>
        </w:fldChar>
      </w:r>
      <w:r w:rsidRPr="00A549C3">
        <w:rPr>
          <w:bCs/>
          <w:sz w:val="22"/>
          <w:szCs w:val="22"/>
        </w:rPr>
        <w:instrText xml:space="preserve"> FORMCHECKBOX </w:instrText>
      </w:r>
      <w:r w:rsidRPr="00A549C3">
        <w:rPr>
          <w:bCs/>
          <w:sz w:val="22"/>
          <w:szCs w:val="22"/>
        </w:rPr>
      </w:r>
      <w:r w:rsidRPr="00A549C3">
        <w:rPr>
          <w:bCs/>
          <w:sz w:val="22"/>
          <w:szCs w:val="22"/>
        </w:rPr>
        <w:fldChar w:fldCharType="separate"/>
      </w:r>
      <w:r w:rsidRPr="00A549C3">
        <w:rPr>
          <w:bCs/>
          <w:sz w:val="22"/>
          <w:szCs w:val="22"/>
        </w:rPr>
        <w:fldChar w:fldCharType="end"/>
      </w:r>
      <w:r w:rsidRPr="00A549C3">
        <w:rPr>
          <w:bCs/>
          <w:sz w:val="22"/>
          <w:szCs w:val="22"/>
        </w:rPr>
        <w:t xml:space="preserve"> IQPPS </w:t>
      </w:r>
    </w:p>
    <w:p w14:paraId="77280570" w14:textId="1B6214C7" w:rsidR="009D3B79" w:rsidRPr="00A549C3" w:rsidRDefault="009D3B79" w:rsidP="00831A0A">
      <w:pPr>
        <w:spacing w:after="120"/>
        <w:ind w:left="270" w:firstLine="540"/>
        <w:rPr>
          <w:bCs/>
          <w:sz w:val="22"/>
          <w:szCs w:val="22"/>
        </w:rPr>
      </w:pPr>
      <w:r w:rsidRPr="00A549C3">
        <w:rPr>
          <w:bCs/>
          <w:sz w:val="22"/>
          <w:szCs w:val="22"/>
        </w:rPr>
        <w:fldChar w:fldCharType="begin">
          <w:ffData>
            <w:name w:val="Check1"/>
            <w:enabled/>
            <w:calcOnExit w:val="0"/>
            <w:checkBox>
              <w:sizeAuto/>
              <w:default w:val="0"/>
            </w:checkBox>
          </w:ffData>
        </w:fldChar>
      </w:r>
      <w:r w:rsidRPr="00A549C3">
        <w:rPr>
          <w:bCs/>
          <w:sz w:val="22"/>
          <w:szCs w:val="22"/>
        </w:rPr>
        <w:instrText xml:space="preserve"> FORMCHECKBOX </w:instrText>
      </w:r>
      <w:r w:rsidRPr="00A549C3">
        <w:rPr>
          <w:bCs/>
          <w:sz w:val="22"/>
          <w:szCs w:val="22"/>
        </w:rPr>
      </w:r>
      <w:r w:rsidRPr="00A549C3">
        <w:rPr>
          <w:bCs/>
          <w:sz w:val="22"/>
          <w:szCs w:val="22"/>
        </w:rPr>
        <w:fldChar w:fldCharType="separate"/>
      </w:r>
      <w:r w:rsidRPr="00A549C3">
        <w:rPr>
          <w:bCs/>
          <w:sz w:val="22"/>
          <w:szCs w:val="22"/>
        </w:rPr>
        <w:fldChar w:fldCharType="end"/>
      </w:r>
      <w:r w:rsidRPr="00A549C3">
        <w:rPr>
          <w:bCs/>
          <w:sz w:val="22"/>
          <w:szCs w:val="22"/>
        </w:rPr>
        <w:t xml:space="preserve"> NAEYC</w:t>
      </w:r>
    </w:p>
    <w:p w14:paraId="07E5D469" w14:textId="170E870F" w:rsidR="00A06BFE" w:rsidRPr="00A549C3" w:rsidRDefault="00A06BFE" w:rsidP="00831A0A">
      <w:pPr>
        <w:spacing w:after="120"/>
        <w:ind w:left="1170" w:hanging="360"/>
        <w:rPr>
          <w:bCs/>
          <w:sz w:val="22"/>
          <w:szCs w:val="22"/>
        </w:rPr>
      </w:pPr>
      <w:r w:rsidRPr="00A549C3">
        <w:rPr>
          <w:bCs/>
          <w:sz w:val="22"/>
          <w:szCs w:val="22"/>
        </w:rPr>
        <w:fldChar w:fldCharType="begin">
          <w:ffData>
            <w:name w:val="Check1"/>
            <w:enabled/>
            <w:calcOnExit w:val="0"/>
            <w:checkBox>
              <w:sizeAuto/>
              <w:default w:val="0"/>
            </w:checkBox>
          </w:ffData>
        </w:fldChar>
      </w:r>
      <w:r w:rsidRPr="00A549C3">
        <w:rPr>
          <w:bCs/>
          <w:sz w:val="22"/>
          <w:szCs w:val="22"/>
        </w:rPr>
        <w:instrText xml:space="preserve"> FORMCHECKBOX </w:instrText>
      </w:r>
      <w:r w:rsidRPr="00A549C3">
        <w:rPr>
          <w:bCs/>
          <w:sz w:val="22"/>
          <w:szCs w:val="22"/>
        </w:rPr>
      </w:r>
      <w:r w:rsidRPr="00A549C3">
        <w:rPr>
          <w:bCs/>
          <w:sz w:val="22"/>
          <w:szCs w:val="22"/>
        </w:rPr>
        <w:fldChar w:fldCharType="separate"/>
      </w:r>
      <w:r w:rsidRPr="00A549C3">
        <w:rPr>
          <w:bCs/>
          <w:sz w:val="22"/>
          <w:szCs w:val="22"/>
        </w:rPr>
        <w:fldChar w:fldCharType="end"/>
      </w:r>
      <w:r w:rsidRPr="00A549C3">
        <w:rPr>
          <w:bCs/>
          <w:sz w:val="22"/>
          <w:szCs w:val="22"/>
        </w:rPr>
        <w:t xml:space="preserve"> </w:t>
      </w:r>
      <w:r w:rsidR="00D24B61" w:rsidRPr="00A549C3">
        <w:rPr>
          <w:bCs/>
          <w:sz w:val="22"/>
          <w:szCs w:val="22"/>
        </w:rPr>
        <w:t>IQ4K</w:t>
      </w:r>
      <w:r w:rsidR="00F357E0" w:rsidRPr="00A549C3">
        <w:rPr>
          <w:bCs/>
          <w:sz w:val="22"/>
          <w:szCs w:val="22"/>
        </w:rPr>
        <w:t xml:space="preserve">; </w:t>
      </w:r>
      <w:r w:rsidRPr="00A549C3">
        <w:rPr>
          <w:bCs/>
          <w:sz w:val="22"/>
          <w:szCs w:val="22"/>
        </w:rPr>
        <w:t>m</w:t>
      </w:r>
      <w:r w:rsidR="00F357E0" w:rsidRPr="00A549C3">
        <w:rPr>
          <w:bCs/>
          <w:sz w:val="22"/>
          <w:szCs w:val="22"/>
        </w:rPr>
        <w:t xml:space="preserve">y current rating is: </w:t>
      </w:r>
      <w:r w:rsidRPr="00A549C3">
        <w:rPr>
          <w:bCs/>
          <w:sz w:val="22"/>
          <w:szCs w:val="22"/>
          <w:u w:val="single"/>
        </w:rPr>
        <w:fldChar w:fldCharType="begin">
          <w:ffData>
            <w:name w:val="Text1"/>
            <w:enabled/>
            <w:calcOnExit w:val="0"/>
            <w:textInput/>
          </w:ffData>
        </w:fldChar>
      </w:r>
      <w:r w:rsidRPr="00A549C3">
        <w:rPr>
          <w:bCs/>
          <w:sz w:val="22"/>
          <w:szCs w:val="22"/>
          <w:u w:val="single"/>
        </w:rPr>
        <w:instrText xml:space="preserve"> FORMTEXT </w:instrText>
      </w:r>
      <w:r w:rsidRPr="00A549C3">
        <w:rPr>
          <w:bCs/>
          <w:sz w:val="22"/>
          <w:szCs w:val="22"/>
          <w:u w:val="single"/>
        </w:rPr>
      </w:r>
      <w:r w:rsidRPr="00A549C3">
        <w:rPr>
          <w:bCs/>
          <w:sz w:val="22"/>
          <w:szCs w:val="22"/>
          <w:u w:val="single"/>
        </w:rPr>
        <w:fldChar w:fldCharType="separate"/>
      </w:r>
      <w:r w:rsidRPr="00A549C3">
        <w:rPr>
          <w:bCs/>
          <w:noProof/>
          <w:sz w:val="22"/>
          <w:szCs w:val="22"/>
          <w:u w:val="single"/>
        </w:rPr>
        <w:t> </w:t>
      </w:r>
      <w:r w:rsidRPr="00A549C3">
        <w:rPr>
          <w:bCs/>
          <w:noProof/>
          <w:sz w:val="22"/>
          <w:szCs w:val="22"/>
          <w:u w:val="single"/>
        </w:rPr>
        <w:t> </w:t>
      </w:r>
      <w:r w:rsidRPr="00A549C3">
        <w:rPr>
          <w:bCs/>
          <w:noProof/>
          <w:sz w:val="22"/>
          <w:szCs w:val="22"/>
          <w:u w:val="single"/>
        </w:rPr>
        <w:t> </w:t>
      </w:r>
      <w:r w:rsidRPr="00A549C3">
        <w:rPr>
          <w:bCs/>
          <w:noProof/>
          <w:sz w:val="22"/>
          <w:szCs w:val="22"/>
          <w:u w:val="single"/>
        </w:rPr>
        <w:t> </w:t>
      </w:r>
      <w:r w:rsidRPr="00A549C3">
        <w:rPr>
          <w:bCs/>
          <w:noProof/>
          <w:sz w:val="22"/>
          <w:szCs w:val="22"/>
          <w:u w:val="single"/>
        </w:rPr>
        <w:t> </w:t>
      </w:r>
      <w:r w:rsidRPr="00A549C3">
        <w:rPr>
          <w:bCs/>
          <w:sz w:val="22"/>
          <w:szCs w:val="22"/>
          <w:u w:val="single"/>
        </w:rPr>
        <w:fldChar w:fldCharType="end"/>
      </w:r>
      <w:r w:rsidRPr="00A549C3">
        <w:rPr>
          <w:bCs/>
          <w:sz w:val="22"/>
          <w:szCs w:val="22"/>
        </w:rPr>
        <w:t xml:space="preserve">.  </w:t>
      </w:r>
      <w:r w:rsidR="00831A0A" w:rsidRPr="00A549C3">
        <w:rPr>
          <w:bCs/>
          <w:sz w:val="22"/>
          <w:szCs w:val="22"/>
        </w:rPr>
        <w:t>Applying for IQ4K is strongly encouraged.  If you have applied, but have not yet been approved, or are planning to apply, please provide the following:</w:t>
      </w:r>
    </w:p>
    <w:tbl>
      <w:tblPr>
        <w:tblStyle w:val="TableGrid"/>
        <w:tblW w:w="909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180"/>
        <w:gridCol w:w="2340"/>
        <w:gridCol w:w="3780"/>
      </w:tblGrid>
      <w:tr w:rsidR="00A06BFE" w:rsidRPr="00A549C3" w14:paraId="77A047FB" w14:textId="77777777" w:rsidTr="00916187">
        <w:tc>
          <w:tcPr>
            <w:tcW w:w="2790" w:type="dxa"/>
          </w:tcPr>
          <w:p w14:paraId="7BA184AA" w14:textId="392B261A" w:rsidR="00A06BFE" w:rsidRPr="00A549C3" w:rsidRDefault="00916187" w:rsidP="00F357E0">
            <w:pPr>
              <w:rPr>
                <w:bCs/>
                <w:sz w:val="22"/>
                <w:szCs w:val="22"/>
              </w:rPr>
            </w:pPr>
            <w:r w:rsidRPr="00A549C3">
              <w:rPr>
                <w:bCs/>
                <w:sz w:val="22"/>
                <w:szCs w:val="22"/>
              </w:rPr>
              <w:t>R</w:t>
            </w:r>
            <w:r w:rsidR="00A06BFE" w:rsidRPr="00A549C3">
              <w:rPr>
                <w:bCs/>
                <w:sz w:val="22"/>
                <w:szCs w:val="22"/>
              </w:rPr>
              <w:t>ating working towards:</w:t>
            </w:r>
          </w:p>
        </w:tc>
        <w:tc>
          <w:tcPr>
            <w:tcW w:w="6300" w:type="dxa"/>
            <w:gridSpan w:val="3"/>
            <w:tcBorders>
              <w:bottom w:val="single" w:sz="4" w:space="0" w:color="auto"/>
            </w:tcBorders>
          </w:tcPr>
          <w:p w14:paraId="7E6B5B73" w14:textId="03865F4F" w:rsidR="00A06BFE" w:rsidRPr="00A549C3" w:rsidRDefault="00A06BFE" w:rsidP="00F357E0">
            <w:pPr>
              <w:rPr>
                <w:bCs/>
                <w:sz w:val="22"/>
                <w:szCs w:val="22"/>
              </w:rPr>
            </w:pPr>
            <w:r w:rsidRPr="00A549C3">
              <w:rPr>
                <w:bCs/>
                <w:sz w:val="22"/>
                <w:szCs w:val="22"/>
              </w:rPr>
              <w:fldChar w:fldCharType="begin">
                <w:ffData>
                  <w:name w:val=""/>
                  <w:enabled/>
                  <w:calcOnExit w:val="0"/>
                  <w:textInput/>
                </w:ffData>
              </w:fldChar>
            </w:r>
            <w:r w:rsidRPr="00A549C3">
              <w:rPr>
                <w:bCs/>
                <w:sz w:val="22"/>
                <w:szCs w:val="22"/>
              </w:rPr>
              <w:instrText xml:space="preserve"> FORMTEXT </w:instrText>
            </w:r>
            <w:r w:rsidRPr="00A549C3">
              <w:rPr>
                <w:bCs/>
                <w:sz w:val="22"/>
                <w:szCs w:val="22"/>
              </w:rPr>
            </w:r>
            <w:r w:rsidRPr="00A549C3">
              <w:rPr>
                <w:bCs/>
                <w:sz w:val="22"/>
                <w:szCs w:val="22"/>
              </w:rPr>
              <w:fldChar w:fldCharType="separate"/>
            </w:r>
            <w:r w:rsidRPr="00A549C3">
              <w:rPr>
                <w:bCs/>
                <w:noProof/>
                <w:sz w:val="22"/>
                <w:szCs w:val="22"/>
              </w:rPr>
              <w:t> </w:t>
            </w:r>
            <w:r w:rsidRPr="00A549C3">
              <w:rPr>
                <w:bCs/>
                <w:noProof/>
                <w:sz w:val="22"/>
                <w:szCs w:val="22"/>
              </w:rPr>
              <w:t> </w:t>
            </w:r>
            <w:r w:rsidRPr="00A549C3">
              <w:rPr>
                <w:bCs/>
                <w:noProof/>
                <w:sz w:val="22"/>
                <w:szCs w:val="22"/>
              </w:rPr>
              <w:t> </w:t>
            </w:r>
            <w:r w:rsidRPr="00A549C3">
              <w:rPr>
                <w:bCs/>
                <w:noProof/>
                <w:sz w:val="22"/>
                <w:szCs w:val="22"/>
              </w:rPr>
              <w:t> </w:t>
            </w:r>
            <w:r w:rsidRPr="00A549C3">
              <w:rPr>
                <w:bCs/>
                <w:noProof/>
                <w:sz w:val="22"/>
                <w:szCs w:val="22"/>
              </w:rPr>
              <w:t> </w:t>
            </w:r>
            <w:r w:rsidRPr="00A549C3">
              <w:rPr>
                <w:bCs/>
                <w:sz w:val="22"/>
                <w:szCs w:val="22"/>
              </w:rPr>
              <w:fldChar w:fldCharType="end"/>
            </w:r>
          </w:p>
        </w:tc>
      </w:tr>
      <w:tr w:rsidR="0070620D" w:rsidRPr="00A549C3" w14:paraId="42756F84" w14:textId="77777777" w:rsidTr="00916187">
        <w:tc>
          <w:tcPr>
            <w:tcW w:w="5310" w:type="dxa"/>
            <w:gridSpan w:val="3"/>
          </w:tcPr>
          <w:p w14:paraId="376BF571" w14:textId="77777777" w:rsidR="00831A0A" w:rsidRPr="00A549C3" w:rsidRDefault="00831A0A" w:rsidP="00D70FE6">
            <w:pPr>
              <w:rPr>
                <w:bCs/>
                <w:sz w:val="22"/>
                <w:szCs w:val="22"/>
              </w:rPr>
            </w:pPr>
          </w:p>
          <w:p w14:paraId="149D6C3D" w14:textId="236010A9" w:rsidR="0070620D" w:rsidRPr="00A549C3" w:rsidRDefault="0070620D" w:rsidP="00D70FE6">
            <w:pPr>
              <w:rPr>
                <w:bCs/>
                <w:sz w:val="22"/>
                <w:szCs w:val="22"/>
              </w:rPr>
            </w:pPr>
            <w:r w:rsidRPr="00A549C3">
              <w:rPr>
                <w:bCs/>
                <w:sz w:val="22"/>
                <w:szCs w:val="22"/>
              </w:rPr>
              <w:t>Anticipated date or date application was submitted:</w:t>
            </w:r>
          </w:p>
        </w:tc>
        <w:tc>
          <w:tcPr>
            <w:tcW w:w="3780" w:type="dxa"/>
            <w:tcBorders>
              <w:bottom w:val="single" w:sz="4" w:space="0" w:color="auto"/>
            </w:tcBorders>
          </w:tcPr>
          <w:p w14:paraId="0689B24F" w14:textId="77777777" w:rsidR="00831A0A" w:rsidRPr="00A549C3" w:rsidRDefault="00831A0A" w:rsidP="00D70FE6">
            <w:pPr>
              <w:rPr>
                <w:bCs/>
                <w:sz w:val="22"/>
                <w:szCs w:val="22"/>
              </w:rPr>
            </w:pPr>
          </w:p>
          <w:p w14:paraId="2F9000A4" w14:textId="7A9378AE" w:rsidR="0070620D" w:rsidRPr="00A549C3" w:rsidRDefault="0070620D" w:rsidP="00D70FE6">
            <w:pPr>
              <w:rPr>
                <w:bCs/>
                <w:sz w:val="22"/>
                <w:szCs w:val="22"/>
              </w:rPr>
            </w:pPr>
            <w:r w:rsidRPr="00A549C3">
              <w:rPr>
                <w:bCs/>
                <w:sz w:val="22"/>
                <w:szCs w:val="22"/>
              </w:rPr>
              <w:fldChar w:fldCharType="begin">
                <w:ffData>
                  <w:name w:val=""/>
                  <w:enabled/>
                  <w:calcOnExit w:val="0"/>
                  <w:textInput/>
                </w:ffData>
              </w:fldChar>
            </w:r>
            <w:r w:rsidRPr="00A549C3">
              <w:rPr>
                <w:bCs/>
                <w:sz w:val="22"/>
                <w:szCs w:val="22"/>
              </w:rPr>
              <w:instrText xml:space="preserve"> FORMTEXT </w:instrText>
            </w:r>
            <w:r w:rsidRPr="00A549C3">
              <w:rPr>
                <w:bCs/>
                <w:sz w:val="22"/>
                <w:szCs w:val="22"/>
              </w:rPr>
            </w:r>
            <w:r w:rsidRPr="00A549C3">
              <w:rPr>
                <w:bCs/>
                <w:sz w:val="22"/>
                <w:szCs w:val="22"/>
              </w:rPr>
              <w:fldChar w:fldCharType="separate"/>
            </w:r>
            <w:r w:rsidRPr="00A549C3">
              <w:rPr>
                <w:bCs/>
                <w:noProof/>
                <w:sz w:val="22"/>
                <w:szCs w:val="22"/>
              </w:rPr>
              <w:t> </w:t>
            </w:r>
            <w:r w:rsidRPr="00A549C3">
              <w:rPr>
                <w:bCs/>
                <w:noProof/>
                <w:sz w:val="22"/>
                <w:szCs w:val="22"/>
              </w:rPr>
              <w:t> </w:t>
            </w:r>
            <w:r w:rsidRPr="00A549C3">
              <w:rPr>
                <w:bCs/>
                <w:noProof/>
                <w:sz w:val="22"/>
                <w:szCs w:val="22"/>
              </w:rPr>
              <w:t> </w:t>
            </w:r>
            <w:r w:rsidRPr="00A549C3">
              <w:rPr>
                <w:bCs/>
                <w:noProof/>
                <w:sz w:val="22"/>
                <w:szCs w:val="22"/>
              </w:rPr>
              <w:t> </w:t>
            </w:r>
            <w:r w:rsidRPr="00A549C3">
              <w:rPr>
                <w:bCs/>
                <w:noProof/>
                <w:sz w:val="22"/>
                <w:szCs w:val="22"/>
              </w:rPr>
              <w:t> </w:t>
            </w:r>
            <w:r w:rsidRPr="00A549C3">
              <w:rPr>
                <w:bCs/>
                <w:sz w:val="22"/>
                <w:szCs w:val="22"/>
              </w:rPr>
              <w:fldChar w:fldCharType="end"/>
            </w:r>
          </w:p>
        </w:tc>
      </w:tr>
      <w:tr w:rsidR="009C40FF" w:rsidRPr="00A549C3" w14:paraId="58A59D20" w14:textId="77777777" w:rsidTr="00A549C3">
        <w:tc>
          <w:tcPr>
            <w:tcW w:w="2970" w:type="dxa"/>
            <w:gridSpan w:val="2"/>
          </w:tcPr>
          <w:p w14:paraId="62BCA85A" w14:textId="77777777" w:rsidR="00831A0A" w:rsidRPr="00A549C3" w:rsidRDefault="00831A0A" w:rsidP="00D70FE6">
            <w:pPr>
              <w:rPr>
                <w:bCs/>
                <w:iCs/>
                <w:sz w:val="22"/>
                <w:szCs w:val="22"/>
              </w:rPr>
            </w:pPr>
          </w:p>
          <w:p w14:paraId="3C696047" w14:textId="43B3C5EB" w:rsidR="009C40FF" w:rsidRPr="00A549C3" w:rsidRDefault="009C40FF" w:rsidP="00D70FE6">
            <w:pPr>
              <w:rPr>
                <w:bCs/>
                <w:iCs/>
                <w:sz w:val="22"/>
                <w:szCs w:val="22"/>
              </w:rPr>
            </w:pPr>
            <w:r w:rsidRPr="00A549C3">
              <w:rPr>
                <w:bCs/>
                <w:iCs/>
                <w:sz w:val="22"/>
                <w:szCs w:val="22"/>
              </w:rPr>
              <w:t>An update on your progress:</w:t>
            </w:r>
          </w:p>
        </w:tc>
        <w:tc>
          <w:tcPr>
            <w:tcW w:w="6120" w:type="dxa"/>
            <w:gridSpan w:val="2"/>
          </w:tcPr>
          <w:p w14:paraId="778F4A64" w14:textId="77777777" w:rsidR="00831A0A" w:rsidRPr="00A549C3" w:rsidRDefault="00831A0A" w:rsidP="00D70FE6">
            <w:pPr>
              <w:rPr>
                <w:bCs/>
                <w:sz w:val="22"/>
                <w:szCs w:val="22"/>
              </w:rPr>
            </w:pPr>
          </w:p>
          <w:p w14:paraId="48CF6D6C" w14:textId="08747A95" w:rsidR="009C40FF" w:rsidRPr="00A549C3" w:rsidRDefault="009C40FF" w:rsidP="00D70FE6">
            <w:pPr>
              <w:rPr>
                <w:bCs/>
                <w:sz w:val="22"/>
                <w:szCs w:val="22"/>
              </w:rPr>
            </w:pPr>
            <w:r w:rsidRPr="00A549C3">
              <w:rPr>
                <w:bCs/>
                <w:sz w:val="22"/>
                <w:szCs w:val="22"/>
              </w:rPr>
              <w:fldChar w:fldCharType="begin">
                <w:ffData>
                  <w:name w:val=""/>
                  <w:enabled/>
                  <w:calcOnExit w:val="0"/>
                  <w:textInput/>
                </w:ffData>
              </w:fldChar>
            </w:r>
            <w:r w:rsidRPr="00A549C3">
              <w:rPr>
                <w:bCs/>
                <w:sz w:val="22"/>
                <w:szCs w:val="22"/>
              </w:rPr>
              <w:instrText xml:space="preserve"> FORMTEXT </w:instrText>
            </w:r>
            <w:r w:rsidRPr="00A549C3">
              <w:rPr>
                <w:bCs/>
                <w:sz w:val="22"/>
                <w:szCs w:val="22"/>
              </w:rPr>
            </w:r>
            <w:r w:rsidRPr="00A549C3">
              <w:rPr>
                <w:bCs/>
                <w:sz w:val="22"/>
                <w:szCs w:val="22"/>
              </w:rPr>
              <w:fldChar w:fldCharType="separate"/>
            </w:r>
            <w:r w:rsidRPr="00A549C3">
              <w:rPr>
                <w:bCs/>
                <w:noProof/>
                <w:sz w:val="22"/>
                <w:szCs w:val="22"/>
              </w:rPr>
              <w:t> </w:t>
            </w:r>
            <w:r w:rsidRPr="00A549C3">
              <w:rPr>
                <w:bCs/>
                <w:noProof/>
                <w:sz w:val="22"/>
                <w:szCs w:val="22"/>
              </w:rPr>
              <w:t> </w:t>
            </w:r>
            <w:r w:rsidRPr="00A549C3">
              <w:rPr>
                <w:bCs/>
                <w:noProof/>
                <w:sz w:val="22"/>
                <w:szCs w:val="22"/>
              </w:rPr>
              <w:t> </w:t>
            </w:r>
            <w:r w:rsidRPr="00A549C3">
              <w:rPr>
                <w:bCs/>
                <w:noProof/>
                <w:sz w:val="22"/>
                <w:szCs w:val="22"/>
              </w:rPr>
              <w:t> </w:t>
            </w:r>
            <w:r w:rsidRPr="00A549C3">
              <w:rPr>
                <w:bCs/>
                <w:noProof/>
                <w:sz w:val="22"/>
                <w:szCs w:val="22"/>
              </w:rPr>
              <w:t> </w:t>
            </w:r>
            <w:r w:rsidRPr="00A549C3">
              <w:rPr>
                <w:bCs/>
                <w:sz w:val="22"/>
                <w:szCs w:val="22"/>
              </w:rPr>
              <w:fldChar w:fldCharType="end"/>
            </w:r>
          </w:p>
        </w:tc>
      </w:tr>
      <w:tr w:rsidR="0070620D" w:rsidRPr="00A549C3" w14:paraId="61704F14" w14:textId="77777777" w:rsidTr="00A549C3">
        <w:tc>
          <w:tcPr>
            <w:tcW w:w="9090" w:type="dxa"/>
            <w:gridSpan w:val="4"/>
            <w:tcBorders>
              <w:bottom w:val="single" w:sz="4" w:space="0" w:color="auto"/>
            </w:tcBorders>
          </w:tcPr>
          <w:p w14:paraId="0BD0EB09" w14:textId="77777777" w:rsidR="0070620D" w:rsidRPr="00A549C3" w:rsidRDefault="0070620D" w:rsidP="00D70FE6">
            <w:pPr>
              <w:rPr>
                <w:bCs/>
                <w:sz w:val="22"/>
                <w:szCs w:val="22"/>
              </w:rPr>
            </w:pPr>
          </w:p>
          <w:p w14:paraId="68D57EDA" w14:textId="77777777" w:rsidR="0070620D" w:rsidRPr="00A549C3" w:rsidRDefault="0070620D" w:rsidP="00D70FE6">
            <w:pPr>
              <w:rPr>
                <w:bCs/>
                <w:sz w:val="22"/>
                <w:szCs w:val="22"/>
              </w:rPr>
            </w:pPr>
            <w:r w:rsidRPr="00A549C3">
              <w:rPr>
                <w:bCs/>
                <w:sz w:val="22"/>
                <w:szCs w:val="22"/>
              </w:rPr>
              <w:fldChar w:fldCharType="begin">
                <w:ffData>
                  <w:name w:val=""/>
                  <w:enabled/>
                  <w:calcOnExit w:val="0"/>
                  <w:textInput/>
                </w:ffData>
              </w:fldChar>
            </w:r>
            <w:r w:rsidRPr="00A549C3">
              <w:rPr>
                <w:bCs/>
                <w:sz w:val="22"/>
                <w:szCs w:val="22"/>
              </w:rPr>
              <w:instrText xml:space="preserve"> FORMTEXT </w:instrText>
            </w:r>
            <w:r w:rsidRPr="00A549C3">
              <w:rPr>
                <w:bCs/>
                <w:sz w:val="22"/>
                <w:szCs w:val="22"/>
              </w:rPr>
            </w:r>
            <w:r w:rsidRPr="00A549C3">
              <w:rPr>
                <w:bCs/>
                <w:sz w:val="22"/>
                <w:szCs w:val="22"/>
              </w:rPr>
              <w:fldChar w:fldCharType="separate"/>
            </w:r>
            <w:r w:rsidRPr="00A549C3">
              <w:rPr>
                <w:bCs/>
                <w:noProof/>
                <w:sz w:val="22"/>
                <w:szCs w:val="22"/>
              </w:rPr>
              <w:t> </w:t>
            </w:r>
            <w:r w:rsidRPr="00A549C3">
              <w:rPr>
                <w:bCs/>
                <w:noProof/>
                <w:sz w:val="22"/>
                <w:szCs w:val="22"/>
              </w:rPr>
              <w:t> </w:t>
            </w:r>
            <w:r w:rsidRPr="00A549C3">
              <w:rPr>
                <w:bCs/>
                <w:noProof/>
                <w:sz w:val="22"/>
                <w:szCs w:val="22"/>
              </w:rPr>
              <w:t> </w:t>
            </w:r>
            <w:r w:rsidRPr="00A549C3">
              <w:rPr>
                <w:bCs/>
                <w:noProof/>
                <w:sz w:val="22"/>
                <w:szCs w:val="22"/>
              </w:rPr>
              <w:t> </w:t>
            </w:r>
            <w:r w:rsidRPr="00A549C3">
              <w:rPr>
                <w:bCs/>
                <w:noProof/>
                <w:sz w:val="22"/>
                <w:szCs w:val="22"/>
              </w:rPr>
              <w:t> </w:t>
            </w:r>
            <w:r w:rsidRPr="00A549C3">
              <w:rPr>
                <w:bCs/>
                <w:sz w:val="22"/>
                <w:szCs w:val="22"/>
              </w:rPr>
              <w:fldChar w:fldCharType="end"/>
            </w:r>
          </w:p>
        </w:tc>
      </w:tr>
    </w:tbl>
    <w:p w14:paraId="6B7BE732" w14:textId="77777777" w:rsidR="0070620D" w:rsidRPr="00A549C3" w:rsidRDefault="0070620D" w:rsidP="00783DF9">
      <w:pPr>
        <w:rPr>
          <w:bCs/>
          <w:sz w:val="22"/>
          <w:szCs w:val="22"/>
        </w:rPr>
      </w:pPr>
    </w:p>
    <w:p w14:paraId="269065E3" w14:textId="3AE68A25" w:rsidR="00AB0D5D" w:rsidRPr="00A549C3" w:rsidRDefault="00AB0D5D" w:rsidP="002A3BE2">
      <w:pPr>
        <w:spacing w:line="360" w:lineRule="auto"/>
        <w:rPr>
          <w:sz w:val="22"/>
          <w:szCs w:val="22"/>
        </w:rPr>
      </w:pPr>
      <w:r w:rsidRPr="00A549C3">
        <w:rPr>
          <w:sz w:val="22"/>
          <w:szCs w:val="22"/>
        </w:rPr>
        <w:t xml:space="preserve">Ages and Stages Questionnaires (ASQ) </w:t>
      </w:r>
      <w:r w:rsidR="002A3BE2" w:rsidRPr="00A549C3">
        <w:rPr>
          <w:sz w:val="22"/>
          <w:szCs w:val="22"/>
        </w:rPr>
        <w:t xml:space="preserve">screening is required.  </w:t>
      </w:r>
    </w:p>
    <w:p w14:paraId="652D5EA2" w14:textId="4BFF91FD" w:rsidR="00C010B5" w:rsidRPr="00A549C3" w:rsidRDefault="009C40FF" w:rsidP="002A3BE2">
      <w:pPr>
        <w:spacing w:line="360" w:lineRule="auto"/>
        <w:ind w:left="810"/>
        <w:rPr>
          <w:bCs/>
          <w:sz w:val="22"/>
          <w:szCs w:val="22"/>
        </w:rPr>
      </w:pPr>
      <w:r w:rsidRPr="00A549C3">
        <w:rPr>
          <w:bCs/>
          <w:sz w:val="22"/>
          <w:szCs w:val="22"/>
        </w:rPr>
        <w:fldChar w:fldCharType="begin">
          <w:ffData>
            <w:name w:val="Check1"/>
            <w:enabled/>
            <w:calcOnExit w:val="0"/>
            <w:checkBox>
              <w:sizeAuto/>
              <w:default w:val="0"/>
            </w:checkBox>
          </w:ffData>
        </w:fldChar>
      </w:r>
      <w:r w:rsidRPr="00A549C3">
        <w:rPr>
          <w:bCs/>
          <w:sz w:val="22"/>
          <w:szCs w:val="22"/>
        </w:rPr>
        <w:instrText xml:space="preserve"> FORMCHECKBOX </w:instrText>
      </w:r>
      <w:r w:rsidRPr="00A549C3">
        <w:rPr>
          <w:bCs/>
          <w:sz w:val="22"/>
          <w:szCs w:val="22"/>
        </w:rPr>
      </w:r>
      <w:r w:rsidRPr="00A549C3">
        <w:rPr>
          <w:bCs/>
          <w:sz w:val="22"/>
          <w:szCs w:val="22"/>
        </w:rPr>
        <w:fldChar w:fldCharType="separate"/>
      </w:r>
      <w:r w:rsidRPr="00A549C3">
        <w:rPr>
          <w:bCs/>
          <w:sz w:val="22"/>
          <w:szCs w:val="22"/>
        </w:rPr>
        <w:fldChar w:fldCharType="end"/>
      </w:r>
      <w:r w:rsidRPr="00A549C3">
        <w:rPr>
          <w:bCs/>
          <w:sz w:val="22"/>
          <w:szCs w:val="22"/>
        </w:rPr>
        <w:t xml:space="preserve"> I have taken ASQ-SE &amp; ASQ-3 training and will utilize the screening tool.</w:t>
      </w:r>
    </w:p>
    <w:p w14:paraId="6E558890" w14:textId="0FB6B0A6" w:rsidR="009C40FF" w:rsidRPr="00A549C3" w:rsidRDefault="009C40FF" w:rsidP="002A3BE2">
      <w:pPr>
        <w:ind w:left="810"/>
        <w:rPr>
          <w:bCs/>
          <w:sz w:val="22"/>
          <w:szCs w:val="22"/>
        </w:rPr>
      </w:pPr>
      <w:r w:rsidRPr="00A549C3">
        <w:rPr>
          <w:bCs/>
          <w:sz w:val="22"/>
          <w:szCs w:val="22"/>
        </w:rPr>
        <w:fldChar w:fldCharType="begin">
          <w:ffData>
            <w:name w:val="Check1"/>
            <w:enabled/>
            <w:calcOnExit w:val="0"/>
            <w:checkBox>
              <w:sizeAuto/>
              <w:default w:val="0"/>
            </w:checkBox>
          </w:ffData>
        </w:fldChar>
      </w:r>
      <w:r w:rsidRPr="00A549C3">
        <w:rPr>
          <w:bCs/>
          <w:sz w:val="22"/>
          <w:szCs w:val="22"/>
        </w:rPr>
        <w:instrText xml:space="preserve"> FORMCHECKBOX </w:instrText>
      </w:r>
      <w:r w:rsidRPr="00A549C3">
        <w:rPr>
          <w:bCs/>
          <w:sz w:val="22"/>
          <w:szCs w:val="22"/>
        </w:rPr>
      </w:r>
      <w:r w:rsidRPr="00A549C3">
        <w:rPr>
          <w:bCs/>
          <w:sz w:val="22"/>
          <w:szCs w:val="22"/>
        </w:rPr>
        <w:fldChar w:fldCharType="separate"/>
      </w:r>
      <w:r w:rsidRPr="00A549C3">
        <w:rPr>
          <w:bCs/>
          <w:sz w:val="22"/>
          <w:szCs w:val="22"/>
        </w:rPr>
        <w:fldChar w:fldCharType="end"/>
      </w:r>
      <w:r w:rsidRPr="00A549C3">
        <w:rPr>
          <w:bCs/>
          <w:sz w:val="22"/>
          <w:szCs w:val="22"/>
        </w:rPr>
        <w:t xml:space="preserve"> I plan to take ASQ-SE &amp; ASQ-3 training and will utilize the screening tool.</w:t>
      </w:r>
    </w:p>
    <w:tbl>
      <w:tblPr>
        <w:tblStyle w:val="TableGrid"/>
        <w:tblW w:w="900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580"/>
      </w:tblGrid>
      <w:tr w:rsidR="009C40FF" w:rsidRPr="00A549C3" w14:paraId="572C4029" w14:textId="77777777" w:rsidTr="002A3BE2">
        <w:tc>
          <w:tcPr>
            <w:tcW w:w="3420" w:type="dxa"/>
          </w:tcPr>
          <w:p w14:paraId="74A8826B" w14:textId="77777777" w:rsidR="009C40FF" w:rsidRPr="00A549C3" w:rsidRDefault="009C40FF" w:rsidP="00D70FE6">
            <w:pPr>
              <w:rPr>
                <w:bCs/>
                <w:sz w:val="22"/>
                <w:szCs w:val="22"/>
              </w:rPr>
            </w:pPr>
          </w:p>
          <w:p w14:paraId="7FA03E6D" w14:textId="2582A591" w:rsidR="009C40FF" w:rsidRPr="00A549C3" w:rsidRDefault="009C40FF" w:rsidP="00D70FE6">
            <w:pPr>
              <w:rPr>
                <w:bCs/>
                <w:sz w:val="22"/>
                <w:szCs w:val="22"/>
              </w:rPr>
            </w:pPr>
            <w:r w:rsidRPr="00A549C3">
              <w:rPr>
                <w:bCs/>
                <w:sz w:val="22"/>
                <w:szCs w:val="22"/>
              </w:rPr>
              <w:t>Dates planning to take training:</w:t>
            </w:r>
          </w:p>
        </w:tc>
        <w:tc>
          <w:tcPr>
            <w:tcW w:w="5580" w:type="dxa"/>
            <w:tcBorders>
              <w:bottom w:val="single" w:sz="4" w:space="0" w:color="auto"/>
            </w:tcBorders>
          </w:tcPr>
          <w:p w14:paraId="4187C9AB" w14:textId="77777777" w:rsidR="009C40FF" w:rsidRPr="00A549C3" w:rsidRDefault="009C40FF" w:rsidP="00D70FE6">
            <w:pPr>
              <w:rPr>
                <w:bCs/>
                <w:sz w:val="22"/>
                <w:szCs w:val="22"/>
              </w:rPr>
            </w:pPr>
          </w:p>
          <w:p w14:paraId="11507885" w14:textId="77777777" w:rsidR="009C40FF" w:rsidRPr="00A549C3" w:rsidRDefault="009C40FF" w:rsidP="00D70FE6">
            <w:pPr>
              <w:rPr>
                <w:bCs/>
                <w:sz w:val="22"/>
                <w:szCs w:val="22"/>
              </w:rPr>
            </w:pPr>
            <w:r w:rsidRPr="00A549C3">
              <w:rPr>
                <w:bCs/>
                <w:sz w:val="22"/>
                <w:szCs w:val="22"/>
              </w:rPr>
              <w:fldChar w:fldCharType="begin">
                <w:ffData>
                  <w:name w:val=""/>
                  <w:enabled/>
                  <w:calcOnExit w:val="0"/>
                  <w:textInput/>
                </w:ffData>
              </w:fldChar>
            </w:r>
            <w:r w:rsidRPr="00A549C3">
              <w:rPr>
                <w:bCs/>
                <w:sz w:val="22"/>
                <w:szCs w:val="22"/>
              </w:rPr>
              <w:instrText xml:space="preserve"> FORMTEXT </w:instrText>
            </w:r>
            <w:r w:rsidRPr="00A549C3">
              <w:rPr>
                <w:bCs/>
                <w:sz w:val="22"/>
                <w:szCs w:val="22"/>
              </w:rPr>
            </w:r>
            <w:r w:rsidRPr="00A549C3">
              <w:rPr>
                <w:bCs/>
                <w:sz w:val="22"/>
                <w:szCs w:val="22"/>
              </w:rPr>
              <w:fldChar w:fldCharType="separate"/>
            </w:r>
            <w:r w:rsidRPr="00A549C3">
              <w:rPr>
                <w:bCs/>
                <w:noProof/>
                <w:sz w:val="22"/>
                <w:szCs w:val="22"/>
              </w:rPr>
              <w:t> </w:t>
            </w:r>
            <w:r w:rsidRPr="00A549C3">
              <w:rPr>
                <w:bCs/>
                <w:noProof/>
                <w:sz w:val="22"/>
                <w:szCs w:val="22"/>
              </w:rPr>
              <w:t> </w:t>
            </w:r>
            <w:r w:rsidRPr="00A549C3">
              <w:rPr>
                <w:bCs/>
                <w:noProof/>
                <w:sz w:val="22"/>
                <w:szCs w:val="22"/>
              </w:rPr>
              <w:t> </w:t>
            </w:r>
            <w:r w:rsidRPr="00A549C3">
              <w:rPr>
                <w:bCs/>
                <w:noProof/>
                <w:sz w:val="22"/>
                <w:szCs w:val="22"/>
              </w:rPr>
              <w:t> </w:t>
            </w:r>
            <w:r w:rsidRPr="00A549C3">
              <w:rPr>
                <w:bCs/>
                <w:noProof/>
                <w:sz w:val="22"/>
                <w:szCs w:val="22"/>
              </w:rPr>
              <w:t> </w:t>
            </w:r>
            <w:r w:rsidRPr="00A549C3">
              <w:rPr>
                <w:bCs/>
                <w:sz w:val="22"/>
                <w:szCs w:val="22"/>
              </w:rPr>
              <w:fldChar w:fldCharType="end"/>
            </w:r>
          </w:p>
        </w:tc>
      </w:tr>
    </w:tbl>
    <w:p w14:paraId="6AA36100" w14:textId="77777777" w:rsidR="00E458BB" w:rsidRPr="00A549C3" w:rsidRDefault="00E458BB" w:rsidP="00E91B60">
      <w:pPr>
        <w:rPr>
          <w:bCs/>
          <w:sz w:val="22"/>
          <w:szCs w:val="22"/>
        </w:rPr>
      </w:pPr>
    </w:p>
    <w:p w14:paraId="168774F1" w14:textId="266470DE" w:rsidR="00783DF9" w:rsidRPr="00A549C3" w:rsidRDefault="00E458BB" w:rsidP="00E91B60">
      <w:pPr>
        <w:rPr>
          <w:bCs/>
          <w:sz w:val="22"/>
          <w:szCs w:val="22"/>
        </w:rPr>
      </w:pPr>
      <w:r w:rsidRPr="00A549C3">
        <w:rPr>
          <w:bCs/>
          <w:sz w:val="22"/>
          <w:szCs w:val="22"/>
        </w:rPr>
        <w:t xml:space="preserve">I am providing a list of all preschool programs, including </w:t>
      </w:r>
      <w:r w:rsidR="009E741D">
        <w:rPr>
          <w:bCs/>
          <w:sz w:val="22"/>
          <w:szCs w:val="22"/>
        </w:rPr>
        <w:t xml:space="preserve">tuition </w:t>
      </w:r>
      <w:r w:rsidRPr="00A549C3">
        <w:rPr>
          <w:bCs/>
          <w:sz w:val="22"/>
          <w:szCs w:val="22"/>
        </w:rPr>
        <w:t xml:space="preserve">fees and associated date/times of each class, </w:t>
      </w:r>
      <w:r w:rsidR="00A549C3" w:rsidRPr="00A549C3">
        <w:rPr>
          <w:bCs/>
          <w:sz w:val="22"/>
          <w:szCs w:val="22"/>
        </w:rPr>
        <w:t xml:space="preserve">offered </w:t>
      </w:r>
      <w:r w:rsidRPr="00A549C3">
        <w:rPr>
          <w:bCs/>
          <w:sz w:val="22"/>
          <w:szCs w:val="22"/>
        </w:rPr>
        <w:t xml:space="preserve">at the above-mentioned preschool/child care center along with this agreement and agree to notify the program facilitator of any </w:t>
      </w:r>
      <w:r w:rsidR="00831A0A" w:rsidRPr="00A549C3">
        <w:rPr>
          <w:bCs/>
          <w:sz w:val="22"/>
          <w:szCs w:val="22"/>
        </w:rPr>
        <w:t>tuition</w:t>
      </w:r>
      <w:r w:rsidRPr="00A549C3">
        <w:rPr>
          <w:bCs/>
          <w:sz w:val="22"/>
          <w:szCs w:val="22"/>
        </w:rPr>
        <w:t xml:space="preserve"> increases throughout the year and recognize that the difference in rate increases may not be covered by the scholarship program.</w:t>
      </w:r>
    </w:p>
    <w:p w14:paraId="29E99FCB" w14:textId="77777777" w:rsidR="00E458BB" w:rsidRPr="00A549C3" w:rsidRDefault="00E458BB" w:rsidP="00E91B60">
      <w:pPr>
        <w:rPr>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350"/>
        <w:gridCol w:w="2790"/>
        <w:gridCol w:w="900"/>
        <w:gridCol w:w="810"/>
        <w:gridCol w:w="2785"/>
      </w:tblGrid>
      <w:tr w:rsidR="00AB0D5D" w:rsidRPr="00990320" w14:paraId="00812B8F" w14:textId="77777777" w:rsidTr="00025612">
        <w:tc>
          <w:tcPr>
            <w:tcW w:w="5580" w:type="dxa"/>
            <w:gridSpan w:val="3"/>
            <w:tcBorders>
              <w:bottom w:val="single" w:sz="4" w:space="0" w:color="auto"/>
            </w:tcBorders>
          </w:tcPr>
          <w:p w14:paraId="7E322FC8" w14:textId="77777777" w:rsidR="00AB0D5D" w:rsidRPr="00990320" w:rsidRDefault="00AB0D5D" w:rsidP="00E91B60">
            <w:pPr>
              <w:rPr>
                <w:bCs/>
                <w:sz w:val="22"/>
                <w:szCs w:val="22"/>
              </w:rPr>
            </w:pPr>
          </w:p>
        </w:tc>
        <w:tc>
          <w:tcPr>
            <w:tcW w:w="900" w:type="dxa"/>
          </w:tcPr>
          <w:p w14:paraId="6660003E" w14:textId="4F90FD03" w:rsidR="00AB0D5D" w:rsidRPr="00990320" w:rsidRDefault="00AB0D5D" w:rsidP="00AB0D5D">
            <w:pPr>
              <w:jc w:val="right"/>
              <w:rPr>
                <w:bCs/>
                <w:sz w:val="22"/>
                <w:szCs w:val="22"/>
              </w:rPr>
            </w:pPr>
            <w:r w:rsidRPr="00990320">
              <w:rPr>
                <w:bCs/>
                <w:i/>
                <w:sz w:val="22"/>
                <w:szCs w:val="22"/>
              </w:rPr>
              <w:t>Date:</w:t>
            </w:r>
          </w:p>
        </w:tc>
        <w:tc>
          <w:tcPr>
            <w:tcW w:w="3595" w:type="dxa"/>
            <w:gridSpan w:val="2"/>
            <w:tcBorders>
              <w:bottom w:val="single" w:sz="4" w:space="0" w:color="auto"/>
            </w:tcBorders>
          </w:tcPr>
          <w:p w14:paraId="0BF63CA5" w14:textId="34D76339" w:rsidR="00AB0D5D" w:rsidRPr="00990320" w:rsidRDefault="00EF6B2F" w:rsidP="00E91B60">
            <w:pPr>
              <w:rPr>
                <w:bCs/>
                <w:sz w:val="22"/>
                <w:szCs w:val="22"/>
              </w:rPr>
            </w:pPr>
            <w:r w:rsidRPr="00990320">
              <w:rPr>
                <w:bCs/>
                <w:sz w:val="22"/>
                <w:szCs w:val="22"/>
              </w:rPr>
              <w:fldChar w:fldCharType="begin">
                <w:ffData>
                  <w:name w:val=""/>
                  <w:enabled/>
                  <w:calcOnExit w:val="0"/>
                  <w:textInput/>
                </w:ffData>
              </w:fldChar>
            </w:r>
            <w:r w:rsidRPr="00990320">
              <w:rPr>
                <w:bCs/>
                <w:sz w:val="22"/>
                <w:szCs w:val="22"/>
              </w:rPr>
              <w:instrText xml:space="preserve"> FORMTEXT </w:instrText>
            </w:r>
            <w:r w:rsidRPr="00990320">
              <w:rPr>
                <w:bCs/>
                <w:sz w:val="22"/>
                <w:szCs w:val="22"/>
              </w:rPr>
            </w:r>
            <w:r w:rsidRPr="00990320">
              <w:rPr>
                <w:bCs/>
                <w:sz w:val="22"/>
                <w:szCs w:val="22"/>
              </w:rPr>
              <w:fldChar w:fldCharType="separate"/>
            </w:r>
            <w:r w:rsidRPr="00990320">
              <w:rPr>
                <w:bCs/>
                <w:noProof/>
                <w:sz w:val="22"/>
                <w:szCs w:val="22"/>
              </w:rPr>
              <w:t> </w:t>
            </w:r>
            <w:r w:rsidRPr="00990320">
              <w:rPr>
                <w:bCs/>
                <w:noProof/>
                <w:sz w:val="22"/>
                <w:szCs w:val="22"/>
              </w:rPr>
              <w:t> </w:t>
            </w:r>
            <w:r w:rsidRPr="00990320">
              <w:rPr>
                <w:bCs/>
                <w:noProof/>
                <w:sz w:val="22"/>
                <w:szCs w:val="22"/>
              </w:rPr>
              <w:t> </w:t>
            </w:r>
            <w:r w:rsidRPr="00990320">
              <w:rPr>
                <w:bCs/>
                <w:noProof/>
                <w:sz w:val="22"/>
                <w:szCs w:val="22"/>
              </w:rPr>
              <w:t> </w:t>
            </w:r>
            <w:r w:rsidRPr="00990320">
              <w:rPr>
                <w:bCs/>
                <w:noProof/>
                <w:sz w:val="22"/>
                <w:szCs w:val="22"/>
              </w:rPr>
              <w:t> </w:t>
            </w:r>
            <w:r w:rsidRPr="00990320">
              <w:rPr>
                <w:bCs/>
                <w:sz w:val="22"/>
                <w:szCs w:val="22"/>
              </w:rPr>
              <w:fldChar w:fldCharType="end"/>
            </w:r>
          </w:p>
        </w:tc>
      </w:tr>
      <w:tr w:rsidR="00990320" w:rsidRPr="00990320" w14:paraId="61BBD788" w14:textId="77777777" w:rsidTr="00025612">
        <w:tc>
          <w:tcPr>
            <w:tcW w:w="5580" w:type="dxa"/>
            <w:gridSpan w:val="3"/>
          </w:tcPr>
          <w:p w14:paraId="5C2E000A" w14:textId="2F53F7EA" w:rsidR="00990320" w:rsidRPr="00990320" w:rsidRDefault="00990320" w:rsidP="00A45CCC">
            <w:pPr>
              <w:rPr>
                <w:sz w:val="22"/>
                <w:szCs w:val="22"/>
              </w:rPr>
            </w:pPr>
            <w:r w:rsidRPr="00990320">
              <w:rPr>
                <w:bCs/>
                <w:i/>
                <w:sz w:val="22"/>
                <w:szCs w:val="22"/>
              </w:rPr>
              <w:t>Signature of Preschool / Child Care Center Director</w:t>
            </w:r>
          </w:p>
        </w:tc>
        <w:tc>
          <w:tcPr>
            <w:tcW w:w="900" w:type="dxa"/>
          </w:tcPr>
          <w:p w14:paraId="32EDD3A1" w14:textId="77777777" w:rsidR="00990320" w:rsidRPr="00990320" w:rsidRDefault="00990320" w:rsidP="00990320">
            <w:pPr>
              <w:jc w:val="right"/>
              <w:rPr>
                <w:i/>
                <w:iCs/>
                <w:sz w:val="8"/>
                <w:szCs w:val="8"/>
              </w:rPr>
            </w:pPr>
          </w:p>
          <w:p w14:paraId="6BC460AA" w14:textId="122BBC91" w:rsidR="00990320" w:rsidRPr="00990320" w:rsidRDefault="00990320" w:rsidP="00990320">
            <w:pPr>
              <w:jc w:val="right"/>
              <w:rPr>
                <w:i/>
                <w:iCs/>
                <w:sz w:val="22"/>
                <w:szCs w:val="22"/>
              </w:rPr>
            </w:pPr>
            <w:r w:rsidRPr="00990320">
              <w:rPr>
                <w:i/>
                <w:iCs/>
                <w:sz w:val="22"/>
                <w:szCs w:val="22"/>
              </w:rPr>
              <w:t>E-mail:</w:t>
            </w:r>
          </w:p>
        </w:tc>
        <w:tc>
          <w:tcPr>
            <w:tcW w:w="3595" w:type="dxa"/>
            <w:gridSpan w:val="2"/>
            <w:tcBorders>
              <w:top w:val="single" w:sz="4" w:space="0" w:color="auto"/>
              <w:bottom w:val="single" w:sz="4" w:space="0" w:color="auto"/>
            </w:tcBorders>
          </w:tcPr>
          <w:p w14:paraId="284D02FF" w14:textId="77777777" w:rsidR="00990320" w:rsidRPr="00990320" w:rsidRDefault="00990320" w:rsidP="00A45CCC">
            <w:pPr>
              <w:rPr>
                <w:bCs/>
                <w:sz w:val="8"/>
                <w:szCs w:val="8"/>
              </w:rPr>
            </w:pPr>
          </w:p>
          <w:p w14:paraId="67BD3C36" w14:textId="31BFDB4E" w:rsidR="00990320" w:rsidRPr="00990320" w:rsidRDefault="00990320" w:rsidP="00A45CCC">
            <w:pPr>
              <w:rPr>
                <w:sz w:val="22"/>
                <w:szCs w:val="22"/>
              </w:rPr>
            </w:pPr>
            <w:r w:rsidRPr="00990320">
              <w:rPr>
                <w:bCs/>
                <w:sz w:val="22"/>
                <w:szCs w:val="22"/>
              </w:rPr>
              <w:fldChar w:fldCharType="begin">
                <w:ffData>
                  <w:name w:val=""/>
                  <w:enabled/>
                  <w:calcOnExit w:val="0"/>
                  <w:textInput/>
                </w:ffData>
              </w:fldChar>
            </w:r>
            <w:r w:rsidRPr="00990320">
              <w:rPr>
                <w:bCs/>
                <w:sz w:val="22"/>
                <w:szCs w:val="22"/>
              </w:rPr>
              <w:instrText xml:space="preserve"> FORMTEXT </w:instrText>
            </w:r>
            <w:r w:rsidRPr="00990320">
              <w:rPr>
                <w:bCs/>
                <w:sz w:val="22"/>
                <w:szCs w:val="22"/>
              </w:rPr>
            </w:r>
            <w:r w:rsidRPr="00990320">
              <w:rPr>
                <w:bCs/>
                <w:sz w:val="22"/>
                <w:szCs w:val="22"/>
              </w:rPr>
              <w:fldChar w:fldCharType="separate"/>
            </w:r>
            <w:r w:rsidRPr="00990320">
              <w:rPr>
                <w:bCs/>
                <w:noProof/>
                <w:sz w:val="22"/>
                <w:szCs w:val="22"/>
              </w:rPr>
              <w:t> </w:t>
            </w:r>
            <w:r w:rsidRPr="00990320">
              <w:rPr>
                <w:bCs/>
                <w:noProof/>
                <w:sz w:val="22"/>
                <w:szCs w:val="22"/>
              </w:rPr>
              <w:t> </w:t>
            </w:r>
            <w:r w:rsidRPr="00990320">
              <w:rPr>
                <w:bCs/>
                <w:noProof/>
                <w:sz w:val="22"/>
                <w:szCs w:val="22"/>
              </w:rPr>
              <w:t> </w:t>
            </w:r>
            <w:r w:rsidRPr="00990320">
              <w:rPr>
                <w:bCs/>
                <w:noProof/>
                <w:sz w:val="22"/>
                <w:szCs w:val="22"/>
              </w:rPr>
              <w:t> </w:t>
            </w:r>
            <w:r w:rsidRPr="00990320">
              <w:rPr>
                <w:bCs/>
                <w:noProof/>
                <w:sz w:val="22"/>
                <w:szCs w:val="22"/>
              </w:rPr>
              <w:t> </w:t>
            </w:r>
            <w:r w:rsidRPr="00990320">
              <w:rPr>
                <w:bCs/>
                <w:sz w:val="22"/>
                <w:szCs w:val="22"/>
              </w:rPr>
              <w:fldChar w:fldCharType="end"/>
            </w:r>
          </w:p>
        </w:tc>
      </w:tr>
      <w:tr w:rsidR="00990320" w:rsidRPr="00990320" w14:paraId="6185B172" w14:textId="77777777" w:rsidTr="00025612">
        <w:tc>
          <w:tcPr>
            <w:tcW w:w="1440" w:type="dxa"/>
          </w:tcPr>
          <w:p w14:paraId="5E98F54D" w14:textId="77777777" w:rsidR="00990320" w:rsidRPr="00990320" w:rsidRDefault="00990320" w:rsidP="00A45CCC">
            <w:pPr>
              <w:rPr>
                <w:bCs/>
                <w:i/>
                <w:sz w:val="8"/>
                <w:szCs w:val="8"/>
              </w:rPr>
            </w:pPr>
          </w:p>
          <w:p w14:paraId="3AB706A8" w14:textId="40C19C60" w:rsidR="00990320" w:rsidRPr="00990320" w:rsidRDefault="00990320" w:rsidP="00A45CCC">
            <w:pPr>
              <w:rPr>
                <w:i/>
                <w:sz w:val="22"/>
                <w:szCs w:val="22"/>
              </w:rPr>
            </w:pPr>
            <w:r w:rsidRPr="00990320">
              <w:rPr>
                <w:bCs/>
                <w:i/>
                <w:sz w:val="22"/>
                <w:szCs w:val="22"/>
              </w:rPr>
              <w:t>Print Name:</w:t>
            </w:r>
          </w:p>
        </w:tc>
        <w:tc>
          <w:tcPr>
            <w:tcW w:w="4140" w:type="dxa"/>
            <w:gridSpan w:val="2"/>
            <w:tcBorders>
              <w:bottom w:val="single" w:sz="4" w:space="0" w:color="auto"/>
            </w:tcBorders>
          </w:tcPr>
          <w:p w14:paraId="6031DFEB" w14:textId="77777777" w:rsidR="00990320" w:rsidRPr="00990320" w:rsidRDefault="00990320" w:rsidP="00A45CCC">
            <w:pPr>
              <w:rPr>
                <w:bCs/>
                <w:sz w:val="8"/>
                <w:szCs w:val="8"/>
              </w:rPr>
            </w:pPr>
          </w:p>
          <w:p w14:paraId="1A873CD1" w14:textId="1E91F35C" w:rsidR="00990320" w:rsidRPr="00990320" w:rsidRDefault="00990320" w:rsidP="00A45CCC">
            <w:pPr>
              <w:rPr>
                <w:sz w:val="22"/>
                <w:szCs w:val="22"/>
              </w:rPr>
            </w:pPr>
            <w:r w:rsidRPr="00990320">
              <w:rPr>
                <w:bCs/>
                <w:sz w:val="22"/>
                <w:szCs w:val="22"/>
              </w:rPr>
              <w:fldChar w:fldCharType="begin">
                <w:ffData>
                  <w:name w:val=""/>
                  <w:enabled/>
                  <w:calcOnExit w:val="0"/>
                  <w:textInput/>
                </w:ffData>
              </w:fldChar>
            </w:r>
            <w:r w:rsidRPr="00990320">
              <w:rPr>
                <w:bCs/>
                <w:sz w:val="22"/>
                <w:szCs w:val="22"/>
              </w:rPr>
              <w:instrText xml:space="preserve"> FORMTEXT </w:instrText>
            </w:r>
            <w:r w:rsidRPr="00990320">
              <w:rPr>
                <w:bCs/>
                <w:sz w:val="22"/>
                <w:szCs w:val="22"/>
              </w:rPr>
            </w:r>
            <w:r w:rsidRPr="00990320">
              <w:rPr>
                <w:bCs/>
                <w:sz w:val="22"/>
                <w:szCs w:val="22"/>
              </w:rPr>
              <w:fldChar w:fldCharType="separate"/>
            </w:r>
            <w:r w:rsidRPr="00990320">
              <w:rPr>
                <w:bCs/>
                <w:noProof/>
                <w:sz w:val="22"/>
                <w:szCs w:val="22"/>
              </w:rPr>
              <w:t> </w:t>
            </w:r>
            <w:r w:rsidRPr="00990320">
              <w:rPr>
                <w:bCs/>
                <w:noProof/>
                <w:sz w:val="22"/>
                <w:szCs w:val="22"/>
              </w:rPr>
              <w:t> </w:t>
            </w:r>
            <w:r w:rsidRPr="00990320">
              <w:rPr>
                <w:bCs/>
                <w:noProof/>
                <w:sz w:val="22"/>
                <w:szCs w:val="22"/>
              </w:rPr>
              <w:t> </w:t>
            </w:r>
            <w:r w:rsidRPr="00990320">
              <w:rPr>
                <w:bCs/>
                <w:noProof/>
                <w:sz w:val="22"/>
                <w:szCs w:val="22"/>
              </w:rPr>
              <w:t> </w:t>
            </w:r>
            <w:r w:rsidRPr="00990320">
              <w:rPr>
                <w:bCs/>
                <w:noProof/>
                <w:sz w:val="22"/>
                <w:szCs w:val="22"/>
              </w:rPr>
              <w:t> </w:t>
            </w:r>
            <w:r w:rsidRPr="00990320">
              <w:rPr>
                <w:bCs/>
                <w:sz w:val="22"/>
                <w:szCs w:val="22"/>
              </w:rPr>
              <w:fldChar w:fldCharType="end"/>
            </w:r>
          </w:p>
        </w:tc>
        <w:tc>
          <w:tcPr>
            <w:tcW w:w="900" w:type="dxa"/>
          </w:tcPr>
          <w:p w14:paraId="568DF236" w14:textId="77777777" w:rsidR="00990320" w:rsidRPr="00990320" w:rsidRDefault="00990320" w:rsidP="00990320">
            <w:pPr>
              <w:jc w:val="center"/>
              <w:rPr>
                <w:i/>
                <w:iCs/>
                <w:sz w:val="6"/>
                <w:szCs w:val="6"/>
              </w:rPr>
            </w:pPr>
          </w:p>
          <w:p w14:paraId="5134D2F9" w14:textId="67342575" w:rsidR="00990320" w:rsidRPr="00990320" w:rsidRDefault="00990320" w:rsidP="00990320">
            <w:pPr>
              <w:jc w:val="right"/>
              <w:rPr>
                <w:i/>
                <w:iCs/>
                <w:sz w:val="22"/>
                <w:szCs w:val="22"/>
              </w:rPr>
            </w:pPr>
            <w:r w:rsidRPr="00990320">
              <w:rPr>
                <w:i/>
                <w:iCs/>
                <w:sz w:val="22"/>
                <w:szCs w:val="22"/>
              </w:rPr>
              <w:t>Phone:</w:t>
            </w:r>
          </w:p>
        </w:tc>
        <w:tc>
          <w:tcPr>
            <w:tcW w:w="3595" w:type="dxa"/>
            <w:gridSpan w:val="2"/>
            <w:tcBorders>
              <w:top w:val="single" w:sz="4" w:space="0" w:color="auto"/>
              <w:bottom w:val="single" w:sz="4" w:space="0" w:color="auto"/>
            </w:tcBorders>
          </w:tcPr>
          <w:p w14:paraId="0E1C1A93" w14:textId="77777777" w:rsidR="00990320" w:rsidRPr="00990320" w:rsidRDefault="00990320" w:rsidP="00A45CCC">
            <w:pPr>
              <w:rPr>
                <w:bCs/>
                <w:sz w:val="8"/>
                <w:szCs w:val="8"/>
              </w:rPr>
            </w:pPr>
          </w:p>
          <w:p w14:paraId="728E8B5F" w14:textId="2D78CB4D" w:rsidR="00990320" w:rsidRPr="00990320" w:rsidRDefault="00990320" w:rsidP="00A45CCC">
            <w:pPr>
              <w:rPr>
                <w:sz w:val="22"/>
                <w:szCs w:val="22"/>
              </w:rPr>
            </w:pPr>
            <w:r w:rsidRPr="00990320">
              <w:rPr>
                <w:bCs/>
                <w:sz w:val="22"/>
                <w:szCs w:val="22"/>
              </w:rPr>
              <w:fldChar w:fldCharType="begin">
                <w:ffData>
                  <w:name w:val=""/>
                  <w:enabled/>
                  <w:calcOnExit w:val="0"/>
                  <w:textInput/>
                </w:ffData>
              </w:fldChar>
            </w:r>
            <w:r w:rsidRPr="00990320">
              <w:rPr>
                <w:bCs/>
                <w:sz w:val="22"/>
                <w:szCs w:val="22"/>
              </w:rPr>
              <w:instrText xml:space="preserve"> FORMTEXT </w:instrText>
            </w:r>
            <w:r w:rsidRPr="00990320">
              <w:rPr>
                <w:bCs/>
                <w:sz w:val="22"/>
                <w:szCs w:val="22"/>
              </w:rPr>
            </w:r>
            <w:r w:rsidRPr="00990320">
              <w:rPr>
                <w:bCs/>
                <w:sz w:val="22"/>
                <w:szCs w:val="22"/>
              </w:rPr>
              <w:fldChar w:fldCharType="separate"/>
            </w:r>
            <w:r w:rsidRPr="00990320">
              <w:rPr>
                <w:bCs/>
                <w:noProof/>
                <w:sz w:val="22"/>
                <w:szCs w:val="22"/>
              </w:rPr>
              <w:t> </w:t>
            </w:r>
            <w:r w:rsidRPr="00990320">
              <w:rPr>
                <w:bCs/>
                <w:noProof/>
                <w:sz w:val="22"/>
                <w:szCs w:val="22"/>
              </w:rPr>
              <w:t> </w:t>
            </w:r>
            <w:r w:rsidRPr="00990320">
              <w:rPr>
                <w:bCs/>
                <w:noProof/>
                <w:sz w:val="22"/>
                <w:szCs w:val="22"/>
              </w:rPr>
              <w:t> </w:t>
            </w:r>
            <w:r w:rsidRPr="00990320">
              <w:rPr>
                <w:bCs/>
                <w:noProof/>
                <w:sz w:val="22"/>
                <w:szCs w:val="22"/>
              </w:rPr>
              <w:t> </w:t>
            </w:r>
            <w:r w:rsidRPr="00990320">
              <w:rPr>
                <w:bCs/>
                <w:noProof/>
                <w:sz w:val="22"/>
                <w:szCs w:val="22"/>
              </w:rPr>
              <w:t> </w:t>
            </w:r>
            <w:r w:rsidRPr="00990320">
              <w:rPr>
                <w:bCs/>
                <w:sz w:val="22"/>
                <w:szCs w:val="22"/>
              </w:rPr>
              <w:fldChar w:fldCharType="end"/>
            </w:r>
          </w:p>
        </w:tc>
      </w:tr>
      <w:tr w:rsidR="008B3779" w:rsidRPr="00990320" w14:paraId="261BD74C" w14:textId="77777777" w:rsidTr="00542833">
        <w:tc>
          <w:tcPr>
            <w:tcW w:w="2790" w:type="dxa"/>
            <w:gridSpan w:val="2"/>
          </w:tcPr>
          <w:p w14:paraId="2A3395BD" w14:textId="77777777" w:rsidR="008B3779" w:rsidRPr="008B3779" w:rsidRDefault="008B3779" w:rsidP="00A45CCC">
            <w:pPr>
              <w:rPr>
                <w:bCs/>
                <w:i/>
                <w:sz w:val="8"/>
                <w:szCs w:val="8"/>
              </w:rPr>
            </w:pPr>
          </w:p>
          <w:p w14:paraId="3DB0DF0E" w14:textId="6E17F3F9" w:rsidR="008B3779" w:rsidRPr="00990320" w:rsidRDefault="008B3779" w:rsidP="00A45CCC">
            <w:pPr>
              <w:rPr>
                <w:bCs/>
                <w:i/>
                <w:sz w:val="8"/>
                <w:szCs w:val="8"/>
              </w:rPr>
            </w:pPr>
            <w:r>
              <w:rPr>
                <w:bCs/>
                <w:i/>
                <w:sz w:val="22"/>
                <w:szCs w:val="22"/>
              </w:rPr>
              <w:t xml:space="preserve">ECI Board </w:t>
            </w:r>
            <w:r w:rsidR="00542833">
              <w:rPr>
                <w:bCs/>
                <w:i/>
                <w:sz w:val="22"/>
                <w:szCs w:val="22"/>
              </w:rPr>
              <w:t xml:space="preserve">Chair </w:t>
            </w:r>
            <w:r>
              <w:rPr>
                <w:bCs/>
                <w:i/>
                <w:sz w:val="22"/>
                <w:szCs w:val="22"/>
              </w:rPr>
              <w:t>Approval:</w:t>
            </w:r>
          </w:p>
        </w:tc>
        <w:tc>
          <w:tcPr>
            <w:tcW w:w="3690" w:type="dxa"/>
            <w:gridSpan w:val="2"/>
            <w:tcBorders>
              <w:bottom w:val="single" w:sz="4" w:space="0" w:color="auto"/>
            </w:tcBorders>
          </w:tcPr>
          <w:p w14:paraId="4B6E7C66" w14:textId="77777777" w:rsidR="008B3779" w:rsidRPr="008B3779" w:rsidRDefault="008B3779" w:rsidP="008B3779">
            <w:pPr>
              <w:rPr>
                <w:bCs/>
                <w:sz w:val="8"/>
                <w:szCs w:val="8"/>
              </w:rPr>
            </w:pPr>
          </w:p>
          <w:p w14:paraId="4569F241" w14:textId="0F724F97" w:rsidR="008B3779" w:rsidRPr="008B3779" w:rsidRDefault="008B3779" w:rsidP="008B3779">
            <w:pPr>
              <w:rPr>
                <w:bCs/>
                <w:sz w:val="22"/>
                <w:szCs w:val="22"/>
              </w:rPr>
            </w:pPr>
          </w:p>
        </w:tc>
        <w:tc>
          <w:tcPr>
            <w:tcW w:w="810" w:type="dxa"/>
          </w:tcPr>
          <w:p w14:paraId="7C7ACFCC" w14:textId="77777777" w:rsidR="008B3779" w:rsidRPr="00990320" w:rsidRDefault="008B3779" w:rsidP="008B3779">
            <w:pPr>
              <w:jc w:val="right"/>
              <w:rPr>
                <w:i/>
                <w:iCs/>
                <w:sz w:val="8"/>
                <w:szCs w:val="8"/>
              </w:rPr>
            </w:pPr>
          </w:p>
          <w:p w14:paraId="0C7F7D1C" w14:textId="7D462C82" w:rsidR="008B3779" w:rsidRPr="00990320" w:rsidRDefault="008B3779" w:rsidP="008B3779">
            <w:pPr>
              <w:jc w:val="right"/>
              <w:rPr>
                <w:i/>
                <w:iCs/>
                <w:sz w:val="6"/>
                <w:szCs w:val="6"/>
              </w:rPr>
            </w:pPr>
            <w:r>
              <w:rPr>
                <w:i/>
                <w:iCs/>
                <w:sz w:val="22"/>
                <w:szCs w:val="22"/>
              </w:rPr>
              <w:t>Date</w:t>
            </w:r>
            <w:r w:rsidRPr="00990320">
              <w:rPr>
                <w:i/>
                <w:iCs/>
                <w:sz w:val="22"/>
                <w:szCs w:val="22"/>
              </w:rPr>
              <w:t>:</w:t>
            </w:r>
          </w:p>
        </w:tc>
        <w:tc>
          <w:tcPr>
            <w:tcW w:w="2785" w:type="dxa"/>
            <w:tcBorders>
              <w:bottom w:val="single" w:sz="4" w:space="0" w:color="auto"/>
            </w:tcBorders>
          </w:tcPr>
          <w:p w14:paraId="73317CAB" w14:textId="77777777" w:rsidR="008B3779" w:rsidRPr="008B3779" w:rsidRDefault="008B3779" w:rsidP="008B3779">
            <w:pPr>
              <w:rPr>
                <w:bCs/>
                <w:sz w:val="8"/>
                <w:szCs w:val="8"/>
              </w:rPr>
            </w:pPr>
          </w:p>
          <w:p w14:paraId="11EF5851" w14:textId="5BE38991" w:rsidR="008B3779" w:rsidRPr="008B3779" w:rsidRDefault="008B3779" w:rsidP="008B3779">
            <w:pPr>
              <w:rPr>
                <w:bCs/>
                <w:sz w:val="22"/>
                <w:szCs w:val="22"/>
              </w:rPr>
            </w:pPr>
          </w:p>
        </w:tc>
      </w:tr>
    </w:tbl>
    <w:p w14:paraId="7AFAEA7F" w14:textId="77777777" w:rsidR="00990320" w:rsidRDefault="00990320" w:rsidP="001C4093">
      <w:pPr>
        <w:jc w:val="center"/>
        <w:rPr>
          <w:rFonts w:ascii="Century Gothic" w:hAnsi="Century Gothic"/>
          <w:b/>
          <w:sz w:val="18"/>
          <w:szCs w:val="18"/>
        </w:rPr>
      </w:pPr>
    </w:p>
    <w:p w14:paraId="6101DCF4" w14:textId="378B6DAA" w:rsidR="00F001CB" w:rsidRPr="009F20D9" w:rsidRDefault="001C4093" w:rsidP="001C4093">
      <w:pPr>
        <w:jc w:val="center"/>
        <w:rPr>
          <w:rFonts w:ascii="Century Gothic" w:hAnsi="Century Gothic"/>
          <w:b/>
          <w:sz w:val="18"/>
          <w:szCs w:val="18"/>
        </w:rPr>
      </w:pPr>
      <w:r w:rsidRPr="009F20D9">
        <w:rPr>
          <w:rFonts w:ascii="Century Gothic" w:hAnsi="Century Gothic"/>
          <w:b/>
          <w:sz w:val="18"/>
          <w:szCs w:val="18"/>
        </w:rPr>
        <w:t xml:space="preserve">Return to Gloria Carr, </w:t>
      </w:r>
      <w:r w:rsidR="00005AA2">
        <w:rPr>
          <w:rFonts w:ascii="Century Gothic" w:hAnsi="Century Gothic"/>
          <w:b/>
          <w:sz w:val="18"/>
          <w:szCs w:val="18"/>
        </w:rPr>
        <w:t>FMC</w:t>
      </w:r>
      <w:r w:rsidR="00831A0A">
        <w:rPr>
          <w:rFonts w:ascii="Century Gothic" w:hAnsi="Century Gothic"/>
          <w:b/>
          <w:sz w:val="18"/>
          <w:szCs w:val="18"/>
        </w:rPr>
        <w:t>/</w:t>
      </w:r>
      <w:r w:rsidR="00005AA2">
        <w:rPr>
          <w:rFonts w:ascii="Century Gothic" w:hAnsi="Century Gothic"/>
          <w:b/>
          <w:sz w:val="18"/>
          <w:szCs w:val="18"/>
        </w:rPr>
        <w:t>NICA</w:t>
      </w:r>
      <w:r w:rsidR="00831A0A">
        <w:rPr>
          <w:rFonts w:ascii="Century Gothic" w:hAnsi="Century Gothic"/>
          <w:b/>
          <w:sz w:val="18"/>
          <w:szCs w:val="18"/>
        </w:rPr>
        <w:t>/</w:t>
      </w:r>
      <w:r w:rsidR="00005AA2">
        <w:rPr>
          <w:rFonts w:ascii="Century Gothic" w:hAnsi="Century Gothic"/>
          <w:b/>
          <w:sz w:val="18"/>
          <w:szCs w:val="18"/>
        </w:rPr>
        <w:t xml:space="preserve">T4F </w:t>
      </w:r>
      <w:r w:rsidR="009F20D9" w:rsidRPr="009F20D9">
        <w:rPr>
          <w:rFonts w:ascii="Century Gothic" w:hAnsi="Century Gothic"/>
          <w:b/>
          <w:sz w:val="18"/>
          <w:szCs w:val="18"/>
        </w:rPr>
        <w:t xml:space="preserve">Preschool Program Facilitator, </w:t>
      </w:r>
      <w:r w:rsidR="00831A0A">
        <w:rPr>
          <w:rFonts w:ascii="Century Gothic" w:hAnsi="Century Gothic"/>
          <w:b/>
          <w:sz w:val="18"/>
          <w:szCs w:val="18"/>
        </w:rPr>
        <w:t>by</w:t>
      </w:r>
      <w:r w:rsidRPr="009F20D9">
        <w:rPr>
          <w:rFonts w:ascii="Century Gothic" w:hAnsi="Century Gothic"/>
          <w:b/>
          <w:sz w:val="18"/>
          <w:szCs w:val="18"/>
        </w:rPr>
        <w:t xml:space="preserve"> e-mail to </w:t>
      </w:r>
      <w:hyperlink r:id="rId16" w:history="1">
        <w:r w:rsidRPr="009F20D9">
          <w:rPr>
            <w:rStyle w:val="Hyperlink"/>
            <w:rFonts w:ascii="Century Gothic" w:hAnsi="Century Gothic"/>
            <w:b/>
            <w:sz w:val="18"/>
            <w:szCs w:val="18"/>
          </w:rPr>
          <w:t>gcarrfmct4f@yahoo.com</w:t>
        </w:r>
      </w:hyperlink>
      <w:r w:rsidRPr="009F20D9">
        <w:rPr>
          <w:rFonts w:ascii="Century Gothic" w:hAnsi="Century Gothic"/>
          <w:b/>
          <w:sz w:val="18"/>
          <w:szCs w:val="18"/>
        </w:rPr>
        <w:t xml:space="preserve"> or mail to FMC/</w:t>
      </w:r>
      <w:r w:rsidR="006F20AF">
        <w:rPr>
          <w:rFonts w:ascii="Century Gothic" w:hAnsi="Century Gothic"/>
          <w:b/>
          <w:sz w:val="18"/>
          <w:szCs w:val="18"/>
        </w:rPr>
        <w:t>NICA/</w:t>
      </w:r>
      <w:r w:rsidRPr="009F20D9">
        <w:rPr>
          <w:rFonts w:ascii="Century Gothic" w:hAnsi="Century Gothic"/>
          <w:b/>
          <w:sz w:val="18"/>
          <w:szCs w:val="18"/>
        </w:rPr>
        <w:t xml:space="preserve">T4F </w:t>
      </w:r>
      <w:r w:rsidR="006F20AF">
        <w:rPr>
          <w:rFonts w:ascii="Century Gothic" w:hAnsi="Century Gothic"/>
          <w:b/>
          <w:sz w:val="18"/>
          <w:szCs w:val="18"/>
        </w:rPr>
        <w:t>Early Childhood Iowa</w:t>
      </w:r>
      <w:r w:rsidRPr="009F20D9">
        <w:rPr>
          <w:rFonts w:ascii="Century Gothic" w:hAnsi="Century Gothic"/>
          <w:b/>
          <w:sz w:val="18"/>
          <w:szCs w:val="18"/>
        </w:rPr>
        <w:t xml:space="preserve">, PO Box </w:t>
      </w:r>
      <w:r w:rsidR="006F20AF">
        <w:rPr>
          <w:rFonts w:ascii="Century Gothic" w:hAnsi="Century Gothic"/>
          <w:b/>
          <w:sz w:val="18"/>
          <w:szCs w:val="18"/>
        </w:rPr>
        <w:t>1</w:t>
      </w:r>
      <w:r w:rsidRPr="009F20D9">
        <w:rPr>
          <w:rFonts w:ascii="Century Gothic" w:hAnsi="Century Gothic"/>
          <w:b/>
          <w:sz w:val="18"/>
          <w:szCs w:val="18"/>
        </w:rPr>
        <w:t>3</w:t>
      </w:r>
      <w:r w:rsidR="006F20AF">
        <w:rPr>
          <w:rFonts w:ascii="Century Gothic" w:hAnsi="Century Gothic"/>
          <w:b/>
          <w:sz w:val="18"/>
          <w:szCs w:val="18"/>
        </w:rPr>
        <w:t>1</w:t>
      </w:r>
      <w:r w:rsidRPr="009F20D9">
        <w:rPr>
          <w:rFonts w:ascii="Century Gothic" w:hAnsi="Century Gothic"/>
          <w:b/>
          <w:sz w:val="18"/>
          <w:szCs w:val="18"/>
        </w:rPr>
        <w:t xml:space="preserve">, </w:t>
      </w:r>
      <w:r w:rsidR="006F20AF">
        <w:rPr>
          <w:rFonts w:ascii="Century Gothic" w:hAnsi="Century Gothic"/>
          <w:b/>
          <w:sz w:val="18"/>
          <w:szCs w:val="18"/>
        </w:rPr>
        <w:t>Charles City</w:t>
      </w:r>
      <w:r w:rsidRPr="009F20D9">
        <w:rPr>
          <w:rFonts w:ascii="Century Gothic" w:hAnsi="Century Gothic"/>
          <w:b/>
          <w:sz w:val="18"/>
          <w:szCs w:val="18"/>
        </w:rPr>
        <w:t>, IA 506</w:t>
      </w:r>
      <w:r w:rsidR="006F20AF">
        <w:rPr>
          <w:rFonts w:ascii="Century Gothic" w:hAnsi="Century Gothic"/>
          <w:b/>
          <w:sz w:val="18"/>
          <w:szCs w:val="18"/>
        </w:rPr>
        <w:t>16</w:t>
      </w:r>
      <w:r w:rsidRPr="009F20D9">
        <w:rPr>
          <w:rFonts w:ascii="Century Gothic" w:hAnsi="Century Gothic"/>
          <w:b/>
          <w:sz w:val="18"/>
          <w:szCs w:val="18"/>
        </w:rPr>
        <w:t xml:space="preserve">.  </w:t>
      </w:r>
      <w:r w:rsidR="00831A0A">
        <w:rPr>
          <w:rFonts w:ascii="Century Gothic" w:hAnsi="Century Gothic"/>
          <w:b/>
          <w:sz w:val="18"/>
          <w:szCs w:val="18"/>
        </w:rPr>
        <w:t xml:space="preserve">Questions? </w:t>
      </w:r>
      <w:r w:rsidRPr="009F20D9">
        <w:rPr>
          <w:rFonts w:ascii="Century Gothic" w:hAnsi="Century Gothic"/>
          <w:b/>
          <w:sz w:val="18"/>
          <w:szCs w:val="18"/>
        </w:rPr>
        <w:t xml:space="preserve">Call </w:t>
      </w:r>
      <w:r w:rsidR="00C528A1" w:rsidRPr="009F20D9">
        <w:rPr>
          <w:rFonts w:ascii="Century Gothic" w:hAnsi="Century Gothic"/>
          <w:b/>
          <w:sz w:val="18"/>
          <w:szCs w:val="18"/>
        </w:rPr>
        <w:t>(</w:t>
      </w:r>
      <w:r w:rsidRPr="009F20D9">
        <w:rPr>
          <w:rFonts w:ascii="Century Gothic" w:hAnsi="Century Gothic"/>
          <w:b/>
          <w:sz w:val="18"/>
          <w:szCs w:val="18"/>
        </w:rPr>
        <w:t>641</w:t>
      </w:r>
      <w:r w:rsidR="00C528A1" w:rsidRPr="009F20D9">
        <w:rPr>
          <w:rFonts w:ascii="Century Gothic" w:hAnsi="Century Gothic"/>
          <w:b/>
          <w:sz w:val="18"/>
          <w:szCs w:val="18"/>
        </w:rPr>
        <w:t xml:space="preserve">) </w:t>
      </w:r>
      <w:r w:rsidRPr="009F20D9">
        <w:rPr>
          <w:rFonts w:ascii="Century Gothic" w:hAnsi="Century Gothic"/>
          <w:b/>
          <w:sz w:val="18"/>
          <w:szCs w:val="18"/>
        </w:rPr>
        <w:t>330-0989.</w:t>
      </w:r>
    </w:p>
    <w:sectPr w:rsidR="00F001CB" w:rsidRPr="009F20D9" w:rsidSect="00831A0A">
      <w:headerReference w:type="default" r:id="rId17"/>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F65A4" w14:textId="77777777" w:rsidR="00D41F86" w:rsidRDefault="00D41F86" w:rsidP="008B7877">
      <w:r>
        <w:separator/>
      </w:r>
    </w:p>
  </w:endnote>
  <w:endnote w:type="continuationSeparator" w:id="0">
    <w:p w14:paraId="063CF447" w14:textId="77777777" w:rsidR="00D41F86" w:rsidRDefault="00D41F86" w:rsidP="008B7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3503" w14:textId="77777777" w:rsidR="00B015BC" w:rsidRDefault="00B015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2EBEE" w14:textId="75900F17" w:rsidR="00B015BC" w:rsidRPr="00B015BC" w:rsidRDefault="00B015BC" w:rsidP="00B015BC">
    <w:pPr>
      <w:pStyle w:val="Footer"/>
      <w:tabs>
        <w:tab w:val="clear" w:pos="4680"/>
        <w:tab w:val="clear" w:pos="9360"/>
      </w:tabs>
      <w:jc w:val="right"/>
      <w:rPr>
        <w:caps/>
        <w:noProof/>
        <w:color w:val="000000" w:themeColor="text1"/>
        <w:sz w:val="18"/>
        <w:szCs w:val="18"/>
      </w:rPr>
    </w:pPr>
    <w:r w:rsidRPr="00B015BC">
      <w:rPr>
        <w:caps/>
        <w:color w:val="000000" w:themeColor="text1"/>
        <w:sz w:val="18"/>
        <w:szCs w:val="18"/>
      </w:rPr>
      <w:t>07/29/2026</w:t>
    </w:r>
  </w:p>
  <w:p w14:paraId="38BEC83A" w14:textId="77777777" w:rsidR="009B0CD2" w:rsidRPr="00F879C2" w:rsidRDefault="009B0CD2" w:rsidP="002A3BE2">
    <w:pPr>
      <w:ind w:left="7920"/>
      <w:rPr>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E10DE" w14:textId="77777777" w:rsidR="00B015BC" w:rsidRDefault="00B015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43313" w14:textId="77777777" w:rsidR="00D41F86" w:rsidRDefault="00D41F86" w:rsidP="008B7877">
      <w:r>
        <w:separator/>
      </w:r>
    </w:p>
  </w:footnote>
  <w:footnote w:type="continuationSeparator" w:id="0">
    <w:p w14:paraId="3776C27C" w14:textId="77777777" w:rsidR="00D41F86" w:rsidRDefault="00D41F86" w:rsidP="008B78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317DB" w14:textId="77777777" w:rsidR="00B015BC" w:rsidRDefault="00B015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0EFB1" w14:textId="77777777" w:rsidR="00B015BC" w:rsidRDefault="00B015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D0B2D" w14:textId="77777777" w:rsidR="00B015BC" w:rsidRDefault="00B015B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9C60E" w14:textId="77777777" w:rsidR="00797C7C" w:rsidRDefault="00797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6D06"/>
    <w:multiLevelType w:val="hybridMultilevel"/>
    <w:tmpl w:val="FC563D6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F133D5"/>
    <w:multiLevelType w:val="hybridMultilevel"/>
    <w:tmpl w:val="DAAA253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587DF6"/>
    <w:multiLevelType w:val="hybridMultilevel"/>
    <w:tmpl w:val="560A41E0"/>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B111D4"/>
    <w:multiLevelType w:val="hybridMultilevel"/>
    <w:tmpl w:val="ABF2D68A"/>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25022E"/>
    <w:multiLevelType w:val="hybridMultilevel"/>
    <w:tmpl w:val="6B30A32A"/>
    <w:lvl w:ilvl="0" w:tplc="E04088E0">
      <w:start w:val="3"/>
      <w:numFmt w:val="decimal"/>
      <w:lvlText w:val="%1."/>
      <w:lvlJc w:val="left"/>
      <w:pPr>
        <w:ind w:left="780" w:hanging="360"/>
      </w:pPr>
      <w:rPr>
        <w:rFonts w:hint="default"/>
        <w:b w:val="0"/>
      </w:r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15C13CBB"/>
    <w:multiLevelType w:val="hybridMultilevel"/>
    <w:tmpl w:val="D8CA4D8E"/>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5E36902"/>
    <w:multiLevelType w:val="hybridMultilevel"/>
    <w:tmpl w:val="9D10D970"/>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5D5FB6"/>
    <w:multiLevelType w:val="hybridMultilevel"/>
    <w:tmpl w:val="7C6A91D6"/>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EB25C0C"/>
    <w:multiLevelType w:val="hybridMultilevel"/>
    <w:tmpl w:val="6292E25C"/>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A626AE"/>
    <w:multiLevelType w:val="hybridMultilevel"/>
    <w:tmpl w:val="DDCEA76A"/>
    <w:lvl w:ilvl="0" w:tplc="33CEF092">
      <w:start w:val="1"/>
      <w:numFmt w:val="decimal"/>
      <w:lvlText w:val="%1."/>
      <w:lvlJc w:val="left"/>
      <w:pPr>
        <w:tabs>
          <w:tab w:val="num" w:pos="720"/>
        </w:tabs>
        <w:ind w:left="72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C316FF"/>
    <w:multiLevelType w:val="hybridMultilevel"/>
    <w:tmpl w:val="130C2580"/>
    <w:lvl w:ilvl="0" w:tplc="66B6AC36">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1" w15:restartNumberingAfterBreak="0">
    <w:nsid w:val="2EB353D8"/>
    <w:multiLevelType w:val="hybridMultilevel"/>
    <w:tmpl w:val="1ED084A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0421659"/>
    <w:multiLevelType w:val="hybridMultilevel"/>
    <w:tmpl w:val="99A242A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20E72D4"/>
    <w:multiLevelType w:val="hybridMultilevel"/>
    <w:tmpl w:val="C8EED6F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6AB7B80"/>
    <w:multiLevelType w:val="multilevel"/>
    <w:tmpl w:val="86A83D60"/>
    <w:lvl w:ilvl="0">
      <w:start w:val="2014"/>
      <w:numFmt w:val="decimal"/>
      <w:lvlText w:val="%1"/>
      <w:lvlJc w:val="left"/>
      <w:pPr>
        <w:ind w:left="915" w:hanging="915"/>
      </w:pPr>
      <w:rPr>
        <w:rFonts w:hint="default"/>
      </w:rPr>
    </w:lvl>
    <w:lvl w:ilvl="1">
      <w:start w:val="2015"/>
      <w:numFmt w:val="decimal"/>
      <w:lvlText w:val="%1-%2"/>
      <w:lvlJc w:val="left"/>
      <w:pPr>
        <w:ind w:left="1830" w:hanging="915"/>
      </w:pPr>
      <w:rPr>
        <w:rFonts w:hint="default"/>
      </w:rPr>
    </w:lvl>
    <w:lvl w:ilvl="2">
      <w:start w:val="1"/>
      <w:numFmt w:val="decimal"/>
      <w:lvlText w:val="%1-%2.%3"/>
      <w:lvlJc w:val="left"/>
      <w:pPr>
        <w:ind w:left="2745" w:hanging="915"/>
      </w:pPr>
      <w:rPr>
        <w:rFonts w:hint="default"/>
      </w:rPr>
    </w:lvl>
    <w:lvl w:ilvl="3">
      <w:start w:val="1"/>
      <w:numFmt w:val="decimal"/>
      <w:lvlText w:val="%1-%2.%3.%4"/>
      <w:lvlJc w:val="left"/>
      <w:pPr>
        <w:ind w:left="3660" w:hanging="915"/>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9120" w:hanging="1800"/>
      </w:pPr>
      <w:rPr>
        <w:rFonts w:hint="default"/>
      </w:rPr>
    </w:lvl>
  </w:abstractNum>
  <w:abstractNum w:abstractNumId="15" w15:restartNumberingAfterBreak="0">
    <w:nsid w:val="370162F8"/>
    <w:multiLevelType w:val="hybridMultilevel"/>
    <w:tmpl w:val="C32AC0F4"/>
    <w:lvl w:ilvl="0" w:tplc="6D54CB72">
      <w:start w:val="7"/>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1A3061"/>
    <w:multiLevelType w:val="multilevel"/>
    <w:tmpl w:val="77321DB0"/>
    <w:lvl w:ilvl="0">
      <w:start w:val="2014"/>
      <w:numFmt w:val="decimal"/>
      <w:lvlText w:val="%1"/>
      <w:lvlJc w:val="left"/>
      <w:pPr>
        <w:ind w:left="915" w:hanging="915"/>
      </w:pPr>
      <w:rPr>
        <w:rFonts w:hint="default"/>
      </w:rPr>
    </w:lvl>
    <w:lvl w:ilvl="1">
      <w:start w:val="2015"/>
      <w:numFmt w:val="decimal"/>
      <w:lvlText w:val="%1-%2"/>
      <w:lvlJc w:val="left"/>
      <w:pPr>
        <w:ind w:left="915" w:hanging="915"/>
      </w:pPr>
      <w:rPr>
        <w:rFonts w:hint="default"/>
      </w:rPr>
    </w:lvl>
    <w:lvl w:ilvl="2">
      <w:start w:val="1"/>
      <w:numFmt w:val="decimal"/>
      <w:lvlText w:val="%1-%2.%3"/>
      <w:lvlJc w:val="left"/>
      <w:pPr>
        <w:ind w:left="915" w:hanging="91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265016"/>
    <w:multiLevelType w:val="hybridMultilevel"/>
    <w:tmpl w:val="1DA0F4F2"/>
    <w:lvl w:ilvl="0" w:tplc="9F82EF20">
      <w:start w:val="8"/>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FC3EBE"/>
    <w:multiLevelType w:val="hybridMultilevel"/>
    <w:tmpl w:val="BC382590"/>
    <w:lvl w:ilvl="0" w:tplc="0409000F">
      <w:start w:val="4"/>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BD2F54"/>
    <w:multiLevelType w:val="hybridMultilevel"/>
    <w:tmpl w:val="48BA7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114383"/>
    <w:multiLevelType w:val="hybridMultilevel"/>
    <w:tmpl w:val="F452B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C74F88"/>
    <w:multiLevelType w:val="hybridMultilevel"/>
    <w:tmpl w:val="5B6A8F26"/>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DD64223"/>
    <w:multiLevelType w:val="hybridMultilevel"/>
    <w:tmpl w:val="F1AE493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DD64ECF"/>
    <w:multiLevelType w:val="hybridMultilevel"/>
    <w:tmpl w:val="7E306B1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22A4DA9"/>
    <w:multiLevelType w:val="hybridMultilevel"/>
    <w:tmpl w:val="4C92F734"/>
    <w:lvl w:ilvl="0" w:tplc="FE9C309C">
      <w:start w:val="5"/>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8933DC6"/>
    <w:multiLevelType w:val="hybridMultilevel"/>
    <w:tmpl w:val="D3D07D2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EF76711"/>
    <w:multiLevelType w:val="hybridMultilevel"/>
    <w:tmpl w:val="CCDA5D62"/>
    <w:lvl w:ilvl="0" w:tplc="0409000F">
      <w:start w:val="3"/>
      <w:numFmt w:val="decimal"/>
      <w:lvlText w:val="%1."/>
      <w:lvlJc w:val="left"/>
      <w:pPr>
        <w:tabs>
          <w:tab w:val="num" w:pos="720"/>
        </w:tabs>
        <w:ind w:left="720" w:hanging="360"/>
      </w:pPr>
      <w:rPr>
        <w:rFonts w:hint="default"/>
      </w:rPr>
    </w:lvl>
    <w:lvl w:ilvl="1" w:tplc="0A42D214">
      <w:start w:val="5"/>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17D4868"/>
    <w:multiLevelType w:val="hybridMultilevel"/>
    <w:tmpl w:val="883CD0A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A27188C"/>
    <w:multiLevelType w:val="hybridMultilevel"/>
    <w:tmpl w:val="B1E2DD48"/>
    <w:lvl w:ilvl="0" w:tplc="B8DA33EE">
      <w:start w:val="2025"/>
      <w:numFmt w:val="bullet"/>
      <w:lvlText w:val="-"/>
      <w:lvlJc w:val="left"/>
      <w:pPr>
        <w:ind w:left="720" w:hanging="360"/>
      </w:pPr>
      <w:rPr>
        <w:rFonts w:ascii="Century Gothic" w:eastAsia="Times New Roma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CB069E"/>
    <w:multiLevelType w:val="hybridMultilevel"/>
    <w:tmpl w:val="3F9A8520"/>
    <w:lvl w:ilvl="0" w:tplc="889409C6">
      <w:start w:val="8"/>
      <w:numFmt w:val="decimal"/>
      <w:lvlText w:val="%1."/>
      <w:lvlJc w:val="left"/>
      <w:pPr>
        <w:ind w:left="780" w:hanging="360"/>
      </w:pPr>
      <w:rPr>
        <w:rFonts w:hint="default"/>
        <w:b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0" w15:restartNumberingAfterBreak="0">
    <w:nsid w:val="79435839"/>
    <w:multiLevelType w:val="hybridMultilevel"/>
    <w:tmpl w:val="06483734"/>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B483BA9"/>
    <w:multiLevelType w:val="hybridMultilevel"/>
    <w:tmpl w:val="4336D20A"/>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7689359">
    <w:abstractNumId w:val="12"/>
  </w:num>
  <w:num w:numId="2" w16cid:durableId="602735095">
    <w:abstractNumId w:val="1"/>
  </w:num>
  <w:num w:numId="3" w16cid:durableId="111364144">
    <w:abstractNumId w:val="8"/>
  </w:num>
  <w:num w:numId="4" w16cid:durableId="554044649">
    <w:abstractNumId w:val="13"/>
  </w:num>
  <w:num w:numId="5" w16cid:durableId="1778283925">
    <w:abstractNumId w:val="24"/>
  </w:num>
  <w:num w:numId="6" w16cid:durableId="344138959">
    <w:abstractNumId w:val="0"/>
  </w:num>
  <w:num w:numId="7" w16cid:durableId="618298893">
    <w:abstractNumId w:val="7"/>
  </w:num>
  <w:num w:numId="8" w16cid:durableId="832791744">
    <w:abstractNumId w:val="11"/>
  </w:num>
  <w:num w:numId="9" w16cid:durableId="83259305">
    <w:abstractNumId w:val="9"/>
  </w:num>
  <w:num w:numId="10" w16cid:durableId="648168450">
    <w:abstractNumId w:val="26"/>
  </w:num>
  <w:num w:numId="11" w16cid:durableId="1483736288">
    <w:abstractNumId w:val="31"/>
  </w:num>
  <w:num w:numId="12" w16cid:durableId="85854752">
    <w:abstractNumId w:val="22"/>
  </w:num>
  <w:num w:numId="13" w16cid:durableId="205802173">
    <w:abstractNumId w:val="5"/>
  </w:num>
  <w:num w:numId="14" w16cid:durableId="933589764">
    <w:abstractNumId w:val="23"/>
  </w:num>
  <w:num w:numId="15" w16cid:durableId="249508332">
    <w:abstractNumId w:val="25"/>
  </w:num>
  <w:num w:numId="16" w16cid:durableId="544146849">
    <w:abstractNumId w:val="21"/>
  </w:num>
  <w:num w:numId="17" w16cid:durableId="1726367923">
    <w:abstractNumId w:val="30"/>
  </w:num>
  <w:num w:numId="18" w16cid:durableId="796535250">
    <w:abstractNumId w:val="3"/>
  </w:num>
  <w:num w:numId="19" w16cid:durableId="521361099">
    <w:abstractNumId w:val="6"/>
  </w:num>
  <w:num w:numId="20" w16cid:durableId="423110347">
    <w:abstractNumId w:val="2"/>
  </w:num>
  <w:num w:numId="21" w16cid:durableId="668949358">
    <w:abstractNumId w:val="27"/>
  </w:num>
  <w:num w:numId="22" w16cid:durableId="849874626">
    <w:abstractNumId w:val="18"/>
  </w:num>
  <w:num w:numId="23" w16cid:durableId="55400052">
    <w:abstractNumId w:val="15"/>
  </w:num>
  <w:num w:numId="24" w16cid:durableId="675227899">
    <w:abstractNumId w:val="17"/>
  </w:num>
  <w:num w:numId="25" w16cid:durableId="1262295726">
    <w:abstractNumId w:val="16"/>
  </w:num>
  <w:num w:numId="26" w16cid:durableId="429358764">
    <w:abstractNumId w:val="10"/>
  </w:num>
  <w:num w:numId="27" w16cid:durableId="113062405">
    <w:abstractNumId w:val="4"/>
  </w:num>
  <w:num w:numId="28" w16cid:durableId="1043019718">
    <w:abstractNumId w:val="14"/>
  </w:num>
  <w:num w:numId="29" w16cid:durableId="334841610">
    <w:abstractNumId w:val="29"/>
  </w:num>
  <w:num w:numId="30" w16cid:durableId="870263398">
    <w:abstractNumId w:val="2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10182057">
    <w:abstractNumId w:val="28"/>
  </w:num>
  <w:num w:numId="32" w16cid:durableId="688338924">
    <w:abstractNumId w:val="19"/>
  </w:num>
  <w:num w:numId="33" w16cid:durableId="631907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0BuP7BpmCZiYzU7057pvWth69scY0/5V64CL05b3flpYRY7vSOj8HInnJfc49SadoqpLiTxOxFoIln+J7sdwxA==" w:salt="GKSdFOp0waMJQAwukHm8W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237"/>
    <w:rsid w:val="0000400E"/>
    <w:rsid w:val="00005AA2"/>
    <w:rsid w:val="00025612"/>
    <w:rsid w:val="00034050"/>
    <w:rsid w:val="00034BE2"/>
    <w:rsid w:val="00035430"/>
    <w:rsid w:val="0003651A"/>
    <w:rsid w:val="00044B72"/>
    <w:rsid w:val="00051948"/>
    <w:rsid w:val="00055381"/>
    <w:rsid w:val="00073BB4"/>
    <w:rsid w:val="000A7A53"/>
    <w:rsid w:val="000B578C"/>
    <w:rsid w:val="000C77DE"/>
    <w:rsid w:val="000F6372"/>
    <w:rsid w:val="00106F6C"/>
    <w:rsid w:val="00133798"/>
    <w:rsid w:val="0014058B"/>
    <w:rsid w:val="0017346C"/>
    <w:rsid w:val="001907C3"/>
    <w:rsid w:val="001A691E"/>
    <w:rsid w:val="001B45C8"/>
    <w:rsid w:val="001C4093"/>
    <w:rsid w:val="00201C07"/>
    <w:rsid w:val="00204C51"/>
    <w:rsid w:val="00215AB2"/>
    <w:rsid w:val="00241DFF"/>
    <w:rsid w:val="00260FCB"/>
    <w:rsid w:val="00263C06"/>
    <w:rsid w:val="00275F5C"/>
    <w:rsid w:val="002A3BE2"/>
    <w:rsid w:val="002A434A"/>
    <w:rsid w:val="002A47C4"/>
    <w:rsid w:val="002A54DE"/>
    <w:rsid w:val="002E073D"/>
    <w:rsid w:val="002E7F33"/>
    <w:rsid w:val="0030072B"/>
    <w:rsid w:val="00300947"/>
    <w:rsid w:val="00306C7D"/>
    <w:rsid w:val="003166B7"/>
    <w:rsid w:val="003319FF"/>
    <w:rsid w:val="003360A5"/>
    <w:rsid w:val="00342F92"/>
    <w:rsid w:val="0034741B"/>
    <w:rsid w:val="00357D4C"/>
    <w:rsid w:val="0036139D"/>
    <w:rsid w:val="003626C0"/>
    <w:rsid w:val="003979A5"/>
    <w:rsid w:val="003B540C"/>
    <w:rsid w:val="003C4CD8"/>
    <w:rsid w:val="003D1158"/>
    <w:rsid w:val="003E5C4C"/>
    <w:rsid w:val="003F0697"/>
    <w:rsid w:val="003F4E5C"/>
    <w:rsid w:val="00403FEE"/>
    <w:rsid w:val="00452670"/>
    <w:rsid w:val="00462919"/>
    <w:rsid w:val="00470F23"/>
    <w:rsid w:val="004812EA"/>
    <w:rsid w:val="004956EE"/>
    <w:rsid w:val="00495925"/>
    <w:rsid w:val="004A08D1"/>
    <w:rsid w:val="004A1B48"/>
    <w:rsid w:val="004B6340"/>
    <w:rsid w:val="004F4467"/>
    <w:rsid w:val="0050710F"/>
    <w:rsid w:val="0051151E"/>
    <w:rsid w:val="005224E3"/>
    <w:rsid w:val="00523C6F"/>
    <w:rsid w:val="00532313"/>
    <w:rsid w:val="00541C78"/>
    <w:rsid w:val="00542833"/>
    <w:rsid w:val="00570EB3"/>
    <w:rsid w:val="00575936"/>
    <w:rsid w:val="00592F43"/>
    <w:rsid w:val="00592FFC"/>
    <w:rsid w:val="00593A0B"/>
    <w:rsid w:val="005B7911"/>
    <w:rsid w:val="005F0963"/>
    <w:rsid w:val="005F1E56"/>
    <w:rsid w:val="005F2FED"/>
    <w:rsid w:val="006205E4"/>
    <w:rsid w:val="00631E16"/>
    <w:rsid w:val="0065218B"/>
    <w:rsid w:val="00655489"/>
    <w:rsid w:val="00677BC2"/>
    <w:rsid w:val="00694529"/>
    <w:rsid w:val="006D4030"/>
    <w:rsid w:val="006D77A1"/>
    <w:rsid w:val="006E3A4C"/>
    <w:rsid w:val="006F20AF"/>
    <w:rsid w:val="006F2EB9"/>
    <w:rsid w:val="0070620D"/>
    <w:rsid w:val="00721633"/>
    <w:rsid w:val="00724778"/>
    <w:rsid w:val="00732063"/>
    <w:rsid w:val="007469AB"/>
    <w:rsid w:val="007474CF"/>
    <w:rsid w:val="007533BC"/>
    <w:rsid w:val="0075600B"/>
    <w:rsid w:val="00762C88"/>
    <w:rsid w:val="00766456"/>
    <w:rsid w:val="00783DF9"/>
    <w:rsid w:val="0078596B"/>
    <w:rsid w:val="00791411"/>
    <w:rsid w:val="00797C7C"/>
    <w:rsid w:val="007B14C5"/>
    <w:rsid w:val="007B51C9"/>
    <w:rsid w:val="00822D77"/>
    <w:rsid w:val="00823FFE"/>
    <w:rsid w:val="00831A0A"/>
    <w:rsid w:val="008568ED"/>
    <w:rsid w:val="008A0C35"/>
    <w:rsid w:val="008B28C6"/>
    <w:rsid w:val="008B3779"/>
    <w:rsid w:val="008B60A4"/>
    <w:rsid w:val="008B7877"/>
    <w:rsid w:val="008C0362"/>
    <w:rsid w:val="008E110F"/>
    <w:rsid w:val="00915E2D"/>
    <w:rsid w:val="00916187"/>
    <w:rsid w:val="00922476"/>
    <w:rsid w:val="00926ED0"/>
    <w:rsid w:val="009438C1"/>
    <w:rsid w:val="00946DEC"/>
    <w:rsid w:val="0096174C"/>
    <w:rsid w:val="00963728"/>
    <w:rsid w:val="00963DC1"/>
    <w:rsid w:val="00990320"/>
    <w:rsid w:val="009B0CD2"/>
    <w:rsid w:val="009C072C"/>
    <w:rsid w:val="009C40FF"/>
    <w:rsid w:val="009D3B79"/>
    <w:rsid w:val="009E741D"/>
    <w:rsid w:val="009F20D9"/>
    <w:rsid w:val="00A0301A"/>
    <w:rsid w:val="00A033C6"/>
    <w:rsid w:val="00A06BFE"/>
    <w:rsid w:val="00A22FB8"/>
    <w:rsid w:val="00A26726"/>
    <w:rsid w:val="00A433E6"/>
    <w:rsid w:val="00A45CCC"/>
    <w:rsid w:val="00A4734C"/>
    <w:rsid w:val="00A549C3"/>
    <w:rsid w:val="00A74105"/>
    <w:rsid w:val="00A87F38"/>
    <w:rsid w:val="00A91319"/>
    <w:rsid w:val="00A94FD0"/>
    <w:rsid w:val="00AA2F29"/>
    <w:rsid w:val="00AA4F07"/>
    <w:rsid w:val="00AA73B3"/>
    <w:rsid w:val="00AB0D5D"/>
    <w:rsid w:val="00AD07C2"/>
    <w:rsid w:val="00AF0F69"/>
    <w:rsid w:val="00AF5EBB"/>
    <w:rsid w:val="00AF6E6B"/>
    <w:rsid w:val="00B010C6"/>
    <w:rsid w:val="00B015BC"/>
    <w:rsid w:val="00B1144E"/>
    <w:rsid w:val="00B1521D"/>
    <w:rsid w:val="00B45E3F"/>
    <w:rsid w:val="00B53DFD"/>
    <w:rsid w:val="00B61D6F"/>
    <w:rsid w:val="00B63FFE"/>
    <w:rsid w:val="00B663C5"/>
    <w:rsid w:val="00B7072D"/>
    <w:rsid w:val="00B71A6B"/>
    <w:rsid w:val="00B8015A"/>
    <w:rsid w:val="00B95B53"/>
    <w:rsid w:val="00BA4E2F"/>
    <w:rsid w:val="00BC2AD5"/>
    <w:rsid w:val="00BF1E1D"/>
    <w:rsid w:val="00BF4FA4"/>
    <w:rsid w:val="00C009C6"/>
    <w:rsid w:val="00C010B5"/>
    <w:rsid w:val="00C162E3"/>
    <w:rsid w:val="00C21958"/>
    <w:rsid w:val="00C528A1"/>
    <w:rsid w:val="00C64B5E"/>
    <w:rsid w:val="00C81D69"/>
    <w:rsid w:val="00CB2E18"/>
    <w:rsid w:val="00CC648F"/>
    <w:rsid w:val="00CC7B15"/>
    <w:rsid w:val="00CF0E2E"/>
    <w:rsid w:val="00CF6BC2"/>
    <w:rsid w:val="00D04B93"/>
    <w:rsid w:val="00D24B61"/>
    <w:rsid w:val="00D41F86"/>
    <w:rsid w:val="00D674A0"/>
    <w:rsid w:val="00D97944"/>
    <w:rsid w:val="00DA3844"/>
    <w:rsid w:val="00DA3D8E"/>
    <w:rsid w:val="00DB3386"/>
    <w:rsid w:val="00DC6410"/>
    <w:rsid w:val="00DD33B5"/>
    <w:rsid w:val="00DE06AA"/>
    <w:rsid w:val="00DE7E60"/>
    <w:rsid w:val="00E00520"/>
    <w:rsid w:val="00E32034"/>
    <w:rsid w:val="00E40C1C"/>
    <w:rsid w:val="00E458BB"/>
    <w:rsid w:val="00E80561"/>
    <w:rsid w:val="00E80DF2"/>
    <w:rsid w:val="00E91B60"/>
    <w:rsid w:val="00EA29F7"/>
    <w:rsid w:val="00EB3237"/>
    <w:rsid w:val="00ED4A31"/>
    <w:rsid w:val="00EE388E"/>
    <w:rsid w:val="00EF6B2F"/>
    <w:rsid w:val="00F001CB"/>
    <w:rsid w:val="00F16A13"/>
    <w:rsid w:val="00F357E0"/>
    <w:rsid w:val="00F40977"/>
    <w:rsid w:val="00F516ED"/>
    <w:rsid w:val="00F7061F"/>
    <w:rsid w:val="00F77960"/>
    <w:rsid w:val="00F879C2"/>
    <w:rsid w:val="00F94195"/>
    <w:rsid w:val="00FB2A89"/>
    <w:rsid w:val="00FD558C"/>
    <w:rsid w:val="00FE1554"/>
    <w:rsid w:val="00FE75F1"/>
    <w:rsid w:val="00FE7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03F342"/>
  <w15:docId w15:val="{B5A6EB44-8A82-4C47-8154-DD92CE341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12EA"/>
    <w:pPr>
      <w:ind w:left="720"/>
      <w:contextualSpacing/>
    </w:pPr>
  </w:style>
  <w:style w:type="paragraph" w:styleId="BalloonText">
    <w:name w:val="Balloon Text"/>
    <w:basedOn w:val="Normal"/>
    <w:link w:val="BalloonTextChar"/>
    <w:semiHidden/>
    <w:unhideWhenUsed/>
    <w:rsid w:val="00215AB2"/>
    <w:rPr>
      <w:rFonts w:ascii="Segoe UI" w:hAnsi="Segoe UI" w:cs="Segoe UI"/>
      <w:sz w:val="18"/>
      <w:szCs w:val="18"/>
    </w:rPr>
  </w:style>
  <w:style w:type="character" w:customStyle="1" w:styleId="BalloonTextChar">
    <w:name w:val="Balloon Text Char"/>
    <w:basedOn w:val="DefaultParagraphFont"/>
    <w:link w:val="BalloonText"/>
    <w:semiHidden/>
    <w:rsid w:val="00215AB2"/>
    <w:rPr>
      <w:rFonts w:ascii="Segoe UI" w:hAnsi="Segoe UI" w:cs="Segoe UI"/>
      <w:sz w:val="18"/>
      <w:szCs w:val="18"/>
    </w:rPr>
  </w:style>
  <w:style w:type="paragraph" w:styleId="FootnoteText">
    <w:name w:val="footnote text"/>
    <w:basedOn w:val="Normal"/>
    <w:link w:val="FootnoteTextChar"/>
    <w:semiHidden/>
    <w:unhideWhenUsed/>
    <w:rsid w:val="008B7877"/>
    <w:rPr>
      <w:sz w:val="20"/>
      <w:szCs w:val="20"/>
    </w:rPr>
  </w:style>
  <w:style w:type="character" w:customStyle="1" w:styleId="FootnoteTextChar">
    <w:name w:val="Footnote Text Char"/>
    <w:basedOn w:val="DefaultParagraphFont"/>
    <w:link w:val="FootnoteText"/>
    <w:semiHidden/>
    <w:rsid w:val="008B7877"/>
  </w:style>
  <w:style w:type="character" w:styleId="FootnoteReference">
    <w:name w:val="footnote reference"/>
    <w:basedOn w:val="DefaultParagraphFont"/>
    <w:semiHidden/>
    <w:unhideWhenUsed/>
    <w:rsid w:val="008B7877"/>
    <w:rPr>
      <w:vertAlign w:val="superscript"/>
    </w:rPr>
  </w:style>
  <w:style w:type="paragraph" w:styleId="Header">
    <w:name w:val="header"/>
    <w:basedOn w:val="Normal"/>
    <w:link w:val="HeaderChar"/>
    <w:unhideWhenUsed/>
    <w:rsid w:val="008B7877"/>
    <w:pPr>
      <w:tabs>
        <w:tab w:val="center" w:pos="4680"/>
        <w:tab w:val="right" w:pos="9360"/>
      </w:tabs>
    </w:pPr>
  </w:style>
  <w:style w:type="character" w:customStyle="1" w:styleId="HeaderChar">
    <w:name w:val="Header Char"/>
    <w:basedOn w:val="DefaultParagraphFont"/>
    <w:link w:val="Header"/>
    <w:rsid w:val="008B7877"/>
    <w:rPr>
      <w:sz w:val="24"/>
      <w:szCs w:val="24"/>
    </w:rPr>
  </w:style>
  <w:style w:type="paragraph" w:styleId="Footer">
    <w:name w:val="footer"/>
    <w:basedOn w:val="Normal"/>
    <w:link w:val="FooterChar"/>
    <w:uiPriority w:val="99"/>
    <w:unhideWhenUsed/>
    <w:rsid w:val="008B7877"/>
    <w:pPr>
      <w:tabs>
        <w:tab w:val="center" w:pos="4680"/>
        <w:tab w:val="right" w:pos="9360"/>
      </w:tabs>
    </w:pPr>
  </w:style>
  <w:style w:type="character" w:customStyle="1" w:styleId="FooterChar">
    <w:name w:val="Footer Char"/>
    <w:basedOn w:val="DefaultParagraphFont"/>
    <w:link w:val="Footer"/>
    <w:uiPriority w:val="99"/>
    <w:rsid w:val="008B7877"/>
    <w:rPr>
      <w:sz w:val="24"/>
      <w:szCs w:val="24"/>
    </w:rPr>
  </w:style>
  <w:style w:type="table" w:styleId="TableGrid">
    <w:name w:val="Table Grid"/>
    <w:basedOn w:val="TableNormal"/>
    <w:rsid w:val="00A22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C4093"/>
    <w:rPr>
      <w:color w:val="0000FF" w:themeColor="hyperlink"/>
      <w:u w:val="single"/>
    </w:rPr>
  </w:style>
  <w:style w:type="character" w:styleId="UnresolvedMention">
    <w:name w:val="Unresolved Mention"/>
    <w:basedOn w:val="DefaultParagraphFont"/>
    <w:uiPriority w:val="99"/>
    <w:semiHidden/>
    <w:unhideWhenUsed/>
    <w:rsid w:val="001C4093"/>
    <w:rPr>
      <w:color w:val="605E5C"/>
      <w:shd w:val="clear" w:color="auto" w:fill="E1DFDD"/>
    </w:rPr>
  </w:style>
  <w:style w:type="paragraph" w:styleId="Revision">
    <w:name w:val="Revision"/>
    <w:hidden/>
    <w:uiPriority w:val="99"/>
    <w:semiHidden/>
    <w:rsid w:val="002E07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979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hs.iowa.gov/assistance-programs/child-care-assistance"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gcarrfmct4f@yaho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carrfmct4f@yahoo.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1F3E4-8505-40B8-8C6B-527DFC5D6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1737</Words>
  <Characters>9901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Center Guidelines for Preschool Scholarships</vt:lpstr>
    </vt:vector>
  </TitlesOfParts>
  <Company>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Center Guidelines for Preschool Scholarships</dc:title>
  <dc:subject/>
  <dc:creator>stephanie.vangroll</dc:creator>
  <cp:keywords/>
  <dc:description/>
  <cp:lastModifiedBy>Lacey Waller</cp:lastModifiedBy>
  <cp:revision>2</cp:revision>
  <cp:lastPrinted>2026-07-30T19:00:00Z</cp:lastPrinted>
  <dcterms:created xsi:type="dcterms:W3CDTF">2026-07-30T22:06:00Z</dcterms:created>
  <dcterms:modified xsi:type="dcterms:W3CDTF">2026-07-30T22:06:00Z</dcterms:modified>
</cp:coreProperties>
</file>