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B3" w:rsidRPr="00A75530" w:rsidRDefault="00044EB3" w:rsidP="00044EB3">
      <w:pPr>
        <w:pStyle w:val="NoSpacing"/>
        <w:jc w:val="center"/>
        <w:rPr>
          <w:rFonts w:ascii="Arial Black" w:hAnsi="Arial Black"/>
        </w:rPr>
      </w:pPr>
      <w:r w:rsidRPr="00A75530">
        <w:rPr>
          <w:rFonts w:ascii="Arial Black" w:hAnsi="Arial Black"/>
        </w:rPr>
        <w:t>Gates Bluff Community Association</w:t>
      </w:r>
    </w:p>
    <w:p w:rsidR="00044EB3" w:rsidRPr="00A75530" w:rsidRDefault="00044EB3" w:rsidP="00044EB3">
      <w:pPr>
        <w:pStyle w:val="NoSpacing"/>
        <w:jc w:val="center"/>
        <w:rPr>
          <w:rFonts w:ascii="Arial Black" w:hAnsi="Arial Black"/>
        </w:rPr>
      </w:pPr>
      <w:r w:rsidRPr="00A75530">
        <w:rPr>
          <w:rFonts w:ascii="Arial Black" w:hAnsi="Arial Black"/>
        </w:rPr>
        <w:t>P.O. Box 319</w:t>
      </w:r>
    </w:p>
    <w:p w:rsidR="00044EB3" w:rsidRPr="00A75530" w:rsidRDefault="00044EB3" w:rsidP="00044EB3">
      <w:pPr>
        <w:pStyle w:val="NoSpacing"/>
        <w:jc w:val="center"/>
        <w:rPr>
          <w:rFonts w:ascii="Arial Black" w:hAnsi="Arial Black"/>
        </w:rPr>
      </w:pPr>
      <w:r w:rsidRPr="00A75530">
        <w:rPr>
          <w:rFonts w:ascii="Arial Black" w:hAnsi="Arial Black"/>
        </w:rPr>
        <w:t>Chesterfield, Va. 23832</w:t>
      </w:r>
    </w:p>
    <w:p w:rsidR="00044EB3" w:rsidRPr="00A75530" w:rsidRDefault="00CB50A2" w:rsidP="00044EB3">
      <w:pPr>
        <w:pStyle w:val="NoSpacing"/>
        <w:jc w:val="center"/>
        <w:rPr>
          <w:rFonts w:ascii="Arial Black" w:hAnsi="Arial Black"/>
        </w:rPr>
      </w:pPr>
      <w:hyperlink r:id="rId5" w:history="1">
        <w:r w:rsidR="00044EB3" w:rsidRPr="00A75530">
          <w:rPr>
            <w:rStyle w:val="Hyperlink"/>
            <w:rFonts w:ascii="Arial Black" w:hAnsi="Arial Black"/>
          </w:rPr>
          <w:t>www.gatesbluff.com</w:t>
        </w:r>
      </w:hyperlink>
    </w:p>
    <w:p w:rsidR="00044EB3" w:rsidRPr="00A75530" w:rsidRDefault="00044EB3" w:rsidP="00044EB3">
      <w:pPr>
        <w:pStyle w:val="NoSpacing"/>
        <w:jc w:val="center"/>
        <w:rPr>
          <w:rFonts w:ascii="Arial Black" w:hAnsi="Arial Black"/>
        </w:rPr>
      </w:pPr>
      <w:r w:rsidRPr="00A75530">
        <w:rPr>
          <w:rFonts w:ascii="Arial Black" w:hAnsi="Arial Black"/>
        </w:rPr>
        <w:t>January 17, 2024</w:t>
      </w:r>
    </w:p>
    <w:p w:rsidR="00044EB3" w:rsidRDefault="00044EB3" w:rsidP="00C91ECB">
      <w:pPr>
        <w:jc w:val="center"/>
        <w:rPr>
          <w:rFonts w:ascii="Arial Black" w:hAnsi="Arial Black"/>
        </w:rPr>
      </w:pPr>
    </w:p>
    <w:p w:rsidR="00044EB3" w:rsidRDefault="00044EB3" w:rsidP="00044EB3">
      <w:pPr>
        <w:rPr>
          <w:rFonts w:ascii="Arial Black" w:hAnsi="Arial Black"/>
        </w:rPr>
      </w:pPr>
      <w:r>
        <w:rPr>
          <w:rFonts w:ascii="Arial Black" w:hAnsi="Arial Black"/>
        </w:rPr>
        <w:t>Subject:  Minutes of the GBCA Board Meeting</w:t>
      </w:r>
    </w:p>
    <w:p w:rsidR="00044EB3" w:rsidRDefault="00044EB3" w:rsidP="00044EB3">
      <w:pPr>
        <w:rPr>
          <w:rFonts w:ascii="Arial Black" w:hAnsi="Arial Black"/>
        </w:rPr>
      </w:pPr>
      <w:r>
        <w:rPr>
          <w:rFonts w:ascii="Arial Black" w:hAnsi="Arial Black"/>
        </w:rPr>
        <w:t xml:space="preserve">Attending: </w:t>
      </w:r>
    </w:p>
    <w:p w:rsidR="00044EB3" w:rsidRPr="00044EB3" w:rsidRDefault="00044EB3" w:rsidP="00044EB3">
      <w:pPr>
        <w:pStyle w:val="NoSpacing"/>
        <w:rPr>
          <w:rFonts w:ascii="Arial Black" w:hAnsi="Arial Black"/>
        </w:rPr>
      </w:pPr>
      <w:r w:rsidRPr="00044EB3">
        <w:rPr>
          <w:rFonts w:ascii="Arial Black" w:hAnsi="Arial Black"/>
        </w:rPr>
        <w:t>Sid Jenkins – Member-at-Large</w:t>
      </w:r>
    </w:p>
    <w:p w:rsidR="00044EB3" w:rsidRPr="00044EB3" w:rsidRDefault="00044EB3" w:rsidP="00044EB3">
      <w:pPr>
        <w:pStyle w:val="NoSpacing"/>
        <w:rPr>
          <w:rFonts w:ascii="Arial Black" w:hAnsi="Arial Black"/>
        </w:rPr>
      </w:pPr>
      <w:r w:rsidRPr="00044EB3">
        <w:rPr>
          <w:rFonts w:ascii="Arial Black" w:hAnsi="Arial Black"/>
        </w:rPr>
        <w:t>Mike Williams – Member-at-Large</w:t>
      </w:r>
    </w:p>
    <w:p w:rsidR="00044EB3" w:rsidRPr="00044EB3" w:rsidRDefault="00044EB3" w:rsidP="00044EB3">
      <w:pPr>
        <w:pStyle w:val="NoSpacing"/>
        <w:rPr>
          <w:rFonts w:ascii="Arial Black" w:hAnsi="Arial Black"/>
        </w:rPr>
      </w:pPr>
      <w:r w:rsidRPr="00044EB3">
        <w:rPr>
          <w:rFonts w:ascii="Arial Black" w:hAnsi="Arial Black"/>
        </w:rPr>
        <w:t>Donna Silver – Treasurer</w:t>
      </w:r>
    </w:p>
    <w:p w:rsidR="00044EB3" w:rsidRPr="00044EB3" w:rsidRDefault="00044EB3" w:rsidP="00044EB3">
      <w:pPr>
        <w:pStyle w:val="NoSpacing"/>
        <w:rPr>
          <w:rFonts w:ascii="Arial Black" w:hAnsi="Arial Black"/>
        </w:rPr>
      </w:pPr>
      <w:r w:rsidRPr="00044EB3">
        <w:rPr>
          <w:rFonts w:ascii="Arial Black" w:hAnsi="Arial Black"/>
        </w:rPr>
        <w:t>Darcy Gill – Secretary</w:t>
      </w:r>
    </w:p>
    <w:p w:rsidR="00044EB3" w:rsidRDefault="00044EB3" w:rsidP="00044EB3">
      <w:pPr>
        <w:pStyle w:val="NoSpacing"/>
        <w:rPr>
          <w:rFonts w:ascii="Arial Black" w:hAnsi="Arial Black"/>
        </w:rPr>
      </w:pPr>
      <w:r w:rsidRPr="00044EB3">
        <w:rPr>
          <w:rFonts w:ascii="Arial Black" w:hAnsi="Arial Black"/>
        </w:rPr>
        <w:t>Frank Baylor – President</w:t>
      </w:r>
    </w:p>
    <w:p w:rsidR="00A75530" w:rsidRDefault="00A75530" w:rsidP="00044EB3">
      <w:pPr>
        <w:pStyle w:val="NoSpacing"/>
        <w:rPr>
          <w:rFonts w:ascii="Arial Black" w:hAnsi="Arial Black"/>
        </w:rPr>
      </w:pPr>
    </w:p>
    <w:p w:rsidR="00A75530" w:rsidRDefault="00A75530" w:rsidP="00044EB3">
      <w:pPr>
        <w:pStyle w:val="NoSpacing"/>
        <w:rPr>
          <w:rFonts w:ascii="Arial Black" w:hAnsi="Arial Black"/>
        </w:rPr>
      </w:pPr>
      <w:r>
        <w:rPr>
          <w:rFonts w:ascii="Arial Black" w:hAnsi="Arial Black"/>
        </w:rPr>
        <w:t>Board members absent:</w:t>
      </w:r>
    </w:p>
    <w:p w:rsidR="00A75530" w:rsidRDefault="00A75530" w:rsidP="00044EB3">
      <w:pPr>
        <w:pStyle w:val="NoSpacing"/>
        <w:rPr>
          <w:rFonts w:ascii="Arial Black" w:hAnsi="Arial Black"/>
        </w:rPr>
      </w:pPr>
    </w:p>
    <w:p w:rsidR="00A75530" w:rsidRPr="00044EB3" w:rsidRDefault="00A75530" w:rsidP="00044EB3">
      <w:pPr>
        <w:pStyle w:val="NoSpacing"/>
        <w:rPr>
          <w:rFonts w:ascii="Arial Black" w:hAnsi="Arial Black"/>
        </w:rPr>
      </w:pPr>
      <w:r>
        <w:rPr>
          <w:rFonts w:ascii="Arial Black" w:hAnsi="Arial Black"/>
        </w:rPr>
        <w:t>James Gill – ARC Chairman</w:t>
      </w:r>
    </w:p>
    <w:p w:rsidR="00044EB3" w:rsidRDefault="00044EB3" w:rsidP="00044EB3">
      <w:pPr>
        <w:rPr>
          <w:rFonts w:ascii="Arial Black" w:hAnsi="Arial Black"/>
        </w:rPr>
      </w:pPr>
    </w:p>
    <w:p w:rsidR="00A75530" w:rsidRDefault="00A75530" w:rsidP="00044EB3">
      <w:pPr>
        <w:rPr>
          <w:rFonts w:ascii="Arial Black" w:hAnsi="Arial Black"/>
        </w:rPr>
      </w:pPr>
      <w:r>
        <w:rPr>
          <w:rFonts w:ascii="Arial Black" w:hAnsi="Arial Black"/>
        </w:rPr>
        <w:t xml:space="preserve">A quorum was present to conduct business. </w:t>
      </w:r>
    </w:p>
    <w:p w:rsidR="00A75530" w:rsidRDefault="00A75530" w:rsidP="00044EB3">
      <w:pPr>
        <w:rPr>
          <w:rFonts w:ascii="Arial Black" w:hAnsi="Arial Black"/>
        </w:rPr>
      </w:pPr>
      <w:r>
        <w:rPr>
          <w:rFonts w:ascii="Arial Black" w:hAnsi="Arial Black"/>
        </w:rPr>
        <w:t>The Board addressed the following:</w:t>
      </w:r>
    </w:p>
    <w:p w:rsidR="001032C8" w:rsidRDefault="00A75530" w:rsidP="00A75530">
      <w:pPr>
        <w:pStyle w:val="ListParagraph"/>
        <w:numPr>
          <w:ilvl w:val="0"/>
          <w:numId w:val="6"/>
        </w:numPr>
        <w:rPr>
          <w:rFonts w:ascii="Arial Black" w:hAnsi="Arial Black"/>
        </w:rPr>
      </w:pPr>
      <w:r>
        <w:rPr>
          <w:rFonts w:ascii="Arial Black" w:hAnsi="Arial Black"/>
        </w:rPr>
        <w:t>Donna Silver, Treasurer, reviewed the 2023 year-end financial spreadsheet. The highlights were the beginning balance of $5,571.40 at the beginning of the year, and an ending balance of $7,540.95 at the ending of the year.</w:t>
      </w:r>
    </w:p>
    <w:p w:rsidR="00A75530" w:rsidRDefault="00A75530" w:rsidP="001032C8">
      <w:pPr>
        <w:pStyle w:val="ListParagraph"/>
        <w:rPr>
          <w:rFonts w:ascii="Arial Black" w:hAnsi="Arial Black"/>
        </w:rPr>
      </w:pPr>
      <w:r>
        <w:rPr>
          <w:rFonts w:ascii="Arial Black" w:hAnsi="Arial Black"/>
        </w:rPr>
        <w:t xml:space="preserve"> </w:t>
      </w:r>
    </w:p>
    <w:p w:rsidR="00A75530" w:rsidRDefault="00A75530" w:rsidP="00A75530">
      <w:pPr>
        <w:pStyle w:val="ListParagraph"/>
        <w:rPr>
          <w:rFonts w:ascii="Arial Black" w:hAnsi="Arial Black"/>
        </w:rPr>
      </w:pPr>
      <w:r>
        <w:rPr>
          <w:rFonts w:ascii="Arial Black" w:hAnsi="Arial Black"/>
        </w:rPr>
        <w:t>Cert</w:t>
      </w:r>
      <w:r w:rsidR="001032C8">
        <w:rPr>
          <w:rFonts w:ascii="Arial Black" w:hAnsi="Arial Black"/>
        </w:rPr>
        <w:t>ain</w:t>
      </w:r>
      <w:r>
        <w:rPr>
          <w:rFonts w:ascii="Arial Black" w:hAnsi="Arial Black"/>
        </w:rPr>
        <w:t xml:space="preserve"> specific expenditures were discussed including; the monthly water bills as compared to other years, the total spent for mowing, mulching, fertilizing, and </w:t>
      </w:r>
      <w:proofErr w:type="spellStart"/>
      <w:r w:rsidR="001032C8">
        <w:rPr>
          <w:rFonts w:ascii="Arial Black" w:hAnsi="Arial Black"/>
        </w:rPr>
        <w:t>crapemyrtle</w:t>
      </w:r>
      <w:proofErr w:type="spellEnd"/>
      <w:r w:rsidR="001032C8">
        <w:rPr>
          <w:rFonts w:ascii="Arial Black" w:hAnsi="Arial Black"/>
        </w:rPr>
        <w:t xml:space="preserve"> tree trimming in 2023. </w:t>
      </w:r>
      <w:r>
        <w:rPr>
          <w:rFonts w:ascii="Arial Black" w:hAnsi="Arial Black"/>
        </w:rPr>
        <w:t xml:space="preserve"> </w:t>
      </w:r>
    </w:p>
    <w:p w:rsidR="001032C8" w:rsidRDefault="001032C8" w:rsidP="00A75530">
      <w:pPr>
        <w:pStyle w:val="ListParagraph"/>
        <w:rPr>
          <w:rFonts w:ascii="Arial Black" w:hAnsi="Arial Black"/>
        </w:rPr>
      </w:pPr>
      <w:r>
        <w:rPr>
          <w:rFonts w:ascii="Arial Black" w:hAnsi="Arial Black"/>
        </w:rPr>
        <w:t>Also discussed were outstanding (delinquent) homeowner dues of approximately $1,000.00. Also, the 5% allowable increase would be assessed the homeowners in 2024 from $300.00 to $315.00.</w:t>
      </w:r>
    </w:p>
    <w:p w:rsidR="001032C8" w:rsidRDefault="001032C8" w:rsidP="00A75530">
      <w:pPr>
        <w:pStyle w:val="ListParagraph"/>
        <w:rPr>
          <w:rFonts w:ascii="Arial Black" w:hAnsi="Arial Black"/>
        </w:rPr>
      </w:pPr>
    </w:p>
    <w:p w:rsidR="001032C8" w:rsidRDefault="001032C8" w:rsidP="00A75530">
      <w:pPr>
        <w:pStyle w:val="ListParagraph"/>
        <w:rPr>
          <w:rFonts w:ascii="Arial Black" w:hAnsi="Arial Black"/>
        </w:rPr>
      </w:pPr>
      <w:r>
        <w:rPr>
          <w:rFonts w:ascii="Arial Black" w:hAnsi="Arial Black"/>
        </w:rPr>
        <w:t xml:space="preserve">Donna led a discussion of the need to pay the annual fee for “Go Daddy” coming in March and the need to modernize our web site that </w:t>
      </w:r>
      <w:r>
        <w:rPr>
          <w:rFonts w:ascii="Arial Black" w:hAnsi="Arial Black"/>
        </w:rPr>
        <w:lastRenderedPageBreak/>
        <w:t>they host. She will contact them to arrange for the payment and research the steps to use their newest program as we modernize the web site.</w:t>
      </w:r>
    </w:p>
    <w:p w:rsidR="001032C8" w:rsidRDefault="001032C8" w:rsidP="00A75530">
      <w:pPr>
        <w:pStyle w:val="ListParagraph"/>
        <w:rPr>
          <w:rFonts w:ascii="Arial Black" w:hAnsi="Arial Black"/>
        </w:rPr>
      </w:pPr>
    </w:p>
    <w:p w:rsidR="001032C8" w:rsidRDefault="001032C8" w:rsidP="001032C8">
      <w:pPr>
        <w:pStyle w:val="ListParagraph"/>
        <w:numPr>
          <w:ilvl w:val="0"/>
          <w:numId w:val="6"/>
        </w:numPr>
        <w:rPr>
          <w:rFonts w:ascii="Arial Black" w:hAnsi="Arial Black"/>
        </w:rPr>
      </w:pPr>
      <w:r>
        <w:rPr>
          <w:rFonts w:ascii="Arial Black" w:hAnsi="Arial Black"/>
        </w:rPr>
        <w:t xml:space="preserve">Mike Williams lead a discussion on his proposed “annual homeowner letter” and Board member “ballot” </w:t>
      </w:r>
      <w:r w:rsidR="00890380">
        <w:rPr>
          <w:rFonts w:ascii="Arial Black" w:hAnsi="Arial Black"/>
        </w:rPr>
        <w:t>to be mailed out to all residents this week. (His prototypes were approved).</w:t>
      </w:r>
    </w:p>
    <w:p w:rsidR="00890380" w:rsidRDefault="00890380" w:rsidP="00890380">
      <w:pPr>
        <w:pStyle w:val="ListParagraph"/>
        <w:rPr>
          <w:rFonts w:ascii="Arial Black" w:hAnsi="Arial Black"/>
        </w:rPr>
      </w:pPr>
    </w:p>
    <w:p w:rsidR="00890380" w:rsidRDefault="00890380" w:rsidP="001032C8">
      <w:pPr>
        <w:pStyle w:val="ListParagraph"/>
        <w:numPr>
          <w:ilvl w:val="0"/>
          <w:numId w:val="6"/>
        </w:numPr>
        <w:rPr>
          <w:rFonts w:ascii="Arial Black" w:hAnsi="Arial Black"/>
        </w:rPr>
      </w:pPr>
      <w:r>
        <w:rPr>
          <w:rFonts w:ascii="Arial Black" w:hAnsi="Arial Black"/>
        </w:rPr>
        <w:t xml:space="preserve">Frank reported on several mowing, front entrance appearance and maintenance choices to be voted on. The first choice and vote was to discontinue using Virginia Green for fertilizing the neighborhood common grounds, and replacing them with Master Turf at a savings of over $250.00 without sacrificing quality or quantity. That choice was voted on and approved by the Board. </w:t>
      </w:r>
    </w:p>
    <w:p w:rsidR="00890380" w:rsidRPr="00890380" w:rsidRDefault="00890380" w:rsidP="00890380">
      <w:pPr>
        <w:pStyle w:val="ListParagraph"/>
        <w:rPr>
          <w:rFonts w:ascii="Arial Black" w:hAnsi="Arial Black"/>
        </w:rPr>
      </w:pPr>
    </w:p>
    <w:p w:rsidR="00890380" w:rsidRDefault="00890380" w:rsidP="001032C8">
      <w:pPr>
        <w:pStyle w:val="ListParagraph"/>
        <w:numPr>
          <w:ilvl w:val="0"/>
          <w:numId w:val="6"/>
        </w:numPr>
        <w:rPr>
          <w:rFonts w:ascii="Arial Black" w:hAnsi="Arial Black"/>
        </w:rPr>
      </w:pPr>
      <w:r>
        <w:rPr>
          <w:rFonts w:ascii="Arial Black" w:hAnsi="Arial Black"/>
        </w:rPr>
        <w:t xml:space="preserve">Frank then reviewed the 2024 pricing for mowing by “I Want Your Grass” </w:t>
      </w:r>
      <w:r w:rsidR="00AD41AB">
        <w:rPr>
          <w:rFonts w:ascii="Arial Black" w:hAnsi="Arial Black"/>
        </w:rPr>
        <w:t xml:space="preserve">(IWYG) </w:t>
      </w:r>
      <w:r>
        <w:rPr>
          <w:rFonts w:ascii="Arial Black" w:hAnsi="Arial Black"/>
        </w:rPr>
        <w:t xml:space="preserve">would be the same as 2023 since it was the second year of a two-year agreement.  </w:t>
      </w:r>
      <w:r w:rsidR="00B775C0">
        <w:rPr>
          <w:rFonts w:ascii="Arial Black" w:hAnsi="Arial Black"/>
        </w:rPr>
        <w:t xml:space="preserve">Also trimming the </w:t>
      </w:r>
      <w:proofErr w:type="spellStart"/>
      <w:r w:rsidR="00B775C0">
        <w:rPr>
          <w:rFonts w:ascii="Arial Black" w:hAnsi="Arial Black"/>
        </w:rPr>
        <w:t>Crapemyrtles</w:t>
      </w:r>
      <w:proofErr w:type="spellEnd"/>
      <w:r w:rsidR="00B775C0">
        <w:rPr>
          <w:rFonts w:ascii="Arial Black" w:hAnsi="Arial Black"/>
        </w:rPr>
        <w:t xml:space="preserve"> would be the same ($500.00), and mulch for the </w:t>
      </w:r>
      <w:r w:rsidR="00651612">
        <w:rPr>
          <w:rFonts w:ascii="Arial Black" w:hAnsi="Arial Black"/>
        </w:rPr>
        <w:t xml:space="preserve">medians in the </w:t>
      </w:r>
      <w:proofErr w:type="gramStart"/>
      <w:r w:rsidR="00B775C0">
        <w:rPr>
          <w:rFonts w:ascii="Arial Black" w:hAnsi="Arial Black"/>
        </w:rPr>
        <w:t>Spring</w:t>
      </w:r>
      <w:proofErr w:type="gramEnd"/>
      <w:r w:rsidR="00B775C0">
        <w:rPr>
          <w:rFonts w:ascii="Arial Black" w:hAnsi="Arial Black"/>
        </w:rPr>
        <w:t xml:space="preserve"> was expected to be </w:t>
      </w:r>
      <w:r w:rsidR="00AD41AB">
        <w:rPr>
          <w:rFonts w:ascii="Arial Black" w:hAnsi="Arial Black"/>
        </w:rPr>
        <w:t xml:space="preserve">about </w:t>
      </w:r>
      <w:r w:rsidR="00B775C0">
        <w:rPr>
          <w:rFonts w:ascii="Arial Black" w:hAnsi="Arial Black"/>
        </w:rPr>
        <w:t xml:space="preserve">the same </w:t>
      </w:r>
      <w:r w:rsidR="00651612">
        <w:rPr>
          <w:rFonts w:ascii="Arial Black" w:hAnsi="Arial Black"/>
        </w:rPr>
        <w:t xml:space="preserve">as last year </w:t>
      </w:r>
      <w:r w:rsidR="00B775C0">
        <w:rPr>
          <w:rFonts w:ascii="Arial Black" w:hAnsi="Arial Black"/>
        </w:rPr>
        <w:t>($</w:t>
      </w:r>
      <w:r w:rsidR="00651612">
        <w:rPr>
          <w:rFonts w:ascii="Arial Black" w:hAnsi="Arial Black"/>
        </w:rPr>
        <w:t xml:space="preserve">300.00). </w:t>
      </w:r>
      <w:r>
        <w:rPr>
          <w:rFonts w:ascii="Arial Black" w:hAnsi="Arial Black"/>
        </w:rPr>
        <w:t xml:space="preserve">Next he reviewed </w:t>
      </w:r>
      <w:r w:rsidR="00615EAB">
        <w:rPr>
          <w:rFonts w:ascii="Arial Black" w:hAnsi="Arial Black"/>
        </w:rPr>
        <w:t xml:space="preserve">the several complaints the Board had received from residents about how paltry the “Front Entrance” looked and that “volunteer” efforts </w:t>
      </w:r>
      <w:r w:rsidR="00AD41AB">
        <w:rPr>
          <w:rFonts w:ascii="Arial Black" w:hAnsi="Arial Black"/>
        </w:rPr>
        <w:t xml:space="preserve">were greatly appreciated, but </w:t>
      </w:r>
      <w:r w:rsidR="00615EAB">
        <w:rPr>
          <w:rFonts w:ascii="Arial Black" w:hAnsi="Arial Black"/>
        </w:rPr>
        <w:t xml:space="preserve">just weren’t </w:t>
      </w:r>
      <w:r w:rsidR="00AD41AB">
        <w:rPr>
          <w:rFonts w:ascii="Arial Black" w:hAnsi="Arial Black"/>
        </w:rPr>
        <w:t xml:space="preserve">enough. </w:t>
      </w:r>
      <w:r w:rsidR="00615EAB">
        <w:rPr>
          <w:rFonts w:ascii="Arial Black" w:hAnsi="Arial Black"/>
        </w:rPr>
        <w:t xml:space="preserve">The Board reviewed </w:t>
      </w:r>
      <w:r>
        <w:rPr>
          <w:rFonts w:ascii="Arial Black" w:hAnsi="Arial Black"/>
        </w:rPr>
        <w:t xml:space="preserve">the </w:t>
      </w:r>
      <w:r w:rsidR="00B775C0">
        <w:rPr>
          <w:rFonts w:ascii="Arial Black" w:hAnsi="Arial Black"/>
        </w:rPr>
        <w:t xml:space="preserve">cost of </w:t>
      </w:r>
      <w:r w:rsidR="00615EAB">
        <w:rPr>
          <w:rFonts w:ascii="Arial Black" w:hAnsi="Arial Black"/>
        </w:rPr>
        <w:t xml:space="preserve">new </w:t>
      </w:r>
      <w:r>
        <w:rPr>
          <w:rFonts w:ascii="Arial Black" w:hAnsi="Arial Black"/>
        </w:rPr>
        <w:t>“</w:t>
      </w:r>
      <w:r w:rsidR="00B775C0">
        <w:rPr>
          <w:rFonts w:ascii="Arial Black" w:hAnsi="Arial Black"/>
        </w:rPr>
        <w:t>p</w:t>
      </w:r>
      <w:r>
        <w:rPr>
          <w:rFonts w:ascii="Arial Black" w:hAnsi="Arial Black"/>
        </w:rPr>
        <w:t xml:space="preserve">lantings” </w:t>
      </w:r>
      <w:r w:rsidR="00AD41AB">
        <w:rPr>
          <w:rFonts w:ascii="Arial Black" w:hAnsi="Arial Black"/>
        </w:rPr>
        <w:t xml:space="preserve">estimates </w:t>
      </w:r>
      <w:r w:rsidR="00615EAB">
        <w:rPr>
          <w:rFonts w:ascii="Arial Black" w:hAnsi="Arial Black"/>
        </w:rPr>
        <w:t xml:space="preserve">by </w:t>
      </w:r>
      <w:r w:rsidR="00AD41AB">
        <w:rPr>
          <w:rFonts w:ascii="Arial Black" w:hAnsi="Arial Black"/>
        </w:rPr>
        <w:t xml:space="preserve">IWYG </w:t>
      </w:r>
      <w:r w:rsidR="00615EAB">
        <w:rPr>
          <w:rFonts w:ascii="Arial Black" w:hAnsi="Arial Black"/>
        </w:rPr>
        <w:t xml:space="preserve">for </w:t>
      </w:r>
      <w:r w:rsidR="00B775C0">
        <w:rPr>
          <w:rFonts w:ascii="Arial Black" w:hAnsi="Arial Black"/>
        </w:rPr>
        <w:t>perennials in the three flower beds</w:t>
      </w:r>
      <w:r w:rsidR="00615EAB">
        <w:rPr>
          <w:rFonts w:ascii="Arial Black" w:hAnsi="Arial Black"/>
        </w:rPr>
        <w:t>. T</w:t>
      </w:r>
      <w:r w:rsidR="00B775C0">
        <w:rPr>
          <w:rFonts w:ascii="Arial Black" w:hAnsi="Arial Black"/>
        </w:rPr>
        <w:t xml:space="preserve">he plants, plus </w:t>
      </w:r>
      <w:r w:rsidR="00AD41AB">
        <w:rPr>
          <w:rFonts w:ascii="Arial Black" w:hAnsi="Arial Black"/>
        </w:rPr>
        <w:t xml:space="preserve">some regular </w:t>
      </w:r>
      <w:r w:rsidR="00B775C0">
        <w:rPr>
          <w:rFonts w:ascii="Arial Black" w:hAnsi="Arial Black"/>
        </w:rPr>
        <w:t>flowers, and weeding</w:t>
      </w:r>
      <w:r w:rsidR="00AD41AB">
        <w:rPr>
          <w:rFonts w:ascii="Arial Black" w:hAnsi="Arial Black"/>
        </w:rPr>
        <w:t xml:space="preserve"> as needed, </w:t>
      </w:r>
      <w:r w:rsidR="00615EAB">
        <w:rPr>
          <w:rFonts w:ascii="Arial Black" w:hAnsi="Arial Black"/>
        </w:rPr>
        <w:t>c</w:t>
      </w:r>
      <w:r w:rsidR="00B775C0">
        <w:rPr>
          <w:rFonts w:ascii="Arial Black" w:hAnsi="Arial Black"/>
        </w:rPr>
        <w:t xml:space="preserve">ould be </w:t>
      </w:r>
      <w:r w:rsidR="00615EAB">
        <w:rPr>
          <w:rFonts w:ascii="Arial Black" w:hAnsi="Arial Black"/>
        </w:rPr>
        <w:t xml:space="preserve">contained with a ceiling of </w:t>
      </w:r>
      <w:r w:rsidR="00B775C0">
        <w:rPr>
          <w:rFonts w:ascii="Arial Black" w:hAnsi="Arial Black"/>
        </w:rPr>
        <w:t xml:space="preserve">$2,000.00 for the </w:t>
      </w:r>
      <w:r w:rsidR="00615EAB">
        <w:rPr>
          <w:rFonts w:ascii="Arial Black" w:hAnsi="Arial Black"/>
        </w:rPr>
        <w:t xml:space="preserve">2024 </w:t>
      </w:r>
      <w:r w:rsidR="00AD41AB">
        <w:rPr>
          <w:rFonts w:ascii="Arial Black" w:hAnsi="Arial Black"/>
        </w:rPr>
        <w:t>year. The</w:t>
      </w:r>
      <w:r w:rsidR="00B775C0">
        <w:rPr>
          <w:rFonts w:ascii="Arial Black" w:hAnsi="Arial Black"/>
        </w:rPr>
        <w:t xml:space="preserve"> “plantings” would include Rhododendrons, Azaleas, Hydrangeas, </w:t>
      </w:r>
      <w:proofErr w:type="spellStart"/>
      <w:r w:rsidR="00B775C0">
        <w:rPr>
          <w:rFonts w:ascii="Arial Black" w:hAnsi="Arial Black"/>
        </w:rPr>
        <w:t>Liriope</w:t>
      </w:r>
      <w:proofErr w:type="spellEnd"/>
      <w:r w:rsidR="00B775C0">
        <w:rPr>
          <w:rFonts w:ascii="Arial Black" w:hAnsi="Arial Black"/>
        </w:rPr>
        <w:t xml:space="preserve"> (Monkey Grass), and Boxwoods. This figure would also include trimming the existing plants (Hollies)</w:t>
      </w:r>
      <w:r w:rsidR="00AD41AB">
        <w:rPr>
          <w:rFonts w:ascii="Arial Black" w:hAnsi="Arial Black"/>
        </w:rPr>
        <w:t xml:space="preserve"> as needed. It was emphasized that they</w:t>
      </w:r>
      <w:r w:rsidR="00B775C0">
        <w:rPr>
          <w:rFonts w:ascii="Arial Black" w:hAnsi="Arial Black"/>
        </w:rPr>
        <w:t xml:space="preserve"> choose plants that deer would not eat</w:t>
      </w:r>
      <w:r w:rsidR="00AD41AB">
        <w:rPr>
          <w:rFonts w:ascii="Arial Black" w:hAnsi="Arial Black"/>
        </w:rPr>
        <w:t>!</w:t>
      </w:r>
      <w:r w:rsidR="00B775C0">
        <w:rPr>
          <w:rFonts w:ascii="Arial Black" w:hAnsi="Arial Black"/>
        </w:rPr>
        <w:t xml:space="preserve"> </w:t>
      </w:r>
      <w:r w:rsidR="00690C64">
        <w:rPr>
          <w:rFonts w:ascii="Arial Black" w:hAnsi="Arial Black"/>
        </w:rPr>
        <w:t xml:space="preserve">Due to these complaints and </w:t>
      </w:r>
      <w:r w:rsidR="00AD41AB">
        <w:rPr>
          <w:rFonts w:ascii="Arial Black" w:hAnsi="Arial Black"/>
        </w:rPr>
        <w:t xml:space="preserve">some </w:t>
      </w:r>
      <w:r w:rsidR="00690C64">
        <w:rPr>
          <w:rFonts w:ascii="Arial Black" w:hAnsi="Arial Black"/>
        </w:rPr>
        <w:t>recommendations, t</w:t>
      </w:r>
      <w:r w:rsidR="00B775C0">
        <w:rPr>
          <w:rFonts w:ascii="Arial Black" w:hAnsi="Arial Black"/>
        </w:rPr>
        <w:t xml:space="preserve">he Board </w:t>
      </w:r>
      <w:r w:rsidR="00651612">
        <w:rPr>
          <w:rFonts w:ascii="Arial Black" w:hAnsi="Arial Black"/>
        </w:rPr>
        <w:t>voted on and passed this new expenditure</w:t>
      </w:r>
      <w:r w:rsidR="00690C64">
        <w:rPr>
          <w:rFonts w:ascii="Arial Black" w:hAnsi="Arial Black"/>
        </w:rPr>
        <w:t xml:space="preserve">, and funding would come from a 5% increase in dues for </w:t>
      </w:r>
      <w:r w:rsidR="00AD41AB">
        <w:rPr>
          <w:rFonts w:ascii="Arial Black" w:hAnsi="Arial Black"/>
        </w:rPr>
        <w:t xml:space="preserve">2024. </w:t>
      </w:r>
    </w:p>
    <w:p w:rsidR="00651612" w:rsidRPr="00651612" w:rsidRDefault="00651612" w:rsidP="00651612">
      <w:pPr>
        <w:pStyle w:val="ListParagraph"/>
        <w:rPr>
          <w:rFonts w:ascii="Arial Black" w:hAnsi="Arial Black"/>
        </w:rPr>
      </w:pPr>
    </w:p>
    <w:p w:rsidR="00576C9B" w:rsidRDefault="00651612" w:rsidP="001032C8">
      <w:pPr>
        <w:pStyle w:val="ListParagraph"/>
        <w:numPr>
          <w:ilvl w:val="0"/>
          <w:numId w:val="6"/>
        </w:numPr>
        <w:rPr>
          <w:rFonts w:ascii="Arial Black" w:hAnsi="Arial Black"/>
        </w:rPr>
      </w:pPr>
      <w:r>
        <w:rPr>
          <w:rFonts w:ascii="Arial Black" w:hAnsi="Arial Black"/>
        </w:rPr>
        <w:t xml:space="preserve">Frank then reported on the immediate need for </w:t>
      </w:r>
      <w:r w:rsidR="003A5C39">
        <w:rPr>
          <w:rFonts w:ascii="Arial Black" w:hAnsi="Arial Black"/>
        </w:rPr>
        <w:t xml:space="preserve">Dominion Power </w:t>
      </w:r>
      <w:r>
        <w:rPr>
          <w:rFonts w:ascii="Arial Black" w:hAnsi="Arial Black"/>
        </w:rPr>
        <w:t xml:space="preserve">installing electrical </w:t>
      </w:r>
      <w:r w:rsidR="003A5C39">
        <w:rPr>
          <w:rFonts w:ascii="Arial Black" w:hAnsi="Arial Black"/>
        </w:rPr>
        <w:t xml:space="preserve">service </w:t>
      </w:r>
      <w:r>
        <w:rPr>
          <w:rFonts w:ascii="Arial Black" w:hAnsi="Arial Black"/>
        </w:rPr>
        <w:t xml:space="preserve">for the front entrance to power </w:t>
      </w:r>
      <w:r w:rsidR="003A5C39">
        <w:rPr>
          <w:rFonts w:ascii="Arial Black" w:hAnsi="Arial Black"/>
        </w:rPr>
        <w:t xml:space="preserve">new </w:t>
      </w:r>
      <w:r>
        <w:rPr>
          <w:rFonts w:ascii="Arial Black" w:hAnsi="Arial Black"/>
        </w:rPr>
        <w:lastRenderedPageBreak/>
        <w:t xml:space="preserve">lighting and </w:t>
      </w:r>
      <w:r w:rsidR="003A5C39">
        <w:rPr>
          <w:rFonts w:ascii="Arial Black" w:hAnsi="Arial Black"/>
        </w:rPr>
        <w:t xml:space="preserve">existing </w:t>
      </w:r>
      <w:r>
        <w:rPr>
          <w:rFonts w:ascii="Arial Black" w:hAnsi="Arial Black"/>
        </w:rPr>
        <w:t xml:space="preserve">irrigation. (For several years the irrigation power was siphoned off of Ellis Grady’s </w:t>
      </w:r>
      <w:r w:rsidR="003A5C39">
        <w:rPr>
          <w:rFonts w:ascii="Arial Black" w:hAnsi="Arial Black"/>
        </w:rPr>
        <w:t xml:space="preserve">nearby </w:t>
      </w:r>
      <w:r>
        <w:rPr>
          <w:rFonts w:ascii="Arial Black" w:hAnsi="Arial Black"/>
        </w:rPr>
        <w:t>property – with his permission – but that option would soon be ending</w:t>
      </w:r>
      <w:r w:rsidR="0007793D">
        <w:rPr>
          <w:rFonts w:ascii="Arial Black" w:hAnsi="Arial Black"/>
        </w:rPr>
        <w:t>)</w:t>
      </w:r>
      <w:r>
        <w:rPr>
          <w:rFonts w:ascii="Arial Black" w:hAnsi="Arial Black"/>
        </w:rPr>
        <w:t>.</w:t>
      </w:r>
      <w:r w:rsidR="003A5C39">
        <w:rPr>
          <w:rFonts w:ascii="Arial Black" w:hAnsi="Arial Black"/>
        </w:rPr>
        <w:t xml:space="preserve"> Dominion Power has been contacted, a “case” number has been assigned – and a site visit would soon occur. Gates Bluff resident and electrical contractor Steve Connor has volunteered to consult throughout the project. Once a site visit has occurred then estimates would be forthcoming. Funding for this project may necessitate future special assessments on </w:t>
      </w:r>
      <w:r w:rsidR="0048411B">
        <w:rPr>
          <w:rFonts w:ascii="Arial Black" w:hAnsi="Arial Black"/>
        </w:rPr>
        <w:t xml:space="preserve">top of </w:t>
      </w:r>
      <w:r w:rsidR="003A5C39">
        <w:rPr>
          <w:rFonts w:ascii="Arial Black" w:hAnsi="Arial Black"/>
        </w:rPr>
        <w:t>annual dues. The Boar</w:t>
      </w:r>
      <w:r w:rsidR="0048411B">
        <w:rPr>
          <w:rFonts w:ascii="Arial Black" w:hAnsi="Arial Black"/>
        </w:rPr>
        <w:t>d agreed to the need and voted in favor of proceeding.</w:t>
      </w:r>
    </w:p>
    <w:p w:rsidR="00576C9B" w:rsidRPr="00576C9B" w:rsidRDefault="00576C9B" w:rsidP="00576C9B">
      <w:pPr>
        <w:pStyle w:val="ListParagraph"/>
        <w:rPr>
          <w:rFonts w:ascii="Arial Black" w:hAnsi="Arial Black"/>
        </w:rPr>
      </w:pPr>
    </w:p>
    <w:p w:rsidR="00651612" w:rsidRDefault="00576C9B" w:rsidP="001032C8">
      <w:pPr>
        <w:pStyle w:val="ListParagraph"/>
        <w:numPr>
          <w:ilvl w:val="0"/>
          <w:numId w:val="6"/>
        </w:numPr>
        <w:rPr>
          <w:rFonts w:ascii="Arial Black" w:hAnsi="Arial Black"/>
        </w:rPr>
      </w:pPr>
      <w:r>
        <w:rPr>
          <w:rFonts w:ascii="Arial Black" w:hAnsi="Arial Black"/>
        </w:rPr>
        <w:t>The meeting closed with divvying up mailing</w:t>
      </w:r>
      <w:r w:rsidR="0017472E">
        <w:rPr>
          <w:rFonts w:ascii="Arial Black" w:hAnsi="Arial Black"/>
        </w:rPr>
        <w:t xml:space="preserve"> tasks</w:t>
      </w:r>
      <w:r>
        <w:rPr>
          <w:rFonts w:ascii="Arial Black" w:hAnsi="Arial Black"/>
        </w:rPr>
        <w:t xml:space="preserve"> this week between Mike, Darcy, and Donna. We agreed to meet again, </w:t>
      </w:r>
      <w:r w:rsidR="0017472E">
        <w:rPr>
          <w:rFonts w:ascii="Arial Black" w:hAnsi="Arial Black"/>
        </w:rPr>
        <w:t xml:space="preserve">TBA, </w:t>
      </w:r>
      <w:r>
        <w:rPr>
          <w:rFonts w:ascii="Arial Black" w:hAnsi="Arial Black"/>
        </w:rPr>
        <w:t>just before the annual meeting scheduled for February 21</w:t>
      </w:r>
      <w:r w:rsidRPr="00576C9B">
        <w:rPr>
          <w:rFonts w:ascii="Arial Black" w:hAnsi="Arial Black"/>
          <w:vertAlign w:val="superscript"/>
        </w:rPr>
        <w:t>st</w:t>
      </w:r>
      <w:r>
        <w:rPr>
          <w:rFonts w:ascii="Arial Black" w:hAnsi="Arial Black"/>
        </w:rPr>
        <w:t>, at 6:00 P.M., at the Courthouse Library.</w:t>
      </w:r>
      <w:r w:rsidR="00651612">
        <w:rPr>
          <w:rFonts w:ascii="Arial Black" w:hAnsi="Arial Black"/>
        </w:rPr>
        <w:t xml:space="preserve">   </w:t>
      </w:r>
    </w:p>
    <w:p w:rsidR="00890380" w:rsidRPr="00A75530" w:rsidRDefault="00890380" w:rsidP="0017472E"/>
    <w:p w:rsidR="00044EB3" w:rsidRDefault="00044EB3" w:rsidP="00044EB3">
      <w:pPr>
        <w:rPr>
          <w:rFonts w:ascii="Arial Black" w:hAnsi="Arial Black"/>
        </w:rPr>
      </w:pPr>
    </w:p>
    <w:p w:rsidR="000878D4" w:rsidRDefault="000878D4" w:rsidP="00044EB3">
      <w:pPr>
        <w:rPr>
          <w:rFonts w:ascii="Arial Black" w:hAnsi="Arial Black"/>
        </w:rPr>
      </w:pPr>
    </w:p>
    <w:p w:rsidR="00C91ECB" w:rsidRPr="00C91ECB" w:rsidRDefault="00C91ECB" w:rsidP="0063634F">
      <w:pPr>
        <w:pStyle w:val="ListParagraph"/>
        <w:ind w:left="0"/>
        <w:rPr>
          <w:rFonts w:ascii="Arial Black" w:hAnsi="Arial Black"/>
        </w:rPr>
      </w:pPr>
    </w:p>
    <w:sectPr w:rsidR="00C91ECB" w:rsidRPr="00C91ECB" w:rsidSect="00087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B8C"/>
    <w:multiLevelType w:val="hybridMultilevel"/>
    <w:tmpl w:val="1464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546E7"/>
    <w:multiLevelType w:val="hybridMultilevel"/>
    <w:tmpl w:val="7CF2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378F6"/>
    <w:multiLevelType w:val="hybridMultilevel"/>
    <w:tmpl w:val="844CE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A3FCE"/>
    <w:multiLevelType w:val="hybridMultilevel"/>
    <w:tmpl w:val="1AEE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A20F8"/>
    <w:multiLevelType w:val="hybridMultilevel"/>
    <w:tmpl w:val="F1CA6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14939"/>
    <w:multiLevelType w:val="hybridMultilevel"/>
    <w:tmpl w:val="A3E0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7C1064"/>
    <w:multiLevelType w:val="hybridMultilevel"/>
    <w:tmpl w:val="F2D6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1ECB"/>
    <w:rsid w:val="00044EB3"/>
    <w:rsid w:val="0007793D"/>
    <w:rsid w:val="000878D4"/>
    <w:rsid w:val="000E3901"/>
    <w:rsid w:val="001032C8"/>
    <w:rsid w:val="0017472E"/>
    <w:rsid w:val="00395052"/>
    <w:rsid w:val="003A5C39"/>
    <w:rsid w:val="003A7453"/>
    <w:rsid w:val="0048411B"/>
    <w:rsid w:val="00576C9B"/>
    <w:rsid w:val="00594453"/>
    <w:rsid w:val="00615EAB"/>
    <w:rsid w:val="0063634F"/>
    <w:rsid w:val="00651612"/>
    <w:rsid w:val="00690C64"/>
    <w:rsid w:val="00890380"/>
    <w:rsid w:val="00A73B74"/>
    <w:rsid w:val="00A75530"/>
    <w:rsid w:val="00AD41AB"/>
    <w:rsid w:val="00B775C0"/>
    <w:rsid w:val="00C91ECB"/>
    <w:rsid w:val="00CB50A2"/>
    <w:rsid w:val="00CF6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ECB"/>
    <w:pPr>
      <w:ind w:left="720"/>
      <w:contextualSpacing/>
    </w:pPr>
  </w:style>
  <w:style w:type="character" w:styleId="Hyperlink">
    <w:name w:val="Hyperlink"/>
    <w:basedOn w:val="DefaultParagraphFont"/>
    <w:uiPriority w:val="99"/>
    <w:unhideWhenUsed/>
    <w:rsid w:val="00044EB3"/>
    <w:rPr>
      <w:color w:val="0000FF" w:themeColor="hyperlink"/>
      <w:u w:val="single"/>
    </w:rPr>
  </w:style>
  <w:style w:type="paragraph" w:styleId="NoSpacing">
    <w:name w:val="No Spacing"/>
    <w:uiPriority w:val="1"/>
    <w:qFormat/>
    <w:rsid w:val="00044E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tesbluf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 laptop</dc:creator>
  <cp:lastModifiedBy>Franks laptop</cp:lastModifiedBy>
  <cp:revision>2</cp:revision>
  <cp:lastPrinted>2024-01-17T20:16:00Z</cp:lastPrinted>
  <dcterms:created xsi:type="dcterms:W3CDTF">2024-01-22T21:08:00Z</dcterms:created>
  <dcterms:modified xsi:type="dcterms:W3CDTF">2024-01-22T21:08:00Z</dcterms:modified>
</cp:coreProperties>
</file>