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030EA" w:rsidR="001E76DF" w:rsidP="001E76DF" w:rsidRDefault="001E76DF" w14:paraId="378B19EC" w14:textId="77777777">
      <w:pPr>
        <w:ind w:left="720"/>
        <w:rPr>
          <w:rFonts w:ascii="Arial" w:hAnsi="Arial" w:eastAsia="Arial" w:cs="Arial"/>
          <w:sz w:val="24"/>
          <w:szCs w:val="24"/>
        </w:rPr>
      </w:pPr>
    </w:p>
    <w:p w:rsidRPr="004030EA" w:rsidR="00CD6791" w:rsidP="00CD6791" w:rsidRDefault="00CD6791" w14:paraId="179209F7" w14:textId="3CC286DC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Call to order</w:t>
      </w:r>
      <w:r w:rsidRPr="004030EA" w:rsidR="006624A7">
        <w:rPr>
          <w:rFonts w:ascii="Arial" w:hAnsi="Arial"/>
          <w:sz w:val="24"/>
          <w:szCs w:val="24"/>
        </w:rPr>
        <w:t>.</w:t>
      </w:r>
    </w:p>
    <w:p w:rsidRPr="00813AED" w:rsidR="00CD6791" w:rsidP="00CD6791" w:rsidRDefault="00CD6791" w14:paraId="5894F71C" w14:textId="59C5F884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 w:rsidRPr="7F3CEAAE">
        <w:rPr>
          <w:rFonts w:ascii="Arial" w:hAnsi="Arial"/>
          <w:sz w:val="24"/>
          <w:szCs w:val="24"/>
        </w:rPr>
        <w:t>Read and approve Minutes of previous meeting</w:t>
      </w:r>
      <w:r w:rsidRPr="7F3CEAAE" w:rsidR="006624A7">
        <w:rPr>
          <w:rFonts w:ascii="Arial" w:hAnsi="Arial"/>
          <w:sz w:val="24"/>
          <w:szCs w:val="24"/>
        </w:rPr>
        <w:t>.</w:t>
      </w:r>
    </w:p>
    <w:p w:rsidR="6F951FD0" w:rsidP="7F3CEAAE" w:rsidRDefault="6F951FD0" w14:paraId="5DE65F2A" w14:textId="2F6F2D39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 w:rsidRPr="0C9168BA">
        <w:rPr>
          <w:rFonts w:ascii="Arial" w:hAnsi="Arial" w:eastAsia="Arial" w:cs="Arial"/>
          <w:sz w:val="24"/>
          <w:szCs w:val="24"/>
        </w:rPr>
        <w:t>Open period for public comments on agenda items.</w:t>
      </w:r>
      <w:r w:rsidRPr="0C9168BA" w:rsidR="6FB6F1FD">
        <w:rPr>
          <w:rFonts w:ascii="Arial" w:hAnsi="Arial" w:eastAsia="Arial" w:cs="Arial"/>
          <w:sz w:val="24"/>
          <w:szCs w:val="24"/>
        </w:rPr>
        <w:t xml:space="preserve"> Each speaker is limited to 3 minutes.</w:t>
      </w:r>
    </w:p>
    <w:p w:rsidR="00832D03" w:rsidP="7F3CEAAE" w:rsidRDefault="00832D03" w14:paraId="476BF630" w14:textId="027AEBA7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Review and approve Financial Reports.</w:t>
      </w:r>
    </w:p>
    <w:p w:rsidR="00832D03" w:rsidP="7F3CEAAE" w:rsidRDefault="00832D03" w14:paraId="3EABECA4" w14:textId="70EBC5A3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Discussion and action approving 2026 tax rate</w:t>
      </w:r>
      <w:r w:rsidR="00515757">
        <w:rPr>
          <w:rFonts w:ascii="Arial" w:hAnsi="Arial" w:eastAsia="Arial" w:cs="Arial"/>
          <w:sz w:val="24"/>
          <w:szCs w:val="24"/>
        </w:rPr>
        <w:t>.</w:t>
      </w:r>
      <w:r>
        <w:rPr>
          <w:rFonts w:ascii="Arial" w:hAnsi="Arial" w:eastAsia="Arial" w:cs="Arial"/>
          <w:sz w:val="24"/>
          <w:szCs w:val="24"/>
        </w:rPr>
        <w:t xml:space="preserve"> </w:t>
      </w:r>
    </w:p>
    <w:p w:rsidR="00832D03" w:rsidP="7F3CEAAE" w:rsidRDefault="00832D03" w14:paraId="6D042B0D" w14:textId="56789299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Discussion and action regarding board vacancy.</w:t>
      </w:r>
    </w:p>
    <w:p w:rsidR="00832D03" w:rsidP="7F3CEAAE" w:rsidRDefault="00832D03" w14:paraId="1F0C3789" w14:textId="34C3B847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Discussion and action regarding General Manager.</w:t>
      </w:r>
    </w:p>
    <w:p w:rsidR="00832D03" w:rsidP="7F3CEAAE" w:rsidRDefault="00832D03" w14:paraId="21F30E38" w14:textId="52B1FDD0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Discussion and action regarding annual valve maintenance</w:t>
      </w:r>
      <w:r w:rsidR="00515757">
        <w:rPr>
          <w:rFonts w:ascii="Arial" w:hAnsi="Arial" w:eastAsia="Arial" w:cs="Arial"/>
          <w:sz w:val="24"/>
          <w:szCs w:val="24"/>
        </w:rPr>
        <w:t xml:space="preserve"> and associated complaints and comments from landowners</w:t>
      </w:r>
      <w:r>
        <w:rPr>
          <w:rFonts w:ascii="Arial" w:hAnsi="Arial" w:eastAsia="Arial" w:cs="Arial"/>
          <w:sz w:val="24"/>
          <w:szCs w:val="24"/>
        </w:rPr>
        <w:t>.</w:t>
      </w:r>
    </w:p>
    <w:p w:rsidR="00832D03" w:rsidP="7F3CEAAE" w:rsidRDefault="00832D03" w14:paraId="29E052B3" w14:textId="1F87184D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Discussion and action regarding Emergency Action Plans.</w:t>
      </w:r>
    </w:p>
    <w:p w:rsidR="00A159A3" w:rsidP="7F3CEAAE" w:rsidRDefault="00C47CA7" w14:paraId="196F76ED" w14:textId="7A0A8B0D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Discussion and action regarding Open Meetings Act.</w:t>
      </w:r>
    </w:p>
    <w:p w:rsidR="002E556E" w:rsidP="7F3CEAAE" w:rsidRDefault="000036E5" w14:paraId="47E84B59" w14:textId="740D5D77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Discussion and action regarding VCWCD website.</w:t>
      </w:r>
    </w:p>
    <w:p w:rsidRPr="006943AB" w:rsidR="00574636" w:rsidP="006943AB" w:rsidRDefault="00832D03" w14:paraId="2B84068B" w14:textId="11630389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Discussion and action regarding information from Board Attorney</w:t>
      </w:r>
      <w:r w:rsidR="00515757">
        <w:rPr>
          <w:rFonts w:ascii="Arial" w:hAnsi="Arial"/>
          <w:sz w:val="24"/>
          <w:szCs w:val="24"/>
        </w:rPr>
        <w:t>.</w:t>
      </w:r>
    </w:p>
    <w:p w:rsidRPr="00742B2B" w:rsidR="00CD6791" w:rsidP="00145AE6" w:rsidRDefault="004E35B1" w14:paraId="71538EC9" w14:textId="2D09A99E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NRCS</w:t>
      </w:r>
      <w:r w:rsidRPr="004030EA" w:rsidR="00CD6791">
        <w:rPr>
          <w:rFonts w:ascii="Arial" w:hAnsi="Arial"/>
          <w:sz w:val="24"/>
          <w:szCs w:val="24"/>
        </w:rPr>
        <w:t>’ report</w:t>
      </w:r>
      <w:r w:rsidRPr="004030EA" w:rsidR="006624A7">
        <w:rPr>
          <w:rFonts w:ascii="Arial" w:hAnsi="Arial"/>
          <w:sz w:val="24"/>
          <w:szCs w:val="24"/>
        </w:rPr>
        <w:t>.</w:t>
      </w:r>
    </w:p>
    <w:p w:rsidRPr="009C5F56" w:rsidR="004E35B1" w:rsidP="00CD6791" w:rsidRDefault="004E35B1" w14:paraId="60CF6B27" w14:textId="62F9DFCF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Discussion and action regarding O&amp;M</w:t>
      </w:r>
      <w:r w:rsidR="00D3622E">
        <w:rPr>
          <w:rFonts w:ascii="Arial" w:hAnsi="Arial"/>
          <w:sz w:val="24"/>
          <w:szCs w:val="24"/>
        </w:rPr>
        <w:t xml:space="preserve"> operations</w:t>
      </w:r>
      <w:r>
        <w:rPr>
          <w:rFonts w:ascii="Arial" w:hAnsi="Arial"/>
          <w:sz w:val="24"/>
          <w:szCs w:val="24"/>
        </w:rPr>
        <w:t>.</w:t>
      </w:r>
    </w:p>
    <w:p w:rsidRPr="004030EA" w:rsidR="00CD6791" w:rsidP="00CD6791" w:rsidRDefault="00CD6791" w14:paraId="2D99B406" w14:textId="14D3B54D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Discussion and action regarding dams:</w:t>
      </w:r>
    </w:p>
    <w:p w:rsidRPr="004030EA" w:rsidR="00CD6791" w:rsidP="00CD6791" w:rsidRDefault="00CD6791" w14:paraId="7C9C1F85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 xml:space="preserve">#1 </w:t>
      </w:r>
      <w:r w:rsidRPr="004030EA">
        <w:rPr>
          <w:rFonts w:ascii="Arial" w:hAnsi="Arial"/>
          <w:sz w:val="24"/>
          <w:szCs w:val="24"/>
        </w:rPr>
        <w:tab/>
      </w:r>
      <w:r w:rsidRPr="004030EA">
        <w:rPr>
          <w:rFonts w:ascii="Arial" w:hAnsi="Arial"/>
          <w:sz w:val="24"/>
          <w:szCs w:val="24"/>
        </w:rPr>
        <w:t>Chadbourne</w:t>
      </w:r>
    </w:p>
    <w:p w:rsidRPr="004030EA" w:rsidR="00CD6791" w:rsidP="00CD6791" w:rsidRDefault="00CD6791" w14:paraId="0C722D40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#2A Antilley &amp; Payne</w:t>
      </w:r>
    </w:p>
    <w:p w:rsidRPr="004030EA" w:rsidR="00CD6791" w:rsidP="00CD6791" w:rsidRDefault="00CD6791" w14:paraId="133EB483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#3 Antilley</w:t>
      </w:r>
    </w:p>
    <w:p w:rsidRPr="004030EA" w:rsidR="00CD6791" w:rsidP="00CD6791" w:rsidRDefault="00CD6791" w14:paraId="679FCB45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#4A Turkey Track</w:t>
      </w:r>
    </w:p>
    <w:p w:rsidRPr="004030EA" w:rsidR="00CD6791" w:rsidP="00CD6791" w:rsidRDefault="00CD6791" w14:paraId="7846136B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#5 Ensminger</w:t>
      </w:r>
    </w:p>
    <w:p w:rsidRPr="004030EA" w:rsidR="00CD6791" w:rsidP="00CD6791" w:rsidRDefault="00CD6791" w14:paraId="3363EBA7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#6 Moore</w:t>
      </w:r>
    </w:p>
    <w:p w:rsidRPr="004030EA" w:rsidR="00CD6791" w:rsidP="00CD6791" w:rsidRDefault="00CD6791" w14:paraId="1B544235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#7 West Murphy</w:t>
      </w:r>
    </w:p>
    <w:p w:rsidRPr="004030EA" w:rsidR="00CD6791" w:rsidP="00CD6791" w:rsidRDefault="00CD6791" w14:paraId="0A7CAB3F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#8 Murphy</w:t>
      </w:r>
    </w:p>
    <w:p w:rsidRPr="004030EA" w:rsidR="00CD6791" w:rsidP="00CD6791" w:rsidRDefault="00CD6791" w14:paraId="6BC24801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#9 Talley</w:t>
      </w:r>
    </w:p>
    <w:p w:rsidRPr="004030EA" w:rsidR="00CD6791" w:rsidP="00CD6791" w:rsidRDefault="00CD6791" w14:paraId="17515071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#10 Paschal</w:t>
      </w:r>
    </w:p>
    <w:p w:rsidRPr="004030EA" w:rsidR="00CD6791" w:rsidP="00CD6791" w:rsidRDefault="00CD6791" w14:paraId="2587BF1E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#11 Raney</w:t>
      </w:r>
    </w:p>
    <w:p w:rsidRPr="004030EA" w:rsidR="00CD6791" w:rsidP="00CD6791" w:rsidRDefault="00CD6791" w14:paraId="63BBA0FC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#13A Stevens</w:t>
      </w:r>
    </w:p>
    <w:p w:rsidRPr="004030EA" w:rsidR="00CD6791" w:rsidP="00CD6791" w:rsidRDefault="00CD6791" w14:paraId="301BE181" w14:textId="4EBFE529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 xml:space="preserve">#14 </w:t>
      </w:r>
      <w:r w:rsidRPr="004030EA" w:rsidR="007E35F7">
        <w:rPr>
          <w:rFonts w:ascii="Arial" w:hAnsi="Arial"/>
          <w:sz w:val="24"/>
          <w:szCs w:val="24"/>
        </w:rPr>
        <w:t>Olsen</w:t>
      </w:r>
    </w:p>
    <w:p w:rsidRPr="004030EA" w:rsidR="00CD6791" w:rsidP="00CD6791" w:rsidRDefault="00CD6791" w14:paraId="38A6D24D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#15 Brown</w:t>
      </w:r>
    </w:p>
    <w:p w:rsidRPr="004030EA" w:rsidR="00CD6791" w:rsidP="00CD6791" w:rsidRDefault="00CD6791" w14:paraId="72DEB5E7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#16 Big Burns</w:t>
      </w:r>
    </w:p>
    <w:p w:rsidRPr="004030EA" w:rsidR="00CD6791" w:rsidP="00CD6791" w:rsidRDefault="00CD6791" w14:paraId="64F54844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#17 Little Burns</w:t>
      </w:r>
    </w:p>
    <w:p w:rsidRPr="004030EA" w:rsidR="00CD6791" w:rsidP="00CD6791" w:rsidRDefault="00CD6791" w14:paraId="30E24187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#18 Burns</w:t>
      </w:r>
    </w:p>
    <w:p w:rsidRPr="004030EA" w:rsidR="00CD6791" w:rsidP="00CD6791" w:rsidRDefault="00CD6791" w14:paraId="72F8B64D" w14:textId="77777777">
      <w:pPr>
        <w:ind w:left="1080"/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#19 Gottschalk</w:t>
      </w:r>
    </w:p>
    <w:p w:rsidR="00CD6791" w:rsidP="00CD6791" w:rsidRDefault="00CD6791" w14:paraId="4A769525" w14:textId="05D00426">
      <w:pPr>
        <w:ind w:left="1080"/>
        <w:rPr>
          <w:rFonts w:ascii="Arial" w:hAnsi="Arial"/>
          <w:sz w:val="24"/>
          <w:szCs w:val="24"/>
        </w:rPr>
      </w:pPr>
      <w:r w:rsidRPr="004030EA">
        <w:rPr>
          <w:rFonts w:ascii="Arial" w:hAnsi="Arial"/>
          <w:sz w:val="24"/>
          <w:szCs w:val="24"/>
        </w:rPr>
        <w:t>#20 Mayo</w:t>
      </w:r>
    </w:p>
    <w:p w:rsidRPr="004030EA" w:rsidR="00142073" w:rsidP="00CD6791" w:rsidRDefault="00142073" w14:paraId="770EB75F" w14:textId="0F2ED328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 w:rsidRPr="004030EA">
        <w:rPr>
          <w:rFonts w:ascii="Arial" w:hAnsi="Arial" w:eastAsia="Arial" w:cs="Arial"/>
          <w:sz w:val="24"/>
          <w:szCs w:val="24"/>
        </w:rPr>
        <w:t>Schedule date and time for next meeting.</w:t>
      </w:r>
    </w:p>
    <w:p w:rsidRPr="004030EA" w:rsidR="00B839B0" w:rsidP="078727F9" w:rsidRDefault="00CD6791" w14:paraId="0337053E" w14:textId="665F20DD">
      <w:pPr>
        <w:numPr>
          <w:ilvl w:val="0"/>
          <w:numId w:val="3"/>
        </w:numPr>
        <w:rPr>
          <w:rFonts w:ascii="Arial" w:hAnsi="Arial" w:eastAsia="Arial" w:cs="Arial"/>
          <w:sz w:val="24"/>
          <w:szCs w:val="24"/>
        </w:rPr>
      </w:pPr>
      <w:r w:rsidRPr="078727F9">
        <w:rPr>
          <w:rFonts w:ascii="Arial" w:hAnsi="Arial"/>
          <w:sz w:val="24"/>
          <w:szCs w:val="24"/>
        </w:rPr>
        <w:t>Adjourn meeting</w:t>
      </w:r>
      <w:r w:rsidRPr="078727F9" w:rsidR="006624A7">
        <w:rPr>
          <w:rFonts w:ascii="Arial" w:hAnsi="Arial"/>
          <w:sz w:val="24"/>
          <w:szCs w:val="24"/>
        </w:rPr>
        <w:t>.</w:t>
      </w:r>
    </w:p>
    <w:sectPr w:rsidRPr="004030EA" w:rsidR="00B839B0">
      <w:headerReference w:type="default" r:id="rId8"/>
      <w:footerReference w:type="default" r:id="rId9"/>
      <w:pgSz w:w="12240" w:h="15840" w:orient="portrait"/>
      <w:pgMar w:top="1440" w:right="1800" w:bottom="1440" w:left="1800" w:header="720" w:footer="8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0369" w:rsidRDefault="007F0369" w14:paraId="3EBE0F84" w14:textId="77777777">
      <w:r>
        <w:separator/>
      </w:r>
    </w:p>
  </w:endnote>
  <w:endnote w:type="continuationSeparator" w:id="0">
    <w:p w:rsidR="007F0369" w:rsidRDefault="007F0369" w14:paraId="146653D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839B0" w:rsidRDefault="00B839B0" w14:paraId="1B7BD529" w14:textId="77777777">
    <w:pPr>
      <w:tabs>
        <w:tab w:val="center" w:pos="4320"/>
        <w:tab w:val="right" w:pos="862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0369" w:rsidRDefault="007F0369" w14:paraId="7EF2081F" w14:textId="77777777">
      <w:r>
        <w:separator/>
      </w:r>
    </w:p>
  </w:footnote>
  <w:footnote w:type="continuationSeparator" w:id="0">
    <w:p w:rsidR="007F0369" w:rsidRDefault="007F0369" w14:paraId="60919B9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839B0" w:rsidRDefault="00A77EE9" w14:paraId="0F297E78" w14:textId="77777777">
    <w:pPr>
      <w:jc w:val="center"/>
      <w:rPr>
        <w:rFonts w:ascii="Arial" w:hAnsi="Arial" w:eastAsia="Arial" w:cs="Arial"/>
        <w:b/>
        <w:bCs/>
        <w:sz w:val="28"/>
        <w:szCs w:val="28"/>
      </w:rPr>
    </w:pPr>
    <w:r>
      <w:rPr>
        <w:rFonts w:ascii="Arial" w:hAnsi="Arial"/>
        <w:b/>
        <w:bCs/>
        <w:sz w:val="28"/>
        <w:szCs w:val="28"/>
      </w:rPr>
      <w:t>Valley Creek Water Control District</w:t>
    </w:r>
  </w:p>
  <w:p w:rsidR="0033189D" w:rsidRDefault="0033189D" w14:paraId="14807D3F" w14:textId="717CFC6B">
    <w:pPr>
      <w:jc w:val="center"/>
      <w:rPr>
        <w:rFonts w:ascii="Arial" w:hAnsi="Arial" w:cs="Arial"/>
        <w:b/>
        <w:bCs/>
        <w:sz w:val="26"/>
        <w:szCs w:val="26"/>
      </w:rPr>
    </w:pPr>
    <w:r>
      <w:rPr>
        <w:rFonts w:ascii="Arial" w:hAnsi="Arial" w:cs="Arial"/>
        <w:b/>
        <w:bCs/>
        <w:sz w:val="26"/>
        <w:szCs w:val="26"/>
      </w:rPr>
      <w:t xml:space="preserve">Wingate Community Foundation Building  </w:t>
    </w:r>
  </w:p>
  <w:p w:rsidR="00B839B0" w:rsidRDefault="0033189D" w14:paraId="45E56A48" w14:textId="2FEB5086">
    <w:pPr>
      <w:jc w:val="center"/>
      <w:rPr>
        <w:rFonts w:ascii="Arial" w:hAnsi="Arial" w:eastAsia="Arial" w:cs="Arial"/>
        <w:b/>
        <w:bCs/>
        <w:sz w:val="28"/>
        <w:szCs w:val="28"/>
      </w:rPr>
    </w:pPr>
    <w:r>
      <w:rPr>
        <w:rFonts w:ascii="Arial" w:hAnsi="Arial" w:cs="Arial"/>
        <w:b/>
        <w:bCs/>
        <w:sz w:val="26"/>
        <w:szCs w:val="26"/>
      </w:rPr>
      <w:t>1400 State Hwy. 153</w:t>
    </w:r>
  </w:p>
  <w:p w:rsidR="00B839B0" w:rsidRDefault="00A77EE9" w14:paraId="0D2B17D6" w14:textId="77777777">
    <w:pPr>
      <w:jc w:val="center"/>
      <w:rPr>
        <w:rFonts w:ascii="Arial" w:hAnsi="Arial" w:eastAsia="Arial" w:cs="Arial"/>
        <w:b/>
        <w:bCs/>
        <w:sz w:val="28"/>
        <w:szCs w:val="28"/>
      </w:rPr>
    </w:pPr>
    <w:r>
      <w:rPr>
        <w:rFonts w:ascii="Arial" w:hAnsi="Arial"/>
        <w:b/>
        <w:bCs/>
        <w:sz w:val="28"/>
        <w:szCs w:val="28"/>
      </w:rPr>
      <w:t xml:space="preserve">Wingate, Texas 79566 </w:t>
    </w:r>
  </w:p>
  <w:p w:rsidR="00B839B0" w:rsidRDefault="00B839B0" w14:paraId="493E31C0" w14:textId="77777777">
    <w:pPr>
      <w:jc w:val="center"/>
      <w:rPr>
        <w:rFonts w:ascii="Arial" w:hAnsi="Arial" w:eastAsia="Arial" w:cs="Arial"/>
        <w:b/>
        <w:bCs/>
        <w:sz w:val="28"/>
        <w:szCs w:val="28"/>
      </w:rPr>
    </w:pPr>
  </w:p>
  <w:p w:rsidRPr="00397876" w:rsidR="00B839B0" w:rsidRDefault="00A77EE9" w14:paraId="720777C0" w14:textId="77777777">
    <w:pPr>
      <w:jc w:val="center"/>
      <w:rPr>
        <w:rFonts w:ascii="Arial" w:hAnsi="Arial" w:eastAsia="Arial" w:cs="Arial"/>
        <w:b/>
        <w:bCs/>
        <w:sz w:val="28"/>
        <w:szCs w:val="28"/>
      </w:rPr>
    </w:pPr>
    <w:r w:rsidRPr="00397876">
      <w:rPr>
        <w:rFonts w:ascii="Arial" w:hAnsi="Arial"/>
        <w:b/>
        <w:bCs/>
        <w:sz w:val="28"/>
        <w:szCs w:val="28"/>
      </w:rPr>
      <w:t>AGENDA</w:t>
    </w:r>
  </w:p>
  <w:p w:rsidRPr="00397876" w:rsidR="00B839B0" w:rsidP="078727F9" w:rsidRDefault="00397876" w14:paraId="7F78EC36" w14:textId="2AE2D622">
    <w:pPr>
      <w:jc w:val="center"/>
      <w:rPr>
        <w:rFonts w:ascii="Arial" w:hAnsi="Arial"/>
        <w:b/>
        <w:bCs/>
        <w:sz w:val="24"/>
        <w:szCs w:val="24"/>
      </w:rPr>
    </w:pPr>
    <w:r w:rsidRPr="00397876">
      <w:rPr>
        <w:rFonts w:ascii="Arial" w:hAnsi="Arial"/>
        <w:b/>
        <w:bCs/>
        <w:sz w:val="24"/>
        <w:szCs w:val="24"/>
      </w:rPr>
      <w:t>September 15,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D3850"/>
    <w:multiLevelType w:val="multilevel"/>
    <w:tmpl w:val="986E1AEA"/>
    <w:numStyleLink w:val="Legal"/>
  </w:abstractNum>
  <w:abstractNum w:abstractNumId="1" w15:restartNumberingAfterBreak="0">
    <w:nsid w:val="6F670646"/>
    <w:multiLevelType w:val="multilevel"/>
    <w:tmpl w:val="986E1AEA"/>
    <w:styleLink w:val="Legal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368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1944" w:hanging="8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2491" w:hanging="105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3053" w:hanging="1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4176" w:hanging="16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4723" w:hanging="184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5299" w:hanging="205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C517384"/>
    <w:multiLevelType w:val="multilevel"/>
    <w:tmpl w:val="986E1AEA"/>
    <w:numStyleLink w:val="Legal"/>
  </w:abstractNum>
  <w:num w:numId="1" w16cid:durableId="1082482144">
    <w:abstractNumId w:val="1"/>
  </w:num>
  <w:num w:numId="2" w16cid:durableId="204950082">
    <w:abstractNumId w:val="2"/>
  </w:num>
  <w:num w:numId="3" w16cid:durableId="1622422574">
    <w:abstractNumId w:val="0"/>
  </w:num>
  <w:num w:numId="4" w16cid:durableId="16957633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web"/>
  <w:zoom w:percent="100"/>
  <w:proofState w:spelling="clean" w:grammar="dirty"/>
  <w:mailMerge>
    <w:mainDocumentType w:val="email"/>
    <w:dataType w:val="textFile"/>
    <w:activeRecord w:val="-1"/>
  </w:mailMerge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9B0"/>
    <w:rsid w:val="000036E5"/>
    <w:rsid w:val="00023DF9"/>
    <w:rsid w:val="000364B6"/>
    <w:rsid w:val="00040DED"/>
    <w:rsid w:val="00053E3A"/>
    <w:rsid w:val="0007736B"/>
    <w:rsid w:val="000B1B46"/>
    <w:rsid w:val="0012477E"/>
    <w:rsid w:val="00127D0F"/>
    <w:rsid w:val="00142073"/>
    <w:rsid w:val="00145AE6"/>
    <w:rsid w:val="00156202"/>
    <w:rsid w:val="001761F4"/>
    <w:rsid w:val="001A0915"/>
    <w:rsid w:val="001E4C39"/>
    <w:rsid w:val="001E76DF"/>
    <w:rsid w:val="00217990"/>
    <w:rsid w:val="002223B9"/>
    <w:rsid w:val="00260C46"/>
    <w:rsid w:val="00263528"/>
    <w:rsid w:val="00280FAD"/>
    <w:rsid w:val="0028295A"/>
    <w:rsid w:val="002B487F"/>
    <w:rsid w:val="002C2BD9"/>
    <w:rsid w:val="002E556E"/>
    <w:rsid w:val="00317548"/>
    <w:rsid w:val="0033189D"/>
    <w:rsid w:val="0034726E"/>
    <w:rsid w:val="0035197E"/>
    <w:rsid w:val="00366403"/>
    <w:rsid w:val="00371001"/>
    <w:rsid w:val="00397876"/>
    <w:rsid w:val="003C0473"/>
    <w:rsid w:val="003C6A14"/>
    <w:rsid w:val="004030EA"/>
    <w:rsid w:val="00414760"/>
    <w:rsid w:val="004341AE"/>
    <w:rsid w:val="004722E9"/>
    <w:rsid w:val="0049569C"/>
    <w:rsid w:val="004D5186"/>
    <w:rsid w:val="004E35B1"/>
    <w:rsid w:val="00515757"/>
    <w:rsid w:val="005260EE"/>
    <w:rsid w:val="00560086"/>
    <w:rsid w:val="00574636"/>
    <w:rsid w:val="0059373F"/>
    <w:rsid w:val="005C6597"/>
    <w:rsid w:val="005F1D13"/>
    <w:rsid w:val="00600298"/>
    <w:rsid w:val="006624A7"/>
    <w:rsid w:val="006943AB"/>
    <w:rsid w:val="006C606A"/>
    <w:rsid w:val="006F1503"/>
    <w:rsid w:val="007070A0"/>
    <w:rsid w:val="00716956"/>
    <w:rsid w:val="00722FFB"/>
    <w:rsid w:val="00742B2B"/>
    <w:rsid w:val="007517A7"/>
    <w:rsid w:val="007542D1"/>
    <w:rsid w:val="00764533"/>
    <w:rsid w:val="00771F43"/>
    <w:rsid w:val="007E35F7"/>
    <w:rsid w:val="007F0369"/>
    <w:rsid w:val="00813AED"/>
    <w:rsid w:val="008210EE"/>
    <w:rsid w:val="00832D03"/>
    <w:rsid w:val="00873100"/>
    <w:rsid w:val="008A05A4"/>
    <w:rsid w:val="008B6923"/>
    <w:rsid w:val="008C70DF"/>
    <w:rsid w:val="008E09AB"/>
    <w:rsid w:val="008E4113"/>
    <w:rsid w:val="009018D5"/>
    <w:rsid w:val="00910A56"/>
    <w:rsid w:val="0092518D"/>
    <w:rsid w:val="00967B0B"/>
    <w:rsid w:val="009B20C4"/>
    <w:rsid w:val="009B6AC8"/>
    <w:rsid w:val="009C360B"/>
    <w:rsid w:val="009C5F56"/>
    <w:rsid w:val="009D5984"/>
    <w:rsid w:val="009E10AF"/>
    <w:rsid w:val="009E7833"/>
    <w:rsid w:val="00A03F7F"/>
    <w:rsid w:val="00A10D19"/>
    <w:rsid w:val="00A159A3"/>
    <w:rsid w:val="00A249FA"/>
    <w:rsid w:val="00A321BE"/>
    <w:rsid w:val="00A33DBE"/>
    <w:rsid w:val="00A53A67"/>
    <w:rsid w:val="00A7425C"/>
    <w:rsid w:val="00A77EE9"/>
    <w:rsid w:val="00A802FD"/>
    <w:rsid w:val="00A90CCD"/>
    <w:rsid w:val="00B101B2"/>
    <w:rsid w:val="00B11860"/>
    <w:rsid w:val="00B364F9"/>
    <w:rsid w:val="00B36917"/>
    <w:rsid w:val="00B74BCD"/>
    <w:rsid w:val="00B839B0"/>
    <w:rsid w:val="00B9325C"/>
    <w:rsid w:val="00BA5684"/>
    <w:rsid w:val="00BC637D"/>
    <w:rsid w:val="00C00D0D"/>
    <w:rsid w:val="00C47CA7"/>
    <w:rsid w:val="00C60715"/>
    <w:rsid w:val="00C66B08"/>
    <w:rsid w:val="00CD3A62"/>
    <w:rsid w:val="00CD54FE"/>
    <w:rsid w:val="00CD6791"/>
    <w:rsid w:val="00CF6800"/>
    <w:rsid w:val="00CF7AF0"/>
    <w:rsid w:val="00D16F3F"/>
    <w:rsid w:val="00D35570"/>
    <w:rsid w:val="00D3622E"/>
    <w:rsid w:val="00D442A2"/>
    <w:rsid w:val="00D45918"/>
    <w:rsid w:val="00D57441"/>
    <w:rsid w:val="00D71EF1"/>
    <w:rsid w:val="00D80648"/>
    <w:rsid w:val="00D80ADB"/>
    <w:rsid w:val="00DA3A6D"/>
    <w:rsid w:val="00E00B55"/>
    <w:rsid w:val="00E01BC3"/>
    <w:rsid w:val="00E364F8"/>
    <w:rsid w:val="00E52E41"/>
    <w:rsid w:val="00E95567"/>
    <w:rsid w:val="00E97CDC"/>
    <w:rsid w:val="00F0327B"/>
    <w:rsid w:val="00F24159"/>
    <w:rsid w:val="00F27E7C"/>
    <w:rsid w:val="00F60515"/>
    <w:rsid w:val="00F60577"/>
    <w:rsid w:val="00F650EE"/>
    <w:rsid w:val="00F85600"/>
    <w:rsid w:val="00FA0B9F"/>
    <w:rsid w:val="031CCABB"/>
    <w:rsid w:val="06802F4F"/>
    <w:rsid w:val="078727F9"/>
    <w:rsid w:val="0817FC4F"/>
    <w:rsid w:val="0C9168BA"/>
    <w:rsid w:val="15595A98"/>
    <w:rsid w:val="1E33F583"/>
    <w:rsid w:val="44ADAF38"/>
    <w:rsid w:val="47FBD7C5"/>
    <w:rsid w:val="5A2469A0"/>
    <w:rsid w:val="5F9FADBA"/>
    <w:rsid w:val="68E46CC7"/>
    <w:rsid w:val="6F951FD0"/>
    <w:rsid w:val="6FB6F1FD"/>
    <w:rsid w:val="7071A7A1"/>
    <w:rsid w:val="7915813A"/>
    <w:rsid w:val="7D58F09E"/>
    <w:rsid w:val="7F3CE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136B7"/>
  <w15:docId w15:val="{490057F1-D631-4688-9F25-376B38F1BC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Arial Unicode MS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styleId="Normal" w:default="1">
    <w:name w:val="Normal"/>
    <w:pPr>
      <w:widowControl w:val="0"/>
    </w:pPr>
    <w:rPr>
      <w:rFonts w:cs="Arial Unicode MS"/>
      <w:color w:val="000000"/>
      <w:kern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numbering" w:styleId="Legal" w:customStyle="1">
    <w:name w:val="Legal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A90CC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90CCD"/>
    <w:rPr>
      <w:rFonts w:cs="Arial Unicode MS"/>
      <w:color w:val="000000"/>
      <w:kern w:val="28"/>
    </w:rPr>
  </w:style>
  <w:style w:type="paragraph" w:styleId="Footer">
    <w:name w:val="footer"/>
    <w:basedOn w:val="Normal"/>
    <w:link w:val="FooterChar"/>
    <w:uiPriority w:val="99"/>
    <w:unhideWhenUsed/>
    <w:rsid w:val="00A90CC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90CCD"/>
    <w:rPr>
      <w:rFonts w:cs="Arial Unicode MS"/>
      <w:color w:val="000000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6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436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75338-0B41-4513-9053-30DE27F39AD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Sherry Weston</dc:creator>
  <lastModifiedBy>Board of Directors</lastModifiedBy>
  <revision>10</revision>
  <lastPrinted>2021-07-19T20:56:00.0000000Z</lastPrinted>
  <dcterms:created xsi:type="dcterms:W3CDTF">2026-09-03T17:25:00.0000000Z</dcterms:created>
  <dcterms:modified xsi:type="dcterms:W3CDTF">2026-09-04T15:37:37.5305804Z</dcterms:modified>
</coreProperties>
</file>