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CC69" w14:textId="7888441E" w:rsidR="00D35AF7" w:rsidRDefault="00D35AF7" w:rsidP="00D35AF7"/>
    <w:p w14:paraId="2F7256B4" w14:textId="77777777" w:rsidR="00E843BE" w:rsidRDefault="00D35AF7" w:rsidP="00D35AF7">
      <w:r>
        <w:t xml:space="preserve"> </w:t>
      </w:r>
    </w:p>
    <w:p w14:paraId="361A367F" w14:textId="7474A09D" w:rsidR="00E843BE" w:rsidRDefault="00B40F6A" w:rsidP="00D35AF7">
      <w:r>
        <w:rPr>
          <w:noProof/>
        </w:rPr>
        <w:drawing>
          <wp:anchor distT="0" distB="0" distL="114300" distR="114300" simplePos="0" relativeHeight="251658240" behindDoc="1" locked="0" layoutInCell="1" allowOverlap="1" wp14:anchorId="2142A7A1" wp14:editId="2625D74D">
            <wp:simplePos x="0" y="0"/>
            <wp:positionH relativeFrom="column">
              <wp:posOffset>-39757</wp:posOffset>
            </wp:positionH>
            <wp:positionV relativeFrom="paragraph">
              <wp:posOffset>260157</wp:posOffset>
            </wp:positionV>
            <wp:extent cx="6131845" cy="4572000"/>
            <wp:effectExtent l="0" t="0" r="254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1845" cy="4572000"/>
                    </a:xfrm>
                    <a:prstGeom prst="rect">
                      <a:avLst/>
                    </a:prstGeom>
                    <a:noFill/>
                    <a:ln>
                      <a:noFill/>
                    </a:ln>
                  </pic:spPr>
                </pic:pic>
              </a:graphicData>
            </a:graphic>
          </wp:anchor>
        </w:drawing>
      </w:r>
    </w:p>
    <w:p w14:paraId="4BA8B925" w14:textId="37A12CEC" w:rsidR="00E843BE" w:rsidRDefault="00E843BE" w:rsidP="00D35AF7"/>
    <w:p w14:paraId="2A4B73E8" w14:textId="6A509100" w:rsidR="00E843BE" w:rsidRDefault="00E843BE" w:rsidP="00D35AF7"/>
    <w:p w14:paraId="432CC57A" w14:textId="251B3D93" w:rsidR="00E843BE" w:rsidRDefault="00E843BE" w:rsidP="00D35AF7"/>
    <w:p w14:paraId="5AB8610F" w14:textId="77777777" w:rsidR="00E843BE" w:rsidRDefault="00E843BE" w:rsidP="00D35AF7"/>
    <w:p w14:paraId="66074DED" w14:textId="77777777" w:rsidR="00E843BE" w:rsidRDefault="00E843BE" w:rsidP="00D35AF7"/>
    <w:p w14:paraId="1CCBBF5C" w14:textId="77777777" w:rsidR="00E843BE" w:rsidRDefault="00E843BE" w:rsidP="00D35AF7"/>
    <w:p w14:paraId="6F8D9A0C" w14:textId="77777777" w:rsidR="00E843BE" w:rsidRDefault="00E843BE" w:rsidP="00D35AF7"/>
    <w:p w14:paraId="24B0D9D8" w14:textId="77777777" w:rsidR="00E843BE" w:rsidRDefault="00E843BE" w:rsidP="00D35AF7"/>
    <w:p w14:paraId="7247F685" w14:textId="77777777" w:rsidR="00E843BE" w:rsidRDefault="00E843BE" w:rsidP="00D35AF7"/>
    <w:p w14:paraId="3F5572F5" w14:textId="77777777" w:rsidR="00E843BE" w:rsidRDefault="00E843BE" w:rsidP="00D35AF7"/>
    <w:p w14:paraId="3339B460" w14:textId="77777777" w:rsidR="00E843BE" w:rsidRDefault="00E843BE" w:rsidP="00D35AF7"/>
    <w:p w14:paraId="1DEDB53B" w14:textId="77777777" w:rsidR="00E843BE" w:rsidRDefault="00E843BE" w:rsidP="00D35AF7"/>
    <w:p w14:paraId="3112F52B" w14:textId="77777777" w:rsidR="00E843BE" w:rsidRDefault="00E843BE" w:rsidP="00D35AF7"/>
    <w:p w14:paraId="46BED01C" w14:textId="67F671B2" w:rsidR="00B40F6A" w:rsidRDefault="00B40F6A" w:rsidP="00B40F6A">
      <w:pPr>
        <w:pStyle w:val="NormalWeb"/>
      </w:pPr>
    </w:p>
    <w:p w14:paraId="1BFE2AF8" w14:textId="6CC74E1A" w:rsidR="00E843BE" w:rsidRDefault="00E843BE" w:rsidP="00D35AF7"/>
    <w:p w14:paraId="5BCC711C" w14:textId="26C0BC8A" w:rsidR="00E843BE" w:rsidRDefault="00E843BE" w:rsidP="00D35AF7"/>
    <w:p w14:paraId="4D599E4C" w14:textId="7FE77421" w:rsidR="00E843BE" w:rsidRDefault="00E843BE" w:rsidP="00D35AF7"/>
    <w:p w14:paraId="558CA6F6" w14:textId="4BB635D6" w:rsidR="00E843BE" w:rsidRDefault="00E843BE" w:rsidP="00D35AF7"/>
    <w:p w14:paraId="3C24CA15" w14:textId="58A9E435" w:rsidR="00E843BE" w:rsidRDefault="00E843BE" w:rsidP="00D35AF7"/>
    <w:p w14:paraId="2A8FE9AF" w14:textId="350C22FF" w:rsidR="00B40F6A" w:rsidRDefault="004E4602" w:rsidP="00D35AF7">
      <w:r>
        <w:rPr>
          <w:noProof/>
        </w:rPr>
        <mc:AlternateContent>
          <mc:Choice Requires="wps">
            <w:drawing>
              <wp:anchor distT="0" distB="0" distL="114300" distR="114300" simplePos="0" relativeHeight="251660288" behindDoc="0" locked="0" layoutInCell="1" allowOverlap="1" wp14:anchorId="34FC32A2" wp14:editId="76E55AEF">
                <wp:simplePos x="0" y="0"/>
                <wp:positionH relativeFrom="margin">
                  <wp:posOffset>812800</wp:posOffset>
                </wp:positionH>
                <wp:positionV relativeFrom="paragraph">
                  <wp:posOffset>122555</wp:posOffset>
                </wp:positionV>
                <wp:extent cx="1828800" cy="1828800"/>
                <wp:effectExtent l="0" t="0" r="0" b="0"/>
                <wp:wrapNone/>
                <wp:docPr id="70758849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C1A914" w14:textId="445DD1AD" w:rsidR="00B40F6A" w:rsidRPr="004E4602" w:rsidRDefault="004E4602" w:rsidP="00B40F6A">
                            <w:pPr>
                              <w:jc w:val="center"/>
                              <w:rPr>
                                <w:rStyle w:val="IntenseReference"/>
                                <w:color w:val="A50021"/>
                                <w:sz w:val="72"/>
                                <w:szCs w:val="72"/>
                              </w:rPr>
                            </w:pPr>
                            <w:r w:rsidRPr="004E4602">
                              <w:rPr>
                                <w:rStyle w:val="IntenseReference"/>
                                <w:color w:val="A50021"/>
                                <w:sz w:val="72"/>
                                <w:szCs w:val="72"/>
                              </w:rPr>
                              <w:t xml:space="preserve">Official Competitors </w:t>
                            </w:r>
                          </w:p>
                          <w:p w14:paraId="02B02457" w14:textId="4D2E9486" w:rsidR="004E4602" w:rsidRPr="004E4602" w:rsidRDefault="004E4602" w:rsidP="00B40F6A">
                            <w:pPr>
                              <w:jc w:val="center"/>
                              <w:rPr>
                                <w:rStyle w:val="IntenseReference"/>
                                <w:color w:val="A50021"/>
                                <w:sz w:val="72"/>
                                <w:szCs w:val="72"/>
                              </w:rPr>
                            </w:pPr>
                            <w:r w:rsidRPr="004E4602">
                              <w:rPr>
                                <w:rStyle w:val="IntenseReference"/>
                                <w:color w:val="A50021"/>
                                <w:sz w:val="72"/>
                                <w:szCs w:val="72"/>
                              </w:rPr>
                              <w:t xml:space="preserve">Rulebook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34FC32A2" id="_x0000_t202" coordsize="21600,21600" o:spt="202" path="m,l,21600r21600,l21600,xe">
                <v:stroke joinstyle="miter"/>
                <v:path gradientshapeok="t" o:connecttype="rect"/>
              </v:shapetype>
              <v:shape id="Text Box 1" o:spid="_x0000_s1026" type="#_x0000_t202" style="position:absolute;margin-left:64pt;margin-top:9.6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" filled="f" stroked="f">
                <v:fill o:detectmouseclick="t"/>
                <v:textbox style="mso-fit-shape-to-text:t">
                  <w:txbxContent>
                    <w:p w14:paraId="01C1A914" w14:textId="445DD1AD" w:rsidR="00B40F6A" w:rsidRPr="004E4602" w:rsidRDefault="004E4602" w:rsidP="00B40F6A">
                      <w:pPr>
                        <w:jc w:val="center"/>
                        <w:rPr>
                          <w:rStyle w:val="IntenseReference"/>
                          <w:color w:val="A50021"/>
                          <w:sz w:val="72"/>
                          <w:szCs w:val="72"/>
                        </w:rPr>
                      </w:pPr>
                      <w:r w:rsidRPr="004E4602">
                        <w:rPr>
                          <w:rStyle w:val="IntenseReference"/>
                          <w:color w:val="A50021"/>
                          <w:sz w:val="72"/>
                          <w:szCs w:val="72"/>
                        </w:rPr>
                        <w:t xml:space="preserve">Official Competitors </w:t>
                      </w:r>
                    </w:p>
                    <w:p w14:paraId="02B02457" w14:textId="4D2E9486" w:rsidR="004E4602" w:rsidRPr="004E4602" w:rsidRDefault="004E4602" w:rsidP="00B40F6A">
                      <w:pPr>
                        <w:jc w:val="center"/>
                        <w:rPr>
                          <w:rStyle w:val="IntenseReference"/>
                          <w:color w:val="A50021"/>
                          <w:sz w:val="72"/>
                          <w:szCs w:val="72"/>
                        </w:rPr>
                      </w:pPr>
                      <w:r w:rsidRPr="004E4602">
                        <w:rPr>
                          <w:rStyle w:val="IntenseReference"/>
                          <w:color w:val="A50021"/>
                          <w:sz w:val="72"/>
                          <w:szCs w:val="72"/>
                        </w:rPr>
                        <w:t xml:space="preserve">Rulebook </w:t>
                      </w:r>
                    </w:p>
                  </w:txbxContent>
                </v:textbox>
                <w10:wrap anchorx="margin"/>
              </v:shape>
            </w:pict>
          </mc:Fallback>
        </mc:AlternateContent>
      </w:r>
    </w:p>
    <w:p w14:paraId="64BC4D92" w14:textId="77777777" w:rsidR="00E843BE" w:rsidRDefault="00E843BE" w:rsidP="00D35AF7"/>
    <w:p w14:paraId="2FE85B97" w14:textId="77777777" w:rsidR="00E843BE" w:rsidRDefault="00E843BE" w:rsidP="00D35AF7"/>
    <w:p w14:paraId="4701F7A4" w14:textId="77777777" w:rsidR="00E843BE" w:rsidRDefault="00E843BE" w:rsidP="00D35AF7"/>
    <w:p w14:paraId="01F1D9E2" w14:textId="77777777" w:rsidR="00E843BE" w:rsidRDefault="00E843BE" w:rsidP="00D35AF7"/>
    <w:p w14:paraId="60446695" w14:textId="77777777" w:rsidR="00E843BE" w:rsidRDefault="00E843BE" w:rsidP="00D35AF7"/>
    <w:p w14:paraId="63CDEF88" w14:textId="77777777" w:rsidR="00E843BE" w:rsidRDefault="00E843BE" w:rsidP="00D35AF7"/>
    <w:p w14:paraId="65B0F23E" w14:textId="18EE2EFC" w:rsidR="00D35AF7" w:rsidRDefault="00D35AF7" w:rsidP="00D35AF7">
      <w:r>
        <w:t>This rulebook contains all rules and regulations for Barn Search that competitors need to know in order to enter</w:t>
      </w:r>
      <w:r w:rsidR="00D47743">
        <w:t xml:space="preserve">, </w:t>
      </w:r>
      <w:r>
        <w:t>compete and train.</w:t>
      </w:r>
    </w:p>
    <w:p w14:paraId="12AEE58B" w14:textId="1A111E74" w:rsidR="00D35AF7" w:rsidRDefault="00D35AF7" w:rsidP="00D35AF7">
      <w:r>
        <w:t>.</w:t>
      </w:r>
    </w:p>
    <w:p w14:paraId="5AA8B2D4" w14:textId="11FC7B76" w:rsidR="00D35AF7" w:rsidRPr="002F28E1" w:rsidRDefault="00D35AF7" w:rsidP="00D35AF7">
      <w:pPr>
        <w:rPr>
          <w:b/>
          <w:bCs/>
          <w:u w:val="single"/>
        </w:rPr>
      </w:pPr>
      <w:r>
        <w:t xml:space="preserve"> </w:t>
      </w:r>
      <w:r w:rsidRPr="002F28E1">
        <w:rPr>
          <w:b/>
          <w:bCs/>
          <w:u w:val="single"/>
        </w:rPr>
        <w:t xml:space="preserve"> Purpose</w:t>
      </w:r>
      <w:r w:rsidR="002F28E1">
        <w:rPr>
          <w:b/>
          <w:bCs/>
          <w:u w:val="single"/>
        </w:rPr>
        <w:t xml:space="preserve"> of Barn Search</w:t>
      </w:r>
      <w:r w:rsidRPr="002F28E1">
        <w:rPr>
          <w:b/>
          <w:bCs/>
          <w:u w:val="single"/>
        </w:rPr>
        <w:t xml:space="preserve"> </w:t>
      </w:r>
    </w:p>
    <w:p w14:paraId="68F5D6FA" w14:textId="13578826" w:rsidR="00FA3FE6" w:rsidRDefault="00D35AF7" w:rsidP="00FA3FE6">
      <w:r>
        <w:t>Ba</w:t>
      </w:r>
      <w:r w:rsidR="00FA3FE6">
        <w:t>rn Search gives dogs the opportunity to tap into their natural hunting instincts by using all their great senses to hunt/ search for a hidden ‘</w:t>
      </w:r>
      <w:r w:rsidR="00D47743">
        <w:t>r</w:t>
      </w:r>
      <w:r w:rsidR="00FA3FE6">
        <w:t>at’ in a hay barn</w:t>
      </w:r>
      <w:r w:rsidR="00D47743">
        <w:t>.</w:t>
      </w:r>
      <w:r w:rsidR="00FA3FE6">
        <w:t xml:space="preserve"> </w:t>
      </w:r>
      <w:r w:rsidR="00D47743">
        <w:t>T</w:t>
      </w:r>
      <w:r w:rsidR="00FA3FE6">
        <w:t>o successfully qualify dogs must navigate their way through the hay, jumping on bales, going through tunnels and successfully finding the hide. Dogs and owners must work together, trusting each other to do this</w:t>
      </w:r>
      <w:r w:rsidR="00D47743">
        <w:t xml:space="preserve"> correctly</w:t>
      </w:r>
      <w:r w:rsidR="00FA3FE6">
        <w:t xml:space="preserve">. When it is believed </w:t>
      </w:r>
      <w:r w:rsidR="00D47743">
        <w:t>the</w:t>
      </w:r>
      <w:r w:rsidR="00FA3FE6">
        <w:t xml:space="preserve"> dog has located the ‘</w:t>
      </w:r>
      <w:r w:rsidR="00D47743">
        <w:t>r</w:t>
      </w:r>
      <w:r w:rsidR="00FA3FE6">
        <w:t xml:space="preserve">at’ </w:t>
      </w:r>
      <w:r w:rsidR="00D47743">
        <w:t>the handler</w:t>
      </w:r>
      <w:r w:rsidR="00FA3FE6">
        <w:t xml:space="preserve"> must call out to see if </w:t>
      </w:r>
      <w:r w:rsidR="00D47743">
        <w:t>they</w:t>
      </w:r>
      <w:r w:rsidR="00FA3FE6">
        <w:t xml:space="preserve"> are correct. </w:t>
      </w:r>
    </w:p>
    <w:p w14:paraId="14E144BD" w14:textId="33E54252" w:rsidR="00D35AF7" w:rsidRDefault="00FA3FE6" w:rsidP="00FA3FE6">
      <w:r>
        <w:t xml:space="preserve"> Barn Search </w:t>
      </w:r>
      <w:r w:rsidR="00B31F1E">
        <w:t>is a fun and fulfilling way to test a dog’s work/ hunt</w:t>
      </w:r>
      <w:r w:rsidR="00D47743">
        <w:t xml:space="preserve"> drive</w:t>
      </w:r>
      <w:r w:rsidR="00B31F1E">
        <w:t xml:space="preserve"> </w:t>
      </w:r>
      <w:r w:rsidR="00E003FC">
        <w:t xml:space="preserve">and also </w:t>
      </w:r>
      <w:r w:rsidR="00B31F1E">
        <w:t>tes</w:t>
      </w:r>
      <w:r w:rsidR="00E003FC">
        <w:t>ts</w:t>
      </w:r>
      <w:r w:rsidR="00B31F1E">
        <w:t xml:space="preserve"> the </w:t>
      </w:r>
      <w:r w:rsidR="00B31F1E" w:rsidRPr="00B31F1E">
        <w:t>trust and teamwork</w:t>
      </w:r>
      <w:r w:rsidR="00B31F1E">
        <w:t xml:space="preserve"> between dog and handler. This sport </w:t>
      </w:r>
      <w:r>
        <w:t xml:space="preserve">challenges dogs to use their natural </w:t>
      </w:r>
      <w:r w:rsidR="00B31F1E">
        <w:t>instincts and problem</w:t>
      </w:r>
      <w:r>
        <w:t>-solve</w:t>
      </w:r>
      <w:r w:rsidR="00B31F1E">
        <w:t xml:space="preserve"> in a simulated hunt. Not only is it fulfilling </w:t>
      </w:r>
      <w:r w:rsidR="00E003FC">
        <w:t>for the</w:t>
      </w:r>
      <w:r w:rsidR="00B31F1E">
        <w:t xml:space="preserve"> dog both mentally and physically, </w:t>
      </w:r>
      <w:r w:rsidR="001A63EA">
        <w:t>but also dramatically</w:t>
      </w:r>
      <w:r w:rsidR="00B31F1E">
        <w:t xml:space="preserve"> </w:t>
      </w:r>
      <w:r>
        <w:t xml:space="preserve">strengthens the bond between </w:t>
      </w:r>
      <w:r w:rsidR="00B31F1E">
        <w:t>pooch</w:t>
      </w:r>
      <w:r>
        <w:t xml:space="preserve"> </w:t>
      </w:r>
      <w:r w:rsidR="00E4538B">
        <w:t>and handler</w:t>
      </w:r>
      <w:r w:rsidR="00B31F1E">
        <w:t>.</w:t>
      </w:r>
    </w:p>
    <w:p w14:paraId="7230EC53" w14:textId="77777777" w:rsidR="002A330A" w:rsidRDefault="002A330A" w:rsidP="00FA3FE6"/>
    <w:p w14:paraId="70D0B4B0" w14:textId="6514E979" w:rsidR="00F30653" w:rsidRPr="002A330A" w:rsidRDefault="00F30653" w:rsidP="00F30653">
      <w:pPr>
        <w:rPr>
          <w:b/>
          <w:bCs/>
          <w:u w:val="single"/>
        </w:rPr>
      </w:pPr>
      <w:r w:rsidRPr="002A330A">
        <w:rPr>
          <w:b/>
          <w:bCs/>
          <w:u w:val="single"/>
        </w:rPr>
        <w:t xml:space="preserve">Good Sportsmanship </w:t>
      </w:r>
    </w:p>
    <w:p w14:paraId="4104C76B" w14:textId="15C0C03D" w:rsidR="00F30653" w:rsidRDefault="00C13C49" w:rsidP="00F30653">
      <w:r>
        <w:t>Whilst on the grounds it is vital to treat all</w:t>
      </w:r>
      <w:r w:rsidR="00F30653">
        <w:t xml:space="preserve"> participants and spectators</w:t>
      </w:r>
      <w:r>
        <w:t xml:space="preserve"> respectfully and in a supportive manner</w:t>
      </w:r>
      <w:r w:rsidR="000C6661">
        <w:t xml:space="preserve"> as this is a friendly and family orientated sport</w:t>
      </w:r>
      <w:r>
        <w:t>.</w:t>
      </w:r>
      <w:r w:rsidR="00353170">
        <w:t xml:space="preserve"> </w:t>
      </w:r>
      <w:r w:rsidR="00F30653">
        <w:t>Good</w:t>
      </w:r>
      <w:r w:rsidR="00B65E76">
        <w:t xml:space="preserve"> </w:t>
      </w:r>
      <w:r w:rsidR="00F30653">
        <w:t>sportsmanship</w:t>
      </w:r>
      <w:r w:rsidR="00353170">
        <w:t xml:space="preserve"> is essential </w:t>
      </w:r>
      <w:r w:rsidR="0064353D">
        <w:t>in building a fun, positive and collaborative environment.</w:t>
      </w:r>
      <w:r w:rsidR="00F30653">
        <w:t xml:space="preserve"> Actions which cause </w:t>
      </w:r>
      <w:r w:rsidR="00820A4D">
        <w:t xml:space="preserve">unnecessary and inappropriate upset </w:t>
      </w:r>
      <w:r w:rsidR="00EC5D90">
        <w:t xml:space="preserve">will be </w:t>
      </w:r>
      <w:r w:rsidR="004A70C8">
        <w:t>managed and discussed</w:t>
      </w:r>
      <w:r w:rsidR="00EC5D90">
        <w:t xml:space="preserve"> by the Barn Dogs Australia INC. committee </w:t>
      </w:r>
      <w:r w:rsidR="00F30653">
        <w:t>a</w:t>
      </w:r>
      <w:r w:rsidR="004A70C8">
        <w:t>nd may</w:t>
      </w:r>
      <w:r w:rsidR="00F30653">
        <w:t xml:space="preserve"> result in disciplinary action.</w:t>
      </w:r>
    </w:p>
    <w:p w14:paraId="75487334" w14:textId="77777777" w:rsidR="00D4730F" w:rsidRDefault="00D4730F" w:rsidP="00F30653"/>
    <w:p w14:paraId="4B6D21BB" w14:textId="77777777" w:rsidR="000B0E2E" w:rsidRPr="002A330A" w:rsidRDefault="000B0E2E" w:rsidP="000B0E2E">
      <w:pPr>
        <w:rPr>
          <w:b/>
          <w:bCs/>
          <w:u w:val="single"/>
        </w:rPr>
      </w:pPr>
      <w:r>
        <w:t xml:space="preserve">. </w:t>
      </w:r>
      <w:r w:rsidRPr="002A330A">
        <w:rPr>
          <w:b/>
          <w:bCs/>
          <w:u w:val="single"/>
        </w:rPr>
        <w:t>Smoking/Vaping</w:t>
      </w:r>
    </w:p>
    <w:p w14:paraId="2056C494" w14:textId="157B050F" w:rsidR="000B0E2E" w:rsidRDefault="000B0E2E" w:rsidP="002A330A">
      <w:r>
        <w:t xml:space="preserve"> </w:t>
      </w:r>
      <w:r w:rsidR="002A330A">
        <w:t>Smoking or vaping of any kind is not permitted on the grounds.</w:t>
      </w:r>
    </w:p>
    <w:p w14:paraId="5085ACB9" w14:textId="77777777" w:rsidR="001A63EA" w:rsidRPr="001A63EA" w:rsidRDefault="001A63EA" w:rsidP="00FA3FE6"/>
    <w:p w14:paraId="324E05D2" w14:textId="271EA65E" w:rsidR="001A63EA" w:rsidRPr="001A63EA" w:rsidRDefault="001A63EA" w:rsidP="001A63EA">
      <w:pPr>
        <w:rPr>
          <w:b/>
          <w:bCs/>
          <w:u w:val="single"/>
        </w:rPr>
      </w:pPr>
      <w:r w:rsidRPr="001A63EA">
        <w:rPr>
          <w:b/>
          <w:bCs/>
          <w:u w:val="single"/>
        </w:rPr>
        <w:t>Registering Your Dog</w:t>
      </w:r>
    </w:p>
    <w:p w14:paraId="04C571FD" w14:textId="0A2DA882" w:rsidR="00E4538B" w:rsidRDefault="001A63EA" w:rsidP="001A63EA">
      <w:r>
        <w:t xml:space="preserve"> All dogs must be registered with Barn Dogs Australia INC.   prior to competing in any Licensed Trial (see special Fun Test Rules.) The </w:t>
      </w:r>
      <w:r w:rsidR="00D1749D">
        <w:t>yearly</w:t>
      </w:r>
      <w:r>
        <w:t xml:space="preserve"> registration fees are non-refundable and non-transferable.</w:t>
      </w:r>
    </w:p>
    <w:p w14:paraId="668A0EDA" w14:textId="212E82FA" w:rsidR="009921FF" w:rsidRDefault="009921FF" w:rsidP="009921FF">
      <w:r>
        <w:t xml:space="preserve">Dogs under 6 months cannot compete in either a Fun Test or a Licensed Trial. This is due to </w:t>
      </w:r>
      <w:r w:rsidRPr="009921FF">
        <w:t xml:space="preserve">the ongoing physical development of their bodies, particularly their growth plates </w:t>
      </w:r>
      <w:r w:rsidRPr="009921FF">
        <w:lastRenderedPageBreak/>
        <w:t>and the development of their muscles, which are not fully formed until around 12 months</w:t>
      </w:r>
      <w:r>
        <w:t>. P</w:t>
      </w:r>
      <w:r w:rsidRPr="009921FF">
        <w:t>uppies are still developing their social skills and impulse control and may not be able to handle the environment and demands of a competition.</w:t>
      </w:r>
    </w:p>
    <w:p w14:paraId="66D17CBE" w14:textId="77777777" w:rsidR="00D4730F" w:rsidRDefault="00D4730F" w:rsidP="009921FF"/>
    <w:p w14:paraId="7598BC0A" w14:textId="430C7AC6" w:rsidR="00032034" w:rsidRPr="002F28E1" w:rsidRDefault="00032034" w:rsidP="00032034">
      <w:pPr>
        <w:rPr>
          <w:b/>
          <w:bCs/>
          <w:u w:val="single"/>
        </w:rPr>
      </w:pPr>
      <w:r w:rsidRPr="002F28E1">
        <w:rPr>
          <w:b/>
          <w:bCs/>
          <w:u w:val="single"/>
        </w:rPr>
        <w:t>Withdrawals and Refunds</w:t>
      </w:r>
    </w:p>
    <w:p w14:paraId="2CD9BE1D" w14:textId="246DE1EF" w:rsidR="00032034" w:rsidRDefault="00032034" w:rsidP="00032034">
      <w:r>
        <w:t xml:space="preserve"> Competitors who withdraw </w:t>
      </w:r>
      <w:r w:rsidR="002F28E1">
        <w:t xml:space="preserve">their dog from </w:t>
      </w:r>
      <w:r>
        <w:t xml:space="preserve">any Trial or </w:t>
      </w:r>
      <w:r w:rsidR="002F28E1">
        <w:t>Fun Day before the</w:t>
      </w:r>
      <w:r>
        <w:t xml:space="preserve"> closing date m</w:t>
      </w:r>
      <w:r w:rsidR="002F28E1">
        <w:t xml:space="preserve">ay apply to </w:t>
      </w:r>
      <w:r>
        <w:t>receive a refund</w:t>
      </w:r>
      <w:r w:rsidR="002F28E1">
        <w:t xml:space="preserve">. </w:t>
      </w:r>
      <w:r w:rsidR="005C18E0">
        <w:t xml:space="preserve">  If after the closing date </w:t>
      </w:r>
      <w:r w:rsidR="00620DA4">
        <w:t>the participant</w:t>
      </w:r>
      <w:r w:rsidR="005C18E0">
        <w:t xml:space="preserve"> wish</w:t>
      </w:r>
      <w:r w:rsidR="00620DA4">
        <w:t>es</w:t>
      </w:r>
      <w:r w:rsidR="005C18E0">
        <w:t xml:space="preserve"> to withdraw from the trial, a refund is not v</w:t>
      </w:r>
      <w:r w:rsidR="00AC7166">
        <w:t>alid</w:t>
      </w:r>
      <w:r w:rsidR="005C18E0">
        <w:t xml:space="preserve">. If a dog </w:t>
      </w:r>
      <w:r w:rsidR="003F17BF">
        <w:t xml:space="preserve">is </w:t>
      </w:r>
      <w:r w:rsidR="005C18E0">
        <w:t xml:space="preserve">suffering from a medical condition that is noted by a vet, a refund can be looked in to. </w:t>
      </w:r>
    </w:p>
    <w:p w14:paraId="59AD46D7" w14:textId="77777777" w:rsidR="005C18E0" w:rsidRDefault="005C18E0" w:rsidP="00032034"/>
    <w:p w14:paraId="48BA5727" w14:textId="05B12FDC" w:rsidR="00032034" w:rsidRPr="002F28E1" w:rsidRDefault="00032034" w:rsidP="00032034">
      <w:pPr>
        <w:rPr>
          <w:b/>
          <w:bCs/>
          <w:u w:val="single"/>
        </w:rPr>
      </w:pPr>
      <w:r w:rsidRPr="002F28E1">
        <w:rPr>
          <w:b/>
          <w:bCs/>
          <w:u w:val="single"/>
        </w:rPr>
        <w:t xml:space="preserve"> </w:t>
      </w:r>
      <w:r w:rsidR="002F28E1" w:rsidRPr="002F28E1">
        <w:rPr>
          <w:b/>
          <w:bCs/>
          <w:u w:val="single"/>
        </w:rPr>
        <w:t>Ente</w:t>
      </w:r>
      <w:r w:rsidR="002F28E1">
        <w:rPr>
          <w:b/>
          <w:bCs/>
          <w:u w:val="single"/>
        </w:rPr>
        <w:t xml:space="preserve">ring your dog </w:t>
      </w:r>
      <w:r w:rsidRPr="002F28E1">
        <w:rPr>
          <w:b/>
          <w:bCs/>
          <w:u w:val="single"/>
        </w:rPr>
        <w:t xml:space="preserve"> </w:t>
      </w:r>
    </w:p>
    <w:p w14:paraId="7EE36D01" w14:textId="60FBFB79" w:rsidR="00032034" w:rsidRDefault="00032034" w:rsidP="00032034">
      <w:r>
        <w:t xml:space="preserve"> </w:t>
      </w:r>
      <w:r w:rsidR="005C18E0">
        <w:t xml:space="preserve">For an entry to be </w:t>
      </w:r>
      <w:r>
        <w:t>valid, forms must be correct, paid, signed, and legible.</w:t>
      </w:r>
      <w:r w:rsidR="005C18E0">
        <w:t xml:space="preserve"> Only then </w:t>
      </w:r>
      <w:r w:rsidR="00685181">
        <w:t>a</w:t>
      </w:r>
      <w:r w:rsidR="005C18E0">
        <w:t xml:space="preserve"> space </w:t>
      </w:r>
      <w:r w:rsidR="00685181">
        <w:t>can</w:t>
      </w:r>
      <w:r w:rsidR="005C18E0">
        <w:t xml:space="preserve"> be reserved. </w:t>
      </w:r>
    </w:p>
    <w:p w14:paraId="3D51F287" w14:textId="13E95BF7" w:rsidR="00032034" w:rsidRDefault="005C18E0" w:rsidP="001F17E3">
      <w:pPr>
        <w:pStyle w:val="ListParagraph"/>
        <w:numPr>
          <w:ilvl w:val="0"/>
          <w:numId w:val="2"/>
        </w:numPr>
      </w:pPr>
      <w:r>
        <w:t xml:space="preserve"> </w:t>
      </w:r>
      <w:r w:rsidR="00685181">
        <w:t>A</w:t>
      </w:r>
      <w:r>
        <w:t xml:space="preserve"> </w:t>
      </w:r>
      <w:r w:rsidR="00032034">
        <w:t>dog</w:t>
      </w:r>
      <w:r>
        <w:t xml:space="preserve"> can only be entered in a trial they are</w:t>
      </w:r>
      <w:r w:rsidR="00032034">
        <w:t xml:space="preserve"> eligible to compete in (e.g., cannot enter</w:t>
      </w:r>
      <w:r>
        <w:t xml:space="preserve"> RATIII if</w:t>
      </w:r>
      <w:r w:rsidR="00032034">
        <w:t xml:space="preserve"> not yet titled in </w:t>
      </w:r>
      <w:r>
        <w:t>RATII</w:t>
      </w:r>
      <w:r w:rsidR="00032034">
        <w:t xml:space="preserve">). </w:t>
      </w:r>
    </w:p>
    <w:p w14:paraId="10BC0655" w14:textId="2FC94D7E" w:rsidR="00032034" w:rsidRDefault="00032034" w:rsidP="001F17E3">
      <w:pPr>
        <w:pStyle w:val="ListParagraph"/>
        <w:numPr>
          <w:ilvl w:val="0"/>
          <w:numId w:val="2"/>
        </w:numPr>
      </w:pPr>
      <w:r>
        <w:t xml:space="preserve">Entries received after the </w:t>
      </w:r>
      <w:r w:rsidR="00685181">
        <w:t>c</w:t>
      </w:r>
      <w:r>
        <w:t xml:space="preserve">losing </w:t>
      </w:r>
      <w:r w:rsidR="001F17E3">
        <w:t>date or</w:t>
      </w:r>
      <w:r w:rsidR="005C18E0">
        <w:t xml:space="preserve"> on the day of the trial, may be turned down or considered invalid.</w:t>
      </w:r>
    </w:p>
    <w:p w14:paraId="726D7034" w14:textId="573DED42" w:rsidR="00032034" w:rsidRDefault="00032034" w:rsidP="001F17E3">
      <w:pPr>
        <w:pStyle w:val="ListParagraph"/>
        <w:numPr>
          <w:ilvl w:val="0"/>
          <w:numId w:val="2"/>
        </w:numPr>
      </w:pPr>
      <w:r>
        <w:t xml:space="preserve">Competitors are responsible for checking their Trial confirmations and bringing </w:t>
      </w:r>
      <w:r w:rsidR="001F17E3">
        <w:t xml:space="preserve">any </w:t>
      </w:r>
      <w:r>
        <w:t>errors to attention</w:t>
      </w:r>
      <w:r w:rsidR="001F17E3">
        <w:t>.</w:t>
      </w:r>
    </w:p>
    <w:p w14:paraId="37B7CFE9" w14:textId="271FED1D" w:rsidR="00032034" w:rsidRDefault="00032034" w:rsidP="001F17E3">
      <w:pPr>
        <w:pStyle w:val="ListParagraph"/>
        <w:numPr>
          <w:ilvl w:val="0"/>
          <w:numId w:val="2"/>
        </w:numPr>
      </w:pPr>
      <w:r>
        <w:t xml:space="preserve">If </w:t>
      </w:r>
      <w:r w:rsidR="001F17E3">
        <w:t xml:space="preserve">trial money is not received or the competitor </w:t>
      </w:r>
      <w:r>
        <w:t>does not pay</w:t>
      </w:r>
      <w:r w:rsidR="001F17E3">
        <w:t xml:space="preserve"> the trial</w:t>
      </w:r>
      <w:r>
        <w:t xml:space="preserve"> fees within a time limit set b</w:t>
      </w:r>
      <w:r w:rsidR="001F17E3">
        <w:t>y Barn Dogs</w:t>
      </w:r>
      <w:r w:rsidR="00685181">
        <w:t xml:space="preserve"> Australia Inc</w:t>
      </w:r>
      <w:r>
        <w:t xml:space="preserve">, the entry is not valid. </w:t>
      </w:r>
    </w:p>
    <w:p w14:paraId="5BEFAEB1" w14:textId="77777777" w:rsidR="001F17E3" w:rsidRPr="004E7F6D" w:rsidRDefault="001F17E3" w:rsidP="001F17E3">
      <w:pPr>
        <w:rPr>
          <w:b/>
          <w:bCs/>
          <w:u w:val="single"/>
        </w:rPr>
      </w:pPr>
    </w:p>
    <w:p w14:paraId="3C511376" w14:textId="6DE11267" w:rsidR="001F17E3" w:rsidRPr="004E7F6D" w:rsidRDefault="004E7F6D" w:rsidP="001F17E3">
      <w:pPr>
        <w:rPr>
          <w:b/>
          <w:bCs/>
          <w:u w:val="single"/>
        </w:rPr>
      </w:pPr>
      <w:r w:rsidRPr="004E7F6D">
        <w:rPr>
          <w:b/>
          <w:bCs/>
          <w:u w:val="single"/>
        </w:rPr>
        <w:t xml:space="preserve">Risk and injury </w:t>
      </w:r>
    </w:p>
    <w:p w14:paraId="0CAE8358" w14:textId="3E5E4BAD" w:rsidR="004E7F6D" w:rsidRDefault="001F17E3" w:rsidP="001F17E3">
      <w:r w:rsidRPr="001F17E3">
        <w:t>Barn Dogs Australia Inc and all associates that have planned and are helping manage the event</w:t>
      </w:r>
      <w:r w:rsidR="004E7F6D">
        <w:t xml:space="preserve"> are</w:t>
      </w:r>
      <w:r w:rsidRPr="001F17E3">
        <w:t xml:space="preserve"> harmless from any claim for loss or injury which may be alleged to have been caused directly or indirectly to any person or thing by the act of </w:t>
      </w:r>
      <w:r w:rsidR="008121AF">
        <w:t>any</w:t>
      </w:r>
      <w:r w:rsidRPr="001F17E3">
        <w:t xml:space="preserve"> dog or dogs while in or upon the premises or grounds or near any entrance thereto, and </w:t>
      </w:r>
      <w:r w:rsidR="009C181A">
        <w:t xml:space="preserve">the owner </w:t>
      </w:r>
      <w:r w:rsidRPr="001F17E3">
        <w:t xml:space="preserve"> </w:t>
      </w:r>
      <w:r w:rsidR="008121AF">
        <w:t xml:space="preserve">will </w:t>
      </w:r>
      <w:r w:rsidRPr="001F17E3">
        <w:t>personally assume all responsibility and liability for such claim,</w:t>
      </w:r>
      <w:r w:rsidR="004E7F6D">
        <w:t xml:space="preserve"> </w:t>
      </w:r>
      <w:r w:rsidR="008121AF">
        <w:t>and must</w:t>
      </w:r>
      <w:r w:rsidRPr="001F17E3">
        <w:t xml:space="preserve"> agree to hold the aforementioned parties harmless from any claim for damage or injury to the dog or </w:t>
      </w:r>
      <w:r w:rsidR="008121AF">
        <w:t>themselves</w:t>
      </w:r>
      <w:r w:rsidRPr="001F17E3">
        <w:t>, either physically or mentally, whether such loss, disappearance, theft, damage or injury, be caused or alleged to be caused by negligence while in or upon the premises of where the event is taking place.</w:t>
      </w:r>
      <w:r w:rsidR="004E7F6D" w:rsidRPr="004E7F6D">
        <w:t xml:space="preserve"> </w:t>
      </w:r>
    </w:p>
    <w:p w14:paraId="6CFE8E69" w14:textId="7900601A" w:rsidR="001F17E3" w:rsidRDefault="004E7F6D" w:rsidP="001F17E3">
      <w:r w:rsidRPr="004E7F6D">
        <w:t>Trial, owners</w:t>
      </w:r>
      <w:r w:rsidR="00B74D9B">
        <w:t xml:space="preserve"> must</w:t>
      </w:r>
      <w:r w:rsidRPr="004E7F6D">
        <w:t xml:space="preserve"> attest that they have read, understand, and will abide by, all Barn Hunt Rules and Regulations.</w:t>
      </w:r>
    </w:p>
    <w:p w14:paraId="158EB171" w14:textId="77777777" w:rsidR="004E7F6D" w:rsidRDefault="004E7F6D" w:rsidP="004E7F6D"/>
    <w:p w14:paraId="2284FF6C" w14:textId="13FCD343" w:rsidR="004E7F6D" w:rsidRPr="004E7F6D" w:rsidRDefault="004E7F6D" w:rsidP="004E7F6D">
      <w:pPr>
        <w:rPr>
          <w:b/>
          <w:bCs/>
          <w:u w:val="single"/>
        </w:rPr>
      </w:pPr>
      <w:r w:rsidRPr="004E7F6D">
        <w:rPr>
          <w:b/>
          <w:bCs/>
          <w:u w:val="single"/>
        </w:rPr>
        <w:lastRenderedPageBreak/>
        <w:t xml:space="preserve">Eligibility to Compete </w:t>
      </w:r>
    </w:p>
    <w:p w14:paraId="6347979E" w14:textId="380542B7" w:rsidR="004E7F6D" w:rsidRDefault="004E7F6D" w:rsidP="004E7F6D">
      <w:r>
        <w:t xml:space="preserve">All dogs competing in </w:t>
      </w:r>
      <w:r w:rsidR="00C217B2">
        <w:t>Barn Search</w:t>
      </w:r>
      <w:r>
        <w:t xml:space="preserve"> must be </w:t>
      </w:r>
      <w:r w:rsidR="00C217B2">
        <w:t xml:space="preserve">physically able to jump on a hay bale and go </w:t>
      </w:r>
      <w:r>
        <w:t>through a “tunnel” made of straw</w:t>
      </w:r>
      <w:r w:rsidR="00C217B2">
        <w:t xml:space="preserve">. If the judge deems your dog unable it is the judge’s call. </w:t>
      </w:r>
    </w:p>
    <w:p w14:paraId="799AC4C6" w14:textId="77777777" w:rsidR="00C217B2" w:rsidRDefault="004E7F6D" w:rsidP="00286762">
      <w:pPr>
        <w:pStyle w:val="ListParagraph"/>
        <w:numPr>
          <w:ilvl w:val="0"/>
          <w:numId w:val="3"/>
        </w:numPr>
      </w:pPr>
      <w:r>
        <w:t xml:space="preserve">Dogs allowed to compete </w:t>
      </w:r>
      <w:r w:rsidR="00C217B2">
        <w:t>include</w:t>
      </w:r>
      <w:r>
        <w:t xml:space="preserve"> </w:t>
      </w:r>
    </w:p>
    <w:p w14:paraId="20F35ACA" w14:textId="77777777" w:rsidR="00C217B2" w:rsidRDefault="004E7F6D" w:rsidP="00286762">
      <w:pPr>
        <w:pStyle w:val="ListParagraph"/>
        <w:numPr>
          <w:ilvl w:val="0"/>
          <w:numId w:val="3"/>
        </w:numPr>
      </w:pPr>
      <w:r>
        <w:t>Deaf dogs.</w:t>
      </w:r>
    </w:p>
    <w:p w14:paraId="343B8B96" w14:textId="0F149428" w:rsidR="00C217B2" w:rsidRDefault="004E7F6D" w:rsidP="00286762">
      <w:pPr>
        <w:pStyle w:val="ListParagraph"/>
        <w:numPr>
          <w:ilvl w:val="0"/>
          <w:numId w:val="3"/>
        </w:numPr>
      </w:pPr>
      <w:r>
        <w:t xml:space="preserve">Dogs with partial </w:t>
      </w:r>
      <w:r w:rsidR="00C217B2">
        <w:t xml:space="preserve">or limited </w:t>
      </w:r>
      <w:r>
        <w:t xml:space="preserve">vision. </w:t>
      </w:r>
    </w:p>
    <w:p w14:paraId="16FE4794" w14:textId="77777777" w:rsidR="00D4730F" w:rsidRDefault="004E7F6D" w:rsidP="00D4730F">
      <w:pPr>
        <w:pStyle w:val="ListParagraph"/>
        <w:numPr>
          <w:ilvl w:val="0"/>
          <w:numId w:val="3"/>
        </w:numPr>
      </w:pPr>
      <w:r>
        <w:t xml:space="preserve">Dogs with physical differences are eligible to participate provided that the judge determines they display no signs of physical discomfort and can safely navigate the course. </w:t>
      </w:r>
    </w:p>
    <w:p w14:paraId="3954AD1F" w14:textId="079C6C95" w:rsidR="00E843BE" w:rsidRDefault="00D4730F" w:rsidP="00D4730F">
      <w:pPr>
        <w:pStyle w:val="ListParagraph"/>
        <w:numPr>
          <w:ilvl w:val="0"/>
          <w:numId w:val="3"/>
        </w:numPr>
      </w:pPr>
      <w:r w:rsidRPr="00D4730F">
        <w:t>All dogs must be fully vaccinated and up to date with these whilst on our grounds.</w:t>
      </w:r>
    </w:p>
    <w:p w14:paraId="464F5222" w14:textId="77777777" w:rsidR="00286762" w:rsidRDefault="00286762" w:rsidP="00C217B2">
      <w:pPr>
        <w:rPr>
          <w:b/>
          <w:bCs/>
          <w:u w:val="single"/>
        </w:rPr>
      </w:pPr>
    </w:p>
    <w:p w14:paraId="226B6C2B" w14:textId="3304481D" w:rsidR="004E7F6D" w:rsidRPr="00C217B2" w:rsidRDefault="004E7F6D" w:rsidP="00C217B2">
      <w:pPr>
        <w:rPr>
          <w:b/>
          <w:bCs/>
          <w:u w:val="single"/>
        </w:rPr>
      </w:pPr>
      <w:r w:rsidRPr="00C217B2">
        <w:rPr>
          <w:b/>
          <w:bCs/>
          <w:u w:val="single"/>
        </w:rPr>
        <w:t xml:space="preserve">Dogs Ineligible to Compete </w:t>
      </w:r>
    </w:p>
    <w:p w14:paraId="3BE455B4" w14:textId="7F4629BD" w:rsidR="004E7F6D" w:rsidRDefault="004E7F6D" w:rsidP="00286762">
      <w:pPr>
        <w:pStyle w:val="ListParagraph"/>
        <w:numPr>
          <w:ilvl w:val="0"/>
          <w:numId w:val="4"/>
        </w:numPr>
      </w:pPr>
      <w:r>
        <w:t xml:space="preserve">Dogs with </w:t>
      </w:r>
      <w:r w:rsidR="00C217B2">
        <w:t xml:space="preserve">cuts, stitches bandages or </w:t>
      </w:r>
      <w:r>
        <w:t>open wound</w:t>
      </w:r>
      <w:r w:rsidR="00877683">
        <w:t xml:space="preserve"> a</w:t>
      </w:r>
      <w:r w:rsidR="00C217B2">
        <w:t xml:space="preserve">re unable to compete. </w:t>
      </w:r>
      <w:r>
        <w:t xml:space="preserve">The Judge </w:t>
      </w:r>
      <w:r w:rsidR="00C217B2">
        <w:t>establishes</w:t>
      </w:r>
      <w:r>
        <w:t xml:space="preserve"> </w:t>
      </w:r>
      <w:r w:rsidR="00C217B2">
        <w:t>appropriateness</w:t>
      </w:r>
      <w:r>
        <w:t>.</w:t>
      </w:r>
    </w:p>
    <w:p w14:paraId="41B8A5EB" w14:textId="1D9A55E3" w:rsidR="004E7F6D" w:rsidRDefault="00286762" w:rsidP="00286762">
      <w:pPr>
        <w:pStyle w:val="ListParagraph"/>
        <w:numPr>
          <w:ilvl w:val="0"/>
          <w:numId w:val="4"/>
        </w:numPr>
      </w:pPr>
      <w:r>
        <w:t xml:space="preserve">Blind Dogs and </w:t>
      </w:r>
      <w:r w:rsidR="004E7F6D">
        <w:t>Dogs in wheeled carts</w:t>
      </w:r>
      <w:r>
        <w:t xml:space="preserve"> cannot enter in titled competitions. </w:t>
      </w:r>
    </w:p>
    <w:p w14:paraId="05CFC4EB" w14:textId="527AF595" w:rsidR="004254D3" w:rsidRDefault="00286762" w:rsidP="004254D3">
      <w:pPr>
        <w:pStyle w:val="ListParagraph"/>
        <w:numPr>
          <w:ilvl w:val="0"/>
          <w:numId w:val="4"/>
        </w:numPr>
      </w:pPr>
      <w:r>
        <w:t>The judge is able to eliminate teams</w:t>
      </w:r>
      <w:r w:rsidR="004E7F6D">
        <w:t xml:space="preserve"> from the ring </w:t>
      </w:r>
      <w:r w:rsidR="00877683">
        <w:t xml:space="preserve">if </w:t>
      </w:r>
      <w:r w:rsidR="004E7F6D">
        <w:t>any dog appear</w:t>
      </w:r>
      <w:r w:rsidR="00877683">
        <w:t>s</w:t>
      </w:r>
      <w:r w:rsidR="004E7F6D">
        <w:t xml:space="preserve"> to show pain or illness, and/or any dog the Judge considers unable to safely complete the course. Veterinary notes are not accepted as evidence of soundness.</w:t>
      </w:r>
    </w:p>
    <w:p w14:paraId="642C4AD4" w14:textId="77777777" w:rsidR="004254D3" w:rsidRDefault="004254D3" w:rsidP="004254D3">
      <w:pPr>
        <w:pStyle w:val="ListParagraph"/>
      </w:pPr>
    </w:p>
    <w:p w14:paraId="4AC1732B" w14:textId="39A7A3ED" w:rsidR="004254D3" w:rsidRPr="004254D3" w:rsidRDefault="004254D3" w:rsidP="004254D3">
      <w:pPr>
        <w:rPr>
          <w:b/>
          <w:bCs/>
          <w:u w:val="single"/>
        </w:rPr>
      </w:pPr>
      <w:r>
        <w:t xml:space="preserve"> </w:t>
      </w:r>
      <w:r w:rsidRPr="004254D3">
        <w:rPr>
          <w:b/>
          <w:bCs/>
          <w:u w:val="single"/>
        </w:rPr>
        <w:t>Handler Adjustments</w:t>
      </w:r>
      <w:r>
        <w:rPr>
          <w:b/>
          <w:bCs/>
          <w:u w:val="single"/>
        </w:rPr>
        <w:t xml:space="preserve"> and age</w:t>
      </w:r>
    </w:p>
    <w:p w14:paraId="1CD3E426" w14:textId="38F3DB13" w:rsidR="004254D3" w:rsidRDefault="004254D3" w:rsidP="004254D3">
      <w:r>
        <w:t xml:space="preserve"> Handlers must be over the age of 16 and able to fully have control of the dog</w:t>
      </w:r>
      <w:r w:rsidR="00973EC2">
        <w:t xml:space="preserve"> at all times.</w:t>
      </w:r>
    </w:p>
    <w:p w14:paraId="53828063" w14:textId="41847613" w:rsidR="004E7F6D" w:rsidRDefault="004254D3" w:rsidP="004254D3">
      <w:r>
        <w:t xml:space="preserve"> Some handlers </w:t>
      </w:r>
      <w:r w:rsidR="00973EC2">
        <w:t xml:space="preserve">may have disabilities, stopping them from effectively controlling the dog. </w:t>
      </w:r>
      <w:r>
        <w:t xml:space="preserve"> </w:t>
      </w:r>
      <w:r w:rsidR="00973EC2">
        <w:t xml:space="preserve">If </w:t>
      </w:r>
      <w:r w:rsidR="002116B5">
        <w:t>they</w:t>
      </w:r>
      <w:r w:rsidR="00973EC2">
        <w:t xml:space="preserve"> require any assistance or special accommodations</w:t>
      </w:r>
      <w:r>
        <w:t xml:space="preserve"> </w:t>
      </w:r>
      <w:r w:rsidR="00973EC2">
        <w:t>to be made when tri</w:t>
      </w:r>
      <w:r w:rsidR="00C52799">
        <w:t>a</w:t>
      </w:r>
      <w:r w:rsidR="00973EC2">
        <w:t>l</w:t>
      </w:r>
      <w:r w:rsidR="00C52799">
        <w:t>ling, they must</w:t>
      </w:r>
      <w:r w:rsidR="00973EC2">
        <w:t xml:space="preserve"> advise this </w:t>
      </w:r>
      <w:r w:rsidR="00C52799">
        <w:t>by</w:t>
      </w:r>
      <w:r w:rsidR="00973EC2">
        <w:t xml:space="preserve"> email to Barn Dogs Australia INC. before the closing date of trials on </w:t>
      </w:r>
      <w:r w:rsidR="00C52799">
        <w:t>their</w:t>
      </w:r>
      <w:r w:rsidR="00973EC2">
        <w:t xml:space="preserve"> registration forms. </w:t>
      </w:r>
      <w:r>
        <w:t xml:space="preserve"> All assistants must be capable of handling the dog and have signed </w:t>
      </w:r>
      <w:r w:rsidR="00973EC2">
        <w:t>the trial registration form.</w:t>
      </w:r>
    </w:p>
    <w:p w14:paraId="482AAC0B" w14:textId="0D951113" w:rsidR="004F46FB" w:rsidRDefault="004F46FB" w:rsidP="004F46FB">
      <w:r>
        <w:t xml:space="preserve">An owner must be in control of their dog at all times whilst at the event. All dogs need to be leashed or crated whilst at the event. If the dog is nervous or in any way reactive, </w:t>
      </w:r>
      <w:r w:rsidR="00AA2BF8">
        <w:t>and needs</w:t>
      </w:r>
      <w:r>
        <w:t xml:space="preserve"> extra space, handlers must make this visually evident to others by ensuring that their dog is wearing yellow. If this is not enough, email </w:t>
      </w:r>
      <w:r w:rsidR="00AA2BF8">
        <w:t xml:space="preserve">before the event and make sure to note it in the registration form. </w:t>
      </w:r>
      <w:r>
        <w:t>All dogs whilst at the event must stand at least 2 meters apart whilst waiting for their turn to ensure safety of others.</w:t>
      </w:r>
    </w:p>
    <w:p w14:paraId="09BAE831" w14:textId="77777777" w:rsidR="00973EC2" w:rsidRDefault="00973EC2" w:rsidP="004254D3"/>
    <w:p w14:paraId="6B69C4C6" w14:textId="25A1D531" w:rsidR="00973EC2" w:rsidRDefault="00026DC1" w:rsidP="004254D3">
      <w:pPr>
        <w:rPr>
          <w:b/>
          <w:bCs/>
          <w:u w:val="single"/>
        </w:rPr>
      </w:pPr>
      <w:r w:rsidRPr="00026DC1">
        <w:rPr>
          <w:b/>
          <w:bCs/>
          <w:u w:val="single"/>
        </w:rPr>
        <w:lastRenderedPageBreak/>
        <w:t xml:space="preserve">Whilst in the ring </w:t>
      </w:r>
    </w:p>
    <w:p w14:paraId="3317C8FD" w14:textId="32DD7E63" w:rsidR="00026DC1" w:rsidRDefault="00026DC1" w:rsidP="00026DC1">
      <w:r>
        <w:t xml:space="preserve">In </w:t>
      </w:r>
      <w:r w:rsidR="00C52799">
        <w:t>B</w:t>
      </w:r>
      <w:r>
        <w:t xml:space="preserve">arn </w:t>
      </w:r>
      <w:r w:rsidR="00C52799">
        <w:t>S</w:t>
      </w:r>
      <w:r>
        <w:t xml:space="preserve">earch we believe you constantly learn not only from your own dog but also </w:t>
      </w:r>
      <w:r w:rsidR="00C52799">
        <w:t xml:space="preserve">from </w:t>
      </w:r>
      <w:r>
        <w:t>other people. Every dog indicates and hunts in their own way</w:t>
      </w:r>
      <w:r w:rsidR="00C8485C">
        <w:t>,</w:t>
      </w:r>
      <w:r>
        <w:t xml:space="preserve"> being a spectator can help massively as </w:t>
      </w:r>
      <w:r w:rsidR="00C8485C">
        <w:t>an onlooker will</w:t>
      </w:r>
      <w:r>
        <w:t xml:space="preserve"> get to see everyone else participate. We keep in mind that not all dogs are people friendly or may be anxious around noises or distractions so make sure that spectators are a fair distance away.  </w:t>
      </w:r>
    </w:p>
    <w:p w14:paraId="7D75211A" w14:textId="14A1CA36" w:rsidR="00026DC1" w:rsidRDefault="00026DC1" w:rsidP="00026DC1">
      <w:r>
        <w:t>If for any reason something was to happen in the crowd that was visibly off-putting to the dog</w:t>
      </w:r>
      <w:r w:rsidR="00C8485C">
        <w:t>,</w:t>
      </w:r>
      <w:r>
        <w:t xml:space="preserve"> it is the </w:t>
      </w:r>
      <w:r w:rsidR="00097719">
        <w:t>judge’s</w:t>
      </w:r>
      <w:r>
        <w:t xml:space="preserve"> choice w</w:t>
      </w:r>
      <w:r w:rsidR="00C8485C">
        <w:t>h</w:t>
      </w:r>
      <w:r>
        <w:t xml:space="preserve">ether or not they can redo the run. </w:t>
      </w:r>
    </w:p>
    <w:p w14:paraId="675BD654" w14:textId="5DB6526A" w:rsidR="00097719" w:rsidRDefault="00097719" w:rsidP="00026DC1">
      <w:r>
        <w:t xml:space="preserve">No other dogs apart from the one trialling is allowed in the barn at any time. </w:t>
      </w:r>
    </w:p>
    <w:p w14:paraId="7FA6BC87" w14:textId="77777777" w:rsidR="00097719" w:rsidRDefault="00097719" w:rsidP="00026DC1"/>
    <w:p w14:paraId="331C8066" w14:textId="6118B5F4" w:rsidR="00945A48" w:rsidRDefault="00945A48" w:rsidP="00091CBA">
      <w:pPr>
        <w:rPr>
          <w:b/>
          <w:bCs/>
          <w:sz w:val="28"/>
          <w:szCs w:val="28"/>
          <w:u w:val="single"/>
        </w:rPr>
      </w:pPr>
      <w:r w:rsidRPr="00945A48">
        <w:rPr>
          <w:b/>
          <w:bCs/>
          <w:sz w:val="28"/>
          <w:szCs w:val="28"/>
          <w:u w:val="single"/>
        </w:rPr>
        <w:t xml:space="preserve">In the ring </w:t>
      </w:r>
    </w:p>
    <w:p w14:paraId="5524AAB7" w14:textId="3243A3C2" w:rsidR="001011DA" w:rsidRPr="001011DA" w:rsidRDefault="001011DA" w:rsidP="00091CBA">
      <w:pPr>
        <w:rPr>
          <w:b/>
          <w:bCs/>
        </w:rPr>
      </w:pPr>
      <w:r w:rsidRPr="001011DA">
        <w:rPr>
          <w:b/>
          <w:bCs/>
        </w:rPr>
        <w:t xml:space="preserve">Entering the ring </w:t>
      </w:r>
    </w:p>
    <w:p w14:paraId="147E9226" w14:textId="77777777" w:rsidR="00D4730F" w:rsidRPr="00D4730F" w:rsidRDefault="001011DA" w:rsidP="00091CBA">
      <w:r w:rsidRPr="00D4730F">
        <w:t xml:space="preserve">Once </w:t>
      </w:r>
      <w:r w:rsidR="00864281" w:rsidRPr="00D4730F">
        <w:t>the participant’s</w:t>
      </w:r>
      <w:r w:rsidRPr="00D4730F">
        <w:t xml:space="preserve"> name is called</w:t>
      </w:r>
      <w:r w:rsidR="00B43DDF" w:rsidRPr="00D4730F">
        <w:t>,</w:t>
      </w:r>
      <w:r w:rsidRPr="00D4730F">
        <w:t xml:space="preserve"> </w:t>
      </w:r>
      <w:r w:rsidR="00864281" w:rsidRPr="00D4730F">
        <w:t>they</w:t>
      </w:r>
      <w:r w:rsidRPr="00D4730F">
        <w:t xml:space="preserve"> must get </w:t>
      </w:r>
      <w:r w:rsidR="00864281" w:rsidRPr="00D4730F">
        <w:t>their</w:t>
      </w:r>
      <w:r w:rsidRPr="00D4730F">
        <w:t xml:space="preserve"> dog </w:t>
      </w:r>
      <w:r w:rsidR="007E1DB0" w:rsidRPr="00D4730F">
        <w:t xml:space="preserve">(walking or carrying them) </w:t>
      </w:r>
      <w:r w:rsidRPr="00D4730F">
        <w:t xml:space="preserve">and enter the ring. Once in the ring </w:t>
      </w:r>
      <w:r w:rsidR="00864281" w:rsidRPr="00D4730F">
        <w:t>they</w:t>
      </w:r>
      <w:r w:rsidRPr="00D4730F">
        <w:t xml:space="preserve"> must put </w:t>
      </w:r>
      <w:r w:rsidR="007E1DB0" w:rsidRPr="00D4730F">
        <w:t>their</w:t>
      </w:r>
      <w:r w:rsidRPr="00D4730F">
        <w:t xml:space="preserve"> dog down </w:t>
      </w:r>
      <w:r w:rsidR="007E1DB0" w:rsidRPr="00D4730F">
        <w:t>if being carried</w:t>
      </w:r>
      <w:r w:rsidR="00B43DDF" w:rsidRPr="00D4730F">
        <w:t xml:space="preserve"> </w:t>
      </w:r>
      <w:r w:rsidRPr="00D4730F">
        <w:t xml:space="preserve">and </w:t>
      </w:r>
      <w:r w:rsidR="00864281" w:rsidRPr="00D4730F">
        <w:t>w</w:t>
      </w:r>
      <w:r w:rsidRPr="00D4730F">
        <w:t xml:space="preserve">alk over to the start </w:t>
      </w:r>
      <w:r w:rsidR="00B43DDF" w:rsidRPr="00D4730F">
        <w:t>square</w:t>
      </w:r>
      <w:r w:rsidRPr="00D4730F">
        <w:t>. The dog must have all paws inside the square. As soon as the dog exits this</w:t>
      </w:r>
      <w:r w:rsidR="00B43DDF" w:rsidRPr="00D4730F">
        <w:t>, his/her</w:t>
      </w:r>
      <w:r w:rsidRPr="00D4730F">
        <w:t xml:space="preserve"> time will start. </w:t>
      </w:r>
    </w:p>
    <w:p w14:paraId="363DD28E" w14:textId="5103A931" w:rsidR="001011DA" w:rsidRPr="00D4730F" w:rsidRDefault="00D4730F" w:rsidP="00091CBA">
      <w:r w:rsidRPr="00D4730F">
        <w:t>Dogs must not urinate on bales or in arena. This will result in disqualification and a fee may occur to replace damaged bales.</w:t>
      </w:r>
    </w:p>
    <w:p w14:paraId="57915B6C" w14:textId="65B37513" w:rsidR="00945A48" w:rsidRPr="00945A48" w:rsidRDefault="00945A48" w:rsidP="00945A48">
      <w:pPr>
        <w:rPr>
          <w:b/>
          <w:bCs/>
        </w:rPr>
      </w:pPr>
      <w:r w:rsidRPr="00945A48">
        <w:rPr>
          <w:b/>
          <w:bCs/>
        </w:rPr>
        <w:t>Tunnel</w:t>
      </w:r>
    </w:p>
    <w:p w14:paraId="3CB9C61F" w14:textId="295C1F5B" w:rsidR="00945A48" w:rsidRPr="00945A48" w:rsidRDefault="00945A48" w:rsidP="00945A48">
      <w:r>
        <w:t>A completed tunnel is</w:t>
      </w:r>
      <w:r w:rsidRPr="00945A48">
        <w:t xml:space="preserve"> when the dog enters any entry</w:t>
      </w:r>
      <w:r>
        <w:t xml:space="preserve"> point of the</w:t>
      </w:r>
      <w:r w:rsidRPr="00945A48">
        <w:t xml:space="preserve"> </w:t>
      </w:r>
      <w:r>
        <w:t>t</w:t>
      </w:r>
      <w:r w:rsidRPr="00945A48">
        <w:t xml:space="preserve">unnel and exits </w:t>
      </w:r>
      <w:r>
        <w:t>out the other end. Owners may verbally cue the dog to do this as well as directing them with hand signals. If the dog completes this task verbal praise may be given along with a pat or stroke. The owner may not touch</w:t>
      </w:r>
      <w:r w:rsidR="001B5AC0">
        <w:t>,</w:t>
      </w:r>
      <w:r>
        <w:t xml:space="preserve"> pull, </w:t>
      </w:r>
      <w:r w:rsidR="001B5AC0">
        <w:t xml:space="preserve">or </w:t>
      </w:r>
      <w:r>
        <w:t>push the dog in any</w:t>
      </w:r>
      <w:r w:rsidR="001B5AC0">
        <w:t xml:space="preserve"> </w:t>
      </w:r>
      <w:r>
        <w:t>way to get them to do this. If this happens, it is a DQ.</w:t>
      </w:r>
    </w:p>
    <w:p w14:paraId="746D526A" w14:textId="0FFB2AC7" w:rsidR="00945A48" w:rsidRPr="00945A48" w:rsidRDefault="00945A48" w:rsidP="00945A48">
      <w:pPr>
        <w:rPr>
          <w:b/>
          <w:bCs/>
        </w:rPr>
      </w:pPr>
      <w:r w:rsidRPr="00945A48">
        <w:rPr>
          <w:b/>
          <w:bCs/>
        </w:rPr>
        <w:t xml:space="preserve">Bale </w:t>
      </w:r>
    </w:p>
    <w:p w14:paraId="5C28620E" w14:textId="5DBD6540" w:rsidR="00945A48" w:rsidRDefault="00945A48" w:rsidP="00945A48">
      <w:r w:rsidRPr="00945A48">
        <w:t xml:space="preserve">The </w:t>
      </w:r>
      <w:r>
        <w:t>bale is marked as achieved when all of the dog</w:t>
      </w:r>
      <w:r w:rsidR="001B5AC0">
        <w:t>’</w:t>
      </w:r>
      <w:r>
        <w:t xml:space="preserve">s paws are on top of the bale and not on the ground. </w:t>
      </w:r>
      <w:r w:rsidRPr="00945A48">
        <w:t>Owners may verbally cue the dog to do this as well as directing them with hand signals. If the dog completes this task verbal praise may be given along with a pat or stroke. The owner may not touch</w:t>
      </w:r>
      <w:r w:rsidR="001B5AC0">
        <w:t>,</w:t>
      </w:r>
      <w:r w:rsidRPr="00945A48">
        <w:t xml:space="preserve"> pull, </w:t>
      </w:r>
      <w:r w:rsidR="001B5AC0">
        <w:t xml:space="preserve">or </w:t>
      </w:r>
      <w:r w:rsidRPr="00945A48">
        <w:t>push the dog in any way to get them to do this. If this happens, it is a DQ.</w:t>
      </w:r>
    </w:p>
    <w:p w14:paraId="244F658D" w14:textId="77777777" w:rsidR="00E843BE" w:rsidRDefault="00E843BE" w:rsidP="00945A48"/>
    <w:p w14:paraId="59238334" w14:textId="77777777" w:rsidR="00D4730F" w:rsidRDefault="00D4730F" w:rsidP="00945A48"/>
    <w:p w14:paraId="6FFE719D" w14:textId="77777777" w:rsidR="00E843BE" w:rsidRDefault="00E843BE" w:rsidP="00945A48"/>
    <w:p w14:paraId="697A6227" w14:textId="5E9FE00D" w:rsidR="009B435B" w:rsidRPr="009B435B" w:rsidRDefault="009B435B" w:rsidP="009B435B">
      <w:pPr>
        <w:rPr>
          <w:b/>
          <w:bCs/>
          <w:u w:val="single"/>
        </w:rPr>
      </w:pPr>
      <w:r w:rsidRPr="009B435B">
        <w:rPr>
          <w:b/>
          <w:bCs/>
          <w:u w:val="single"/>
        </w:rPr>
        <w:lastRenderedPageBreak/>
        <w:t xml:space="preserve"> Rat!</w:t>
      </w:r>
    </w:p>
    <w:p w14:paraId="5A9983D4" w14:textId="29567F90" w:rsidR="009B435B" w:rsidRDefault="009B435B" w:rsidP="009B435B">
      <w:r>
        <w:t xml:space="preserve"> How the dog </w:t>
      </w:r>
      <w:r w:rsidR="00FE328C">
        <w:t>indicates that he/she has located the</w:t>
      </w:r>
      <w:r>
        <w:t xml:space="preserve"> correct rat tube is only relevant to the handler</w:t>
      </w:r>
      <w:r w:rsidR="00FE328C">
        <w:t xml:space="preserve"> as all dogs do this in different manners.</w:t>
      </w:r>
      <w:r w:rsidR="009B7707">
        <w:t xml:space="preserve"> They aren’t required to </w:t>
      </w:r>
      <w:r w:rsidR="008932A4">
        <w:t xml:space="preserve">put their nose to the tube, but the handler must be able to see exactly where their dog is indicating towards and exactly where the tube is. </w:t>
      </w:r>
      <w:r w:rsidR="00FE328C">
        <w:t xml:space="preserve"> </w:t>
      </w:r>
      <w:r w:rsidR="00051C35">
        <w:t>It is therefore t</w:t>
      </w:r>
      <w:r>
        <w:t>he handler</w:t>
      </w:r>
      <w:r w:rsidR="00051C35">
        <w:t xml:space="preserve">’s responsibility to </w:t>
      </w:r>
      <w:r w:rsidR="00B12E15">
        <w:t>watch and know how their dog</w:t>
      </w:r>
      <w:r>
        <w:t xml:space="preserve"> indicates </w:t>
      </w:r>
      <w:r w:rsidR="00B12E15">
        <w:t>and then when they feel he/she has done this, the</w:t>
      </w:r>
      <w:r w:rsidR="00DD408A">
        <w:t>y must then</w:t>
      </w:r>
      <w:r>
        <w:t xml:space="preserve"> clearly </w:t>
      </w:r>
      <w:r w:rsidR="00DD408A">
        <w:t>call this to the</w:t>
      </w:r>
      <w:r>
        <w:t xml:space="preserve"> Judge </w:t>
      </w:r>
      <w:r w:rsidR="00DD408A">
        <w:t xml:space="preserve">so that they can </w:t>
      </w:r>
      <w:r>
        <w:t>note th</w:t>
      </w:r>
      <w:r w:rsidR="00DD408A">
        <w:t>e</w:t>
      </w:r>
      <w:r>
        <w:t xml:space="preserve"> indication. </w:t>
      </w:r>
      <w:r w:rsidR="00CA134F">
        <w:t>An owner will usually call ‘Rat’ but this word can be replaced</w:t>
      </w:r>
      <w:r w:rsidR="000A7D00">
        <w:t xml:space="preserve"> with ‘alert’ or calling another</w:t>
      </w:r>
      <w:r>
        <w:t xml:space="preserve"> clear and obvious</w:t>
      </w:r>
      <w:r w:rsidR="000A7D00">
        <w:t xml:space="preserve"> </w:t>
      </w:r>
      <w:r w:rsidR="007F549D">
        <w:t>indication</w:t>
      </w:r>
      <w:r w:rsidR="00432BBF">
        <w:t>.</w:t>
      </w:r>
      <w:r>
        <w:t xml:space="preserve"> </w:t>
      </w:r>
    </w:p>
    <w:p w14:paraId="326DA2E2" w14:textId="1257AC30" w:rsidR="001011DA" w:rsidRDefault="001011DA" w:rsidP="009B435B">
      <w:r>
        <w:t xml:space="preserve">Once the judge has indicated </w:t>
      </w:r>
      <w:r w:rsidR="009975D0">
        <w:t>the participant</w:t>
      </w:r>
      <w:r>
        <w:t xml:space="preserve"> </w:t>
      </w:r>
      <w:r w:rsidR="009975D0">
        <w:t>is</w:t>
      </w:r>
      <w:r>
        <w:t xml:space="preserve"> correct, </w:t>
      </w:r>
      <w:r w:rsidR="009975D0">
        <w:t>they</w:t>
      </w:r>
      <w:r>
        <w:t xml:space="preserve"> can praise </w:t>
      </w:r>
      <w:r w:rsidR="009975D0">
        <w:t>their</w:t>
      </w:r>
      <w:r>
        <w:t xml:space="preserve"> dog physically and verbally as well as tapping or wiggling the rat tube and showing the dog. As there is no live rat in the tube </w:t>
      </w:r>
      <w:r w:rsidR="009975D0">
        <w:t>participants</w:t>
      </w:r>
      <w:r>
        <w:t xml:space="preserve"> are allowed to roll the tube once on the ground to show the dog. If searching for multiple rats, the dog may be restrained whilst </w:t>
      </w:r>
      <w:r w:rsidR="000D7E3F">
        <w:t>the owner/handler</w:t>
      </w:r>
      <w:r>
        <w:t xml:space="preserve"> remove</w:t>
      </w:r>
      <w:r w:rsidR="000D7E3F">
        <w:t>s</w:t>
      </w:r>
      <w:r>
        <w:t xml:space="preserve"> the tube from them and give</w:t>
      </w:r>
      <w:r w:rsidR="000D7E3F">
        <w:t>s it</w:t>
      </w:r>
      <w:r>
        <w:t xml:space="preserve"> to the judge, once the found tube is handed to the judge, all hands have to then be back o</w:t>
      </w:r>
      <w:r w:rsidR="000D7E3F">
        <w:t>f</w:t>
      </w:r>
      <w:r>
        <w:t xml:space="preserve">f </w:t>
      </w:r>
      <w:r w:rsidR="000D7E3F">
        <w:t xml:space="preserve">of </w:t>
      </w:r>
      <w:r>
        <w:t xml:space="preserve">the dog. </w:t>
      </w:r>
    </w:p>
    <w:p w14:paraId="02069377" w14:textId="64D102EE" w:rsidR="001011DA" w:rsidRPr="00543263" w:rsidRDefault="001011DA" w:rsidP="009B435B">
      <w:pPr>
        <w:rPr>
          <w:b/>
          <w:bCs/>
        </w:rPr>
      </w:pPr>
      <w:r w:rsidRPr="00543263">
        <w:rPr>
          <w:b/>
          <w:bCs/>
        </w:rPr>
        <w:t>Exiting the trial area</w:t>
      </w:r>
    </w:p>
    <w:p w14:paraId="2649261A" w14:textId="4B236A31" w:rsidR="001011DA" w:rsidRPr="001011DA" w:rsidRDefault="001011DA" w:rsidP="009B435B">
      <w:r>
        <w:t xml:space="preserve">Once </w:t>
      </w:r>
      <w:r w:rsidR="000C4C84">
        <w:t>the</w:t>
      </w:r>
      <w:r>
        <w:t xml:space="preserve"> run has ended </w:t>
      </w:r>
      <w:r w:rsidR="000C4C84">
        <w:t>the participant</w:t>
      </w:r>
      <w:r>
        <w:t xml:space="preserve"> must put a collar o</w:t>
      </w:r>
      <w:r w:rsidR="000C4C84">
        <w:t>r</w:t>
      </w:r>
      <w:r>
        <w:t xml:space="preserve"> lead back on </w:t>
      </w:r>
      <w:r w:rsidR="000C4C84">
        <w:t>to their</w:t>
      </w:r>
      <w:r>
        <w:t xml:space="preserve"> dog and exit the ring. If </w:t>
      </w:r>
      <w:r w:rsidR="000C4C84">
        <w:t>they</w:t>
      </w:r>
      <w:r>
        <w:t xml:space="preserve"> wish </w:t>
      </w:r>
      <w:r w:rsidR="000C4C84">
        <w:t>they</w:t>
      </w:r>
      <w:r>
        <w:t xml:space="preserve"> are more than welcome to carry </w:t>
      </w:r>
      <w:r w:rsidR="000C4C84">
        <w:t>their</w:t>
      </w:r>
      <w:r>
        <w:t xml:space="preserve"> dog out.</w:t>
      </w:r>
      <w:r w:rsidR="000C4C84">
        <w:t xml:space="preserve"> I</w:t>
      </w:r>
      <w:r>
        <w:t>f this is chosen</w:t>
      </w:r>
      <w:r w:rsidR="000C4C84">
        <w:t>,</w:t>
      </w:r>
      <w:r>
        <w:t xml:space="preserve"> the</w:t>
      </w:r>
      <w:r w:rsidR="000C4C84">
        <w:t xml:space="preserve"> dog</w:t>
      </w:r>
      <w:r>
        <w:t xml:space="preserve"> still need</w:t>
      </w:r>
      <w:r w:rsidR="000C4C84">
        <w:t>s</w:t>
      </w:r>
      <w:r>
        <w:t xml:space="preserve"> to have a collar and lead/ slip lead on).</w:t>
      </w:r>
    </w:p>
    <w:p w14:paraId="6DABF36F" w14:textId="77777777" w:rsidR="00097719" w:rsidRPr="00026DC1" w:rsidRDefault="00097719" w:rsidP="00026DC1"/>
    <w:p w14:paraId="65D4F2BE" w14:textId="77777777" w:rsidR="00543263" w:rsidRPr="00543263" w:rsidRDefault="00543263" w:rsidP="00543263">
      <w:pPr>
        <w:rPr>
          <w:b/>
          <w:bCs/>
          <w:u w:val="single"/>
        </w:rPr>
      </w:pPr>
      <w:r w:rsidRPr="00543263">
        <w:rPr>
          <w:b/>
          <w:bCs/>
          <w:u w:val="single"/>
        </w:rPr>
        <w:t xml:space="preserve">Appeals procedure </w:t>
      </w:r>
    </w:p>
    <w:p w14:paraId="35714ACD" w14:textId="77777777" w:rsidR="00543263" w:rsidRPr="00543263" w:rsidRDefault="00543263" w:rsidP="00543263">
      <w:pPr>
        <w:rPr>
          <w:b/>
          <w:bCs/>
        </w:rPr>
      </w:pPr>
      <w:r w:rsidRPr="00543263">
        <w:rPr>
          <w:b/>
          <w:bCs/>
        </w:rPr>
        <w:t xml:space="preserve">Judge’s verdict </w:t>
      </w:r>
    </w:p>
    <w:p w14:paraId="564F63E7" w14:textId="0655B5C1" w:rsidR="00543263" w:rsidRDefault="00543263" w:rsidP="00543263">
      <w:r>
        <w:t>All Judge</w:t>
      </w:r>
      <w:r w:rsidR="00DD7078">
        <w:t>s</w:t>
      </w:r>
      <w:r>
        <w:t xml:space="preserve"> decisions during a Trial are considered final. No Judge call can be reversed after the Trial is concluded and scores recorded by the Trial Secretary.</w:t>
      </w:r>
    </w:p>
    <w:p w14:paraId="3EB86F0F" w14:textId="212A62B0" w:rsidR="00543263" w:rsidRDefault="00543263" w:rsidP="00543263">
      <w:r>
        <w:t xml:space="preserve"> If the competitor feels a Judge’s decision was incorrect or unjust, the competitor may take their concern and written explanation to barnhuntdogs94@gmail.com</w:t>
      </w:r>
    </w:p>
    <w:p w14:paraId="448959A2" w14:textId="186AA41A" w:rsidR="00543263" w:rsidRDefault="00543263" w:rsidP="00543263">
      <w:r>
        <w:t xml:space="preserve">Once this has been received </w:t>
      </w:r>
      <w:r w:rsidR="00DD7078">
        <w:t>the</w:t>
      </w:r>
      <w:r>
        <w:t xml:space="preserve"> board will investigate. Results of that investigation may or may not be reported to the competitor</w:t>
      </w:r>
      <w:r w:rsidR="00DD7078">
        <w:t>.</w:t>
      </w:r>
    </w:p>
    <w:p w14:paraId="32FD9B35" w14:textId="77777777" w:rsidR="00D4730F" w:rsidRDefault="00D4730F" w:rsidP="00543263"/>
    <w:p w14:paraId="6D122D25" w14:textId="77777777" w:rsidR="00D4730F" w:rsidRDefault="00D4730F" w:rsidP="00543263"/>
    <w:p w14:paraId="500E61A0" w14:textId="77777777" w:rsidR="00D4730F" w:rsidRDefault="00D4730F" w:rsidP="00543263"/>
    <w:p w14:paraId="4830155E" w14:textId="77777777" w:rsidR="00D4730F" w:rsidRDefault="00D4730F" w:rsidP="00543263"/>
    <w:p w14:paraId="49CE6191" w14:textId="77777777" w:rsidR="00D4730F" w:rsidRDefault="00D4730F" w:rsidP="00543263"/>
    <w:p w14:paraId="644064C1" w14:textId="77777777" w:rsidR="00543263" w:rsidRPr="00543263" w:rsidRDefault="00543263" w:rsidP="00543263">
      <w:pPr>
        <w:rPr>
          <w:b/>
          <w:bCs/>
        </w:rPr>
      </w:pPr>
      <w:r>
        <w:lastRenderedPageBreak/>
        <w:t xml:space="preserve"> </w:t>
      </w:r>
      <w:r w:rsidRPr="00543263">
        <w:rPr>
          <w:b/>
          <w:bCs/>
        </w:rPr>
        <w:t xml:space="preserve">Misconduct or Dog Aggression. </w:t>
      </w:r>
    </w:p>
    <w:p w14:paraId="69EC27EF" w14:textId="10C2B0C9" w:rsidR="00523A8A" w:rsidRDefault="00543263" w:rsidP="00523A8A">
      <w:r>
        <w:t xml:space="preserve">The competitor who is accused of Misconduct or Dog Aggression may appeal </w:t>
      </w:r>
      <w:r w:rsidR="00DD7078">
        <w:t xml:space="preserve">to </w:t>
      </w:r>
      <w:r>
        <w:t xml:space="preserve">the </w:t>
      </w:r>
      <w:r w:rsidR="005A2275">
        <w:t>board</w:t>
      </w:r>
      <w:r>
        <w:t xml:space="preserve"> through email; however, final decisions are made by </w:t>
      </w:r>
      <w:r w:rsidR="005A2275">
        <w:t xml:space="preserve">the </w:t>
      </w:r>
      <w:r w:rsidR="00D47743">
        <w:t xml:space="preserve">committee board of </w:t>
      </w:r>
      <w:r>
        <w:t>Barn Dogs Australia INC.</w:t>
      </w:r>
      <w:r w:rsidR="00523A8A">
        <w:t xml:space="preserve"> This is a fun event that is open for beginners, all participants must remember that not all dogs will choose to take part as it is based on scent work, prey drive and instincts. Any harsh training methods </w:t>
      </w:r>
      <w:r w:rsidR="004F7660">
        <w:t>are</w:t>
      </w:r>
      <w:r w:rsidR="00523A8A">
        <w:t xml:space="preserve"> unacceptable.</w:t>
      </w:r>
      <w:r w:rsidR="004F7660">
        <w:t xml:space="preserve"> </w:t>
      </w:r>
      <w:r w:rsidR="00523A8A">
        <w:t xml:space="preserve">Dogs must not be dragged up or off of hay bales. </w:t>
      </w:r>
      <w:r w:rsidR="00CF6FFF">
        <w:t>Prong collars, E collars are not allowed at any time whilst on the grounds.</w:t>
      </w:r>
    </w:p>
    <w:p w14:paraId="55A999DD" w14:textId="23F678F7" w:rsidR="00523A8A" w:rsidRDefault="00D4730F" w:rsidP="00523A8A">
      <w:r>
        <w:t>W</w:t>
      </w:r>
      <w:r w:rsidR="00A25D34">
        <w:t>hi</w:t>
      </w:r>
      <w:r>
        <w:t>l</w:t>
      </w:r>
      <w:r w:rsidR="00A25D34">
        <w:t xml:space="preserve">st on the grounds, </w:t>
      </w:r>
      <w:r w:rsidR="00523A8A">
        <w:t xml:space="preserve">owners must ensure that they clean up all excrement. </w:t>
      </w:r>
    </w:p>
    <w:sectPr w:rsidR="00523A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CCD"/>
    <w:multiLevelType w:val="hybridMultilevel"/>
    <w:tmpl w:val="421C81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4841FD"/>
    <w:multiLevelType w:val="hybridMultilevel"/>
    <w:tmpl w:val="76F2B1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90156D0"/>
    <w:multiLevelType w:val="hybridMultilevel"/>
    <w:tmpl w:val="AA14379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DC26B28"/>
    <w:multiLevelType w:val="hybridMultilevel"/>
    <w:tmpl w:val="3FC86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5367290">
    <w:abstractNumId w:val="3"/>
  </w:num>
  <w:num w:numId="2" w16cid:durableId="804007557">
    <w:abstractNumId w:val="2"/>
  </w:num>
  <w:num w:numId="3" w16cid:durableId="2003658548">
    <w:abstractNumId w:val="0"/>
  </w:num>
  <w:num w:numId="4" w16cid:durableId="1899591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F7"/>
    <w:rsid w:val="00026DC1"/>
    <w:rsid w:val="00032034"/>
    <w:rsid w:val="00051C35"/>
    <w:rsid w:val="00091CBA"/>
    <w:rsid w:val="00097719"/>
    <w:rsid w:val="000A7D00"/>
    <w:rsid w:val="000B0E2E"/>
    <w:rsid w:val="000C4C84"/>
    <w:rsid w:val="000C6661"/>
    <w:rsid w:val="000D7E3F"/>
    <w:rsid w:val="001011DA"/>
    <w:rsid w:val="001A63EA"/>
    <w:rsid w:val="001B5AC0"/>
    <w:rsid w:val="001F17E3"/>
    <w:rsid w:val="002116B5"/>
    <w:rsid w:val="00286762"/>
    <w:rsid w:val="002A0AA0"/>
    <w:rsid w:val="002A330A"/>
    <w:rsid w:val="002F28E1"/>
    <w:rsid w:val="00353170"/>
    <w:rsid w:val="003F17BF"/>
    <w:rsid w:val="004254D3"/>
    <w:rsid w:val="00432BBF"/>
    <w:rsid w:val="004A70C8"/>
    <w:rsid w:val="004E4602"/>
    <w:rsid w:val="004E7F6D"/>
    <w:rsid w:val="004F46FB"/>
    <w:rsid w:val="004F7660"/>
    <w:rsid w:val="00523A8A"/>
    <w:rsid w:val="00543263"/>
    <w:rsid w:val="005653EE"/>
    <w:rsid w:val="005A2275"/>
    <w:rsid w:val="005C18E0"/>
    <w:rsid w:val="005D1B3C"/>
    <w:rsid w:val="00620DA4"/>
    <w:rsid w:val="0064353D"/>
    <w:rsid w:val="00685181"/>
    <w:rsid w:val="007E1DB0"/>
    <w:rsid w:val="007F549D"/>
    <w:rsid w:val="008121AF"/>
    <w:rsid w:val="00820A4D"/>
    <w:rsid w:val="00864281"/>
    <w:rsid w:val="00877683"/>
    <w:rsid w:val="008932A4"/>
    <w:rsid w:val="008E2E63"/>
    <w:rsid w:val="00945A48"/>
    <w:rsid w:val="00973EC2"/>
    <w:rsid w:val="009921FF"/>
    <w:rsid w:val="009975D0"/>
    <w:rsid w:val="009B435B"/>
    <w:rsid w:val="009B7707"/>
    <w:rsid w:val="009C181A"/>
    <w:rsid w:val="00A25D34"/>
    <w:rsid w:val="00AA2BF8"/>
    <w:rsid w:val="00AC7166"/>
    <w:rsid w:val="00B12E15"/>
    <w:rsid w:val="00B31F1E"/>
    <w:rsid w:val="00B40F6A"/>
    <w:rsid w:val="00B43DDF"/>
    <w:rsid w:val="00B65E76"/>
    <w:rsid w:val="00B74D9B"/>
    <w:rsid w:val="00C13C49"/>
    <w:rsid w:val="00C217B2"/>
    <w:rsid w:val="00C52799"/>
    <w:rsid w:val="00C8485C"/>
    <w:rsid w:val="00C928C5"/>
    <w:rsid w:val="00CA134F"/>
    <w:rsid w:val="00CF6FFF"/>
    <w:rsid w:val="00D1749D"/>
    <w:rsid w:val="00D35AF7"/>
    <w:rsid w:val="00D4730F"/>
    <w:rsid w:val="00D47743"/>
    <w:rsid w:val="00DD408A"/>
    <w:rsid w:val="00DD7078"/>
    <w:rsid w:val="00E003FC"/>
    <w:rsid w:val="00E4538B"/>
    <w:rsid w:val="00E843BE"/>
    <w:rsid w:val="00EA60EA"/>
    <w:rsid w:val="00EC5D90"/>
    <w:rsid w:val="00F30653"/>
    <w:rsid w:val="00FA3FE6"/>
    <w:rsid w:val="00FE32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8AD1"/>
  <w15:chartTrackingRefBased/>
  <w15:docId w15:val="{667F7EB9-F112-45EA-A86A-31B4743D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A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5A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5A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A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A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A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A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A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A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A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A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A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A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A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A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A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A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AF7"/>
    <w:rPr>
      <w:rFonts w:eastAsiaTheme="majorEastAsia" w:cstheme="majorBidi"/>
      <w:color w:val="272727" w:themeColor="text1" w:themeTint="D8"/>
    </w:rPr>
  </w:style>
  <w:style w:type="paragraph" w:styleId="Title">
    <w:name w:val="Title"/>
    <w:basedOn w:val="Normal"/>
    <w:next w:val="Normal"/>
    <w:link w:val="TitleChar"/>
    <w:uiPriority w:val="10"/>
    <w:qFormat/>
    <w:rsid w:val="00D35A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A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A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A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AF7"/>
    <w:pPr>
      <w:spacing w:before="160"/>
      <w:jc w:val="center"/>
    </w:pPr>
    <w:rPr>
      <w:i/>
      <w:iCs/>
      <w:color w:val="404040" w:themeColor="text1" w:themeTint="BF"/>
    </w:rPr>
  </w:style>
  <w:style w:type="character" w:customStyle="1" w:styleId="QuoteChar">
    <w:name w:val="Quote Char"/>
    <w:basedOn w:val="DefaultParagraphFont"/>
    <w:link w:val="Quote"/>
    <w:uiPriority w:val="29"/>
    <w:rsid w:val="00D35AF7"/>
    <w:rPr>
      <w:i/>
      <w:iCs/>
      <w:color w:val="404040" w:themeColor="text1" w:themeTint="BF"/>
    </w:rPr>
  </w:style>
  <w:style w:type="paragraph" w:styleId="ListParagraph">
    <w:name w:val="List Paragraph"/>
    <w:basedOn w:val="Normal"/>
    <w:uiPriority w:val="34"/>
    <w:qFormat/>
    <w:rsid w:val="00D35AF7"/>
    <w:pPr>
      <w:ind w:left="720"/>
      <w:contextualSpacing/>
    </w:pPr>
  </w:style>
  <w:style w:type="character" w:styleId="IntenseEmphasis">
    <w:name w:val="Intense Emphasis"/>
    <w:basedOn w:val="DefaultParagraphFont"/>
    <w:uiPriority w:val="21"/>
    <w:qFormat/>
    <w:rsid w:val="00D35AF7"/>
    <w:rPr>
      <w:i/>
      <w:iCs/>
      <w:color w:val="0F4761" w:themeColor="accent1" w:themeShade="BF"/>
    </w:rPr>
  </w:style>
  <w:style w:type="paragraph" w:styleId="IntenseQuote">
    <w:name w:val="Intense Quote"/>
    <w:basedOn w:val="Normal"/>
    <w:next w:val="Normal"/>
    <w:link w:val="IntenseQuoteChar"/>
    <w:uiPriority w:val="30"/>
    <w:qFormat/>
    <w:rsid w:val="00D35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AF7"/>
    <w:rPr>
      <w:i/>
      <w:iCs/>
      <w:color w:val="0F4761" w:themeColor="accent1" w:themeShade="BF"/>
    </w:rPr>
  </w:style>
  <w:style w:type="character" w:styleId="IntenseReference">
    <w:name w:val="Intense Reference"/>
    <w:basedOn w:val="DefaultParagraphFont"/>
    <w:uiPriority w:val="32"/>
    <w:qFormat/>
    <w:rsid w:val="00D35AF7"/>
    <w:rPr>
      <w:b/>
      <w:bCs/>
      <w:smallCaps/>
      <w:color w:val="0F4761" w:themeColor="accent1" w:themeShade="BF"/>
      <w:spacing w:val="5"/>
    </w:rPr>
  </w:style>
  <w:style w:type="character" w:styleId="Hyperlink">
    <w:name w:val="Hyperlink"/>
    <w:basedOn w:val="DefaultParagraphFont"/>
    <w:uiPriority w:val="99"/>
    <w:unhideWhenUsed/>
    <w:rsid w:val="00097719"/>
    <w:rPr>
      <w:color w:val="467886" w:themeColor="hyperlink"/>
      <w:u w:val="single"/>
    </w:rPr>
  </w:style>
  <w:style w:type="character" w:styleId="UnresolvedMention">
    <w:name w:val="Unresolved Mention"/>
    <w:basedOn w:val="DefaultParagraphFont"/>
    <w:uiPriority w:val="99"/>
    <w:semiHidden/>
    <w:unhideWhenUsed/>
    <w:rsid w:val="00097719"/>
    <w:rPr>
      <w:color w:val="605E5C"/>
      <w:shd w:val="clear" w:color="auto" w:fill="E1DFDD"/>
    </w:rPr>
  </w:style>
  <w:style w:type="paragraph" w:styleId="NormalWeb">
    <w:name w:val="Normal (Web)"/>
    <w:basedOn w:val="Normal"/>
    <w:uiPriority w:val="99"/>
    <w:semiHidden/>
    <w:unhideWhenUsed/>
    <w:rsid w:val="00B40F6A"/>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11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Gibbins-Howland</dc:creator>
  <cp:keywords/>
  <dc:description/>
  <cp:lastModifiedBy>MacBook Air</cp:lastModifiedBy>
  <cp:revision>2</cp:revision>
  <dcterms:created xsi:type="dcterms:W3CDTF">2025-06-02T09:20:00Z</dcterms:created>
  <dcterms:modified xsi:type="dcterms:W3CDTF">2025-06-02T09:20:00Z</dcterms:modified>
</cp:coreProperties>
</file>