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0268F" w14:textId="29FBFA14" w:rsidR="00AA2E3F" w:rsidRDefault="00000000">
      <w:pPr>
        <w:rPr>
          <w:rFonts w:ascii="Times New Roman" w:hAnsi="Times New Roman"/>
          <w:sz w:val="28"/>
          <w:szCs w:val="28"/>
        </w:rPr>
      </w:pPr>
      <w:r>
        <w:rPr>
          <w:noProof/>
        </w:rPr>
        <mc:AlternateContent>
          <mc:Choice Requires="wps">
            <w:drawing>
              <wp:anchor distT="0" distB="0" distL="0" distR="0" simplePos="0" relativeHeight="2" behindDoc="0" locked="0" layoutInCell="1" allowOverlap="1" wp14:anchorId="434CEE80" wp14:editId="796670A0">
                <wp:simplePos x="0" y="0"/>
                <wp:positionH relativeFrom="column">
                  <wp:posOffset>1515110</wp:posOffset>
                </wp:positionH>
                <wp:positionV relativeFrom="paragraph">
                  <wp:posOffset>8966200</wp:posOffset>
                </wp:positionV>
                <wp:extent cx="3175000" cy="584200"/>
                <wp:effectExtent l="0" t="0" r="0" b="0"/>
                <wp:wrapNone/>
                <wp:docPr id="1" name="Text Frame 1"/>
                <wp:cNvGraphicFramePr/>
                <a:graphic xmlns:a="http://schemas.openxmlformats.org/drawingml/2006/main">
                  <a:graphicData uri="http://schemas.microsoft.com/office/word/2010/wordprocessingShape">
                    <wps:wsp>
                      <wps:cNvSpPr/>
                      <wps:spPr>
                        <a:xfrm>
                          <a:off x="0" y="0"/>
                          <a:ext cx="3174840" cy="584280"/>
                        </a:xfrm>
                        <a:prstGeom prst="rect">
                          <a:avLst/>
                        </a:prstGeom>
                        <a:noFill/>
                        <a:ln w="0">
                          <a:noFill/>
                        </a:ln>
                      </wps:spPr>
                      <wps:style>
                        <a:lnRef idx="0">
                          <a:scrgbClr r="0" g="0" b="0"/>
                        </a:lnRef>
                        <a:fillRef idx="0">
                          <a:scrgbClr r="0" g="0" b="0"/>
                        </a:fillRef>
                        <a:effectRef idx="0">
                          <a:scrgbClr r="0" g="0" b="0"/>
                        </a:effectRef>
                        <a:fontRef idx="minor"/>
                      </wps:style>
                      <wps:txbx>
                        <w:txbxContent>
                          <w:p w14:paraId="5546CB07" w14:textId="6F55A72A" w:rsidR="00AA2E3F" w:rsidRDefault="00000000">
                            <w:pPr>
                              <w:pStyle w:val="FrameContents"/>
                              <w:jc w:val="center"/>
                              <w:rPr>
                                <w:rFonts w:hint="eastAsia"/>
                              </w:rPr>
                            </w:pPr>
                            <w:r>
                              <w:rPr>
                                <w:rFonts w:ascii="GDS Transport;Arial" w:hAnsi="GDS Transport;Arial" w:cs="GDS Transport;Arial"/>
                                <w:color w:val="000000"/>
                                <w:sz w:val="28"/>
                              </w:rPr>
                              <w:t xml:space="preserve">Company number </w:t>
                            </w:r>
                          </w:p>
                          <w:p w14:paraId="17E7B4E5" w14:textId="77777777" w:rsidR="00AA2E3F" w:rsidRDefault="00000000">
                            <w:pPr>
                              <w:pStyle w:val="FrameContents"/>
                              <w:jc w:val="center"/>
                              <w:rPr>
                                <w:rFonts w:hint="eastAsia"/>
                              </w:rPr>
                            </w:pPr>
                            <w:r>
                              <w:rPr>
                                <w:rFonts w:ascii="GDS Transport;Arial" w:hAnsi="GDS Transport;Arial" w:cs="GDS Transport;Arial"/>
                                <w:bCs/>
                                <w:color w:val="000000"/>
                                <w:sz w:val="28"/>
                              </w:rPr>
                              <w:t>Registered In England and Wales</w:t>
                            </w:r>
                          </w:p>
                        </w:txbxContent>
                      </wps:txbx>
                      <wps:bodyPr lIns="0" tIns="0" rIns="0" bIns="0" anchor="t">
                        <a:noAutofit/>
                      </wps:bodyPr>
                    </wps:wsp>
                  </a:graphicData>
                </a:graphic>
              </wp:anchor>
            </w:drawing>
          </mc:Choice>
          <mc:Fallback>
            <w:pict>
              <v:rect w14:anchorId="434CEE80" id="Text Frame 1" o:spid="_x0000_s1026" style="position:absolute;margin-left:119.3pt;margin-top:706pt;width:250pt;height:4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" filled="f" stroked="f" strokeweight="0">
                <v:textbox inset="0,0,0,0">
                  <w:txbxContent>
                    <w:p w14:paraId="5546CB07" w14:textId="6F55A72A" w:rsidR="00AA2E3F" w:rsidRDefault="00000000">
                      <w:pPr>
                        <w:pStyle w:val="FrameContents"/>
                        <w:jc w:val="center"/>
                        <w:rPr>
                          <w:rFonts w:hint="eastAsia"/>
                        </w:rPr>
                      </w:pPr>
                      <w:r>
                        <w:rPr>
                          <w:rFonts w:ascii="GDS Transport;Arial" w:hAnsi="GDS Transport;Arial" w:cs="GDS Transport;Arial"/>
                          <w:color w:val="000000"/>
                          <w:sz w:val="28"/>
                        </w:rPr>
                        <w:t xml:space="preserve">Company number </w:t>
                      </w:r>
                    </w:p>
                    <w:p w14:paraId="17E7B4E5" w14:textId="77777777" w:rsidR="00AA2E3F" w:rsidRDefault="00000000">
                      <w:pPr>
                        <w:pStyle w:val="FrameContents"/>
                        <w:jc w:val="center"/>
                        <w:rPr>
                          <w:rFonts w:hint="eastAsia"/>
                        </w:rPr>
                      </w:pPr>
                      <w:r>
                        <w:rPr>
                          <w:rFonts w:ascii="GDS Transport;Arial" w:hAnsi="GDS Transport;Arial" w:cs="GDS Transport;Arial"/>
                          <w:bCs/>
                          <w:color w:val="000000"/>
                          <w:sz w:val="28"/>
                        </w:rPr>
                        <w:t>Registered In England and Wales</w:t>
                      </w:r>
                    </w:p>
                  </w:txbxContent>
                </v:textbox>
              </v:rect>
            </w:pict>
          </mc:Fallback>
        </mc:AlternateContent>
      </w:r>
      <w:r>
        <w:rPr>
          <w:rFonts w:ascii="Times New Roman" w:hAnsi="Times New Roman"/>
          <w:color w:val="000000"/>
          <w:sz w:val="28"/>
          <w:szCs w:val="28"/>
        </w:rPr>
        <w:t xml:space="preserve"> </w:t>
      </w:r>
    </w:p>
    <w:p w14:paraId="5C83F4D2" w14:textId="42B58EEF" w:rsidR="00AA2E3F" w:rsidRDefault="006003C8">
      <w:pPr>
        <w:rPr>
          <w:rFonts w:ascii="Times New Roman" w:hAnsi="Times New Roman"/>
          <w:color w:val="000000"/>
          <w:sz w:val="28"/>
          <w:szCs w:val="28"/>
        </w:rPr>
      </w:pPr>
      <w:r>
        <w:rPr>
          <w:noProof/>
        </w:rPr>
        <mc:AlternateContent>
          <mc:Choice Requires="wps">
            <w:drawing>
              <wp:anchor distT="0" distB="0" distL="0" distR="0" simplePos="0" relativeHeight="6" behindDoc="0" locked="0" layoutInCell="1" allowOverlap="1" wp14:anchorId="69FB98F1" wp14:editId="628C9E99">
                <wp:simplePos x="0" y="0"/>
                <wp:positionH relativeFrom="column">
                  <wp:posOffset>168910</wp:posOffset>
                </wp:positionH>
                <wp:positionV relativeFrom="paragraph">
                  <wp:posOffset>15240</wp:posOffset>
                </wp:positionV>
                <wp:extent cx="6032500" cy="812800"/>
                <wp:effectExtent l="0" t="0" r="0" b="0"/>
                <wp:wrapNone/>
                <wp:docPr id="2" name="Text Frame 3"/>
                <wp:cNvGraphicFramePr/>
                <a:graphic xmlns:a="http://schemas.openxmlformats.org/drawingml/2006/main">
                  <a:graphicData uri="http://schemas.microsoft.com/office/word/2010/wordprocessingShape">
                    <wps:wsp>
                      <wps:cNvSpPr/>
                      <wps:spPr>
                        <a:xfrm>
                          <a:off x="0" y="0"/>
                          <a:ext cx="6032500" cy="812800"/>
                        </a:xfrm>
                        <a:prstGeom prst="rect">
                          <a:avLst/>
                        </a:prstGeom>
                        <a:noFill/>
                        <a:ln w="0">
                          <a:noFill/>
                        </a:ln>
                      </wps:spPr>
                      <wps:style>
                        <a:lnRef idx="0">
                          <a:scrgbClr r="0" g="0" b="0"/>
                        </a:lnRef>
                        <a:fillRef idx="0">
                          <a:scrgbClr r="0" g="0" b="0"/>
                        </a:fillRef>
                        <a:effectRef idx="0">
                          <a:scrgbClr r="0" g="0" b="0"/>
                        </a:effectRef>
                        <a:fontRef idx="minor"/>
                      </wps:style>
                      <wps:txbx>
                        <w:txbxContent>
                          <w:p w14:paraId="5AAD1AD1" w14:textId="77777777" w:rsidR="006003C8" w:rsidRPr="00D747DF" w:rsidRDefault="006003C8" w:rsidP="006003C8">
                            <w:pPr>
                              <w:suppressAutoHyphens w:val="0"/>
                              <w:jc w:val="center"/>
                              <w:rPr>
                                <w:rFonts w:ascii="Times New Roman" w:eastAsia="Times New Roman" w:hAnsi="Times New Roman" w:cs="Times New Roman"/>
                                <w:color w:val="E97132" w:themeColor="accent2"/>
                                <w:sz w:val="96"/>
                                <w:szCs w:val="96"/>
                                <w:lang w:eastAsia="en-GB" w:bidi="ar-SA"/>
                              </w:rPr>
                            </w:pPr>
                            <w:r w:rsidRPr="00AA7ACE">
                              <w:rPr>
                                <w:rFonts w:ascii="Times New Roman" w:eastAsia="Times New Roman" w:hAnsi="Times New Roman" w:cs="Times New Roman"/>
                                <w:color w:val="E97132" w:themeColor="accent2"/>
                                <w:sz w:val="96"/>
                                <w:szCs w:val="96"/>
                                <w:lang w:eastAsia="en-GB" w:bidi="ar-SA"/>
                              </w:rPr>
                              <w:t>be yourself.</w:t>
                            </w:r>
                          </w:p>
                          <w:p w14:paraId="18DC6030" w14:textId="118AB915" w:rsidR="00AA2E3F" w:rsidRDefault="00AA2E3F" w:rsidP="006003C8">
                            <w:pPr>
                              <w:pStyle w:val="FrameContents"/>
                              <w:rPr>
                                <w:rFonts w:hint="eastAsia"/>
                                <w:color w:val="000000"/>
                              </w:rPr>
                            </w:pPr>
                          </w:p>
                        </w:txbxContent>
                      </wps:txbx>
                      <wps:bodyPr wrap="square" lIns="0" tIns="0" rIns="0" bIns="0" anchor="t">
                        <a:noAutofit/>
                      </wps:bodyPr>
                    </wps:wsp>
                  </a:graphicData>
                </a:graphic>
                <wp14:sizeRelV relativeFrom="margin">
                  <wp14:pctHeight>0</wp14:pctHeight>
                </wp14:sizeRelV>
              </wp:anchor>
            </w:drawing>
          </mc:Choice>
          <mc:Fallback>
            <w:pict>
              <v:rect w14:anchorId="69FB98F1" id="Text Frame 3" o:spid="_x0000_s1027" style="position:absolute;margin-left:13.3pt;margin-top:1.2pt;width:475pt;height:64pt;z-index: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" filled="f" stroked="f" strokeweight="0">
                <v:textbox inset="0,0,0,0">
                  <w:txbxContent>
                    <w:p w14:paraId="5AAD1AD1" w14:textId="77777777" w:rsidR="006003C8" w:rsidRPr="00D747DF" w:rsidRDefault="006003C8" w:rsidP="006003C8">
                      <w:pPr>
                        <w:suppressAutoHyphens w:val="0"/>
                        <w:jc w:val="center"/>
                        <w:rPr>
                          <w:rFonts w:ascii="Times New Roman" w:eastAsia="Times New Roman" w:hAnsi="Times New Roman" w:cs="Times New Roman"/>
                          <w:color w:val="E97132" w:themeColor="accent2"/>
                          <w:sz w:val="96"/>
                          <w:szCs w:val="96"/>
                          <w:lang w:eastAsia="en-GB" w:bidi="ar-SA"/>
                        </w:rPr>
                      </w:pPr>
                      <w:r w:rsidRPr="00AA7ACE">
                        <w:rPr>
                          <w:rFonts w:ascii="Times New Roman" w:eastAsia="Times New Roman" w:hAnsi="Times New Roman" w:cs="Times New Roman"/>
                          <w:color w:val="E97132" w:themeColor="accent2"/>
                          <w:sz w:val="96"/>
                          <w:szCs w:val="96"/>
                          <w:lang w:eastAsia="en-GB" w:bidi="ar-SA"/>
                        </w:rPr>
                        <w:t>be yourself.</w:t>
                      </w:r>
                    </w:p>
                    <w:p w14:paraId="18DC6030" w14:textId="118AB915" w:rsidR="00AA2E3F" w:rsidRDefault="00AA2E3F" w:rsidP="006003C8">
                      <w:pPr>
                        <w:pStyle w:val="FrameContents"/>
                        <w:rPr>
                          <w:rFonts w:hint="eastAsia"/>
                          <w:color w:val="000000"/>
                        </w:rPr>
                      </w:pPr>
                    </w:p>
                  </w:txbxContent>
                </v:textbox>
              </v:rect>
            </w:pict>
          </mc:Fallback>
        </mc:AlternateContent>
      </w:r>
    </w:p>
    <w:p w14:paraId="4D53F0F5" w14:textId="77777777" w:rsidR="00AA2E3F" w:rsidRDefault="00AA2E3F">
      <w:pPr>
        <w:rPr>
          <w:rFonts w:ascii="Times New Roman" w:hAnsi="Times New Roman"/>
          <w:color w:val="000000"/>
          <w:sz w:val="28"/>
          <w:szCs w:val="28"/>
        </w:rPr>
      </w:pPr>
    </w:p>
    <w:p w14:paraId="284FCA96" w14:textId="63ABA2CB" w:rsidR="00AA2E3F" w:rsidRDefault="00AA2E3F">
      <w:pPr>
        <w:rPr>
          <w:rFonts w:ascii="Times New Roman" w:hAnsi="Times New Roman"/>
          <w:color w:val="000000"/>
          <w:sz w:val="28"/>
          <w:szCs w:val="28"/>
        </w:rPr>
      </w:pPr>
    </w:p>
    <w:p w14:paraId="181B9F55" w14:textId="77777777" w:rsidR="00AA2E3F" w:rsidRDefault="00AA2E3F">
      <w:pPr>
        <w:rPr>
          <w:rFonts w:ascii="Times New Roman" w:hAnsi="Times New Roman"/>
          <w:color w:val="000000"/>
          <w:sz w:val="28"/>
          <w:szCs w:val="28"/>
        </w:rPr>
      </w:pPr>
    </w:p>
    <w:p w14:paraId="76BC3440" w14:textId="395F8BD7" w:rsidR="00AA2E3F" w:rsidRDefault="00AA2E3F">
      <w:pPr>
        <w:rPr>
          <w:rFonts w:ascii="Times New Roman" w:hAnsi="Times New Roman"/>
          <w:color w:val="000000"/>
          <w:sz w:val="28"/>
          <w:szCs w:val="28"/>
        </w:rPr>
      </w:pPr>
    </w:p>
    <w:p w14:paraId="2D2D7A2E" w14:textId="651C587D" w:rsidR="00AA2E3F" w:rsidRDefault="00AA2E3F">
      <w:pPr>
        <w:rPr>
          <w:rFonts w:ascii="Times New Roman" w:hAnsi="Times New Roman"/>
          <w:color w:val="000000"/>
          <w:sz w:val="28"/>
          <w:szCs w:val="28"/>
        </w:rPr>
      </w:pPr>
    </w:p>
    <w:p w14:paraId="44B50529" w14:textId="6913F011" w:rsidR="00AA2E3F" w:rsidRDefault="00AA2E3F">
      <w:pPr>
        <w:rPr>
          <w:rFonts w:ascii="Times New Roman" w:hAnsi="Times New Roman"/>
          <w:color w:val="000000"/>
          <w:sz w:val="28"/>
          <w:szCs w:val="28"/>
        </w:rPr>
      </w:pPr>
    </w:p>
    <w:p w14:paraId="6F93D68D" w14:textId="5B9F7465" w:rsidR="00AA2E3F" w:rsidRDefault="00AA2E3F">
      <w:pPr>
        <w:rPr>
          <w:rFonts w:ascii="Times New Roman" w:hAnsi="Times New Roman"/>
          <w:color w:val="000000"/>
          <w:sz w:val="28"/>
          <w:szCs w:val="28"/>
        </w:rPr>
      </w:pPr>
    </w:p>
    <w:p w14:paraId="159AC534" w14:textId="77777777" w:rsidR="00AA2E3F" w:rsidRDefault="00AA2E3F">
      <w:pPr>
        <w:rPr>
          <w:rFonts w:ascii="Times New Roman" w:hAnsi="Times New Roman"/>
          <w:color w:val="000000"/>
          <w:sz w:val="28"/>
          <w:szCs w:val="28"/>
        </w:rPr>
      </w:pPr>
    </w:p>
    <w:p w14:paraId="6D8C179B" w14:textId="1693FE8A" w:rsidR="00AA2E3F" w:rsidRDefault="00AA2E3F">
      <w:pPr>
        <w:rPr>
          <w:rFonts w:ascii="Times New Roman" w:hAnsi="Times New Roman"/>
          <w:color w:val="000000"/>
          <w:sz w:val="28"/>
          <w:szCs w:val="28"/>
        </w:rPr>
      </w:pPr>
    </w:p>
    <w:p w14:paraId="32728C98" w14:textId="386233ED" w:rsidR="00AA2E3F" w:rsidRDefault="00AA2E3F" w:rsidP="00674848">
      <w:pPr>
        <w:jc w:val="center"/>
        <w:rPr>
          <w:rFonts w:ascii="Times New Roman" w:hAnsi="Times New Roman"/>
          <w:color w:val="000000"/>
          <w:sz w:val="28"/>
          <w:szCs w:val="28"/>
        </w:rPr>
      </w:pPr>
    </w:p>
    <w:p w14:paraId="6F8883A6" w14:textId="011143F6" w:rsidR="00AA2E3F" w:rsidRDefault="00AA2E3F">
      <w:pPr>
        <w:rPr>
          <w:rFonts w:ascii="Times New Roman" w:hAnsi="Times New Roman"/>
          <w:color w:val="000000"/>
          <w:sz w:val="28"/>
          <w:szCs w:val="28"/>
        </w:rPr>
      </w:pPr>
    </w:p>
    <w:p w14:paraId="632F6EBD" w14:textId="5C4CD06D" w:rsidR="00AA2E3F" w:rsidRDefault="00AA2E3F">
      <w:pPr>
        <w:rPr>
          <w:rFonts w:ascii="Times New Roman" w:hAnsi="Times New Roman"/>
          <w:color w:val="000000"/>
          <w:sz w:val="28"/>
          <w:szCs w:val="28"/>
        </w:rPr>
      </w:pPr>
    </w:p>
    <w:p w14:paraId="2DB8372E" w14:textId="13F3580D" w:rsidR="00AA2E3F" w:rsidRDefault="00AA2E3F">
      <w:pPr>
        <w:rPr>
          <w:rFonts w:ascii="Times New Roman" w:hAnsi="Times New Roman"/>
          <w:color w:val="000000"/>
          <w:sz w:val="28"/>
          <w:szCs w:val="28"/>
        </w:rPr>
      </w:pPr>
    </w:p>
    <w:p w14:paraId="0F29B67B" w14:textId="71F741D2" w:rsidR="00AA2E3F" w:rsidRDefault="00AA2E3F">
      <w:pPr>
        <w:rPr>
          <w:rFonts w:ascii="Times New Roman" w:hAnsi="Times New Roman"/>
          <w:color w:val="000000"/>
          <w:sz w:val="28"/>
          <w:szCs w:val="28"/>
        </w:rPr>
      </w:pPr>
    </w:p>
    <w:p w14:paraId="4E4A4D32" w14:textId="74834F33" w:rsidR="00AA2E3F" w:rsidRDefault="00AA2E3F">
      <w:pPr>
        <w:rPr>
          <w:rFonts w:ascii="Times New Roman" w:hAnsi="Times New Roman"/>
          <w:color w:val="000000"/>
          <w:sz w:val="28"/>
          <w:szCs w:val="28"/>
        </w:rPr>
      </w:pPr>
    </w:p>
    <w:p w14:paraId="13806011" w14:textId="4A91207C" w:rsidR="00AA2E3F" w:rsidRDefault="006003C8">
      <w:pPr>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0" distR="0" simplePos="0" relativeHeight="4" behindDoc="0" locked="0" layoutInCell="1" allowOverlap="1" wp14:anchorId="220C3611" wp14:editId="518DFD07">
                <wp:simplePos x="0" y="0"/>
                <wp:positionH relativeFrom="column">
                  <wp:posOffset>-241935</wp:posOffset>
                </wp:positionH>
                <wp:positionV relativeFrom="paragraph">
                  <wp:posOffset>170180</wp:posOffset>
                </wp:positionV>
                <wp:extent cx="6883400" cy="2006600"/>
                <wp:effectExtent l="0" t="0" r="0" b="0"/>
                <wp:wrapNone/>
                <wp:docPr id="3" name="Text Frame 2"/>
                <wp:cNvGraphicFramePr/>
                <a:graphic xmlns:a="http://schemas.openxmlformats.org/drawingml/2006/main">
                  <a:graphicData uri="http://schemas.microsoft.com/office/word/2010/wordprocessingShape">
                    <wps:wsp>
                      <wps:cNvSpPr/>
                      <wps:spPr>
                        <a:xfrm>
                          <a:off x="0" y="0"/>
                          <a:ext cx="6883400" cy="2006600"/>
                        </a:xfrm>
                        <a:prstGeom prst="rect">
                          <a:avLst/>
                        </a:prstGeom>
                        <a:noFill/>
                        <a:ln w="0">
                          <a:noFill/>
                        </a:ln>
                      </wps:spPr>
                      <wps:style>
                        <a:lnRef idx="0">
                          <a:scrgbClr r="0" g="0" b="0"/>
                        </a:lnRef>
                        <a:fillRef idx="0">
                          <a:scrgbClr r="0" g="0" b="0"/>
                        </a:fillRef>
                        <a:effectRef idx="0">
                          <a:scrgbClr r="0" g="0" b="0"/>
                        </a:effectRef>
                        <a:fontRef idx="minor"/>
                      </wps:style>
                      <wps:txbx>
                        <w:txbxContent>
                          <w:p w14:paraId="414AE717" w14:textId="77777777" w:rsidR="00AA2E3F" w:rsidRDefault="00AA2E3F">
                            <w:pPr>
                              <w:pStyle w:val="FrameContents"/>
                              <w:jc w:val="center"/>
                              <w:rPr>
                                <w:rFonts w:hint="eastAsia"/>
                                <w:color w:val="000000"/>
                              </w:rPr>
                            </w:pPr>
                          </w:p>
                          <w:p w14:paraId="7190225D" w14:textId="77777777" w:rsidR="00AA2E3F" w:rsidRDefault="00000000">
                            <w:pPr>
                              <w:pStyle w:val="FrameContents"/>
                              <w:jc w:val="center"/>
                              <w:rPr>
                                <w:rFonts w:hint="eastAsia"/>
                                <w:color w:val="000000"/>
                              </w:rPr>
                            </w:pPr>
                            <w:r>
                              <w:rPr>
                                <w:color w:val="000000"/>
                                <w:sz w:val="96"/>
                                <w:szCs w:val="96"/>
                              </w:rPr>
                              <w:t xml:space="preserve">Learner Code </w:t>
                            </w:r>
                          </w:p>
                          <w:p w14:paraId="41832ECA" w14:textId="77777777" w:rsidR="00AA2E3F" w:rsidRDefault="00000000">
                            <w:pPr>
                              <w:pStyle w:val="FrameContents"/>
                              <w:jc w:val="center"/>
                              <w:rPr>
                                <w:rFonts w:hint="eastAsia"/>
                                <w:color w:val="000000"/>
                              </w:rPr>
                            </w:pPr>
                            <w:r>
                              <w:rPr>
                                <w:color w:val="000000"/>
                                <w:sz w:val="96"/>
                                <w:szCs w:val="96"/>
                              </w:rPr>
                              <w:t>of Conduct</w:t>
                            </w:r>
                          </w:p>
                        </w:txbxContent>
                      </wps:txbx>
                      <wps:bodyPr lIns="0" tIns="0" rIns="0" bIns="0" anchor="t">
                        <a:noAutofit/>
                      </wps:bodyPr>
                    </wps:wsp>
                  </a:graphicData>
                </a:graphic>
              </wp:anchor>
            </w:drawing>
          </mc:Choice>
          <mc:Fallback>
            <w:pict>
              <v:rect w14:anchorId="220C3611" id="Text Frame 2" o:spid="_x0000_s1028" style="position:absolute;margin-left:-19.05pt;margin-top:13.4pt;width:542pt;height:158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" filled="f" stroked="f" strokeweight="0">
                <v:textbox inset="0,0,0,0">
                  <w:txbxContent>
                    <w:p w14:paraId="414AE717" w14:textId="77777777" w:rsidR="00AA2E3F" w:rsidRDefault="00AA2E3F">
                      <w:pPr>
                        <w:pStyle w:val="FrameContents"/>
                        <w:jc w:val="center"/>
                        <w:rPr>
                          <w:rFonts w:hint="eastAsia"/>
                          <w:color w:val="000000"/>
                        </w:rPr>
                      </w:pPr>
                    </w:p>
                    <w:p w14:paraId="7190225D" w14:textId="77777777" w:rsidR="00AA2E3F" w:rsidRDefault="00000000">
                      <w:pPr>
                        <w:pStyle w:val="FrameContents"/>
                        <w:jc w:val="center"/>
                        <w:rPr>
                          <w:rFonts w:hint="eastAsia"/>
                          <w:color w:val="000000"/>
                        </w:rPr>
                      </w:pPr>
                      <w:r>
                        <w:rPr>
                          <w:color w:val="000000"/>
                          <w:sz w:val="96"/>
                          <w:szCs w:val="96"/>
                        </w:rPr>
                        <w:t xml:space="preserve">Learner Code </w:t>
                      </w:r>
                    </w:p>
                    <w:p w14:paraId="41832ECA" w14:textId="77777777" w:rsidR="00AA2E3F" w:rsidRDefault="00000000">
                      <w:pPr>
                        <w:pStyle w:val="FrameContents"/>
                        <w:jc w:val="center"/>
                        <w:rPr>
                          <w:rFonts w:hint="eastAsia"/>
                          <w:color w:val="000000"/>
                        </w:rPr>
                      </w:pPr>
                      <w:r>
                        <w:rPr>
                          <w:color w:val="000000"/>
                          <w:sz w:val="96"/>
                          <w:szCs w:val="96"/>
                        </w:rPr>
                        <w:t>of Conduct</w:t>
                      </w:r>
                    </w:p>
                  </w:txbxContent>
                </v:textbox>
              </v:rect>
            </w:pict>
          </mc:Fallback>
        </mc:AlternateContent>
      </w:r>
    </w:p>
    <w:p w14:paraId="3EF22B0A" w14:textId="77777777" w:rsidR="00AA2E3F" w:rsidRDefault="00AA2E3F">
      <w:pPr>
        <w:rPr>
          <w:rFonts w:ascii="Times New Roman" w:hAnsi="Times New Roman"/>
          <w:color w:val="000000"/>
          <w:sz w:val="28"/>
          <w:szCs w:val="28"/>
        </w:rPr>
      </w:pPr>
    </w:p>
    <w:p w14:paraId="6B6A07AE" w14:textId="77777777" w:rsidR="00AA2E3F" w:rsidRDefault="00AA2E3F">
      <w:pPr>
        <w:rPr>
          <w:rFonts w:ascii="Times New Roman" w:hAnsi="Times New Roman"/>
          <w:color w:val="000000"/>
          <w:sz w:val="28"/>
          <w:szCs w:val="28"/>
        </w:rPr>
      </w:pPr>
    </w:p>
    <w:p w14:paraId="5DB59160" w14:textId="77777777" w:rsidR="00AA2E3F" w:rsidRDefault="00AA2E3F">
      <w:pPr>
        <w:rPr>
          <w:rFonts w:ascii="Times New Roman" w:hAnsi="Times New Roman"/>
          <w:color w:val="000000"/>
          <w:sz w:val="28"/>
          <w:szCs w:val="28"/>
        </w:rPr>
      </w:pPr>
    </w:p>
    <w:p w14:paraId="1996F0C3" w14:textId="77777777" w:rsidR="00AA2E3F" w:rsidRDefault="00AA2E3F">
      <w:pPr>
        <w:rPr>
          <w:rFonts w:ascii="Times New Roman" w:hAnsi="Times New Roman"/>
          <w:color w:val="000000"/>
          <w:sz w:val="28"/>
          <w:szCs w:val="28"/>
        </w:rPr>
      </w:pPr>
    </w:p>
    <w:p w14:paraId="4E9F16FF" w14:textId="77777777" w:rsidR="00AA2E3F" w:rsidRDefault="00AA2E3F">
      <w:pPr>
        <w:rPr>
          <w:rFonts w:ascii="Times New Roman" w:hAnsi="Times New Roman"/>
          <w:color w:val="000000"/>
          <w:sz w:val="28"/>
          <w:szCs w:val="28"/>
        </w:rPr>
      </w:pPr>
    </w:p>
    <w:p w14:paraId="48420A48" w14:textId="77777777" w:rsidR="00AA2E3F" w:rsidRDefault="00AA2E3F">
      <w:pPr>
        <w:rPr>
          <w:rFonts w:ascii="Times New Roman" w:hAnsi="Times New Roman"/>
          <w:color w:val="000000"/>
          <w:sz w:val="28"/>
          <w:szCs w:val="28"/>
        </w:rPr>
      </w:pPr>
    </w:p>
    <w:p w14:paraId="2891373C" w14:textId="77777777" w:rsidR="00AA2E3F" w:rsidRDefault="00AA2E3F">
      <w:pPr>
        <w:rPr>
          <w:rFonts w:ascii="Times New Roman" w:hAnsi="Times New Roman"/>
          <w:color w:val="000000"/>
          <w:sz w:val="28"/>
          <w:szCs w:val="28"/>
        </w:rPr>
      </w:pPr>
    </w:p>
    <w:p w14:paraId="6600D2C9" w14:textId="77777777" w:rsidR="00AA2E3F" w:rsidRDefault="00AA2E3F">
      <w:pPr>
        <w:rPr>
          <w:rFonts w:ascii="Times New Roman" w:hAnsi="Times New Roman"/>
          <w:color w:val="000000"/>
          <w:sz w:val="28"/>
          <w:szCs w:val="28"/>
        </w:rPr>
      </w:pPr>
    </w:p>
    <w:p w14:paraId="48A348A1" w14:textId="77777777" w:rsidR="00AA2E3F" w:rsidRDefault="00AA2E3F">
      <w:pPr>
        <w:rPr>
          <w:rFonts w:ascii="Times New Roman" w:hAnsi="Times New Roman"/>
          <w:color w:val="000000"/>
          <w:sz w:val="28"/>
          <w:szCs w:val="28"/>
        </w:rPr>
      </w:pPr>
    </w:p>
    <w:p w14:paraId="3B2619A3" w14:textId="77777777" w:rsidR="00AA2E3F" w:rsidRDefault="00AA2E3F">
      <w:pPr>
        <w:rPr>
          <w:rFonts w:ascii="Times New Roman" w:hAnsi="Times New Roman"/>
          <w:color w:val="000000"/>
          <w:sz w:val="28"/>
          <w:szCs w:val="28"/>
        </w:rPr>
      </w:pPr>
    </w:p>
    <w:p w14:paraId="3FB25131" w14:textId="77777777" w:rsidR="00AA2E3F" w:rsidRDefault="00AA2E3F">
      <w:pPr>
        <w:rPr>
          <w:rFonts w:ascii="Times New Roman" w:hAnsi="Times New Roman"/>
          <w:color w:val="000000"/>
          <w:sz w:val="28"/>
          <w:szCs w:val="28"/>
        </w:rPr>
      </w:pPr>
    </w:p>
    <w:p w14:paraId="36E18983" w14:textId="77777777" w:rsidR="00AA2E3F" w:rsidRDefault="00AA2E3F">
      <w:pPr>
        <w:rPr>
          <w:rFonts w:ascii="Times New Roman" w:hAnsi="Times New Roman"/>
          <w:color w:val="000000"/>
          <w:sz w:val="28"/>
          <w:szCs w:val="28"/>
        </w:rPr>
      </w:pPr>
    </w:p>
    <w:p w14:paraId="05652FB9" w14:textId="77777777" w:rsidR="00AA2E3F" w:rsidRDefault="00AA2E3F">
      <w:pPr>
        <w:rPr>
          <w:rFonts w:ascii="Times New Roman" w:hAnsi="Times New Roman"/>
          <w:color w:val="000000"/>
          <w:sz w:val="28"/>
          <w:szCs w:val="28"/>
        </w:rPr>
      </w:pPr>
    </w:p>
    <w:p w14:paraId="15E48A7A" w14:textId="77777777" w:rsidR="00AA2E3F" w:rsidRDefault="00AA2E3F">
      <w:pPr>
        <w:rPr>
          <w:rFonts w:ascii="Times New Roman" w:hAnsi="Times New Roman"/>
          <w:color w:val="000000"/>
          <w:sz w:val="28"/>
          <w:szCs w:val="28"/>
        </w:rPr>
      </w:pPr>
    </w:p>
    <w:p w14:paraId="7BA11B9F" w14:textId="77777777" w:rsidR="00AA2E3F" w:rsidRDefault="00AA2E3F">
      <w:pPr>
        <w:rPr>
          <w:rFonts w:ascii="Times New Roman" w:hAnsi="Times New Roman"/>
          <w:color w:val="000000"/>
          <w:sz w:val="28"/>
          <w:szCs w:val="28"/>
        </w:rPr>
      </w:pPr>
    </w:p>
    <w:p w14:paraId="6EAD9087" w14:textId="77777777" w:rsidR="00AA2E3F" w:rsidRDefault="00AA2E3F">
      <w:pPr>
        <w:rPr>
          <w:rFonts w:ascii="Times New Roman" w:hAnsi="Times New Roman"/>
          <w:color w:val="000000"/>
          <w:sz w:val="28"/>
          <w:szCs w:val="28"/>
        </w:rPr>
      </w:pPr>
    </w:p>
    <w:p w14:paraId="138E8F4B" w14:textId="77777777" w:rsidR="00AA2E3F" w:rsidRDefault="00AA2E3F">
      <w:pPr>
        <w:rPr>
          <w:rFonts w:ascii="Times New Roman" w:hAnsi="Times New Roman"/>
          <w:color w:val="000000"/>
          <w:sz w:val="28"/>
          <w:szCs w:val="28"/>
        </w:rPr>
      </w:pPr>
    </w:p>
    <w:p w14:paraId="5F1BFAA6" w14:textId="77777777" w:rsidR="00AA2E3F" w:rsidRDefault="00AA2E3F">
      <w:pPr>
        <w:rPr>
          <w:rFonts w:ascii="Times New Roman" w:hAnsi="Times New Roman"/>
          <w:color w:val="000000"/>
          <w:sz w:val="28"/>
          <w:szCs w:val="28"/>
        </w:rPr>
      </w:pPr>
    </w:p>
    <w:p w14:paraId="4F6B9A4E" w14:textId="77777777" w:rsidR="00AA2E3F" w:rsidRDefault="00AA2E3F">
      <w:pPr>
        <w:rPr>
          <w:rFonts w:ascii="Times New Roman" w:hAnsi="Times New Roman"/>
          <w:color w:val="000000"/>
          <w:sz w:val="28"/>
          <w:szCs w:val="28"/>
        </w:rPr>
      </w:pPr>
    </w:p>
    <w:p w14:paraId="6E0B80AB" w14:textId="77777777" w:rsidR="00AA2E3F" w:rsidRDefault="00AA2E3F">
      <w:pPr>
        <w:rPr>
          <w:rFonts w:ascii="Times New Roman" w:hAnsi="Times New Roman"/>
          <w:color w:val="000000"/>
          <w:sz w:val="28"/>
          <w:szCs w:val="28"/>
        </w:rPr>
      </w:pPr>
    </w:p>
    <w:p w14:paraId="4A541442" w14:textId="77777777" w:rsidR="00AA2E3F" w:rsidRDefault="00AA2E3F">
      <w:pPr>
        <w:rPr>
          <w:rFonts w:ascii="Times New Roman" w:hAnsi="Times New Roman"/>
          <w:color w:val="000000"/>
          <w:sz w:val="28"/>
          <w:szCs w:val="28"/>
        </w:rPr>
      </w:pPr>
    </w:p>
    <w:p w14:paraId="169A16CC" w14:textId="77777777" w:rsidR="00AA2E3F" w:rsidRDefault="00AA2E3F">
      <w:pPr>
        <w:rPr>
          <w:rFonts w:ascii="Times New Roman" w:hAnsi="Times New Roman"/>
          <w:color w:val="000000"/>
          <w:sz w:val="28"/>
          <w:szCs w:val="28"/>
        </w:rPr>
      </w:pPr>
    </w:p>
    <w:p w14:paraId="30695C63" w14:textId="77777777" w:rsidR="00AA2E3F" w:rsidRDefault="00AA2E3F">
      <w:pPr>
        <w:rPr>
          <w:rFonts w:ascii="Times New Roman" w:hAnsi="Times New Roman"/>
          <w:color w:val="000000"/>
          <w:sz w:val="28"/>
          <w:szCs w:val="28"/>
        </w:rPr>
      </w:pPr>
    </w:p>
    <w:p w14:paraId="550A185B" w14:textId="77777777" w:rsidR="00AA2E3F" w:rsidRDefault="00AA2E3F">
      <w:pPr>
        <w:rPr>
          <w:rFonts w:ascii="Times New Roman" w:hAnsi="Times New Roman"/>
          <w:color w:val="000000"/>
          <w:sz w:val="28"/>
          <w:szCs w:val="28"/>
        </w:rPr>
      </w:pPr>
    </w:p>
    <w:p w14:paraId="7F554574" w14:textId="77777777" w:rsidR="00AA2E3F" w:rsidRDefault="00AA2E3F">
      <w:pPr>
        <w:rPr>
          <w:rFonts w:ascii="Times New Roman" w:hAnsi="Times New Roman"/>
          <w:color w:val="000000"/>
          <w:sz w:val="28"/>
          <w:szCs w:val="28"/>
        </w:rPr>
      </w:pPr>
    </w:p>
    <w:p w14:paraId="055670A6" w14:textId="77777777" w:rsidR="00AA2E3F" w:rsidRDefault="00AA2E3F">
      <w:pPr>
        <w:rPr>
          <w:rFonts w:ascii="Times New Roman" w:hAnsi="Times New Roman"/>
          <w:color w:val="000000"/>
          <w:sz w:val="28"/>
          <w:szCs w:val="28"/>
        </w:rPr>
      </w:pPr>
    </w:p>
    <w:p w14:paraId="602C4D5F" w14:textId="77777777" w:rsidR="00AA2E3F" w:rsidRDefault="00AA2E3F">
      <w:pPr>
        <w:rPr>
          <w:rFonts w:ascii="Times New Roman" w:hAnsi="Times New Roman"/>
          <w:color w:val="000000"/>
          <w:sz w:val="28"/>
          <w:szCs w:val="28"/>
        </w:rPr>
      </w:pPr>
    </w:p>
    <w:p w14:paraId="12E96FA2" w14:textId="77777777" w:rsidR="006003C8" w:rsidRPr="006003C8" w:rsidRDefault="006003C8" w:rsidP="006003C8">
      <w:pPr>
        <w:suppressAutoHyphens w:val="0"/>
        <w:jc w:val="center"/>
        <w:rPr>
          <w:rFonts w:ascii="Times New Roman" w:eastAsia="Times New Roman" w:hAnsi="Times New Roman" w:cs="Times New Roman"/>
          <w:color w:val="E97132" w:themeColor="accent2"/>
          <w:sz w:val="52"/>
          <w:szCs w:val="52"/>
          <w:lang w:eastAsia="en-GB" w:bidi="ar-SA"/>
        </w:rPr>
      </w:pPr>
      <w:r w:rsidRPr="00AA7ACE">
        <w:rPr>
          <w:rFonts w:ascii="Times New Roman" w:eastAsia="Times New Roman" w:hAnsi="Times New Roman" w:cs="Times New Roman"/>
          <w:color w:val="E97132" w:themeColor="accent2"/>
          <w:sz w:val="52"/>
          <w:szCs w:val="52"/>
          <w:lang w:eastAsia="en-GB" w:bidi="ar-SA"/>
        </w:rPr>
        <w:lastRenderedPageBreak/>
        <w:t>be yourself.</w:t>
      </w:r>
    </w:p>
    <w:p w14:paraId="1EA110C7" w14:textId="165340CB" w:rsidR="00AA2E3F" w:rsidRDefault="00AA2E3F">
      <w:pPr>
        <w:numPr>
          <w:ilvl w:val="0"/>
          <w:numId w:val="1"/>
        </w:numPr>
        <w:spacing w:line="360" w:lineRule="auto"/>
        <w:jc w:val="center"/>
        <w:rPr>
          <w:rFonts w:ascii="Times New Roman" w:hAnsi="Times New Roman"/>
          <w:b/>
          <w:bCs/>
          <w:sz w:val="28"/>
          <w:szCs w:val="28"/>
          <w:u w:val="single"/>
        </w:rPr>
      </w:pPr>
    </w:p>
    <w:p w14:paraId="240D5EE9" w14:textId="77777777" w:rsidR="00AA2E3F" w:rsidRDefault="00000000">
      <w:pPr>
        <w:numPr>
          <w:ilvl w:val="0"/>
          <w:numId w:val="1"/>
        </w:numPr>
        <w:spacing w:line="360" w:lineRule="auto"/>
        <w:jc w:val="center"/>
        <w:rPr>
          <w:rFonts w:ascii="Times New Roman" w:hAnsi="Times New Roman"/>
          <w:sz w:val="28"/>
          <w:szCs w:val="28"/>
        </w:rPr>
      </w:pPr>
      <w:r>
        <w:rPr>
          <w:rFonts w:ascii="Times New Roman" w:hAnsi="Times New Roman"/>
          <w:b/>
          <w:bCs/>
          <w:sz w:val="28"/>
          <w:szCs w:val="28"/>
          <w:u w:val="single"/>
        </w:rPr>
        <w:t>Learner Code of Conduct agreement</w:t>
      </w:r>
    </w:p>
    <w:tbl>
      <w:tblPr>
        <w:tblW w:w="10530" w:type="dxa"/>
        <w:tblInd w:w="-572" w:type="dxa"/>
        <w:tblLayout w:type="fixed"/>
        <w:tblLook w:val="04A0" w:firstRow="1" w:lastRow="0" w:firstColumn="1" w:lastColumn="0" w:noHBand="0" w:noVBand="1"/>
      </w:tblPr>
      <w:tblGrid>
        <w:gridCol w:w="4989"/>
        <w:gridCol w:w="5541"/>
      </w:tblGrid>
      <w:tr w:rsidR="00AA2E3F" w14:paraId="752F092F" w14:textId="77777777">
        <w:trPr>
          <w:trHeight w:val="340"/>
          <w:tblHeader/>
        </w:trPr>
        <w:tc>
          <w:tcPr>
            <w:tcW w:w="4989" w:type="dxa"/>
            <w:tcBorders>
              <w:top w:val="single" w:sz="2" w:space="0" w:color="000000"/>
              <w:left w:val="single" w:sz="2" w:space="0" w:color="000000"/>
              <w:bottom w:val="single" w:sz="2" w:space="0" w:color="000000"/>
            </w:tcBorders>
          </w:tcPr>
          <w:p w14:paraId="2FFEE876"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Student name</w:t>
            </w:r>
          </w:p>
        </w:tc>
        <w:tc>
          <w:tcPr>
            <w:tcW w:w="5540" w:type="dxa"/>
            <w:tcBorders>
              <w:top w:val="single" w:sz="2" w:space="0" w:color="000000"/>
              <w:left w:val="single" w:sz="2" w:space="0" w:color="000000"/>
              <w:bottom w:val="single" w:sz="2" w:space="0" w:color="000000"/>
              <w:right w:val="single" w:sz="2" w:space="0" w:color="000000"/>
            </w:tcBorders>
          </w:tcPr>
          <w:p w14:paraId="6128CC35" w14:textId="77777777" w:rsidR="00AA2E3F" w:rsidRDefault="00AA2E3F">
            <w:pPr>
              <w:widowControl w:val="0"/>
              <w:numPr>
                <w:ilvl w:val="0"/>
                <w:numId w:val="1"/>
              </w:numPr>
              <w:spacing w:line="360" w:lineRule="auto"/>
              <w:jc w:val="center"/>
              <w:rPr>
                <w:rFonts w:ascii="Times New Roman" w:hAnsi="Times New Roman"/>
                <w:b/>
                <w:bCs/>
                <w:sz w:val="28"/>
                <w:szCs w:val="28"/>
              </w:rPr>
            </w:pPr>
          </w:p>
        </w:tc>
      </w:tr>
      <w:tr w:rsidR="00AA2E3F" w14:paraId="3A0FEB33" w14:textId="77777777">
        <w:trPr>
          <w:trHeight w:val="340"/>
          <w:tblHeader/>
        </w:trPr>
        <w:tc>
          <w:tcPr>
            <w:tcW w:w="4989" w:type="dxa"/>
            <w:tcBorders>
              <w:left w:val="single" w:sz="2" w:space="0" w:color="000000"/>
              <w:bottom w:val="single" w:sz="2" w:space="0" w:color="000000"/>
            </w:tcBorders>
          </w:tcPr>
          <w:p w14:paraId="28803A8D"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Date of birth</w:t>
            </w:r>
          </w:p>
        </w:tc>
        <w:tc>
          <w:tcPr>
            <w:tcW w:w="5540" w:type="dxa"/>
            <w:tcBorders>
              <w:left w:val="single" w:sz="2" w:space="0" w:color="000000"/>
              <w:bottom w:val="single" w:sz="2" w:space="0" w:color="000000"/>
              <w:right w:val="single" w:sz="2" w:space="0" w:color="000000"/>
            </w:tcBorders>
          </w:tcPr>
          <w:p w14:paraId="5A52EB0B" w14:textId="77777777" w:rsidR="00AA2E3F" w:rsidRDefault="00AA2E3F">
            <w:pPr>
              <w:widowControl w:val="0"/>
              <w:numPr>
                <w:ilvl w:val="0"/>
                <w:numId w:val="1"/>
              </w:numPr>
              <w:spacing w:line="360" w:lineRule="auto"/>
              <w:jc w:val="center"/>
              <w:rPr>
                <w:rFonts w:ascii="Times New Roman" w:hAnsi="Times New Roman"/>
                <w:b/>
                <w:bCs/>
                <w:sz w:val="28"/>
                <w:szCs w:val="28"/>
              </w:rPr>
            </w:pPr>
          </w:p>
        </w:tc>
      </w:tr>
      <w:tr w:rsidR="00AA2E3F" w14:paraId="3125773D" w14:textId="77777777">
        <w:trPr>
          <w:trHeight w:val="340"/>
        </w:trPr>
        <w:tc>
          <w:tcPr>
            <w:tcW w:w="4989" w:type="dxa"/>
            <w:tcBorders>
              <w:left w:val="single" w:sz="2" w:space="0" w:color="000000"/>
              <w:bottom w:val="single" w:sz="2" w:space="0" w:color="000000"/>
            </w:tcBorders>
            <w:shd w:val="clear" w:color="auto" w:fill="auto"/>
          </w:tcPr>
          <w:p w14:paraId="0FBED414"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School</w:t>
            </w:r>
          </w:p>
        </w:tc>
        <w:tc>
          <w:tcPr>
            <w:tcW w:w="5540" w:type="dxa"/>
            <w:tcBorders>
              <w:left w:val="single" w:sz="2" w:space="0" w:color="000000"/>
              <w:bottom w:val="single" w:sz="2" w:space="0" w:color="000000"/>
              <w:right w:val="single" w:sz="2" w:space="0" w:color="000000"/>
            </w:tcBorders>
            <w:shd w:val="clear" w:color="auto" w:fill="auto"/>
          </w:tcPr>
          <w:p w14:paraId="26DAC0DC" w14:textId="77777777" w:rsidR="00AA2E3F" w:rsidRDefault="00AA2E3F">
            <w:pPr>
              <w:widowControl w:val="0"/>
              <w:numPr>
                <w:ilvl w:val="0"/>
                <w:numId w:val="1"/>
              </w:numPr>
              <w:spacing w:line="360" w:lineRule="auto"/>
              <w:jc w:val="center"/>
              <w:rPr>
                <w:rFonts w:ascii="Times New Roman" w:hAnsi="Times New Roman"/>
                <w:sz w:val="28"/>
                <w:szCs w:val="28"/>
              </w:rPr>
            </w:pPr>
          </w:p>
        </w:tc>
      </w:tr>
      <w:tr w:rsidR="00AA2E3F" w14:paraId="5DFB84A1" w14:textId="77777777">
        <w:trPr>
          <w:trHeight w:val="340"/>
        </w:trPr>
        <w:tc>
          <w:tcPr>
            <w:tcW w:w="4989" w:type="dxa"/>
            <w:tcBorders>
              <w:left w:val="single" w:sz="2" w:space="0" w:color="000000"/>
              <w:bottom w:val="single" w:sz="2" w:space="0" w:color="000000"/>
            </w:tcBorders>
            <w:shd w:val="clear" w:color="auto" w:fill="auto"/>
          </w:tcPr>
          <w:p w14:paraId="055C254C"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Year group</w:t>
            </w:r>
          </w:p>
        </w:tc>
        <w:tc>
          <w:tcPr>
            <w:tcW w:w="5540" w:type="dxa"/>
            <w:tcBorders>
              <w:left w:val="single" w:sz="2" w:space="0" w:color="000000"/>
              <w:bottom w:val="single" w:sz="2" w:space="0" w:color="000000"/>
              <w:right w:val="single" w:sz="2" w:space="0" w:color="000000"/>
            </w:tcBorders>
            <w:shd w:val="clear" w:color="auto" w:fill="auto"/>
          </w:tcPr>
          <w:p w14:paraId="3B0F88AF" w14:textId="77777777" w:rsidR="00AA2E3F" w:rsidRDefault="00AA2E3F">
            <w:pPr>
              <w:widowControl w:val="0"/>
              <w:numPr>
                <w:ilvl w:val="0"/>
                <w:numId w:val="1"/>
              </w:numPr>
              <w:spacing w:line="360" w:lineRule="auto"/>
              <w:jc w:val="center"/>
              <w:rPr>
                <w:rFonts w:ascii="Times New Roman" w:hAnsi="Times New Roman"/>
                <w:sz w:val="28"/>
                <w:szCs w:val="28"/>
              </w:rPr>
            </w:pPr>
          </w:p>
        </w:tc>
      </w:tr>
      <w:tr w:rsidR="00AA2E3F" w14:paraId="6A89FD9C" w14:textId="77777777">
        <w:trPr>
          <w:trHeight w:val="340"/>
        </w:trPr>
        <w:tc>
          <w:tcPr>
            <w:tcW w:w="4989" w:type="dxa"/>
            <w:tcBorders>
              <w:left w:val="single" w:sz="2" w:space="0" w:color="000000"/>
              <w:bottom w:val="single" w:sz="2" w:space="0" w:color="000000"/>
            </w:tcBorders>
            <w:shd w:val="clear" w:color="auto" w:fill="auto"/>
          </w:tcPr>
          <w:p w14:paraId="151BF347"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School/commissioner contact name</w:t>
            </w:r>
          </w:p>
        </w:tc>
        <w:tc>
          <w:tcPr>
            <w:tcW w:w="5540" w:type="dxa"/>
            <w:tcBorders>
              <w:left w:val="single" w:sz="2" w:space="0" w:color="000000"/>
              <w:bottom w:val="single" w:sz="2" w:space="0" w:color="000000"/>
              <w:right w:val="single" w:sz="2" w:space="0" w:color="000000"/>
            </w:tcBorders>
            <w:shd w:val="clear" w:color="auto" w:fill="auto"/>
          </w:tcPr>
          <w:p w14:paraId="6C5095A6" w14:textId="77777777" w:rsidR="00AA2E3F" w:rsidRDefault="00AA2E3F">
            <w:pPr>
              <w:widowControl w:val="0"/>
              <w:numPr>
                <w:ilvl w:val="0"/>
                <w:numId w:val="1"/>
              </w:numPr>
              <w:spacing w:line="360" w:lineRule="auto"/>
              <w:jc w:val="center"/>
              <w:rPr>
                <w:rFonts w:ascii="Times New Roman" w:hAnsi="Times New Roman"/>
                <w:sz w:val="28"/>
                <w:szCs w:val="28"/>
              </w:rPr>
            </w:pPr>
          </w:p>
        </w:tc>
      </w:tr>
      <w:tr w:rsidR="00AA2E3F" w14:paraId="54F8F27C" w14:textId="77777777">
        <w:trPr>
          <w:trHeight w:val="340"/>
        </w:trPr>
        <w:tc>
          <w:tcPr>
            <w:tcW w:w="4989" w:type="dxa"/>
            <w:tcBorders>
              <w:left w:val="single" w:sz="2" w:space="0" w:color="000000"/>
              <w:bottom w:val="single" w:sz="2" w:space="0" w:color="000000"/>
            </w:tcBorders>
            <w:shd w:val="clear" w:color="auto" w:fill="auto"/>
          </w:tcPr>
          <w:p w14:paraId="4AD330B3"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School/commissioner contact email</w:t>
            </w:r>
          </w:p>
        </w:tc>
        <w:tc>
          <w:tcPr>
            <w:tcW w:w="5540" w:type="dxa"/>
            <w:tcBorders>
              <w:left w:val="single" w:sz="2" w:space="0" w:color="000000"/>
              <w:bottom w:val="single" w:sz="2" w:space="0" w:color="000000"/>
              <w:right w:val="single" w:sz="2" w:space="0" w:color="000000"/>
            </w:tcBorders>
            <w:shd w:val="clear" w:color="auto" w:fill="auto"/>
          </w:tcPr>
          <w:p w14:paraId="23001381" w14:textId="77777777" w:rsidR="00AA2E3F" w:rsidRDefault="00AA2E3F">
            <w:pPr>
              <w:widowControl w:val="0"/>
              <w:numPr>
                <w:ilvl w:val="0"/>
                <w:numId w:val="1"/>
              </w:numPr>
              <w:spacing w:line="360" w:lineRule="auto"/>
              <w:jc w:val="center"/>
              <w:rPr>
                <w:rFonts w:ascii="Times New Roman" w:hAnsi="Times New Roman"/>
                <w:sz w:val="28"/>
                <w:szCs w:val="28"/>
              </w:rPr>
            </w:pPr>
          </w:p>
        </w:tc>
      </w:tr>
      <w:tr w:rsidR="00AA2E3F" w14:paraId="5D4008E4" w14:textId="77777777">
        <w:trPr>
          <w:trHeight w:val="340"/>
        </w:trPr>
        <w:tc>
          <w:tcPr>
            <w:tcW w:w="4989" w:type="dxa"/>
            <w:tcBorders>
              <w:left w:val="single" w:sz="2" w:space="0" w:color="000000"/>
              <w:bottom w:val="single" w:sz="2" w:space="0" w:color="000000"/>
            </w:tcBorders>
            <w:shd w:val="clear" w:color="auto" w:fill="auto"/>
          </w:tcPr>
          <w:p w14:paraId="6D7B68D8"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School/commissioner contact telephone</w:t>
            </w:r>
          </w:p>
        </w:tc>
        <w:tc>
          <w:tcPr>
            <w:tcW w:w="5540" w:type="dxa"/>
            <w:tcBorders>
              <w:left w:val="single" w:sz="2" w:space="0" w:color="000000"/>
              <w:bottom w:val="single" w:sz="2" w:space="0" w:color="000000"/>
              <w:right w:val="single" w:sz="2" w:space="0" w:color="000000"/>
            </w:tcBorders>
            <w:shd w:val="clear" w:color="auto" w:fill="auto"/>
          </w:tcPr>
          <w:p w14:paraId="32721297" w14:textId="77777777" w:rsidR="00AA2E3F" w:rsidRDefault="00AA2E3F">
            <w:pPr>
              <w:widowControl w:val="0"/>
              <w:numPr>
                <w:ilvl w:val="0"/>
                <w:numId w:val="1"/>
              </w:numPr>
              <w:spacing w:line="360" w:lineRule="auto"/>
              <w:jc w:val="center"/>
              <w:rPr>
                <w:rFonts w:ascii="Times New Roman" w:hAnsi="Times New Roman"/>
                <w:sz w:val="28"/>
                <w:szCs w:val="28"/>
              </w:rPr>
            </w:pPr>
          </w:p>
        </w:tc>
      </w:tr>
      <w:tr w:rsidR="00AA2E3F" w14:paraId="1B7FEE82" w14:textId="77777777">
        <w:trPr>
          <w:trHeight w:val="340"/>
        </w:trPr>
        <w:tc>
          <w:tcPr>
            <w:tcW w:w="4989" w:type="dxa"/>
            <w:tcBorders>
              <w:left w:val="single" w:sz="2" w:space="0" w:color="000000"/>
              <w:bottom w:val="single" w:sz="2" w:space="0" w:color="000000"/>
            </w:tcBorders>
            <w:shd w:val="clear" w:color="auto" w:fill="auto"/>
          </w:tcPr>
          <w:p w14:paraId="7CA1EB17"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School/commissioner contact role</w:t>
            </w:r>
          </w:p>
        </w:tc>
        <w:tc>
          <w:tcPr>
            <w:tcW w:w="5540" w:type="dxa"/>
            <w:tcBorders>
              <w:left w:val="single" w:sz="2" w:space="0" w:color="000000"/>
              <w:bottom w:val="single" w:sz="2" w:space="0" w:color="000000"/>
              <w:right w:val="single" w:sz="2" w:space="0" w:color="000000"/>
            </w:tcBorders>
            <w:shd w:val="clear" w:color="auto" w:fill="auto"/>
          </w:tcPr>
          <w:p w14:paraId="6AC4D082" w14:textId="77777777" w:rsidR="00AA2E3F" w:rsidRDefault="00AA2E3F">
            <w:pPr>
              <w:widowControl w:val="0"/>
              <w:numPr>
                <w:ilvl w:val="0"/>
                <w:numId w:val="1"/>
              </w:numPr>
              <w:spacing w:line="360" w:lineRule="auto"/>
              <w:jc w:val="center"/>
              <w:rPr>
                <w:rFonts w:ascii="Times New Roman" w:hAnsi="Times New Roman"/>
                <w:sz w:val="28"/>
                <w:szCs w:val="28"/>
              </w:rPr>
            </w:pPr>
          </w:p>
        </w:tc>
      </w:tr>
      <w:tr w:rsidR="00AA2E3F" w14:paraId="717AE05E" w14:textId="77777777">
        <w:trPr>
          <w:trHeight w:val="340"/>
        </w:trPr>
        <w:tc>
          <w:tcPr>
            <w:tcW w:w="4989" w:type="dxa"/>
            <w:tcBorders>
              <w:left w:val="single" w:sz="2" w:space="0" w:color="000000"/>
              <w:bottom w:val="single" w:sz="2" w:space="0" w:color="000000"/>
            </w:tcBorders>
            <w:shd w:val="clear" w:color="auto" w:fill="auto"/>
          </w:tcPr>
          <w:p w14:paraId="15EDBEA1"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Parent/carer(s) name</w:t>
            </w:r>
          </w:p>
        </w:tc>
        <w:tc>
          <w:tcPr>
            <w:tcW w:w="5540" w:type="dxa"/>
            <w:tcBorders>
              <w:left w:val="single" w:sz="2" w:space="0" w:color="000000"/>
              <w:bottom w:val="single" w:sz="2" w:space="0" w:color="000000"/>
              <w:right w:val="single" w:sz="2" w:space="0" w:color="000000"/>
            </w:tcBorders>
            <w:shd w:val="clear" w:color="auto" w:fill="auto"/>
          </w:tcPr>
          <w:p w14:paraId="5CB6F250" w14:textId="77777777" w:rsidR="00AA2E3F" w:rsidRDefault="00AA2E3F">
            <w:pPr>
              <w:widowControl w:val="0"/>
              <w:numPr>
                <w:ilvl w:val="0"/>
                <w:numId w:val="1"/>
              </w:numPr>
              <w:spacing w:line="360" w:lineRule="auto"/>
              <w:jc w:val="center"/>
              <w:rPr>
                <w:rFonts w:ascii="Times New Roman" w:hAnsi="Times New Roman"/>
                <w:b/>
                <w:bCs/>
                <w:sz w:val="28"/>
                <w:szCs w:val="28"/>
              </w:rPr>
            </w:pPr>
          </w:p>
        </w:tc>
      </w:tr>
      <w:tr w:rsidR="00AA2E3F" w14:paraId="2FE5CD04" w14:textId="77777777">
        <w:trPr>
          <w:trHeight w:val="340"/>
        </w:trPr>
        <w:tc>
          <w:tcPr>
            <w:tcW w:w="4989" w:type="dxa"/>
            <w:tcBorders>
              <w:left w:val="single" w:sz="2" w:space="0" w:color="000000"/>
              <w:bottom w:val="single" w:sz="2" w:space="0" w:color="000000"/>
            </w:tcBorders>
            <w:shd w:val="clear" w:color="auto" w:fill="auto"/>
          </w:tcPr>
          <w:p w14:paraId="11FE7947"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Parent/carer(s) email</w:t>
            </w:r>
          </w:p>
        </w:tc>
        <w:tc>
          <w:tcPr>
            <w:tcW w:w="5540" w:type="dxa"/>
            <w:tcBorders>
              <w:left w:val="single" w:sz="2" w:space="0" w:color="000000"/>
              <w:bottom w:val="single" w:sz="2" w:space="0" w:color="000000"/>
              <w:right w:val="single" w:sz="2" w:space="0" w:color="000000"/>
            </w:tcBorders>
            <w:shd w:val="clear" w:color="auto" w:fill="auto"/>
          </w:tcPr>
          <w:p w14:paraId="6A7F4779" w14:textId="77777777" w:rsidR="00AA2E3F" w:rsidRDefault="00AA2E3F">
            <w:pPr>
              <w:widowControl w:val="0"/>
              <w:numPr>
                <w:ilvl w:val="0"/>
                <w:numId w:val="1"/>
              </w:numPr>
              <w:spacing w:line="360" w:lineRule="auto"/>
              <w:jc w:val="center"/>
              <w:rPr>
                <w:rFonts w:ascii="Times New Roman" w:hAnsi="Times New Roman"/>
                <w:b/>
                <w:bCs/>
                <w:sz w:val="28"/>
                <w:szCs w:val="28"/>
              </w:rPr>
            </w:pPr>
          </w:p>
        </w:tc>
      </w:tr>
      <w:tr w:rsidR="00AA2E3F" w14:paraId="44DB7E6A" w14:textId="77777777">
        <w:trPr>
          <w:trHeight w:val="340"/>
        </w:trPr>
        <w:tc>
          <w:tcPr>
            <w:tcW w:w="4989" w:type="dxa"/>
            <w:tcBorders>
              <w:left w:val="single" w:sz="2" w:space="0" w:color="000000"/>
              <w:bottom w:val="single" w:sz="2" w:space="0" w:color="000000"/>
            </w:tcBorders>
            <w:shd w:val="clear" w:color="auto" w:fill="auto"/>
          </w:tcPr>
          <w:p w14:paraId="1DF6E70D"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Parent/carer(s) telephone</w:t>
            </w:r>
          </w:p>
        </w:tc>
        <w:tc>
          <w:tcPr>
            <w:tcW w:w="5540" w:type="dxa"/>
            <w:tcBorders>
              <w:left w:val="single" w:sz="2" w:space="0" w:color="000000"/>
              <w:bottom w:val="single" w:sz="2" w:space="0" w:color="000000"/>
              <w:right w:val="single" w:sz="2" w:space="0" w:color="000000"/>
            </w:tcBorders>
            <w:shd w:val="clear" w:color="auto" w:fill="auto"/>
          </w:tcPr>
          <w:p w14:paraId="240A93F9" w14:textId="77777777" w:rsidR="00AA2E3F" w:rsidRDefault="00AA2E3F">
            <w:pPr>
              <w:widowControl w:val="0"/>
              <w:numPr>
                <w:ilvl w:val="0"/>
                <w:numId w:val="1"/>
              </w:numPr>
              <w:spacing w:line="360" w:lineRule="auto"/>
              <w:jc w:val="center"/>
              <w:rPr>
                <w:rFonts w:ascii="Times New Roman" w:hAnsi="Times New Roman"/>
                <w:b/>
                <w:bCs/>
                <w:sz w:val="28"/>
                <w:szCs w:val="28"/>
              </w:rPr>
            </w:pPr>
          </w:p>
        </w:tc>
      </w:tr>
      <w:tr w:rsidR="00AA2E3F" w14:paraId="4A7F7EFD" w14:textId="77777777">
        <w:trPr>
          <w:trHeight w:val="340"/>
        </w:trPr>
        <w:tc>
          <w:tcPr>
            <w:tcW w:w="4989" w:type="dxa"/>
            <w:tcBorders>
              <w:left w:val="single" w:sz="2" w:space="0" w:color="000000"/>
              <w:bottom w:val="single" w:sz="2" w:space="0" w:color="000000"/>
            </w:tcBorders>
            <w:shd w:val="clear" w:color="auto" w:fill="auto"/>
          </w:tcPr>
          <w:p w14:paraId="338D82DF"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 xml:space="preserve">AP </w:t>
            </w:r>
            <w:proofErr w:type="gramStart"/>
            <w:r>
              <w:rPr>
                <w:rFonts w:ascii="Times New Roman" w:eastAsia="Calibri" w:hAnsi="Times New Roman"/>
                <w:b/>
                <w:bCs/>
                <w:kern w:val="0"/>
                <w:sz w:val="28"/>
                <w:szCs w:val="28"/>
                <w:lang w:eastAsia="en-US" w:bidi="ar-SA"/>
              </w:rPr>
              <w:t>lead</w:t>
            </w:r>
            <w:proofErr w:type="gramEnd"/>
            <w:r>
              <w:rPr>
                <w:rFonts w:ascii="Times New Roman" w:eastAsia="Calibri" w:hAnsi="Times New Roman"/>
                <w:b/>
                <w:bCs/>
                <w:kern w:val="0"/>
                <w:sz w:val="28"/>
                <w:szCs w:val="28"/>
                <w:lang w:eastAsia="en-US" w:bidi="ar-SA"/>
              </w:rPr>
              <w:t xml:space="preserve"> name</w:t>
            </w:r>
          </w:p>
        </w:tc>
        <w:tc>
          <w:tcPr>
            <w:tcW w:w="5540" w:type="dxa"/>
            <w:tcBorders>
              <w:left w:val="single" w:sz="2" w:space="0" w:color="000000"/>
              <w:bottom w:val="single" w:sz="2" w:space="0" w:color="000000"/>
              <w:right w:val="single" w:sz="2" w:space="0" w:color="000000"/>
            </w:tcBorders>
            <w:shd w:val="clear" w:color="auto" w:fill="auto"/>
          </w:tcPr>
          <w:p w14:paraId="56E28119" w14:textId="7CBF8065" w:rsidR="00AA2E3F" w:rsidRDefault="00674848">
            <w:pPr>
              <w:widowControl w:val="0"/>
              <w:numPr>
                <w:ilvl w:val="0"/>
                <w:numId w:val="1"/>
              </w:numPr>
              <w:spacing w:line="360" w:lineRule="auto"/>
              <w:jc w:val="center"/>
              <w:rPr>
                <w:rFonts w:ascii="Times New Roman" w:hAnsi="Times New Roman"/>
                <w:sz w:val="28"/>
                <w:szCs w:val="28"/>
              </w:rPr>
            </w:pPr>
            <w:r>
              <w:rPr>
                <w:rFonts w:ascii="Times New Roman" w:hAnsi="Times New Roman"/>
                <w:sz w:val="28"/>
                <w:szCs w:val="28"/>
              </w:rPr>
              <w:t>Gemma Carey Clarke</w:t>
            </w:r>
          </w:p>
        </w:tc>
      </w:tr>
      <w:tr w:rsidR="00AA2E3F" w14:paraId="2F60D1BF" w14:textId="77777777">
        <w:trPr>
          <w:trHeight w:val="340"/>
        </w:trPr>
        <w:tc>
          <w:tcPr>
            <w:tcW w:w="4989" w:type="dxa"/>
            <w:tcBorders>
              <w:left w:val="single" w:sz="2" w:space="0" w:color="000000"/>
              <w:bottom w:val="single" w:sz="2" w:space="0" w:color="000000"/>
            </w:tcBorders>
            <w:shd w:val="clear" w:color="auto" w:fill="auto"/>
          </w:tcPr>
          <w:p w14:paraId="183780C3"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 xml:space="preserve">AP </w:t>
            </w:r>
            <w:proofErr w:type="gramStart"/>
            <w:r>
              <w:rPr>
                <w:rFonts w:ascii="Times New Roman" w:eastAsia="Calibri" w:hAnsi="Times New Roman"/>
                <w:b/>
                <w:bCs/>
                <w:kern w:val="0"/>
                <w:sz w:val="28"/>
                <w:szCs w:val="28"/>
                <w:lang w:eastAsia="en-US" w:bidi="ar-SA"/>
              </w:rPr>
              <w:t>lead</w:t>
            </w:r>
            <w:proofErr w:type="gramEnd"/>
            <w:r>
              <w:rPr>
                <w:rFonts w:ascii="Times New Roman" w:eastAsia="Calibri" w:hAnsi="Times New Roman"/>
                <w:b/>
                <w:bCs/>
                <w:kern w:val="0"/>
                <w:sz w:val="28"/>
                <w:szCs w:val="28"/>
                <w:lang w:eastAsia="en-US" w:bidi="ar-SA"/>
              </w:rPr>
              <w:t xml:space="preserve"> email</w:t>
            </w:r>
          </w:p>
        </w:tc>
        <w:tc>
          <w:tcPr>
            <w:tcW w:w="5540" w:type="dxa"/>
            <w:tcBorders>
              <w:left w:val="single" w:sz="2" w:space="0" w:color="000000"/>
              <w:bottom w:val="single" w:sz="2" w:space="0" w:color="000000"/>
              <w:right w:val="single" w:sz="2" w:space="0" w:color="000000"/>
            </w:tcBorders>
            <w:shd w:val="clear" w:color="auto" w:fill="auto"/>
          </w:tcPr>
          <w:p w14:paraId="24536BF1" w14:textId="7725719E" w:rsidR="00AA2E3F" w:rsidRDefault="00AA2E3F">
            <w:pPr>
              <w:widowControl w:val="0"/>
              <w:numPr>
                <w:ilvl w:val="0"/>
                <w:numId w:val="1"/>
              </w:numPr>
              <w:spacing w:line="360" w:lineRule="auto"/>
              <w:jc w:val="center"/>
              <w:rPr>
                <w:rFonts w:ascii="Times New Roman" w:hAnsi="Times New Roman"/>
                <w:sz w:val="28"/>
                <w:szCs w:val="28"/>
              </w:rPr>
            </w:pPr>
          </w:p>
        </w:tc>
      </w:tr>
      <w:tr w:rsidR="00AA2E3F" w14:paraId="02801EFC" w14:textId="77777777">
        <w:trPr>
          <w:trHeight w:val="340"/>
        </w:trPr>
        <w:tc>
          <w:tcPr>
            <w:tcW w:w="4989" w:type="dxa"/>
            <w:tcBorders>
              <w:left w:val="single" w:sz="2" w:space="0" w:color="000000"/>
              <w:bottom w:val="single" w:sz="2" w:space="0" w:color="000000"/>
            </w:tcBorders>
            <w:shd w:val="clear" w:color="auto" w:fill="auto"/>
          </w:tcPr>
          <w:p w14:paraId="305B5405" w14:textId="77777777" w:rsidR="00AA2E3F" w:rsidRDefault="00000000">
            <w:pPr>
              <w:widowControl w:val="0"/>
              <w:numPr>
                <w:ilvl w:val="0"/>
                <w:numId w:val="1"/>
              </w:numPr>
              <w:spacing w:line="360" w:lineRule="auto"/>
              <w:jc w:val="center"/>
              <w:rPr>
                <w:rFonts w:ascii="Times New Roman" w:hAnsi="Times New Roman"/>
                <w:b/>
                <w:bCs/>
                <w:sz w:val="28"/>
                <w:szCs w:val="28"/>
              </w:rPr>
            </w:pPr>
            <w:r>
              <w:rPr>
                <w:rFonts w:ascii="Times New Roman" w:eastAsia="Calibri" w:hAnsi="Times New Roman"/>
                <w:b/>
                <w:bCs/>
                <w:kern w:val="0"/>
                <w:sz w:val="28"/>
                <w:szCs w:val="28"/>
                <w:lang w:eastAsia="en-US" w:bidi="ar-SA"/>
              </w:rPr>
              <w:t xml:space="preserve">AP </w:t>
            </w:r>
            <w:proofErr w:type="gramStart"/>
            <w:r>
              <w:rPr>
                <w:rFonts w:ascii="Times New Roman" w:eastAsia="Calibri" w:hAnsi="Times New Roman"/>
                <w:b/>
                <w:bCs/>
                <w:kern w:val="0"/>
                <w:sz w:val="28"/>
                <w:szCs w:val="28"/>
                <w:lang w:eastAsia="en-US" w:bidi="ar-SA"/>
              </w:rPr>
              <w:t>lead</w:t>
            </w:r>
            <w:proofErr w:type="gramEnd"/>
            <w:r>
              <w:rPr>
                <w:rFonts w:ascii="Times New Roman" w:eastAsia="Calibri" w:hAnsi="Times New Roman"/>
                <w:b/>
                <w:bCs/>
                <w:kern w:val="0"/>
                <w:sz w:val="28"/>
                <w:szCs w:val="28"/>
                <w:lang w:eastAsia="en-US" w:bidi="ar-SA"/>
              </w:rPr>
              <w:t xml:space="preserve"> telephone</w:t>
            </w:r>
          </w:p>
        </w:tc>
        <w:tc>
          <w:tcPr>
            <w:tcW w:w="5540" w:type="dxa"/>
            <w:tcBorders>
              <w:left w:val="single" w:sz="2" w:space="0" w:color="000000"/>
              <w:bottom w:val="single" w:sz="2" w:space="0" w:color="000000"/>
              <w:right w:val="single" w:sz="2" w:space="0" w:color="000000"/>
            </w:tcBorders>
            <w:shd w:val="clear" w:color="auto" w:fill="auto"/>
          </w:tcPr>
          <w:p w14:paraId="3AB3102B" w14:textId="7F085C25" w:rsidR="00AA2E3F" w:rsidRDefault="00AA2E3F">
            <w:pPr>
              <w:widowControl w:val="0"/>
              <w:numPr>
                <w:ilvl w:val="0"/>
                <w:numId w:val="1"/>
              </w:numPr>
              <w:spacing w:line="360" w:lineRule="auto"/>
              <w:jc w:val="center"/>
              <w:rPr>
                <w:rFonts w:ascii="Times New Roman" w:hAnsi="Times New Roman"/>
                <w:sz w:val="28"/>
                <w:szCs w:val="28"/>
              </w:rPr>
            </w:pPr>
          </w:p>
        </w:tc>
      </w:tr>
    </w:tbl>
    <w:p w14:paraId="08316977" w14:textId="77777777" w:rsidR="00AA2E3F" w:rsidRDefault="00AA2E3F">
      <w:pPr>
        <w:numPr>
          <w:ilvl w:val="0"/>
          <w:numId w:val="1"/>
        </w:numPr>
        <w:spacing w:line="360" w:lineRule="auto"/>
        <w:rPr>
          <w:rFonts w:ascii="Times New Roman" w:hAnsi="Times New Roman"/>
          <w:sz w:val="28"/>
          <w:szCs w:val="28"/>
        </w:rPr>
      </w:pPr>
    </w:p>
    <w:p w14:paraId="6AA7AB62" w14:textId="77777777" w:rsidR="00AA2E3F" w:rsidRDefault="00AA2E3F">
      <w:pPr>
        <w:pStyle w:val="Title"/>
        <w:numPr>
          <w:ilvl w:val="0"/>
          <w:numId w:val="1"/>
        </w:numPr>
        <w:jc w:val="center"/>
        <w:rPr>
          <w:rFonts w:cs="Arial"/>
          <w:b/>
          <w:bCs/>
        </w:rPr>
      </w:pPr>
    </w:p>
    <w:p w14:paraId="3D66C56E" w14:textId="77777777" w:rsidR="00AA2E3F" w:rsidRDefault="00AA2E3F">
      <w:pPr>
        <w:pStyle w:val="Title"/>
        <w:numPr>
          <w:ilvl w:val="0"/>
          <w:numId w:val="1"/>
        </w:numPr>
        <w:jc w:val="center"/>
        <w:rPr>
          <w:rFonts w:cs="Arial"/>
          <w:b/>
          <w:bCs/>
        </w:rPr>
      </w:pPr>
    </w:p>
    <w:p w14:paraId="2AB0DAAA" w14:textId="77777777" w:rsidR="00AA2E3F" w:rsidRDefault="00AA2E3F">
      <w:pPr>
        <w:pStyle w:val="Title"/>
        <w:numPr>
          <w:ilvl w:val="0"/>
          <w:numId w:val="1"/>
        </w:numPr>
        <w:jc w:val="center"/>
        <w:rPr>
          <w:rFonts w:cs="Arial"/>
          <w:b/>
          <w:bCs/>
        </w:rPr>
      </w:pPr>
    </w:p>
    <w:p w14:paraId="5DC16D18" w14:textId="77777777" w:rsidR="00AA2E3F" w:rsidRDefault="00AA2E3F">
      <w:pPr>
        <w:pStyle w:val="Title"/>
        <w:numPr>
          <w:ilvl w:val="0"/>
          <w:numId w:val="1"/>
        </w:numPr>
        <w:jc w:val="center"/>
        <w:rPr>
          <w:rFonts w:cs="Arial"/>
          <w:b/>
          <w:bCs/>
        </w:rPr>
      </w:pPr>
    </w:p>
    <w:p w14:paraId="60831A8B" w14:textId="77777777" w:rsidR="00AA2E3F" w:rsidRDefault="00AA2E3F">
      <w:pPr>
        <w:pStyle w:val="Title"/>
        <w:numPr>
          <w:ilvl w:val="0"/>
          <w:numId w:val="1"/>
        </w:numPr>
        <w:jc w:val="center"/>
        <w:rPr>
          <w:rFonts w:cs="Arial"/>
          <w:b/>
          <w:bCs/>
        </w:rPr>
      </w:pPr>
    </w:p>
    <w:p w14:paraId="209E24C2" w14:textId="77777777" w:rsidR="00AA2E3F" w:rsidRDefault="00AA2E3F">
      <w:pPr>
        <w:pStyle w:val="Title"/>
        <w:numPr>
          <w:ilvl w:val="0"/>
          <w:numId w:val="1"/>
        </w:numPr>
        <w:jc w:val="center"/>
        <w:rPr>
          <w:rFonts w:cs="Arial"/>
          <w:b/>
          <w:bCs/>
        </w:rPr>
      </w:pPr>
    </w:p>
    <w:p w14:paraId="6DF4ED48" w14:textId="77777777" w:rsidR="00AA2E3F" w:rsidRDefault="00AA2E3F">
      <w:pPr>
        <w:pStyle w:val="Title"/>
        <w:numPr>
          <w:ilvl w:val="0"/>
          <w:numId w:val="1"/>
        </w:numPr>
        <w:jc w:val="center"/>
        <w:rPr>
          <w:rFonts w:cs="Arial"/>
          <w:b/>
          <w:bCs/>
        </w:rPr>
      </w:pPr>
    </w:p>
    <w:p w14:paraId="683FD5F2" w14:textId="77777777" w:rsidR="00AA2E3F" w:rsidRDefault="00AA2E3F">
      <w:pPr>
        <w:pStyle w:val="Title"/>
        <w:numPr>
          <w:ilvl w:val="0"/>
          <w:numId w:val="1"/>
        </w:numPr>
        <w:jc w:val="center"/>
        <w:rPr>
          <w:rFonts w:cs="Arial"/>
          <w:b/>
          <w:bCs/>
        </w:rPr>
      </w:pPr>
    </w:p>
    <w:p w14:paraId="73FF893D" w14:textId="77777777" w:rsidR="00AA2E3F" w:rsidRDefault="00AA2E3F">
      <w:pPr>
        <w:pStyle w:val="Title"/>
        <w:numPr>
          <w:ilvl w:val="0"/>
          <w:numId w:val="1"/>
        </w:numPr>
        <w:jc w:val="center"/>
        <w:rPr>
          <w:rFonts w:cs="Arial"/>
          <w:b/>
          <w:bCs/>
        </w:rPr>
      </w:pPr>
    </w:p>
    <w:p w14:paraId="2D40F1AE" w14:textId="77777777" w:rsidR="00AA2E3F" w:rsidRDefault="00AA2E3F">
      <w:pPr>
        <w:pStyle w:val="Title"/>
        <w:numPr>
          <w:ilvl w:val="0"/>
          <w:numId w:val="1"/>
        </w:numPr>
        <w:jc w:val="center"/>
        <w:rPr>
          <w:rFonts w:ascii="Times New Roman" w:hAnsi="Times New Roman"/>
          <w:sz w:val="28"/>
          <w:szCs w:val="28"/>
          <w:u w:val="single"/>
        </w:rPr>
      </w:pPr>
    </w:p>
    <w:p w14:paraId="2F847841" w14:textId="77777777" w:rsidR="00AA2E3F" w:rsidRDefault="00000000">
      <w:pPr>
        <w:pStyle w:val="Title"/>
        <w:numPr>
          <w:ilvl w:val="0"/>
          <w:numId w:val="1"/>
        </w:numPr>
        <w:jc w:val="center"/>
        <w:rPr>
          <w:rFonts w:ascii="Times New Roman" w:hAnsi="Times New Roman"/>
          <w:sz w:val="28"/>
          <w:szCs w:val="28"/>
          <w:u w:val="single"/>
        </w:rPr>
      </w:pPr>
      <w:r>
        <w:rPr>
          <w:rFonts w:ascii="Times New Roman" w:hAnsi="Times New Roman" w:cs="Arial"/>
          <w:b/>
          <w:bCs/>
          <w:sz w:val="28"/>
          <w:szCs w:val="28"/>
          <w:u w:val="single"/>
        </w:rPr>
        <w:t>Key Expectations</w:t>
      </w:r>
    </w:p>
    <w:p w14:paraId="08061981" w14:textId="77777777" w:rsidR="00AA2E3F" w:rsidRDefault="00AA2E3F">
      <w:pPr>
        <w:numPr>
          <w:ilvl w:val="0"/>
          <w:numId w:val="1"/>
        </w:numPr>
        <w:rPr>
          <w:rFonts w:ascii="Times New Roman" w:hAnsi="Times New Roman"/>
          <w:sz w:val="28"/>
          <w:szCs w:val="28"/>
        </w:rPr>
      </w:pPr>
    </w:p>
    <w:p w14:paraId="6D0D0CB4" w14:textId="39CE0490" w:rsidR="00AA2E3F" w:rsidRDefault="00000000">
      <w:pPr>
        <w:numPr>
          <w:ilvl w:val="0"/>
          <w:numId w:val="1"/>
        </w:numPr>
        <w:spacing w:line="360" w:lineRule="auto"/>
        <w:rPr>
          <w:rFonts w:ascii="Times New Roman" w:hAnsi="Times New Roman"/>
          <w:sz w:val="28"/>
          <w:szCs w:val="28"/>
        </w:rPr>
      </w:pPr>
      <w:r>
        <w:rPr>
          <w:rFonts w:ascii="Times New Roman" w:hAnsi="Times New Roman"/>
          <w:sz w:val="28"/>
          <w:szCs w:val="28"/>
        </w:rPr>
        <w:t>Please take time to read the expectations and code of conduct for attending</w:t>
      </w:r>
      <w:r w:rsidR="006003C8">
        <w:rPr>
          <w:rFonts w:ascii="Times New Roman" w:hAnsi="Times New Roman"/>
          <w:sz w:val="28"/>
          <w:szCs w:val="28"/>
        </w:rPr>
        <w:t xml:space="preserve"> Be Yourself</w:t>
      </w:r>
      <w:r>
        <w:rPr>
          <w:rFonts w:ascii="Times New Roman" w:hAnsi="Times New Roman"/>
          <w:sz w:val="28"/>
          <w:szCs w:val="28"/>
        </w:rPr>
        <w:t>. Learners are expected to be able to maintain an appropriate level of behaviour and respect the boundaries that are in place.</w:t>
      </w:r>
    </w:p>
    <w:p w14:paraId="28AD40FD" w14:textId="77777777" w:rsidR="00AA2E3F" w:rsidRDefault="00AA2E3F">
      <w:pPr>
        <w:numPr>
          <w:ilvl w:val="0"/>
          <w:numId w:val="1"/>
        </w:numPr>
        <w:spacing w:line="360" w:lineRule="auto"/>
        <w:rPr>
          <w:rFonts w:ascii="Times New Roman" w:hAnsi="Times New Roman"/>
          <w:sz w:val="28"/>
          <w:szCs w:val="28"/>
        </w:rPr>
      </w:pPr>
    </w:p>
    <w:p w14:paraId="19A2FD75" w14:textId="6BEC2876" w:rsidR="00AA2E3F" w:rsidRDefault="00000000">
      <w:pPr>
        <w:widowControl w:val="0"/>
        <w:numPr>
          <w:ilvl w:val="0"/>
          <w:numId w:val="1"/>
        </w:numPr>
        <w:spacing w:line="360" w:lineRule="auto"/>
        <w:rPr>
          <w:rFonts w:ascii="Times New Roman" w:hAnsi="Times New Roman"/>
          <w:sz w:val="28"/>
          <w:szCs w:val="28"/>
        </w:rPr>
      </w:pPr>
      <w:r>
        <w:rPr>
          <w:rFonts w:ascii="Times New Roman" w:eastAsia="Calibri" w:hAnsi="Times New Roman"/>
          <w:b/>
          <w:bCs/>
          <w:kern w:val="0"/>
          <w:sz w:val="28"/>
          <w:szCs w:val="28"/>
          <w:lang w:eastAsia="en-US" w:bidi="ar-SA"/>
        </w:rPr>
        <w:t xml:space="preserve">Whilst at The </w:t>
      </w:r>
      <w:r w:rsidR="00674848">
        <w:rPr>
          <w:rFonts w:ascii="Times New Roman" w:eastAsia="Calibri" w:hAnsi="Times New Roman"/>
          <w:b/>
          <w:bCs/>
          <w:kern w:val="0"/>
          <w:sz w:val="28"/>
          <w:szCs w:val="28"/>
          <w:lang w:eastAsia="en-US" w:bidi="ar-SA"/>
        </w:rPr>
        <w:t>Snug</w:t>
      </w:r>
      <w:r>
        <w:rPr>
          <w:rFonts w:ascii="Times New Roman" w:eastAsia="Calibri" w:hAnsi="Times New Roman"/>
          <w:b/>
          <w:bCs/>
          <w:kern w:val="0"/>
          <w:sz w:val="28"/>
          <w:szCs w:val="28"/>
          <w:lang w:eastAsia="en-US" w:bidi="ar-SA"/>
        </w:rPr>
        <w:t xml:space="preserve"> I agree to the following:</w:t>
      </w:r>
    </w:p>
    <w:p w14:paraId="1CE2394A" w14:textId="77777777" w:rsidR="00AA2E3F" w:rsidRDefault="00AA2E3F">
      <w:pPr>
        <w:widowControl w:val="0"/>
        <w:spacing w:line="360" w:lineRule="auto"/>
        <w:rPr>
          <w:rFonts w:ascii="Times New Roman" w:hAnsi="Times New Roman"/>
          <w:color w:val="000000"/>
          <w:sz w:val="28"/>
          <w:szCs w:val="28"/>
        </w:rPr>
      </w:pPr>
    </w:p>
    <w:p w14:paraId="2DBC7FCF" w14:textId="77777777"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I will arrive on time and ready to join in</w:t>
      </w:r>
    </w:p>
    <w:p w14:paraId="337FFD52" w14:textId="77777777"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I will be respectful of all others and property</w:t>
      </w:r>
    </w:p>
    <w:p w14:paraId="5025F374" w14:textId="77777777"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I will behave in a safe way and listen to all safety instructions</w:t>
      </w:r>
    </w:p>
    <w:p w14:paraId="5AF9799D" w14:textId="77777777"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I will do my best in all sessions</w:t>
      </w:r>
    </w:p>
    <w:p w14:paraId="2FBB5906" w14:textId="77777777"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I will wear appropriate clothing for the setting (no slogans, offensive or revealing clothing)</w:t>
      </w:r>
    </w:p>
    <w:p w14:paraId="4152FE9E" w14:textId="77777777"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If I require medication, I will hand it in upon arrival. My parent or carer will call in to discuss requirements</w:t>
      </w:r>
    </w:p>
    <w:p w14:paraId="27FEB929" w14:textId="51EF670C"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 xml:space="preserve">I understand I may need special equipment or </w:t>
      </w:r>
      <w:r w:rsidR="00674848">
        <w:rPr>
          <w:rFonts w:ascii="Times New Roman" w:eastAsia="Calibri" w:hAnsi="Times New Roman"/>
          <w:kern w:val="0"/>
          <w:sz w:val="28"/>
          <w:szCs w:val="28"/>
          <w:lang w:eastAsia="en-US" w:bidi="ar-SA"/>
        </w:rPr>
        <w:t>must</w:t>
      </w:r>
      <w:r>
        <w:rPr>
          <w:rFonts w:ascii="Times New Roman" w:eastAsia="Calibri" w:hAnsi="Times New Roman"/>
          <w:kern w:val="0"/>
          <w:sz w:val="28"/>
          <w:szCs w:val="28"/>
          <w:lang w:eastAsia="en-US" w:bidi="ar-SA"/>
        </w:rPr>
        <w:t xml:space="preserve"> wear special clothing and agree to use or wear what is asked of me safely</w:t>
      </w:r>
    </w:p>
    <w:p w14:paraId="7212117D" w14:textId="77777777"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If I have an accident, I will inform my teacher/instructor straight away</w:t>
      </w:r>
    </w:p>
    <w:p w14:paraId="3A35E012" w14:textId="77777777"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 xml:space="preserve">I understand and will follow the correct procedure when there is a fire alarm </w:t>
      </w:r>
    </w:p>
    <w:p w14:paraId="3FE1EF87" w14:textId="0B04AC92"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 xml:space="preserve">I understand I cannot leave site during the session without supervision and when </w:t>
      </w:r>
      <w:r w:rsidR="00674848">
        <w:rPr>
          <w:rFonts w:ascii="Times New Roman" w:eastAsia="Calibri" w:hAnsi="Times New Roman"/>
          <w:kern w:val="0"/>
          <w:sz w:val="28"/>
          <w:szCs w:val="28"/>
          <w:lang w:eastAsia="en-US" w:bidi="ar-SA"/>
        </w:rPr>
        <w:t>off-site</w:t>
      </w:r>
      <w:r>
        <w:rPr>
          <w:rFonts w:ascii="Times New Roman" w:eastAsia="Calibri" w:hAnsi="Times New Roman"/>
          <w:kern w:val="0"/>
          <w:sz w:val="28"/>
          <w:szCs w:val="28"/>
          <w:lang w:eastAsia="en-US" w:bidi="ar-SA"/>
        </w:rPr>
        <w:t xml:space="preserve"> I will stay with my group</w:t>
      </w:r>
    </w:p>
    <w:p w14:paraId="59AED17A" w14:textId="77777777"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I understand that my mobile phone can only be used during agreed periods during the day</w:t>
      </w:r>
    </w:p>
    <w:p w14:paraId="22A72172" w14:textId="77777777"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I understand that breaching any of the above will lead to my parents/carers being called and consequences being put in place after discussion with my school</w:t>
      </w:r>
    </w:p>
    <w:p w14:paraId="00BACA04" w14:textId="77777777" w:rsidR="00AA2E3F" w:rsidRDefault="00000000">
      <w:pPr>
        <w:widowControl w:val="0"/>
        <w:numPr>
          <w:ilvl w:val="0"/>
          <w:numId w:val="2"/>
        </w:numPr>
        <w:spacing w:line="360" w:lineRule="auto"/>
        <w:rPr>
          <w:rFonts w:ascii="Times New Roman" w:hAnsi="Times New Roman"/>
          <w:sz w:val="28"/>
          <w:szCs w:val="28"/>
        </w:rPr>
      </w:pPr>
      <w:r>
        <w:rPr>
          <w:rFonts w:ascii="Times New Roman" w:eastAsia="Calibri" w:hAnsi="Times New Roman"/>
          <w:kern w:val="0"/>
          <w:sz w:val="28"/>
          <w:szCs w:val="28"/>
          <w:lang w:eastAsia="en-US" w:bidi="ar-SA"/>
        </w:rPr>
        <w:t xml:space="preserve">I understand that school and AP sites are non-smoking and agree to adhere to </w:t>
      </w:r>
      <w:r>
        <w:rPr>
          <w:rFonts w:ascii="Times New Roman" w:eastAsia="Calibri" w:hAnsi="Times New Roman"/>
          <w:kern w:val="0"/>
          <w:sz w:val="28"/>
          <w:szCs w:val="28"/>
          <w:lang w:eastAsia="en-US" w:bidi="ar-SA"/>
        </w:rPr>
        <w:lastRenderedPageBreak/>
        <w:t>the smoking, drug and alcohol rules</w:t>
      </w:r>
    </w:p>
    <w:p w14:paraId="18E4A664" w14:textId="77777777" w:rsidR="00AA2E3F" w:rsidRDefault="00000000">
      <w:pPr>
        <w:pStyle w:val="Heading2"/>
        <w:numPr>
          <w:ilvl w:val="0"/>
          <w:numId w:val="1"/>
        </w:numPr>
        <w:rPr>
          <w:rFonts w:ascii="Times New Roman" w:hAnsi="Times New Roman"/>
          <w:sz w:val="28"/>
          <w:szCs w:val="28"/>
        </w:rPr>
      </w:pPr>
      <w:r>
        <w:rPr>
          <w:rFonts w:ascii="Times New Roman" w:hAnsi="Times New Roman" w:cs="Arial"/>
          <w:color w:val="auto"/>
          <w:sz w:val="28"/>
          <w:szCs w:val="28"/>
        </w:rPr>
        <w:t>By reading and signing this contract you are agreeing to adhering the rules of the designated alternative provider. If you would like anything explained in further detail now or over the course of your placement, please ask any of the named keyworkers above.</w:t>
      </w:r>
    </w:p>
    <w:p w14:paraId="16D000E1" w14:textId="77777777" w:rsidR="00AA2E3F" w:rsidRDefault="00AA2E3F">
      <w:pPr>
        <w:pStyle w:val="Heading2"/>
        <w:numPr>
          <w:ilvl w:val="0"/>
          <w:numId w:val="1"/>
        </w:numPr>
        <w:rPr>
          <w:rFonts w:ascii="Times New Roman" w:hAnsi="Times New Roman" w:cs="Arial"/>
          <w:color w:val="auto"/>
          <w:sz w:val="28"/>
          <w:szCs w:val="28"/>
        </w:rPr>
      </w:pPr>
    </w:p>
    <w:p w14:paraId="44BE7FB5" w14:textId="77777777" w:rsidR="00AA2E3F" w:rsidRDefault="00000000">
      <w:pPr>
        <w:pStyle w:val="Heading2"/>
        <w:numPr>
          <w:ilvl w:val="0"/>
          <w:numId w:val="1"/>
        </w:numPr>
        <w:rPr>
          <w:rFonts w:ascii="Times New Roman" w:hAnsi="Times New Roman"/>
          <w:sz w:val="28"/>
          <w:szCs w:val="28"/>
        </w:rPr>
      </w:pPr>
      <w:r>
        <w:rPr>
          <w:rFonts w:ascii="Times New Roman" w:hAnsi="Times New Roman" w:cs="Arial"/>
          <w:b/>
          <w:bCs/>
          <w:color w:val="auto"/>
          <w:sz w:val="28"/>
          <w:szCs w:val="28"/>
        </w:rPr>
        <w:t>Signatures</w:t>
      </w:r>
    </w:p>
    <w:p w14:paraId="5B361B48" w14:textId="77777777" w:rsidR="00AA2E3F" w:rsidRDefault="00AA2E3F">
      <w:pPr>
        <w:numPr>
          <w:ilvl w:val="0"/>
          <w:numId w:val="1"/>
        </w:numPr>
        <w:rPr>
          <w:rFonts w:ascii="Times New Roman" w:eastAsia="Arial" w:hAnsi="Times New Roman"/>
          <w:sz w:val="28"/>
          <w:szCs w:val="28"/>
        </w:rPr>
      </w:pPr>
    </w:p>
    <w:p w14:paraId="45C1771E" w14:textId="77777777" w:rsidR="00AA2E3F" w:rsidRDefault="00000000">
      <w:pPr>
        <w:numPr>
          <w:ilvl w:val="0"/>
          <w:numId w:val="1"/>
        </w:numPr>
        <w:rPr>
          <w:rFonts w:ascii="Times New Roman" w:hAnsi="Times New Roman"/>
          <w:sz w:val="28"/>
          <w:szCs w:val="28"/>
        </w:rPr>
      </w:pPr>
      <w:r>
        <w:rPr>
          <w:rFonts w:ascii="Times New Roman" w:eastAsia="Arial" w:hAnsi="Times New Roman"/>
          <w:sz w:val="28"/>
          <w:szCs w:val="28"/>
        </w:rPr>
        <w:t>We, the named persons below certify that we are authorised to refer the young person named and accept the terms of business as agreed with the referring agency/school.</w:t>
      </w:r>
    </w:p>
    <w:p w14:paraId="2A038B33" w14:textId="77777777" w:rsidR="00AA2E3F" w:rsidRDefault="00000000">
      <w:pPr>
        <w:numPr>
          <w:ilvl w:val="0"/>
          <w:numId w:val="1"/>
        </w:numPr>
        <w:rPr>
          <w:rFonts w:ascii="Times New Roman" w:hAnsi="Times New Roman"/>
          <w:sz w:val="28"/>
          <w:szCs w:val="28"/>
        </w:rPr>
      </w:pPr>
      <w:r>
        <w:rPr>
          <w:rFonts w:ascii="Times New Roman" w:eastAsia="Arial" w:hAnsi="Times New Roman"/>
          <w:sz w:val="28"/>
          <w:szCs w:val="28"/>
        </w:rPr>
        <w:t xml:space="preserve">We confirm that all details are current, correct and that all relevant information has been shared. </w:t>
      </w:r>
    </w:p>
    <w:p w14:paraId="64FFDA13" w14:textId="77777777" w:rsidR="00AA2E3F" w:rsidRDefault="00000000">
      <w:pPr>
        <w:numPr>
          <w:ilvl w:val="0"/>
          <w:numId w:val="1"/>
        </w:numPr>
        <w:rPr>
          <w:rFonts w:ascii="Times New Roman" w:hAnsi="Times New Roman"/>
          <w:sz w:val="28"/>
          <w:szCs w:val="28"/>
        </w:rPr>
      </w:pPr>
      <w:r>
        <w:rPr>
          <w:rFonts w:ascii="Times New Roman" w:eastAsia="Arial" w:hAnsi="Times New Roman"/>
          <w:sz w:val="28"/>
          <w:szCs w:val="28"/>
        </w:rPr>
        <w:t>We also agree to inform relevant parties (named below) of any changes in circumstance/support needs in writing/via email.</w:t>
      </w:r>
    </w:p>
    <w:p w14:paraId="465DEDBC" w14:textId="77777777" w:rsidR="00AA2E3F" w:rsidRDefault="00AA2E3F">
      <w:pPr>
        <w:numPr>
          <w:ilvl w:val="0"/>
          <w:numId w:val="1"/>
        </w:numPr>
        <w:rPr>
          <w:rFonts w:ascii="Times New Roman" w:hAnsi="Times New Roman"/>
          <w:sz w:val="28"/>
          <w:szCs w:val="28"/>
        </w:rPr>
      </w:pPr>
    </w:p>
    <w:tbl>
      <w:tblPr>
        <w:tblW w:w="9855" w:type="dxa"/>
        <w:tblLayout w:type="fixed"/>
        <w:tblLook w:val="04A0" w:firstRow="1" w:lastRow="0" w:firstColumn="1" w:lastColumn="0" w:noHBand="0" w:noVBand="1"/>
      </w:tblPr>
      <w:tblGrid>
        <w:gridCol w:w="3088"/>
        <w:gridCol w:w="4502"/>
        <w:gridCol w:w="2265"/>
      </w:tblGrid>
      <w:tr w:rsidR="00AA2E3F" w14:paraId="3C297418" w14:textId="77777777">
        <w:tc>
          <w:tcPr>
            <w:tcW w:w="3088" w:type="dxa"/>
            <w:tcBorders>
              <w:top w:val="single" w:sz="2" w:space="0" w:color="000000"/>
              <w:left w:val="single" w:sz="2" w:space="0" w:color="000000"/>
              <w:bottom w:val="single" w:sz="2" w:space="0" w:color="000000"/>
            </w:tcBorders>
          </w:tcPr>
          <w:p w14:paraId="1C760F2E" w14:textId="77777777" w:rsidR="00AA2E3F" w:rsidRDefault="00000000">
            <w:pPr>
              <w:widowControl w:val="0"/>
              <w:numPr>
                <w:ilvl w:val="0"/>
                <w:numId w:val="1"/>
              </w:numPr>
              <w:rPr>
                <w:rFonts w:ascii="Times New Roman" w:hAnsi="Times New Roman"/>
                <w:sz w:val="28"/>
                <w:szCs w:val="28"/>
              </w:rPr>
            </w:pPr>
            <w:r>
              <w:rPr>
                <w:rFonts w:ascii="Times New Roman" w:eastAsia="Calibri" w:hAnsi="Times New Roman"/>
                <w:b/>
                <w:bCs/>
                <w:kern w:val="0"/>
                <w:sz w:val="28"/>
                <w:szCs w:val="28"/>
                <w:lang w:eastAsia="en-US" w:bidi="ar-SA"/>
              </w:rPr>
              <w:t>Signatory</w:t>
            </w:r>
          </w:p>
        </w:tc>
        <w:tc>
          <w:tcPr>
            <w:tcW w:w="4502" w:type="dxa"/>
            <w:tcBorders>
              <w:top w:val="single" w:sz="2" w:space="0" w:color="000000"/>
              <w:left w:val="single" w:sz="2" w:space="0" w:color="000000"/>
              <w:bottom w:val="single" w:sz="2" w:space="0" w:color="000000"/>
            </w:tcBorders>
          </w:tcPr>
          <w:p w14:paraId="78310EEE" w14:textId="77777777" w:rsidR="00AA2E3F" w:rsidRDefault="00000000">
            <w:pPr>
              <w:widowControl w:val="0"/>
              <w:numPr>
                <w:ilvl w:val="0"/>
                <w:numId w:val="1"/>
              </w:numPr>
              <w:rPr>
                <w:rFonts w:ascii="Times New Roman" w:hAnsi="Times New Roman"/>
                <w:sz w:val="28"/>
                <w:szCs w:val="28"/>
              </w:rPr>
            </w:pPr>
            <w:r>
              <w:rPr>
                <w:rFonts w:ascii="Times New Roman" w:eastAsia="Calibri" w:hAnsi="Times New Roman"/>
                <w:b/>
                <w:bCs/>
                <w:kern w:val="0"/>
                <w:sz w:val="28"/>
                <w:szCs w:val="28"/>
                <w:lang w:eastAsia="en-US" w:bidi="ar-SA"/>
              </w:rPr>
              <w:t>Signature</w:t>
            </w:r>
          </w:p>
        </w:tc>
        <w:tc>
          <w:tcPr>
            <w:tcW w:w="2265" w:type="dxa"/>
            <w:tcBorders>
              <w:top w:val="single" w:sz="2" w:space="0" w:color="000000"/>
              <w:left w:val="single" w:sz="2" w:space="0" w:color="000000"/>
              <w:bottom w:val="single" w:sz="2" w:space="0" w:color="000000"/>
              <w:right w:val="single" w:sz="2" w:space="0" w:color="000000"/>
            </w:tcBorders>
          </w:tcPr>
          <w:p w14:paraId="0D16BBA5" w14:textId="77777777" w:rsidR="00AA2E3F" w:rsidRDefault="00000000">
            <w:pPr>
              <w:widowControl w:val="0"/>
              <w:numPr>
                <w:ilvl w:val="0"/>
                <w:numId w:val="1"/>
              </w:numPr>
              <w:rPr>
                <w:rFonts w:ascii="Times New Roman" w:hAnsi="Times New Roman"/>
                <w:sz w:val="28"/>
                <w:szCs w:val="28"/>
              </w:rPr>
            </w:pPr>
            <w:r>
              <w:rPr>
                <w:rFonts w:ascii="Times New Roman" w:eastAsia="Arial" w:hAnsi="Times New Roman"/>
                <w:b/>
                <w:bCs/>
                <w:kern w:val="0"/>
                <w:sz w:val="28"/>
                <w:szCs w:val="28"/>
                <w:lang w:eastAsia="en-US" w:bidi="ar-SA"/>
              </w:rPr>
              <w:t>Date</w:t>
            </w:r>
          </w:p>
        </w:tc>
      </w:tr>
      <w:tr w:rsidR="00AA2E3F" w14:paraId="4979AE80" w14:textId="77777777">
        <w:tc>
          <w:tcPr>
            <w:tcW w:w="3088" w:type="dxa"/>
            <w:tcBorders>
              <w:left w:val="single" w:sz="2" w:space="0" w:color="000000"/>
              <w:bottom w:val="single" w:sz="2" w:space="0" w:color="000000"/>
            </w:tcBorders>
          </w:tcPr>
          <w:p w14:paraId="1D579DAE" w14:textId="77777777" w:rsidR="00AA2E3F" w:rsidRDefault="00000000">
            <w:pPr>
              <w:widowControl w:val="0"/>
              <w:numPr>
                <w:ilvl w:val="0"/>
                <w:numId w:val="1"/>
              </w:numPr>
              <w:rPr>
                <w:rFonts w:ascii="Times New Roman" w:hAnsi="Times New Roman"/>
                <w:sz w:val="28"/>
                <w:szCs w:val="28"/>
              </w:rPr>
            </w:pPr>
            <w:r>
              <w:rPr>
                <w:rFonts w:ascii="Times New Roman" w:eastAsia="Calibri" w:hAnsi="Times New Roman"/>
                <w:b/>
                <w:bCs/>
                <w:kern w:val="0"/>
                <w:sz w:val="28"/>
                <w:szCs w:val="28"/>
                <w:lang w:eastAsia="en-US" w:bidi="ar-SA"/>
              </w:rPr>
              <w:t>Parent/carer</w:t>
            </w:r>
          </w:p>
          <w:p w14:paraId="4548D156" w14:textId="77777777" w:rsidR="00AA2E3F" w:rsidRDefault="00AA2E3F">
            <w:pPr>
              <w:widowControl w:val="0"/>
              <w:numPr>
                <w:ilvl w:val="0"/>
                <w:numId w:val="1"/>
              </w:numPr>
              <w:rPr>
                <w:rFonts w:eastAsia="Calibri"/>
                <w:b/>
                <w:bCs/>
                <w:kern w:val="0"/>
                <w:lang w:eastAsia="en-US" w:bidi="ar-SA"/>
              </w:rPr>
            </w:pPr>
          </w:p>
        </w:tc>
        <w:tc>
          <w:tcPr>
            <w:tcW w:w="4502" w:type="dxa"/>
            <w:tcBorders>
              <w:left w:val="single" w:sz="2" w:space="0" w:color="000000"/>
              <w:bottom w:val="single" w:sz="2" w:space="0" w:color="000000"/>
            </w:tcBorders>
          </w:tcPr>
          <w:p w14:paraId="1593A1C4" w14:textId="77777777" w:rsidR="00AA2E3F" w:rsidRDefault="00AA2E3F">
            <w:pPr>
              <w:widowControl w:val="0"/>
              <w:numPr>
                <w:ilvl w:val="0"/>
                <w:numId w:val="1"/>
              </w:numPr>
              <w:rPr>
                <w:rFonts w:ascii="Times New Roman" w:hAnsi="Times New Roman"/>
                <w:sz w:val="28"/>
                <w:szCs w:val="28"/>
              </w:rPr>
            </w:pPr>
          </w:p>
        </w:tc>
        <w:tc>
          <w:tcPr>
            <w:tcW w:w="2265" w:type="dxa"/>
            <w:tcBorders>
              <w:left w:val="single" w:sz="2" w:space="0" w:color="000000"/>
              <w:bottom w:val="single" w:sz="2" w:space="0" w:color="000000"/>
              <w:right w:val="single" w:sz="2" w:space="0" w:color="000000"/>
            </w:tcBorders>
          </w:tcPr>
          <w:p w14:paraId="5BB1A7A8" w14:textId="77777777" w:rsidR="00AA2E3F" w:rsidRDefault="00AA2E3F">
            <w:pPr>
              <w:widowControl w:val="0"/>
              <w:numPr>
                <w:ilvl w:val="0"/>
                <w:numId w:val="1"/>
              </w:numPr>
              <w:rPr>
                <w:rFonts w:ascii="Times New Roman" w:hAnsi="Times New Roman"/>
                <w:sz w:val="28"/>
                <w:szCs w:val="28"/>
              </w:rPr>
            </w:pPr>
          </w:p>
        </w:tc>
      </w:tr>
      <w:tr w:rsidR="00AA2E3F" w14:paraId="0C3DA1AB" w14:textId="77777777">
        <w:tc>
          <w:tcPr>
            <w:tcW w:w="3088" w:type="dxa"/>
            <w:tcBorders>
              <w:left w:val="single" w:sz="2" w:space="0" w:color="000000"/>
              <w:bottom w:val="single" w:sz="2" w:space="0" w:color="000000"/>
            </w:tcBorders>
          </w:tcPr>
          <w:p w14:paraId="5C282F80" w14:textId="77777777" w:rsidR="00AA2E3F" w:rsidRDefault="00000000">
            <w:pPr>
              <w:widowControl w:val="0"/>
              <w:numPr>
                <w:ilvl w:val="0"/>
                <w:numId w:val="1"/>
              </w:numPr>
              <w:rPr>
                <w:rFonts w:ascii="Times New Roman" w:hAnsi="Times New Roman"/>
                <w:sz w:val="28"/>
                <w:szCs w:val="28"/>
              </w:rPr>
            </w:pPr>
            <w:r>
              <w:rPr>
                <w:rFonts w:ascii="Times New Roman" w:eastAsia="Calibri" w:hAnsi="Times New Roman"/>
                <w:b/>
                <w:bCs/>
                <w:kern w:val="0"/>
                <w:sz w:val="28"/>
                <w:szCs w:val="28"/>
                <w:lang w:eastAsia="en-US" w:bidi="ar-SA"/>
              </w:rPr>
              <w:t>Young person</w:t>
            </w:r>
          </w:p>
          <w:p w14:paraId="0CB33AE3" w14:textId="77777777" w:rsidR="00AA2E3F" w:rsidRDefault="00AA2E3F">
            <w:pPr>
              <w:widowControl w:val="0"/>
              <w:numPr>
                <w:ilvl w:val="0"/>
                <w:numId w:val="1"/>
              </w:numPr>
              <w:rPr>
                <w:rFonts w:eastAsia="Calibri"/>
                <w:b/>
                <w:bCs/>
                <w:kern w:val="0"/>
                <w:lang w:eastAsia="en-US" w:bidi="ar-SA"/>
              </w:rPr>
            </w:pPr>
          </w:p>
        </w:tc>
        <w:tc>
          <w:tcPr>
            <w:tcW w:w="4502" w:type="dxa"/>
            <w:tcBorders>
              <w:left w:val="single" w:sz="2" w:space="0" w:color="000000"/>
              <w:bottom w:val="single" w:sz="2" w:space="0" w:color="000000"/>
            </w:tcBorders>
          </w:tcPr>
          <w:p w14:paraId="52E6D3D5" w14:textId="77777777" w:rsidR="00AA2E3F" w:rsidRDefault="00AA2E3F">
            <w:pPr>
              <w:widowControl w:val="0"/>
              <w:numPr>
                <w:ilvl w:val="0"/>
                <w:numId w:val="1"/>
              </w:numPr>
              <w:rPr>
                <w:rFonts w:ascii="Times New Roman" w:hAnsi="Times New Roman"/>
                <w:sz w:val="28"/>
                <w:szCs w:val="28"/>
              </w:rPr>
            </w:pPr>
          </w:p>
        </w:tc>
        <w:tc>
          <w:tcPr>
            <w:tcW w:w="2265" w:type="dxa"/>
            <w:tcBorders>
              <w:left w:val="single" w:sz="2" w:space="0" w:color="000000"/>
              <w:bottom w:val="single" w:sz="2" w:space="0" w:color="000000"/>
              <w:right w:val="single" w:sz="2" w:space="0" w:color="000000"/>
            </w:tcBorders>
          </w:tcPr>
          <w:p w14:paraId="7C596326" w14:textId="77777777" w:rsidR="00AA2E3F" w:rsidRDefault="00AA2E3F">
            <w:pPr>
              <w:widowControl w:val="0"/>
              <w:numPr>
                <w:ilvl w:val="0"/>
                <w:numId w:val="1"/>
              </w:numPr>
              <w:rPr>
                <w:rFonts w:ascii="Times New Roman" w:hAnsi="Times New Roman"/>
                <w:sz w:val="28"/>
                <w:szCs w:val="28"/>
              </w:rPr>
            </w:pPr>
          </w:p>
        </w:tc>
      </w:tr>
      <w:tr w:rsidR="00AA2E3F" w14:paraId="2B661E65" w14:textId="77777777">
        <w:tc>
          <w:tcPr>
            <w:tcW w:w="3088" w:type="dxa"/>
            <w:tcBorders>
              <w:left w:val="single" w:sz="2" w:space="0" w:color="000000"/>
              <w:bottom w:val="single" w:sz="2" w:space="0" w:color="000000"/>
            </w:tcBorders>
          </w:tcPr>
          <w:p w14:paraId="336FD026" w14:textId="77777777" w:rsidR="00AA2E3F" w:rsidRDefault="00000000">
            <w:pPr>
              <w:widowControl w:val="0"/>
              <w:numPr>
                <w:ilvl w:val="0"/>
                <w:numId w:val="1"/>
              </w:numPr>
              <w:rPr>
                <w:rFonts w:ascii="Times New Roman" w:hAnsi="Times New Roman"/>
                <w:sz w:val="28"/>
                <w:szCs w:val="28"/>
              </w:rPr>
            </w:pPr>
            <w:r>
              <w:rPr>
                <w:rFonts w:ascii="Times New Roman" w:eastAsia="Calibri" w:hAnsi="Times New Roman"/>
                <w:b/>
                <w:bCs/>
                <w:kern w:val="0"/>
                <w:sz w:val="28"/>
                <w:szCs w:val="28"/>
                <w:lang w:eastAsia="en-US" w:bidi="ar-SA"/>
              </w:rPr>
              <w:t>School referrer</w:t>
            </w:r>
          </w:p>
          <w:p w14:paraId="63911007" w14:textId="77777777" w:rsidR="00AA2E3F" w:rsidRDefault="00AA2E3F">
            <w:pPr>
              <w:widowControl w:val="0"/>
              <w:numPr>
                <w:ilvl w:val="0"/>
                <w:numId w:val="1"/>
              </w:numPr>
              <w:rPr>
                <w:rFonts w:eastAsia="Calibri"/>
                <w:b/>
                <w:bCs/>
                <w:kern w:val="0"/>
                <w:lang w:eastAsia="en-US" w:bidi="ar-SA"/>
              </w:rPr>
            </w:pPr>
          </w:p>
        </w:tc>
        <w:tc>
          <w:tcPr>
            <w:tcW w:w="4502" w:type="dxa"/>
            <w:tcBorders>
              <w:left w:val="single" w:sz="2" w:space="0" w:color="000000"/>
              <w:bottom w:val="single" w:sz="2" w:space="0" w:color="000000"/>
            </w:tcBorders>
          </w:tcPr>
          <w:p w14:paraId="4F20CEA8" w14:textId="77777777" w:rsidR="00AA2E3F" w:rsidRDefault="00AA2E3F">
            <w:pPr>
              <w:widowControl w:val="0"/>
              <w:numPr>
                <w:ilvl w:val="0"/>
                <w:numId w:val="1"/>
              </w:numPr>
              <w:rPr>
                <w:rFonts w:ascii="Times New Roman" w:hAnsi="Times New Roman"/>
                <w:sz w:val="28"/>
                <w:szCs w:val="28"/>
              </w:rPr>
            </w:pPr>
          </w:p>
        </w:tc>
        <w:tc>
          <w:tcPr>
            <w:tcW w:w="2265" w:type="dxa"/>
            <w:tcBorders>
              <w:left w:val="single" w:sz="2" w:space="0" w:color="000000"/>
              <w:bottom w:val="single" w:sz="2" w:space="0" w:color="000000"/>
              <w:right w:val="single" w:sz="2" w:space="0" w:color="000000"/>
            </w:tcBorders>
          </w:tcPr>
          <w:p w14:paraId="38A4F55F" w14:textId="77777777" w:rsidR="00AA2E3F" w:rsidRDefault="00AA2E3F">
            <w:pPr>
              <w:widowControl w:val="0"/>
              <w:numPr>
                <w:ilvl w:val="0"/>
                <w:numId w:val="1"/>
              </w:numPr>
              <w:rPr>
                <w:rFonts w:ascii="Times New Roman" w:hAnsi="Times New Roman"/>
                <w:sz w:val="28"/>
                <w:szCs w:val="28"/>
              </w:rPr>
            </w:pPr>
          </w:p>
        </w:tc>
      </w:tr>
      <w:tr w:rsidR="00AA2E3F" w14:paraId="52C3FC45" w14:textId="77777777">
        <w:tc>
          <w:tcPr>
            <w:tcW w:w="3088" w:type="dxa"/>
            <w:tcBorders>
              <w:left w:val="single" w:sz="2" w:space="0" w:color="000000"/>
              <w:bottom w:val="single" w:sz="2" w:space="0" w:color="000000"/>
            </w:tcBorders>
          </w:tcPr>
          <w:p w14:paraId="07A8DD37" w14:textId="77777777" w:rsidR="00AA2E3F" w:rsidRDefault="00000000">
            <w:pPr>
              <w:widowControl w:val="0"/>
              <w:numPr>
                <w:ilvl w:val="0"/>
                <w:numId w:val="1"/>
              </w:numPr>
              <w:rPr>
                <w:rFonts w:ascii="Times New Roman" w:hAnsi="Times New Roman"/>
                <w:sz w:val="28"/>
                <w:szCs w:val="28"/>
              </w:rPr>
            </w:pPr>
            <w:r>
              <w:rPr>
                <w:rFonts w:ascii="Times New Roman" w:eastAsia="Calibri" w:hAnsi="Times New Roman"/>
                <w:b/>
                <w:bCs/>
                <w:kern w:val="0"/>
                <w:sz w:val="28"/>
                <w:szCs w:val="28"/>
                <w:lang w:eastAsia="en-US" w:bidi="ar-SA"/>
              </w:rPr>
              <w:t>AP contact/</w:t>
            </w:r>
            <w:proofErr w:type="gramStart"/>
            <w:r>
              <w:rPr>
                <w:rFonts w:ascii="Times New Roman" w:eastAsia="Calibri" w:hAnsi="Times New Roman"/>
                <w:b/>
                <w:bCs/>
                <w:kern w:val="0"/>
                <w:sz w:val="28"/>
                <w:szCs w:val="28"/>
                <w:lang w:eastAsia="en-US" w:bidi="ar-SA"/>
              </w:rPr>
              <w:t>lead</w:t>
            </w:r>
            <w:proofErr w:type="gramEnd"/>
          </w:p>
          <w:p w14:paraId="743B3642" w14:textId="77777777" w:rsidR="00AA2E3F" w:rsidRDefault="00AA2E3F">
            <w:pPr>
              <w:widowControl w:val="0"/>
              <w:numPr>
                <w:ilvl w:val="0"/>
                <w:numId w:val="1"/>
              </w:numPr>
              <w:rPr>
                <w:rFonts w:eastAsia="Calibri"/>
                <w:b/>
                <w:bCs/>
                <w:kern w:val="0"/>
                <w:lang w:eastAsia="en-US" w:bidi="ar-SA"/>
              </w:rPr>
            </w:pPr>
          </w:p>
        </w:tc>
        <w:tc>
          <w:tcPr>
            <w:tcW w:w="4502" w:type="dxa"/>
            <w:tcBorders>
              <w:left w:val="single" w:sz="2" w:space="0" w:color="000000"/>
              <w:bottom w:val="single" w:sz="2" w:space="0" w:color="000000"/>
            </w:tcBorders>
          </w:tcPr>
          <w:p w14:paraId="1E9D736C" w14:textId="77777777" w:rsidR="00AA2E3F" w:rsidRDefault="00AA2E3F">
            <w:pPr>
              <w:widowControl w:val="0"/>
              <w:numPr>
                <w:ilvl w:val="0"/>
                <w:numId w:val="1"/>
              </w:numPr>
              <w:rPr>
                <w:rFonts w:ascii="Times New Roman" w:hAnsi="Times New Roman"/>
                <w:sz w:val="28"/>
                <w:szCs w:val="28"/>
              </w:rPr>
            </w:pPr>
          </w:p>
        </w:tc>
        <w:tc>
          <w:tcPr>
            <w:tcW w:w="2265" w:type="dxa"/>
            <w:tcBorders>
              <w:left w:val="single" w:sz="2" w:space="0" w:color="000000"/>
              <w:bottom w:val="single" w:sz="2" w:space="0" w:color="000000"/>
              <w:right w:val="single" w:sz="2" w:space="0" w:color="000000"/>
            </w:tcBorders>
          </w:tcPr>
          <w:p w14:paraId="1961AA03" w14:textId="77777777" w:rsidR="00AA2E3F" w:rsidRDefault="00AA2E3F">
            <w:pPr>
              <w:widowControl w:val="0"/>
              <w:numPr>
                <w:ilvl w:val="0"/>
                <w:numId w:val="1"/>
              </w:numPr>
              <w:rPr>
                <w:rFonts w:ascii="Times New Roman" w:hAnsi="Times New Roman"/>
                <w:sz w:val="28"/>
                <w:szCs w:val="28"/>
              </w:rPr>
            </w:pPr>
          </w:p>
        </w:tc>
      </w:tr>
    </w:tbl>
    <w:p w14:paraId="43B1D256" w14:textId="77777777" w:rsidR="00AA2E3F" w:rsidRDefault="00AA2E3F">
      <w:pPr>
        <w:numPr>
          <w:ilvl w:val="0"/>
          <w:numId w:val="1"/>
        </w:numPr>
        <w:rPr>
          <w:rFonts w:ascii="Times New Roman" w:hAnsi="Times New Roman"/>
          <w:sz w:val="28"/>
          <w:szCs w:val="28"/>
        </w:rPr>
      </w:pPr>
    </w:p>
    <w:p w14:paraId="17DEFCF8" w14:textId="77777777" w:rsidR="00AA2E3F" w:rsidRDefault="00000000">
      <w:pPr>
        <w:numPr>
          <w:ilvl w:val="0"/>
          <w:numId w:val="1"/>
        </w:numPr>
        <w:jc w:val="both"/>
        <w:rPr>
          <w:rFonts w:ascii="Times New Roman" w:hAnsi="Times New Roman"/>
          <w:sz w:val="28"/>
          <w:szCs w:val="28"/>
        </w:rPr>
      </w:pPr>
      <w:r>
        <w:rPr>
          <w:rFonts w:ascii="Times New Roman" w:hAnsi="Times New Roman"/>
          <w:sz w:val="28"/>
          <w:szCs w:val="28"/>
        </w:rPr>
        <w:t>A completed copy of this form will be forwarded to (delete as applicable):</w:t>
      </w:r>
    </w:p>
    <w:p w14:paraId="609B73C2" w14:textId="77777777" w:rsidR="00AA2E3F" w:rsidRDefault="00AA2E3F">
      <w:pPr>
        <w:numPr>
          <w:ilvl w:val="0"/>
          <w:numId w:val="1"/>
        </w:numPr>
        <w:jc w:val="both"/>
        <w:rPr>
          <w:rFonts w:ascii="Times New Roman" w:hAnsi="Times New Roman"/>
          <w:sz w:val="28"/>
          <w:szCs w:val="28"/>
        </w:rPr>
      </w:pPr>
    </w:p>
    <w:p w14:paraId="46B4C61F" w14:textId="77777777" w:rsidR="00AA2E3F" w:rsidRDefault="00000000">
      <w:pPr>
        <w:pStyle w:val="ListParagraph"/>
        <w:numPr>
          <w:ilvl w:val="0"/>
          <w:numId w:val="1"/>
        </w:numPr>
        <w:spacing w:after="160" w:line="259" w:lineRule="auto"/>
        <w:jc w:val="both"/>
        <w:rPr>
          <w:rFonts w:ascii="Times New Roman" w:hAnsi="Times New Roman"/>
          <w:sz w:val="28"/>
          <w:szCs w:val="28"/>
        </w:rPr>
      </w:pPr>
      <w:r>
        <w:rPr>
          <w:rFonts w:ascii="Times New Roman" w:hAnsi="Times New Roman"/>
          <w:sz w:val="28"/>
          <w:szCs w:val="28"/>
        </w:rPr>
        <w:t>Parent/carer</w:t>
      </w:r>
    </w:p>
    <w:p w14:paraId="20217BA4" w14:textId="77777777" w:rsidR="00AA2E3F" w:rsidRDefault="00000000">
      <w:pPr>
        <w:pStyle w:val="ListParagraph"/>
        <w:numPr>
          <w:ilvl w:val="0"/>
          <w:numId w:val="1"/>
        </w:numPr>
        <w:rPr>
          <w:rFonts w:ascii="Times New Roman" w:hAnsi="Times New Roman"/>
          <w:sz w:val="28"/>
          <w:szCs w:val="28"/>
        </w:rPr>
      </w:pPr>
      <w:r>
        <w:rPr>
          <w:rFonts w:ascii="Times New Roman" w:hAnsi="Times New Roman"/>
          <w:sz w:val="28"/>
          <w:szCs w:val="28"/>
        </w:rPr>
        <w:t>Young person</w:t>
      </w:r>
    </w:p>
    <w:p w14:paraId="3F90F707" w14:textId="77777777" w:rsidR="00AA2E3F" w:rsidRDefault="00000000">
      <w:pPr>
        <w:pStyle w:val="ListParagraph"/>
        <w:numPr>
          <w:ilvl w:val="0"/>
          <w:numId w:val="1"/>
        </w:numPr>
        <w:rPr>
          <w:rFonts w:ascii="Times New Roman" w:hAnsi="Times New Roman"/>
          <w:sz w:val="28"/>
          <w:szCs w:val="28"/>
        </w:rPr>
      </w:pPr>
      <w:r>
        <w:rPr>
          <w:rFonts w:ascii="Times New Roman" w:hAnsi="Times New Roman"/>
          <w:sz w:val="28"/>
          <w:szCs w:val="28"/>
        </w:rPr>
        <w:t>School contact</w:t>
      </w:r>
    </w:p>
    <w:p w14:paraId="3761A714" w14:textId="77777777" w:rsidR="00AA2E3F" w:rsidRDefault="00000000">
      <w:pPr>
        <w:pStyle w:val="ListParagraph"/>
        <w:numPr>
          <w:ilvl w:val="0"/>
          <w:numId w:val="1"/>
        </w:numPr>
        <w:rPr>
          <w:rFonts w:ascii="Times New Roman" w:hAnsi="Times New Roman"/>
          <w:sz w:val="28"/>
          <w:szCs w:val="28"/>
        </w:rPr>
      </w:pPr>
      <w:r>
        <w:rPr>
          <w:rFonts w:ascii="Times New Roman" w:hAnsi="Times New Roman"/>
          <w:sz w:val="28"/>
          <w:szCs w:val="28"/>
        </w:rPr>
        <w:t>AP contact</w:t>
      </w:r>
    </w:p>
    <w:p w14:paraId="38537472" w14:textId="77777777" w:rsidR="00AA2E3F" w:rsidRDefault="00000000">
      <w:pPr>
        <w:pStyle w:val="ListParagraph"/>
        <w:numPr>
          <w:ilvl w:val="0"/>
          <w:numId w:val="1"/>
        </w:numPr>
        <w:rPr>
          <w:rFonts w:ascii="Times New Roman" w:hAnsi="Times New Roman"/>
          <w:sz w:val="28"/>
          <w:szCs w:val="28"/>
        </w:rPr>
      </w:pPr>
      <w:r>
        <w:rPr>
          <w:rFonts w:ascii="Times New Roman" w:hAnsi="Times New Roman"/>
          <w:sz w:val="28"/>
          <w:szCs w:val="28"/>
        </w:rPr>
        <w:t>EHCP Co</w:t>
      </w:r>
    </w:p>
    <w:p w14:paraId="74A70C82" w14:textId="77777777" w:rsidR="00AA2E3F" w:rsidRDefault="00000000">
      <w:pPr>
        <w:pStyle w:val="ListParagraph"/>
        <w:numPr>
          <w:ilvl w:val="0"/>
          <w:numId w:val="1"/>
        </w:numPr>
        <w:rPr>
          <w:rFonts w:ascii="Times New Roman" w:hAnsi="Times New Roman"/>
          <w:sz w:val="28"/>
          <w:szCs w:val="28"/>
        </w:rPr>
      </w:pPr>
      <w:r>
        <w:rPr>
          <w:rFonts w:ascii="Times New Roman" w:hAnsi="Times New Roman"/>
          <w:sz w:val="28"/>
          <w:szCs w:val="28"/>
        </w:rPr>
        <w:t>LAC Adviser</w:t>
      </w:r>
    </w:p>
    <w:p w14:paraId="4797C1ED" w14:textId="77777777" w:rsidR="00AA2E3F" w:rsidRDefault="00000000">
      <w:pPr>
        <w:pStyle w:val="ListParagraph"/>
        <w:numPr>
          <w:ilvl w:val="0"/>
          <w:numId w:val="1"/>
        </w:numPr>
        <w:rPr>
          <w:rFonts w:ascii="Times New Roman" w:hAnsi="Times New Roman"/>
          <w:sz w:val="28"/>
          <w:szCs w:val="28"/>
        </w:rPr>
      </w:pPr>
      <w:r>
        <w:rPr>
          <w:rFonts w:ascii="Times New Roman" w:hAnsi="Times New Roman"/>
          <w:sz w:val="28"/>
          <w:szCs w:val="28"/>
        </w:rPr>
        <w:t>YOT Key worker</w:t>
      </w:r>
    </w:p>
    <w:p w14:paraId="23F76DC0" w14:textId="77777777" w:rsidR="00AA2E3F" w:rsidRDefault="00000000">
      <w:pPr>
        <w:pStyle w:val="ListParagraph"/>
        <w:numPr>
          <w:ilvl w:val="0"/>
          <w:numId w:val="1"/>
        </w:numPr>
        <w:rPr>
          <w:rFonts w:ascii="Times New Roman" w:hAnsi="Times New Roman"/>
          <w:sz w:val="28"/>
          <w:szCs w:val="28"/>
        </w:rPr>
      </w:pPr>
      <w:r>
        <w:rPr>
          <w:rFonts w:ascii="Times New Roman" w:hAnsi="Times New Roman"/>
          <w:sz w:val="28"/>
          <w:szCs w:val="28"/>
        </w:rPr>
        <w:t>NHS professional</w:t>
      </w:r>
    </w:p>
    <w:p w14:paraId="663A319E" w14:textId="77777777" w:rsidR="00AA2E3F" w:rsidRDefault="00000000">
      <w:pPr>
        <w:pStyle w:val="ListParagraph"/>
        <w:numPr>
          <w:ilvl w:val="0"/>
          <w:numId w:val="1"/>
        </w:numPr>
        <w:tabs>
          <w:tab w:val="left" w:pos="2646"/>
        </w:tabs>
        <w:rPr>
          <w:rFonts w:ascii="Times New Roman" w:hAnsi="Times New Roman"/>
          <w:sz w:val="28"/>
          <w:szCs w:val="28"/>
        </w:rPr>
      </w:pPr>
      <w:r>
        <w:rPr>
          <w:rFonts w:ascii="Times New Roman" w:hAnsi="Times New Roman"/>
          <w:sz w:val="28"/>
          <w:szCs w:val="28"/>
        </w:rPr>
        <w:t>Other relevant professional</w:t>
      </w:r>
    </w:p>
    <w:p w14:paraId="618E768E" w14:textId="77777777" w:rsidR="00AA2E3F" w:rsidRDefault="00AA2E3F">
      <w:pPr>
        <w:numPr>
          <w:ilvl w:val="0"/>
          <w:numId w:val="1"/>
        </w:numPr>
        <w:spacing w:line="360" w:lineRule="auto"/>
        <w:rPr>
          <w:rFonts w:ascii="Times New Roman" w:hAnsi="Times New Roman"/>
          <w:sz w:val="28"/>
          <w:szCs w:val="28"/>
        </w:rPr>
      </w:pPr>
    </w:p>
    <w:p w14:paraId="3166FE9A" w14:textId="77777777" w:rsidR="00AA2E3F" w:rsidRDefault="00AA2E3F">
      <w:pPr>
        <w:numPr>
          <w:ilvl w:val="0"/>
          <w:numId w:val="1"/>
        </w:numPr>
        <w:spacing w:after="160" w:line="360" w:lineRule="auto"/>
        <w:rPr>
          <w:rFonts w:ascii="Times New Roman" w:hAnsi="Times New Roman"/>
          <w:b/>
          <w:bCs/>
          <w:i/>
          <w:iCs/>
          <w:sz w:val="28"/>
          <w:szCs w:val="28"/>
        </w:rPr>
      </w:pPr>
    </w:p>
    <w:p w14:paraId="57422BB1" w14:textId="77777777" w:rsidR="00AA2E3F" w:rsidRDefault="00AA2E3F">
      <w:pPr>
        <w:pStyle w:val="LO-normal"/>
        <w:widowControl w:val="0"/>
        <w:numPr>
          <w:ilvl w:val="0"/>
          <w:numId w:val="1"/>
        </w:numPr>
        <w:spacing w:after="160" w:line="259" w:lineRule="auto"/>
        <w:rPr>
          <w:rFonts w:ascii="Times New Roman" w:hAnsi="Times New Roman"/>
          <w:color w:val="222222"/>
          <w:sz w:val="28"/>
          <w:szCs w:val="28"/>
          <w:highlight w:val="white"/>
        </w:rPr>
      </w:pPr>
    </w:p>
    <w:p w14:paraId="209305A9" w14:textId="77777777" w:rsidR="00AA2E3F" w:rsidRDefault="00AA2E3F">
      <w:pPr>
        <w:pStyle w:val="LO-normal"/>
        <w:numPr>
          <w:ilvl w:val="0"/>
          <w:numId w:val="1"/>
        </w:numPr>
        <w:spacing w:after="120"/>
        <w:ind w:left="340" w:right="284" w:hanging="170"/>
        <w:rPr>
          <w:rFonts w:ascii="Times New Roman" w:hAnsi="Times New Roman"/>
          <w:sz w:val="28"/>
          <w:szCs w:val="28"/>
        </w:rPr>
      </w:pPr>
    </w:p>
    <w:sectPr w:rsidR="00AA2E3F">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panose1 w:val="020B0604020202020204"/>
    <w:charset w:val="01"/>
    <w:family w:val="auto"/>
    <w:pitch w:val="variable"/>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20B0604020202020204"/>
    <w:charset w:val="00"/>
    <w:family w:val="roman"/>
    <w:pitch w:val="variable"/>
  </w:font>
  <w:font w:name="Aptos">
    <w:panose1 w:val="020B0004020202020204"/>
    <w:charset w:val="00"/>
    <w:family w:val="swiss"/>
    <w:pitch w:val="variable"/>
    <w:sig w:usb0="20000287" w:usb1="00000003" w:usb2="00000000" w:usb3="00000000" w:csb0="0000019F" w:csb1="00000000"/>
  </w:font>
  <w:font w:name="GDS Transport;Arial">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87519"/>
    <w:multiLevelType w:val="multilevel"/>
    <w:tmpl w:val="244C0324"/>
    <w:lvl w:ilvl="0">
      <w:start w:val="1"/>
      <w:numFmt w:val="none"/>
      <w:pStyle w:val="Heading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4620067C"/>
    <w:multiLevelType w:val="multilevel"/>
    <w:tmpl w:val="E2C8A5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C873FE1"/>
    <w:multiLevelType w:val="multilevel"/>
    <w:tmpl w:val="DDA6CB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54481531">
    <w:abstractNumId w:val="0"/>
  </w:num>
  <w:num w:numId="2" w16cid:durableId="1315260394">
    <w:abstractNumId w:val="1"/>
  </w:num>
  <w:num w:numId="3" w16cid:durableId="245695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3F"/>
    <w:rsid w:val="0047750D"/>
    <w:rsid w:val="006003C8"/>
    <w:rsid w:val="00674848"/>
    <w:rsid w:val="00AA2E3F"/>
    <w:rsid w:val="00D511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1E60"/>
  <w15:docId w15:val="{F4887E7F-B0A7-694D-A064-471F3B02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Normal"/>
    <w:next w:val="Normal"/>
    <w:uiPriority w:val="9"/>
    <w:unhideWhenUsed/>
    <w:qFormat/>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basedOn w:val="DefaultParagraphFont"/>
    <w:rPr>
      <w:color w:val="467886" w:themeColor="hyperlink"/>
      <w:u w:val="single"/>
    </w:rPr>
  </w:style>
  <w:style w:type="character" w:customStyle="1" w:styleId="Bullets">
    <w:name w:val="Bullets"/>
    <w:qFormat/>
    <w:rPr>
      <w:rFonts w:ascii="OpenSymbol" w:eastAsia="OpenSymbol" w:hAnsi="OpenSymbol" w:cs="OpenSymbol"/>
    </w:rPr>
  </w:style>
  <w:style w:type="character" w:styleId="FollowedHyperlink">
    <w:name w:val="FollowedHyperlink"/>
    <w:basedOn w:val="DefaultParagraphFont"/>
    <w:rPr>
      <w:color w:val="96607D" w:themeColor="followedHyperlink"/>
      <w:u w:val="single"/>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qFormat/>
    <w:pPr>
      <w:spacing w:beforeAutospacing="1" w:afterAutospacing="1"/>
    </w:pPr>
  </w:style>
  <w:style w:type="paragraph" w:styleId="ListParagraph">
    <w:name w:val="List Paragraph"/>
    <w:basedOn w:val="Normal"/>
    <w:qFormat/>
    <w:pPr>
      <w:ind w:left="720"/>
      <w:contextualSpacing/>
    </w:pPr>
  </w:style>
  <w:style w:type="paragraph" w:customStyle="1" w:styleId="FrameContents">
    <w:name w:val="Frame Contents"/>
    <w:basedOn w:val="Normal"/>
    <w:qFormat/>
  </w:style>
  <w:style w:type="paragraph" w:customStyle="1" w:styleId="1bodycopy10pt">
    <w:name w:val="1 body copy 10pt"/>
    <w:basedOn w:val="Normal"/>
    <w:qFormat/>
    <w:pPr>
      <w:spacing w:after="120"/>
    </w:pPr>
    <w:rPr>
      <w:rFonts w:ascii="Arial" w:eastAsia="MS Mincho" w:hAnsi="Arial"/>
      <w:sz w:val="20"/>
      <w:lang w:val="en-US"/>
    </w:rPr>
  </w:style>
  <w:style w:type="paragraph" w:customStyle="1" w:styleId="BasicParagraph">
    <w:name w:val="[Basic Paragraph]"/>
    <w:basedOn w:val="Normal"/>
    <w:qFormat/>
    <w:pPr>
      <w:widowControl w:val="0"/>
      <w:spacing w:line="288" w:lineRule="auto"/>
      <w:textAlignment w:val="center"/>
    </w:pPr>
    <w:rPr>
      <w:rFonts w:ascii="Times-Roman" w:eastAsiaTheme="minorEastAsia" w:hAnsi="Times-Roman" w:cs="Times-Roman"/>
      <w:color w:val="000000"/>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LO-normal">
    <w:name w:val="LO-normal"/>
    <w:qFormat/>
  </w:style>
  <w:style w:type="paragraph" w:styleId="Title">
    <w:name w:val="Title"/>
    <w:basedOn w:val="Normal"/>
    <w:next w:val="Normal"/>
    <w:uiPriority w:val="10"/>
    <w:qFormat/>
    <w:pPr>
      <w:contextualSpacing/>
    </w:pPr>
    <w:rPr>
      <w:rFonts w:asciiTheme="majorHAnsi" w:eastAsiaTheme="majorEastAsia" w:hAnsiTheme="majorHAnsi" w:cstheme="majorBidi"/>
      <w:spacing w:val="-10"/>
      <w:sz w:val="56"/>
      <w:szCs w:val="56"/>
    </w:rPr>
  </w:style>
  <w:style w:type="paragraph" w:styleId="FootnoteText">
    <w:name w:val="footnote text"/>
    <w:basedOn w:val="Normal"/>
    <w:pPr>
      <w:suppressLineNumbers/>
      <w:ind w:left="340" w:hanging="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Carey Clarke</dc:creator>
  <dc:description/>
  <cp:lastModifiedBy>Gemma Carey Clarke</cp:lastModifiedBy>
  <cp:revision>2</cp:revision>
  <dcterms:created xsi:type="dcterms:W3CDTF">2025-04-09T14:47:00Z</dcterms:created>
  <dcterms:modified xsi:type="dcterms:W3CDTF">2025-04-09T14:47:00Z</dcterms:modified>
  <dc:language>en-GB</dc:language>
</cp:coreProperties>
</file>