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10C9B" w14:textId="77777777" w:rsidR="00A910F7" w:rsidRPr="00A910F7" w:rsidRDefault="00A910F7" w:rsidP="00A910F7">
      <w:pPr>
        <w:rPr>
          <w:rFonts w:ascii="Garamond" w:hAnsi="Garamond"/>
          <w:b/>
          <w:bCs/>
        </w:rPr>
      </w:pPr>
      <w:r w:rsidRPr="00A910F7">
        <w:rPr>
          <w:rFonts w:ascii="Garamond" w:hAnsi="Garamond"/>
          <w:b/>
          <w:bCs/>
        </w:rPr>
        <w:t>1</w:t>
      </w:r>
      <w:r w:rsidRPr="00A910F7">
        <w:rPr>
          <w:rFonts w:ascii="Times New Roman" w:hAnsi="Times New Roman" w:cs="Times New Roman"/>
          <w:b/>
          <w:bCs/>
        </w:rPr>
        <w:t> </w:t>
      </w:r>
      <w:r w:rsidRPr="00A910F7">
        <w:rPr>
          <w:rFonts w:ascii="Garamond" w:hAnsi="Garamond"/>
          <w:b/>
          <w:bCs/>
        </w:rPr>
        <w:t>|</w:t>
      </w:r>
      <w:r w:rsidRPr="00A910F7">
        <w:rPr>
          <w:rFonts w:ascii="Times New Roman" w:hAnsi="Times New Roman" w:cs="Times New Roman"/>
          <w:b/>
          <w:bCs/>
        </w:rPr>
        <w:t> </w:t>
      </w:r>
      <w:r w:rsidRPr="00A910F7">
        <w:rPr>
          <w:rFonts w:ascii="Garamond" w:hAnsi="Garamond"/>
          <w:b/>
          <w:bCs/>
        </w:rPr>
        <w:t>Core federal framework (apply country</w:t>
      </w:r>
      <w:r w:rsidRPr="00A910F7">
        <w:rPr>
          <w:rFonts w:ascii="Garamond" w:hAnsi="Garamond"/>
          <w:b/>
          <w:bCs/>
        </w:rPr>
        <w:noBreakHyphen/>
        <w:t>wide unless a newer provincial law overrides)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4"/>
        <w:gridCol w:w="2513"/>
        <w:gridCol w:w="634"/>
        <w:gridCol w:w="4009"/>
      </w:tblGrid>
      <w:tr w:rsidR="00A910F7" w:rsidRPr="00A910F7" w14:paraId="5CE7FECF" w14:textId="77777777" w:rsidTr="00A910F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D8D78B1" w14:textId="77777777" w:rsidR="00A910F7" w:rsidRPr="00A910F7" w:rsidRDefault="00A910F7" w:rsidP="00A910F7">
            <w:pPr>
              <w:rPr>
                <w:rFonts w:ascii="Garamond" w:hAnsi="Garamond"/>
                <w:b/>
                <w:bCs/>
              </w:rPr>
            </w:pPr>
            <w:r w:rsidRPr="00A910F7">
              <w:rPr>
                <w:rFonts w:ascii="Garamond" w:hAnsi="Garamond"/>
                <w:b/>
                <w:bCs/>
              </w:rPr>
              <w:t>Subject</w:t>
            </w:r>
          </w:p>
        </w:tc>
        <w:tc>
          <w:tcPr>
            <w:tcW w:w="0" w:type="auto"/>
            <w:vAlign w:val="center"/>
            <w:hideMark/>
          </w:tcPr>
          <w:p w14:paraId="775BF032" w14:textId="77777777" w:rsidR="00A910F7" w:rsidRPr="00A910F7" w:rsidRDefault="00A910F7" w:rsidP="00A910F7">
            <w:pPr>
              <w:rPr>
                <w:rFonts w:ascii="Garamond" w:hAnsi="Garamond"/>
                <w:b/>
                <w:bCs/>
              </w:rPr>
            </w:pPr>
            <w:r w:rsidRPr="00A910F7">
              <w:rPr>
                <w:rFonts w:ascii="Garamond" w:hAnsi="Garamond"/>
                <w:b/>
                <w:bCs/>
              </w:rPr>
              <w:t>Statute</w:t>
            </w:r>
          </w:p>
        </w:tc>
        <w:tc>
          <w:tcPr>
            <w:tcW w:w="0" w:type="auto"/>
            <w:vAlign w:val="center"/>
            <w:hideMark/>
          </w:tcPr>
          <w:p w14:paraId="1D1A9C76" w14:textId="77777777" w:rsidR="00A910F7" w:rsidRPr="00A910F7" w:rsidRDefault="00A910F7" w:rsidP="00A910F7">
            <w:pPr>
              <w:rPr>
                <w:rFonts w:ascii="Garamond" w:hAnsi="Garamond"/>
                <w:b/>
                <w:bCs/>
              </w:rPr>
            </w:pPr>
            <w:r w:rsidRPr="00A910F7">
              <w:rPr>
                <w:rFonts w:ascii="Garamond" w:hAnsi="Garamond"/>
                <w:b/>
                <w:bCs/>
              </w:rPr>
              <w:t>Year</w:t>
            </w:r>
          </w:p>
        </w:tc>
        <w:tc>
          <w:tcPr>
            <w:tcW w:w="0" w:type="auto"/>
            <w:vAlign w:val="center"/>
            <w:hideMark/>
          </w:tcPr>
          <w:p w14:paraId="20F11CBB" w14:textId="77777777" w:rsidR="00A910F7" w:rsidRPr="00A910F7" w:rsidRDefault="00A910F7" w:rsidP="00A910F7">
            <w:pPr>
              <w:rPr>
                <w:rFonts w:ascii="Garamond" w:hAnsi="Garamond"/>
                <w:b/>
                <w:bCs/>
              </w:rPr>
            </w:pPr>
            <w:r w:rsidRPr="00A910F7">
              <w:rPr>
                <w:rFonts w:ascii="Garamond" w:hAnsi="Garamond"/>
                <w:b/>
                <w:bCs/>
              </w:rPr>
              <w:t>What it does</w:t>
            </w:r>
          </w:p>
        </w:tc>
      </w:tr>
      <w:tr w:rsidR="00A910F7" w:rsidRPr="00A910F7" w14:paraId="224D0C7F" w14:textId="77777777" w:rsidTr="00A910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732F9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Muslim marriage, divorce, inheritance, maintenance &amp; registration</w:t>
            </w:r>
          </w:p>
        </w:tc>
        <w:tc>
          <w:tcPr>
            <w:tcW w:w="0" w:type="auto"/>
            <w:vAlign w:val="center"/>
            <w:hideMark/>
          </w:tcPr>
          <w:p w14:paraId="39DB6A40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  <w:b/>
                <w:bCs/>
              </w:rPr>
              <w:t>Muslim Family Laws Ordinance</w:t>
            </w:r>
          </w:p>
        </w:tc>
        <w:tc>
          <w:tcPr>
            <w:tcW w:w="0" w:type="auto"/>
            <w:vAlign w:val="center"/>
            <w:hideMark/>
          </w:tcPr>
          <w:p w14:paraId="3187F364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47910A83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 xml:space="preserve">Governs </w:t>
            </w:r>
            <w:proofErr w:type="spellStart"/>
            <w:r w:rsidRPr="00A910F7">
              <w:rPr>
                <w:rFonts w:ascii="Garamond" w:hAnsi="Garamond"/>
              </w:rPr>
              <w:t>nikāh</w:t>
            </w:r>
            <w:proofErr w:type="spellEnd"/>
            <w:r w:rsidRPr="00A910F7">
              <w:rPr>
                <w:rFonts w:ascii="Garamond" w:hAnsi="Garamond"/>
              </w:rPr>
              <w:t xml:space="preserve"> registration, talaq notice, polygamy permissions, granddaughter inheritance, etc. (</w:t>
            </w:r>
            <w:hyperlink r:id="rId5" w:tooltip="[PDF] Muslim Family Laws Ordinance 1961 - Local Government KP" w:history="1">
              <w:r w:rsidRPr="00A910F7">
                <w:rPr>
                  <w:rStyle w:val="Hyperlink"/>
                  <w:rFonts w:ascii="Garamond" w:hAnsi="Garamond"/>
                </w:rPr>
                <w:t>Local Govt. Pakistan</w:t>
              </w:r>
            </w:hyperlink>
            <w:r w:rsidRPr="00A910F7">
              <w:rPr>
                <w:rFonts w:ascii="Garamond" w:hAnsi="Garamond"/>
              </w:rPr>
              <w:t>)</w:t>
            </w:r>
          </w:p>
        </w:tc>
      </w:tr>
      <w:tr w:rsidR="00A910F7" w:rsidRPr="00A910F7" w14:paraId="46949712" w14:textId="77777777" w:rsidTr="00A910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E533DD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Muslim women’s right to dissolve marriage</w:t>
            </w:r>
          </w:p>
        </w:tc>
        <w:tc>
          <w:tcPr>
            <w:tcW w:w="0" w:type="auto"/>
            <w:vAlign w:val="center"/>
            <w:hideMark/>
          </w:tcPr>
          <w:p w14:paraId="740362F3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  <w:b/>
                <w:bCs/>
              </w:rPr>
              <w:t>Dissolution of Muslim Marriages Act</w:t>
            </w:r>
          </w:p>
        </w:tc>
        <w:tc>
          <w:tcPr>
            <w:tcW w:w="0" w:type="auto"/>
            <w:vAlign w:val="center"/>
            <w:hideMark/>
          </w:tcPr>
          <w:p w14:paraId="40F7F0ED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1939</w:t>
            </w:r>
          </w:p>
        </w:tc>
        <w:tc>
          <w:tcPr>
            <w:tcW w:w="0" w:type="auto"/>
            <w:vAlign w:val="center"/>
            <w:hideMark/>
          </w:tcPr>
          <w:p w14:paraId="02E281A7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Spells out grounds (e.g., 4</w:t>
            </w:r>
            <w:r w:rsidRPr="00A910F7">
              <w:rPr>
                <w:rFonts w:ascii="Garamond" w:hAnsi="Garamond"/>
              </w:rPr>
              <w:noBreakHyphen/>
              <w:t xml:space="preserve">year desertion, impotence, cruelty) for </w:t>
            </w:r>
            <w:r w:rsidRPr="00A910F7">
              <w:rPr>
                <w:rFonts w:ascii="Garamond" w:hAnsi="Garamond"/>
                <w:i/>
                <w:iCs/>
              </w:rPr>
              <w:t>khula</w:t>
            </w:r>
            <w:r w:rsidRPr="00A910F7">
              <w:rPr>
                <w:rFonts w:ascii="Garamond" w:hAnsi="Garamond"/>
              </w:rPr>
              <w:t xml:space="preserve"> through court. (</w:t>
            </w:r>
            <w:hyperlink r:id="rId6" w:tooltip="[PDF] The Dissolution of Muslim Marriages Act, 1939" w:history="1">
              <w:r w:rsidRPr="00A910F7">
                <w:rPr>
                  <w:rStyle w:val="Hyperlink"/>
                  <w:rFonts w:ascii="Garamond" w:hAnsi="Garamond"/>
                </w:rPr>
                <w:t>ma-law.org.pk</w:t>
              </w:r>
            </w:hyperlink>
            <w:r w:rsidRPr="00A910F7">
              <w:rPr>
                <w:rFonts w:ascii="Garamond" w:hAnsi="Garamond"/>
              </w:rPr>
              <w:t>)</w:t>
            </w:r>
          </w:p>
        </w:tc>
      </w:tr>
      <w:tr w:rsidR="00A910F7" w:rsidRPr="00A910F7" w14:paraId="202EF99B" w14:textId="77777777" w:rsidTr="00A910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74583F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Guardianship &amp; custody of minors</w:t>
            </w:r>
          </w:p>
        </w:tc>
        <w:tc>
          <w:tcPr>
            <w:tcW w:w="0" w:type="auto"/>
            <w:vAlign w:val="center"/>
            <w:hideMark/>
          </w:tcPr>
          <w:p w14:paraId="036A370A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  <w:b/>
                <w:bCs/>
              </w:rPr>
              <w:t>Guardians and Wards Act</w:t>
            </w:r>
          </w:p>
        </w:tc>
        <w:tc>
          <w:tcPr>
            <w:tcW w:w="0" w:type="auto"/>
            <w:vAlign w:val="center"/>
            <w:hideMark/>
          </w:tcPr>
          <w:p w14:paraId="1CCE3F6B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1890</w:t>
            </w:r>
          </w:p>
        </w:tc>
        <w:tc>
          <w:tcPr>
            <w:tcW w:w="0" w:type="auto"/>
            <w:vAlign w:val="center"/>
            <w:hideMark/>
          </w:tcPr>
          <w:p w14:paraId="2F63BBF9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Parent/guardian appointment, removal and powers. Still the parent statute for custody litigation. (</w:t>
            </w:r>
            <w:hyperlink r:id="rId7" w:tooltip="Guardians and Wards Act, 1890 - Pakistan Code" w:history="1">
              <w:r w:rsidRPr="00A910F7">
                <w:rPr>
                  <w:rStyle w:val="Hyperlink"/>
                  <w:rFonts w:ascii="Garamond" w:hAnsi="Garamond"/>
                </w:rPr>
                <w:t>Pakistan Code</w:t>
              </w:r>
            </w:hyperlink>
            <w:r w:rsidRPr="00A910F7">
              <w:rPr>
                <w:rFonts w:ascii="Garamond" w:hAnsi="Garamond"/>
              </w:rPr>
              <w:t>)</w:t>
            </w:r>
          </w:p>
        </w:tc>
      </w:tr>
      <w:tr w:rsidR="00A910F7" w:rsidRPr="00A910F7" w14:paraId="1C39A2F1" w14:textId="77777777" w:rsidTr="00A910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2A60FC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Family</w:t>
            </w:r>
            <w:r w:rsidRPr="00A910F7">
              <w:rPr>
                <w:rFonts w:ascii="Garamond" w:hAnsi="Garamond"/>
              </w:rPr>
              <w:noBreakHyphen/>
              <w:t>court procedure</w:t>
            </w:r>
          </w:p>
        </w:tc>
        <w:tc>
          <w:tcPr>
            <w:tcW w:w="0" w:type="auto"/>
            <w:vAlign w:val="center"/>
            <w:hideMark/>
          </w:tcPr>
          <w:p w14:paraId="05D78DCD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  <w:b/>
                <w:bCs/>
              </w:rPr>
              <w:t>(West Pakistan) Family Courts Act</w:t>
            </w:r>
          </w:p>
        </w:tc>
        <w:tc>
          <w:tcPr>
            <w:tcW w:w="0" w:type="auto"/>
            <w:vAlign w:val="center"/>
            <w:hideMark/>
          </w:tcPr>
          <w:p w14:paraId="39679451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55B1ACA9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Establishes Family Courts, simplified pleadings, in</w:t>
            </w:r>
            <w:r w:rsidRPr="00A910F7">
              <w:rPr>
                <w:rFonts w:ascii="Garamond" w:hAnsi="Garamond"/>
              </w:rPr>
              <w:noBreakHyphen/>
              <w:t>camera hearings; adopted (with amendments) by all provinces. (</w:t>
            </w:r>
            <w:hyperlink r:id="rId8" w:tooltip="[PDF] THE WEST PAKISTAN FAMILY COURTS ACT, 1964" w:history="1">
              <w:r w:rsidRPr="00A910F7">
                <w:rPr>
                  <w:rStyle w:val="Hyperlink"/>
                  <w:rFonts w:ascii="Garamond" w:hAnsi="Garamond"/>
                </w:rPr>
                <w:t>ma-law.org.pk</w:t>
              </w:r>
            </w:hyperlink>
            <w:r w:rsidRPr="00A910F7">
              <w:rPr>
                <w:rFonts w:ascii="Garamond" w:hAnsi="Garamond"/>
              </w:rPr>
              <w:t>)</w:t>
            </w:r>
          </w:p>
        </w:tc>
      </w:tr>
      <w:tr w:rsidR="00A910F7" w:rsidRPr="00A910F7" w14:paraId="583FBD69" w14:textId="77777777" w:rsidTr="00A910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2CBF54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Civil marriages (inter</w:t>
            </w:r>
            <w:r w:rsidRPr="00A910F7">
              <w:rPr>
                <w:rFonts w:ascii="Garamond" w:hAnsi="Garamond"/>
              </w:rPr>
              <w:noBreakHyphen/>
              <w:t>faith / no</w:t>
            </w:r>
            <w:r w:rsidRPr="00A910F7">
              <w:rPr>
                <w:rFonts w:ascii="Garamond" w:hAnsi="Garamond"/>
              </w:rPr>
              <w:noBreakHyphen/>
              <w:t>religion)</w:t>
            </w:r>
          </w:p>
        </w:tc>
        <w:tc>
          <w:tcPr>
            <w:tcW w:w="0" w:type="auto"/>
            <w:vAlign w:val="center"/>
            <w:hideMark/>
          </w:tcPr>
          <w:p w14:paraId="51B4FA2B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  <w:b/>
                <w:bCs/>
              </w:rPr>
              <w:t>Special Marriage Act</w:t>
            </w:r>
          </w:p>
        </w:tc>
        <w:tc>
          <w:tcPr>
            <w:tcW w:w="0" w:type="auto"/>
            <w:vAlign w:val="center"/>
            <w:hideMark/>
          </w:tcPr>
          <w:p w14:paraId="26EE18BE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1872</w:t>
            </w:r>
          </w:p>
        </w:tc>
        <w:tc>
          <w:tcPr>
            <w:tcW w:w="0" w:type="auto"/>
            <w:vAlign w:val="center"/>
            <w:hideMark/>
          </w:tcPr>
          <w:p w14:paraId="1737F1B0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Provides a secular form of marriage and divorce before a Marriage Registrar. (</w:t>
            </w:r>
            <w:hyperlink r:id="rId9" w:tooltip="Special Marriage Act, 1872 - Pakistan Code" w:history="1">
              <w:r w:rsidRPr="00A910F7">
                <w:rPr>
                  <w:rStyle w:val="Hyperlink"/>
                  <w:rFonts w:ascii="Garamond" w:hAnsi="Garamond"/>
                </w:rPr>
                <w:t>Pakistan Code</w:t>
              </w:r>
            </w:hyperlink>
            <w:r w:rsidRPr="00A910F7">
              <w:rPr>
                <w:rFonts w:ascii="Garamond" w:hAnsi="Garamond"/>
              </w:rPr>
              <w:t>)</w:t>
            </w:r>
          </w:p>
        </w:tc>
      </w:tr>
      <w:tr w:rsidR="00A910F7" w:rsidRPr="00A910F7" w14:paraId="2EB47415" w14:textId="77777777" w:rsidTr="00A910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524222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Child</w:t>
            </w:r>
            <w:r w:rsidRPr="00A910F7">
              <w:rPr>
                <w:rFonts w:ascii="Garamond" w:hAnsi="Garamond"/>
              </w:rPr>
              <w:noBreakHyphen/>
              <w:t>marriage prohibition</w:t>
            </w:r>
          </w:p>
        </w:tc>
        <w:tc>
          <w:tcPr>
            <w:tcW w:w="0" w:type="auto"/>
            <w:vAlign w:val="center"/>
            <w:hideMark/>
          </w:tcPr>
          <w:p w14:paraId="0EBFD5CA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  <w:b/>
                <w:bCs/>
              </w:rPr>
              <w:t>Child Marriage Restraint Act</w:t>
            </w:r>
            <w:r w:rsidRPr="00A910F7">
              <w:rPr>
                <w:rFonts w:ascii="Garamond" w:hAnsi="Garamond"/>
              </w:rPr>
              <w:t xml:space="preserve"> (federal) + 2016 amendment raising penalties</w:t>
            </w:r>
          </w:p>
        </w:tc>
        <w:tc>
          <w:tcPr>
            <w:tcW w:w="0" w:type="auto"/>
            <w:vAlign w:val="center"/>
            <w:hideMark/>
          </w:tcPr>
          <w:p w14:paraId="70796C23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1929 / 2016</w:t>
            </w:r>
          </w:p>
        </w:tc>
        <w:tc>
          <w:tcPr>
            <w:tcW w:w="0" w:type="auto"/>
            <w:vAlign w:val="center"/>
            <w:hideMark/>
          </w:tcPr>
          <w:p w14:paraId="7D367F09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Sets minimum age (16</w:t>
            </w:r>
            <w:r w:rsidRPr="00A910F7">
              <w:rPr>
                <w:rFonts w:ascii="Times New Roman" w:hAnsi="Times New Roman" w:cs="Times New Roman"/>
              </w:rPr>
              <w:t> </w:t>
            </w:r>
            <w:r w:rsidRPr="00A910F7">
              <w:rPr>
                <w:rFonts w:ascii="Garamond" w:hAnsi="Garamond" w:cs="Segoe UI Symbol"/>
              </w:rPr>
              <w:t>♀</w:t>
            </w:r>
            <w:r w:rsidRPr="00A910F7">
              <w:rPr>
                <w:rFonts w:ascii="Garamond" w:hAnsi="Garamond"/>
              </w:rPr>
              <w:t xml:space="preserve"> /</w:t>
            </w:r>
            <w:r w:rsidRPr="00A910F7">
              <w:rPr>
                <w:rFonts w:ascii="Times New Roman" w:hAnsi="Times New Roman" w:cs="Times New Roman"/>
              </w:rPr>
              <w:t> </w:t>
            </w:r>
            <w:r w:rsidRPr="00A910F7">
              <w:rPr>
                <w:rFonts w:ascii="Garamond" w:hAnsi="Garamond"/>
              </w:rPr>
              <w:t>18</w:t>
            </w:r>
            <w:r w:rsidRPr="00A910F7">
              <w:rPr>
                <w:rFonts w:ascii="Times New Roman" w:hAnsi="Times New Roman" w:cs="Times New Roman"/>
              </w:rPr>
              <w:t> </w:t>
            </w:r>
            <w:r w:rsidRPr="00A910F7">
              <w:rPr>
                <w:rFonts w:ascii="Garamond" w:hAnsi="Garamond" w:cs="Segoe UI Symbol"/>
              </w:rPr>
              <w:t>♂</w:t>
            </w:r>
            <w:r w:rsidRPr="00A910F7">
              <w:rPr>
                <w:rFonts w:ascii="Garamond" w:hAnsi="Garamond"/>
              </w:rPr>
              <w:t xml:space="preserve"> federally; Sindh has 18/18), </w:t>
            </w:r>
            <w:proofErr w:type="spellStart"/>
            <w:r w:rsidRPr="00A910F7">
              <w:rPr>
                <w:rFonts w:ascii="Garamond" w:hAnsi="Garamond"/>
              </w:rPr>
              <w:t>criminalises</w:t>
            </w:r>
            <w:proofErr w:type="spellEnd"/>
            <w:r w:rsidRPr="00A910F7">
              <w:rPr>
                <w:rFonts w:ascii="Garamond" w:hAnsi="Garamond"/>
              </w:rPr>
              <w:t xml:space="preserve"> </w:t>
            </w:r>
            <w:proofErr w:type="spellStart"/>
            <w:r w:rsidRPr="00A910F7">
              <w:rPr>
                <w:rFonts w:ascii="Garamond" w:hAnsi="Garamond"/>
              </w:rPr>
              <w:t>solemnisation</w:t>
            </w:r>
            <w:proofErr w:type="spellEnd"/>
            <w:r w:rsidRPr="00A910F7">
              <w:rPr>
                <w:rFonts w:ascii="Garamond" w:hAnsi="Garamond"/>
              </w:rPr>
              <w:t xml:space="preserve"> &amp; aiding of child marriages. (</w:t>
            </w:r>
            <w:hyperlink r:id="rId10" w:tooltip="[PDF] The Child Marriage Restraint (Amendment) Act, 2016" w:history="1">
              <w:r w:rsidRPr="00A910F7">
                <w:rPr>
                  <w:rStyle w:val="Hyperlink"/>
                  <w:rFonts w:ascii="Garamond" w:hAnsi="Garamond"/>
                </w:rPr>
                <w:t>National Assembly of Pakistan</w:t>
              </w:r>
            </w:hyperlink>
            <w:r w:rsidRPr="00A910F7">
              <w:rPr>
                <w:rFonts w:ascii="Garamond" w:hAnsi="Garamond"/>
              </w:rPr>
              <w:t>)</w:t>
            </w:r>
          </w:p>
        </w:tc>
      </w:tr>
      <w:tr w:rsidR="00A910F7" w:rsidRPr="00A910F7" w14:paraId="52FD9EDF" w14:textId="77777777" w:rsidTr="00A910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D60E30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Dowry limits</w:t>
            </w:r>
          </w:p>
        </w:tc>
        <w:tc>
          <w:tcPr>
            <w:tcW w:w="0" w:type="auto"/>
            <w:vAlign w:val="center"/>
            <w:hideMark/>
          </w:tcPr>
          <w:p w14:paraId="3DEB28FF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  <w:b/>
                <w:bCs/>
              </w:rPr>
              <w:t>Dowry &amp; Bridal Gifts (Restriction) Act</w:t>
            </w:r>
          </w:p>
        </w:tc>
        <w:tc>
          <w:tcPr>
            <w:tcW w:w="0" w:type="auto"/>
            <w:vAlign w:val="center"/>
            <w:hideMark/>
          </w:tcPr>
          <w:p w14:paraId="01908526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2050B35C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Caps value of dowry/bridal gifts; breach is a criminal offence. (</w:t>
            </w:r>
            <w:hyperlink r:id="rId11" w:tooltip="Dowry and Bridal Gifts (Restriction) Act, 1976 - Pakistan Code" w:history="1">
              <w:r w:rsidRPr="00A910F7">
                <w:rPr>
                  <w:rStyle w:val="Hyperlink"/>
                  <w:rFonts w:ascii="Garamond" w:hAnsi="Garamond"/>
                </w:rPr>
                <w:t>Pakistan Code</w:t>
              </w:r>
            </w:hyperlink>
            <w:r w:rsidRPr="00A910F7">
              <w:rPr>
                <w:rFonts w:ascii="Garamond" w:hAnsi="Garamond"/>
              </w:rPr>
              <w:t>)</w:t>
            </w:r>
          </w:p>
        </w:tc>
      </w:tr>
      <w:tr w:rsidR="00A910F7" w:rsidRPr="00A910F7" w14:paraId="72D90A4A" w14:textId="77777777" w:rsidTr="00A910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C4BD2B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Anti</w:t>
            </w:r>
            <w:r w:rsidRPr="00A910F7">
              <w:rPr>
                <w:rFonts w:ascii="Garamond" w:hAnsi="Garamond"/>
              </w:rPr>
              <w:noBreakHyphen/>
              <w:t>women harmful practices</w:t>
            </w:r>
          </w:p>
        </w:tc>
        <w:tc>
          <w:tcPr>
            <w:tcW w:w="0" w:type="auto"/>
            <w:vAlign w:val="center"/>
            <w:hideMark/>
          </w:tcPr>
          <w:p w14:paraId="249A0F36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  <w:b/>
                <w:bCs/>
              </w:rPr>
              <w:t>Prevention of Anti</w:t>
            </w:r>
            <w:r w:rsidRPr="00A910F7">
              <w:rPr>
                <w:rFonts w:ascii="Garamond" w:hAnsi="Garamond"/>
                <w:b/>
                <w:bCs/>
              </w:rPr>
              <w:noBreakHyphen/>
              <w:t>Women Practices (Criminal Law Amend.) Act</w:t>
            </w:r>
          </w:p>
        </w:tc>
        <w:tc>
          <w:tcPr>
            <w:tcW w:w="0" w:type="auto"/>
            <w:vAlign w:val="center"/>
            <w:hideMark/>
          </w:tcPr>
          <w:p w14:paraId="4546565F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14:paraId="366C467D" w14:textId="77777777" w:rsidR="00A910F7" w:rsidRPr="00A910F7" w:rsidRDefault="00A910F7" w:rsidP="00A910F7">
            <w:pPr>
              <w:rPr>
                <w:rFonts w:ascii="Garamond" w:hAnsi="Garamond"/>
              </w:rPr>
            </w:pPr>
            <w:proofErr w:type="spellStart"/>
            <w:r w:rsidRPr="00A910F7">
              <w:rPr>
                <w:rFonts w:ascii="Garamond" w:hAnsi="Garamond"/>
              </w:rPr>
              <w:t>Criminalises</w:t>
            </w:r>
            <w:proofErr w:type="spellEnd"/>
            <w:r w:rsidRPr="00A910F7">
              <w:rPr>
                <w:rFonts w:ascii="Garamond" w:hAnsi="Garamond"/>
              </w:rPr>
              <w:t xml:space="preserve"> forced marriage, </w:t>
            </w:r>
            <w:proofErr w:type="spellStart"/>
            <w:r w:rsidRPr="00A910F7">
              <w:rPr>
                <w:rFonts w:ascii="Garamond" w:hAnsi="Garamond"/>
                <w:i/>
                <w:iCs/>
              </w:rPr>
              <w:t>watta</w:t>
            </w:r>
            <w:r w:rsidRPr="00A910F7">
              <w:rPr>
                <w:rFonts w:ascii="Garamond" w:hAnsi="Garamond"/>
                <w:i/>
                <w:iCs/>
              </w:rPr>
              <w:noBreakHyphen/>
              <w:t>satta</w:t>
            </w:r>
            <w:proofErr w:type="spellEnd"/>
            <w:r w:rsidRPr="00A910F7">
              <w:rPr>
                <w:rFonts w:ascii="Garamond" w:hAnsi="Garamond"/>
              </w:rPr>
              <w:t>, deprivation of inheritance, marriage to the Qur’an, etc. (</w:t>
            </w:r>
            <w:hyperlink r:id="rId12" w:tooltip="[PDF] Prevention of Anti-Women Practices Act, 2011" w:history="1">
              <w:r w:rsidRPr="00A910F7">
                <w:rPr>
                  <w:rStyle w:val="Hyperlink"/>
                  <w:rFonts w:ascii="Garamond" w:hAnsi="Garamond"/>
                </w:rPr>
                <w:t>shrc.org.pk</w:t>
              </w:r>
            </w:hyperlink>
            <w:r w:rsidRPr="00A910F7">
              <w:rPr>
                <w:rFonts w:ascii="Garamond" w:hAnsi="Garamond"/>
              </w:rPr>
              <w:t>)</w:t>
            </w:r>
          </w:p>
        </w:tc>
      </w:tr>
      <w:tr w:rsidR="00A910F7" w:rsidRPr="00A910F7" w14:paraId="19B38877" w14:textId="77777777" w:rsidTr="00A910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6CB3C5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“</w:t>
            </w:r>
            <w:proofErr w:type="spellStart"/>
            <w:r w:rsidRPr="00A910F7">
              <w:rPr>
                <w:rFonts w:ascii="Garamond" w:hAnsi="Garamond"/>
              </w:rPr>
              <w:t>Honour</w:t>
            </w:r>
            <w:proofErr w:type="spellEnd"/>
            <w:r w:rsidRPr="00A910F7">
              <w:rPr>
                <w:rFonts w:ascii="Garamond" w:hAnsi="Garamond"/>
              </w:rPr>
              <w:t>” crimes</w:t>
            </w:r>
          </w:p>
        </w:tc>
        <w:tc>
          <w:tcPr>
            <w:tcW w:w="0" w:type="auto"/>
            <w:vAlign w:val="center"/>
            <w:hideMark/>
          </w:tcPr>
          <w:p w14:paraId="64393BD8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  <w:b/>
                <w:bCs/>
              </w:rPr>
              <w:t xml:space="preserve">Criminal Law (Amendment) (Offences in the Name </w:t>
            </w:r>
            <w:r w:rsidRPr="00A910F7">
              <w:rPr>
                <w:rFonts w:ascii="Garamond" w:hAnsi="Garamond"/>
                <w:b/>
                <w:bCs/>
              </w:rPr>
              <w:lastRenderedPageBreak/>
              <w:t xml:space="preserve">or Pretext of </w:t>
            </w:r>
            <w:proofErr w:type="spellStart"/>
            <w:r w:rsidRPr="00A910F7">
              <w:rPr>
                <w:rFonts w:ascii="Garamond" w:hAnsi="Garamond"/>
                <w:b/>
                <w:bCs/>
              </w:rPr>
              <w:t>Honour</w:t>
            </w:r>
            <w:proofErr w:type="spellEnd"/>
            <w:r w:rsidRPr="00A910F7">
              <w:rPr>
                <w:rFonts w:ascii="Garamond" w:hAnsi="Garamond"/>
                <w:b/>
                <w:bCs/>
              </w:rPr>
              <w:t>) Act</w:t>
            </w:r>
          </w:p>
        </w:tc>
        <w:tc>
          <w:tcPr>
            <w:tcW w:w="0" w:type="auto"/>
            <w:vAlign w:val="center"/>
            <w:hideMark/>
          </w:tcPr>
          <w:p w14:paraId="02B9BEEA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lastRenderedPageBreak/>
              <w:t>2016</w:t>
            </w:r>
          </w:p>
        </w:tc>
        <w:tc>
          <w:tcPr>
            <w:tcW w:w="0" w:type="auto"/>
            <w:vAlign w:val="center"/>
            <w:hideMark/>
          </w:tcPr>
          <w:p w14:paraId="2ADDCAA3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 xml:space="preserve">Closes compromise loopholes for </w:t>
            </w:r>
            <w:proofErr w:type="spellStart"/>
            <w:r w:rsidRPr="00A910F7">
              <w:rPr>
                <w:rFonts w:ascii="Garamond" w:hAnsi="Garamond"/>
              </w:rPr>
              <w:t>honour</w:t>
            </w:r>
            <w:proofErr w:type="spellEnd"/>
            <w:r w:rsidRPr="00A910F7">
              <w:rPr>
                <w:rFonts w:ascii="Garamond" w:hAnsi="Garamond"/>
              </w:rPr>
              <w:t xml:space="preserve"> killings; mandates life imprisonment. (</w:t>
            </w:r>
            <w:hyperlink r:id="rId13" w:tooltip="Criminal Law (Amendment) (Offences in the name or pretext ... - PCSW" w:history="1">
              <w:r w:rsidRPr="00A910F7">
                <w:rPr>
                  <w:rStyle w:val="Hyperlink"/>
                  <w:rFonts w:ascii="Garamond" w:hAnsi="Garamond"/>
                </w:rPr>
                <w:t xml:space="preserve">Punjab Citizen Services </w:t>
              </w:r>
              <w:proofErr w:type="spellStart"/>
              <w:r w:rsidRPr="00A910F7">
                <w:rPr>
                  <w:rStyle w:val="Hyperlink"/>
                  <w:rFonts w:ascii="Times New Roman" w:hAnsi="Times New Roman" w:cs="Times New Roman"/>
                </w:rPr>
                <w:t>مزدوری</w:t>
              </w:r>
              <w:proofErr w:type="spellEnd"/>
              <w:r w:rsidRPr="00A910F7">
                <w:rPr>
                  <w:rStyle w:val="Hyperlink"/>
                  <w:rFonts w:ascii="Garamond" w:hAnsi="Garamond"/>
                </w:rPr>
                <w:t xml:space="preserve"> </w:t>
              </w:r>
            </w:hyperlink>
            <w:r w:rsidRPr="00A910F7">
              <w:rPr>
                <w:rFonts w:ascii="Garamond" w:hAnsi="Garamond"/>
              </w:rPr>
              <w:t>)</w:t>
            </w:r>
          </w:p>
        </w:tc>
      </w:tr>
      <w:tr w:rsidR="00A910F7" w:rsidRPr="00A910F7" w14:paraId="7B7854F1" w14:textId="77777777" w:rsidTr="00A910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6FF05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Succession for non</w:t>
            </w:r>
            <w:r w:rsidRPr="00A910F7">
              <w:rPr>
                <w:rFonts w:ascii="Garamond" w:hAnsi="Garamond"/>
              </w:rPr>
              <w:noBreakHyphen/>
              <w:t>Muslims</w:t>
            </w:r>
          </w:p>
        </w:tc>
        <w:tc>
          <w:tcPr>
            <w:tcW w:w="0" w:type="auto"/>
            <w:vAlign w:val="center"/>
            <w:hideMark/>
          </w:tcPr>
          <w:p w14:paraId="30F228BA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  <w:b/>
                <w:bCs/>
              </w:rPr>
              <w:t>Succession Act</w:t>
            </w:r>
          </w:p>
        </w:tc>
        <w:tc>
          <w:tcPr>
            <w:tcW w:w="0" w:type="auto"/>
            <w:vAlign w:val="center"/>
            <w:hideMark/>
          </w:tcPr>
          <w:p w14:paraId="55112D1A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14:paraId="0EFC2DDE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Intestate/testamentary succession and probate. (</w:t>
            </w:r>
            <w:hyperlink r:id="rId14" w:tooltip="[PDF] THE SUCCESSION ACT, 1925 SECTIONS CONTENTS PART" w:history="1">
              <w:r w:rsidRPr="00A910F7">
                <w:rPr>
                  <w:rStyle w:val="Hyperlink"/>
                  <w:rFonts w:ascii="Garamond" w:hAnsi="Garamond"/>
                </w:rPr>
                <w:t>revenue.kp.gov.pk</w:t>
              </w:r>
            </w:hyperlink>
            <w:r w:rsidRPr="00A910F7">
              <w:rPr>
                <w:rFonts w:ascii="Garamond" w:hAnsi="Garamond"/>
              </w:rPr>
              <w:t>)</w:t>
            </w:r>
          </w:p>
        </w:tc>
      </w:tr>
      <w:tr w:rsidR="00A910F7" w:rsidRPr="00A910F7" w14:paraId="3ABE3410" w14:textId="77777777" w:rsidTr="00A910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5FA3B3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Application of Muslim personal law to property</w:t>
            </w:r>
          </w:p>
        </w:tc>
        <w:tc>
          <w:tcPr>
            <w:tcW w:w="0" w:type="auto"/>
            <w:vAlign w:val="center"/>
            <w:hideMark/>
          </w:tcPr>
          <w:p w14:paraId="3A17F780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  <w:b/>
                <w:bCs/>
              </w:rPr>
              <w:t>West Pakistan Muslim Personal Law (Shariat) Application Act</w:t>
            </w:r>
          </w:p>
        </w:tc>
        <w:tc>
          <w:tcPr>
            <w:tcW w:w="0" w:type="auto"/>
            <w:vAlign w:val="center"/>
            <w:hideMark/>
          </w:tcPr>
          <w:p w14:paraId="447EAB70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4A83BB88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Subjects agricultural land and some customary estates to Islamic succession. (</w:t>
            </w:r>
            <w:hyperlink r:id="rId15" w:tooltip="THE WEST PAKISTAN MUSLIM PERSONAL LAW (SHARIAT) ACT ..." w:history="1">
              <w:r w:rsidRPr="00A910F7">
                <w:rPr>
                  <w:rStyle w:val="Hyperlink"/>
                  <w:rFonts w:ascii="Garamond" w:hAnsi="Garamond"/>
                </w:rPr>
                <w:t>Punjab Laws</w:t>
              </w:r>
            </w:hyperlink>
            <w:r w:rsidRPr="00A910F7">
              <w:rPr>
                <w:rFonts w:ascii="Garamond" w:hAnsi="Garamond"/>
              </w:rPr>
              <w:t>)</w:t>
            </w:r>
          </w:p>
        </w:tc>
      </w:tr>
    </w:tbl>
    <w:p w14:paraId="2DE0139E" w14:textId="77777777" w:rsidR="00A910F7" w:rsidRPr="00A910F7" w:rsidRDefault="00A910F7" w:rsidP="00A910F7">
      <w:pPr>
        <w:rPr>
          <w:rFonts w:ascii="Garamond" w:hAnsi="Garamond"/>
        </w:rPr>
      </w:pPr>
      <w:r w:rsidRPr="00A910F7">
        <w:rPr>
          <w:rFonts w:ascii="Garamond" w:hAnsi="Garamond"/>
        </w:rPr>
        <w:pict w14:anchorId="717B2641">
          <v:rect id="_x0000_i1025" style="width:0;height:1.5pt" o:hralign="center" o:hrstd="t" o:hr="t" fillcolor="#a0a0a0" stroked="f"/>
        </w:pict>
      </w:r>
    </w:p>
    <w:p w14:paraId="085D6B05" w14:textId="77777777" w:rsidR="00A910F7" w:rsidRPr="00A910F7" w:rsidRDefault="00A910F7" w:rsidP="00A910F7">
      <w:pPr>
        <w:rPr>
          <w:rFonts w:ascii="Garamond" w:hAnsi="Garamond"/>
          <w:b/>
          <w:bCs/>
        </w:rPr>
      </w:pPr>
      <w:r w:rsidRPr="00A910F7">
        <w:rPr>
          <w:rFonts w:ascii="Garamond" w:hAnsi="Garamond"/>
          <w:b/>
          <w:bCs/>
        </w:rPr>
        <w:t>2</w:t>
      </w:r>
      <w:r w:rsidRPr="00A910F7">
        <w:rPr>
          <w:rFonts w:ascii="Times New Roman" w:hAnsi="Times New Roman" w:cs="Times New Roman"/>
          <w:b/>
          <w:bCs/>
        </w:rPr>
        <w:t> </w:t>
      </w:r>
      <w:r w:rsidRPr="00A910F7">
        <w:rPr>
          <w:rFonts w:ascii="Garamond" w:hAnsi="Garamond"/>
          <w:b/>
          <w:bCs/>
        </w:rPr>
        <w:t>|</w:t>
      </w:r>
      <w:r w:rsidRPr="00A910F7">
        <w:rPr>
          <w:rFonts w:ascii="Times New Roman" w:hAnsi="Times New Roman" w:cs="Times New Roman"/>
          <w:b/>
          <w:bCs/>
        </w:rPr>
        <w:t> </w:t>
      </w:r>
      <w:r w:rsidRPr="00A910F7">
        <w:rPr>
          <w:rFonts w:ascii="Garamond" w:hAnsi="Garamond"/>
          <w:b/>
          <w:bCs/>
        </w:rPr>
        <w:t>Domestic</w:t>
      </w:r>
      <w:r w:rsidRPr="00A910F7">
        <w:rPr>
          <w:rFonts w:ascii="Garamond" w:hAnsi="Garamond"/>
          <w:b/>
          <w:bCs/>
        </w:rPr>
        <w:noBreakHyphen/>
        <w:t>violence &amp; women</w:t>
      </w:r>
      <w:r w:rsidRPr="00A910F7">
        <w:rPr>
          <w:rFonts w:ascii="Garamond" w:hAnsi="Garamond"/>
          <w:b/>
          <w:bCs/>
        </w:rPr>
        <w:noBreakHyphen/>
        <w:t>protection statutes (provincial)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4"/>
        <w:gridCol w:w="2108"/>
        <w:gridCol w:w="528"/>
        <w:gridCol w:w="4340"/>
      </w:tblGrid>
      <w:tr w:rsidR="00A910F7" w:rsidRPr="00A910F7" w14:paraId="7D8B0ACB" w14:textId="77777777" w:rsidTr="00A910F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2DF5166" w14:textId="77777777" w:rsidR="00A910F7" w:rsidRPr="00A910F7" w:rsidRDefault="00A910F7" w:rsidP="00A910F7">
            <w:pPr>
              <w:rPr>
                <w:rFonts w:ascii="Garamond" w:hAnsi="Garamond"/>
                <w:b/>
                <w:bCs/>
              </w:rPr>
            </w:pPr>
            <w:r w:rsidRPr="00A910F7">
              <w:rPr>
                <w:rFonts w:ascii="Garamond" w:hAnsi="Garamond"/>
                <w:b/>
                <w:bCs/>
              </w:rPr>
              <w:t>Province / ICT</w:t>
            </w:r>
          </w:p>
        </w:tc>
        <w:tc>
          <w:tcPr>
            <w:tcW w:w="0" w:type="auto"/>
            <w:vAlign w:val="center"/>
            <w:hideMark/>
          </w:tcPr>
          <w:p w14:paraId="4C425A78" w14:textId="77777777" w:rsidR="00A910F7" w:rsidRPr="00A910F7" w:rsidRDefault="00A910F7" w:rsidP="00A910F7">
            <w:pPr>
              <w:rPr>
                <w:rFonts w:ascii="Garamond" w:hAnsi="Garamond"/>
                <w:b/>
                <w:bCs/>
              </w:rPr>
            </w:pPr>
            <w:r w:rsidRPr="00A910F7">
              <w:rPr>
                <w:rFonts w:ascii="Garamond" w:hAnsi="Garamond"/>
                <w:b/>
                <w:bCs/>
              </w:rPr>
              <w:t>Statute</w:t>
            </w:r>
          </w:p>
        </w:tc>
        <w:tc>
          <w:tcPr>
            <w:tcW w:w="0" w:type="auto"/>
            <w:vAlign w:val="center"/>
            <w:hideMark/>
          </w:tcPr>
          <w:p w14:paraId="28959214" w14:textId="77777777" w:rsidR="00A910F7" w:rsidRPr="00A910F7" w:rsidRDefault="00A910F7" w:rsidP="00A910F7">
            <w:pPr>
              <w:rPr>
                <w:rFonts w:ascii="Garamond" w:hAnsi="Garamond"/>
                <w:b/>
                <w:bCs/>
              </w:rPr>
            </w:pPr>
            <w:r w:rsidRPr="00A910F7">
              <w:rPr>
                <w:rFonts w:ascii="Garamond" w:hAnsi="Garamond"/>
                <w:b/>
                <w:bCs/>
              </w:rPr>
              <w:t>Year</w:t>
            </w:r>
          </w:p>
        </w:tc>
        <w:tc>
          <w:tcPr>
            <w:tcW w:w="0" w:type="auto"/>
            <w:vAlign w:val="center"/>
            <w:hideMark/>
          </w:tcPr>
          <w:p w14:paraId="0D11C3A3" w14:textId="77777777" w:rsidR="00A910F7" w:rsidRPr="00A910F7" w:rsidRDefault="00A910F7" w:rsidP="00A910F7">
            <w:pPr>
              <w:rPr>
                <w:rFonts w:ascii="Garamond" w:hAnsi="Garamond"/>
                <w:b/>
                <w:bCs/>
              </w:rPr>
            </w:pPr>
            <w:r w:rsidRPr="00A910F7">
              <w:rPr>
                <w:rFonts w:ascii="Garamond" w:hAnsi="Garamond"/>
                <w:b/>
                <w:bCs/>
              </w:rPr>
              <w:t>Status</w:t>
            </w:r>
          </w:p>
        </w:tc>
      </w:tr>
      <w:tr w:rsidR="00A910F7" w:rsidRPr="00A910F7" w14:paraId="11603537" w14:textId="77777777" w:rsidTr="00A910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2A11FE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  <w:b/>
                <w:bCs/>
              </w:rPr>
              <w:t>Sindh</w:t>
            </w:r>
          </w:p>
        </w:tc>
        <w:tc>
          <w:tcPr>
            <w:tcW w:w="0" w:type="auto"/>
            <w:vAlign w:val="center"/>
            <w:hideMark/>
          </w:tcPr>
          <w:p w14:paraId="1B012E0B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Domestic Violence (Prevention &amp; Protection) Act</w:t>
            </w:r>
          </w:p>
        </w:tc>
        <w:tc>
          <w:tcPr>
            <w:tcW w:w="0" w:type="auto"/>
            <w:vAlign w:val="center"/>
            <w:hideMark/>
          </w:tcPr>
          <w:p w14:paraId="17501DA3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14:paraId="778DAE2F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In force; rules framed 2016. (</w:t>
            </w:r>
            <w:hyperlink r:id="rId16" w:tooltip="[PDF] The Domestic Violence (Prevention and Protection) Act, 2013" w:history="1">
              <w:r w:rsidRPr="00A910F7">
                <w:rPr>
                  <w:rStyle w:val="Hyperlink"/>
                  <w:rFonts w:ascii="Garamond" w:hAnsi="Garamond"/>
                </w:rPr>
                <w:t>af.org.pk</w:t>
              </w:r>
            </w:hyperlink>
            <w:r w:rsidRPr="00A910F7">
              <w:rPr>
                <w:rFonts w:ascii="Garamond" w:hAnsi="Garamond"/>
              </w:rPr>
              <w:t>)</w:t>
            </w:r>
          </w:p>
        </w:tc>
      </w:tr>
      <w:tr w:rsidR="00A910F7" w:rsidRPr="00A910F7" w14:paraId="0D9C228A" w14:textId="77777777" w:rsidTr="00A910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E64770" w14:textId="77777777" w:rsidR="00A910F7" w:rsidRPr="00A910F7" w:rsidRDefault="00A910F7" w:rsidP="00A910F7">
            <w:pPr>
              <w:rPr>
                <w:rFonts w:ascii="Garamond" w:hAnsi="Garamond"/>
              </w:rPr>
            </w:pPr>
            <w:proofErr w:type="spellStart"/>
            <w:r w:rsidRPr="00A910F7">
              <w:rPr>
                <w:rFonts w:ascii="Garamond" w:hAnsi="Garamond"/>
                <w:b/>
                <w:bCs/>
              </w:rPr>
              <w:t>Balochistan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4F5FF7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Domestic Violence (Prevention &amp; Protection) Act</w:t>
            </w:r>
          </w:p>
        </w:tc>
        <w:tc>
          <w:tcPr>
            <w:tcW w:w="0" w:type="auto"/>
            <w:vAlign w:val="center"/>
            <w:hideMark/>
          </w:tcPr>
          <w:p w14:paraId="4B215D1F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14:paraId="59FE58A9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In force. (</w:t>
            </w:r>
            <w:hyperlink r:id="rId17" w:tooltip="[PDF] the balochistan domestic violence (prevention and protection) act ..." w:history="1">
              <w:r w:rsidRPr="00A910F7">
                <w:rPr>
                  <w:rStyle w:val="Hyperlink"/>
                  <w:rFonts w:ascii="Garamond" w:hAnsi="Garamond"/>
                </w:rPr>
                <w:t>balochistancode.gob.pk</w:t>
              </w:r>
            </w:hyperlink>
            <w:r w:rsidRPr="00A910F7">
              <w:rPr>
                <w:rFonts w:ascii="Garamond" w:hAnsi="Garamond"/>
              </w:rPr>
              <w:t>)</w:t>
            </w:r>
          </w:p>
        </w:tc>
      </w:tr>
      <w:tr w:rsidR="00A910F7" w:rsidRPr="00A910F7" w14:paraId="7EA914EB" w14:textId="77777777" w:rsidTr="00A910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E5C520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  <w:b/>
                <w:bCs/>
              </w:rPr>
              <w:t>Punjab</w:t>
            </w:r>
          </w:p>
        </w:tc>
        <w:tc>
          <w:tcPr>
            <w:tcW w:w="0" w:type="auto"/>
            <w:vAlign w:val="center"/>
            <w:hideMark/>
          </w:tcPr>
          <w:p w14:paraId="3EC830EB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Protection of Women against Violence Act</w:t>
            </w:r>
          </w:p>
        </w:tc>
        <w:tc>
          <w:tcPr>
            <w:tcW w:w="0" w:type="auto"/>
            <w:vAlign w:val="center"/>
            <w:hideMark/>
          </w:tcPr>
          <w:p w14:paraId="21098E7A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06AB8F67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 xml:space="preserve">Establishes Violence Against Women </w:t>
            </w:r>
            <w:proofErr w:type="spellStart"/>
            <w:r w:rsidRPr="00A910F7">
              <w:rPr>
                <w:rFonts w:ascii="Garamond" w:hAnsi="Garamond"/>
              </w:rPr>
              <w:t>Centres</w:t>
            </w:r>
            <w:proofErr w:type="spellEnd"/>
            <w:r w:rsidRPr="00A910F7">
              <w:rPr>
                <w:rFonts w:ascii="Garamond" w:hAnsi="Garamond"/>
              </w:rPr>
              <w:t xml:space="preserve"> &amp; GPS</w:t>
            </w:r>
            <w:r w:rsidRPr="00A910F7">
              <w:rPr>
                <w:rFonts w:ascii="Garamond" w:hAnsi="Garamond"/>
              </w:rPr>
              <w:noBreakHyphen/>
              <w:t>bracelets. (</w:t>
            </w:r>
            <w:hyperlink r:id="rId18" w:tooltip="The Punjab Protection of Women against Violence Act 2016" w:history="1">
              <w:r w:rsidRPr="00A910F7">
                <w:rPr>
                  <w:rStyle w:val="Hyperlink"/>
                  <w:rFonts w:ascii="Garamond" w:hAnsi="Garamond"/>
                </w:rPr>
                <w:t>Punjab Laws</w:t>
              </w:r>
            </w:hyperlink>
            <w:r w:rsidRPr="00A910F7">
              <w:rPr>
                <w:rFonts w:ascii="Garamond" w:hAnsi="Garamond"/>
              </w:rPr>
              <w:t>)</w:t>
            </w:r>
          </w:p>
        </w:tc>
      </w:tr>
      <w:tr w:rsidR="00A910F7" w:rsidRPr="00A910F7" w14:paraId="28BA506E" w14:textId="77777777" w:rsidTr="00A910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94658C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  <w:b/>
                <w:bCs/>
              </w:rPr>
              <w:t>Khyber</w:t>
            </w:r>
            <w:r w:rsidRPr="00A910F7">
              <w:rPr>
                <w:rFonts w:ascii="Times New Roman" w:hAnsi="Times New Roman" w:cs="Times New Roman"/>
                <w:b/>
                <w:bCs/>
              </w:rPr>
              <w:t> </w:t>
            </w:r>
            <w:r w:rsidRPr="00A910F7">
              <w:rPr>
                <w:rFonts w:ascii="Garamond" w:hAnsi="Garamond"/>
                <w:b/>
                <w:bCs/>
              </w:rPr>
              <w:t>Pakhtunkhwa</w:t>
            </w:r>
          </w:p>
        </w:tc>
        <w:tc>
          <w:tcPr>
            <w:tcW w:w="0" w:type="auto"/>
            <w:vAlign w:val="center"/>
            <w:hideMark/>
          </w:tcPr>
          <w:p w14:paraId="53086E2C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Domestic Violence Against Women (Prevention &amp; Protection) Act</w:t>
            </w:r>
          </w:p>
        </w:tc>
        <w:tc>
          <w:tcPr>
            <w:tcW w:w="0" w:type="auto"/>
            <w:vAlign w:val="center"/>
            <w:hideMark/>
          </w:tcPr>
          <w:p w14:paraId="05775E50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14:paraId="4F69CBBF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In force. (</w:t>
            </w:r>
            <w:hyperlink r:id="rId19" w:tooltip="[PDF] the khyber pakhtunkhwa domestic violence against women" w:history="1">
              <w:r w:rsidRPr="00A910F7">
                <w:rPr>
                  <w:rStyle w:val="Hyperlink"/>
                  <w:rFonts w:ascii="Garamond" w:hAnsi="Garamond"/>
                </w:rPr>
                <w:t>KP Code</w:t>
              </w:r>
            </w:hyperlink>
            <w:r w:rsidRPr="00A910F7">
              <w:rPr>
                <w:rFonts w:ascii="Garamond" w:hAnsi="Garamond"/>
              </w:rPr>
              <w:t>)</w:t>
            </w:r>
          </w:p>
        </w:tc>
      </w:tr>
      <w:tr w:rsidR="00A910F7" w:rsidRPr="00A910F7" w14:paraId="1D7F057C" w14:textId="77777777" w:rsidTr="00A910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AC50F9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  <w:b/>
                <w:bCs/>
              </w:rPr>
              <w:t>Islamabad Capital Territory</w:t>
            </w:r>
          </w:p>
        </w:tc>
        <w:tc>
          <w:tcPr>
            <w:tcW w:w="0" w:type="auto"/>
            <w:vAlign w:val="center"/>
            <w:hideMark/>
          </w:tcPr>
          <w:p w14:paraId="03AB1F1A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 xml:space="preserve">Domestic Violence (Prevention &amp; Protection) </w:t>
            </w:r>
            <w:r w:rsidRPr="00A910F7">
              <w:rPr>
                <w:rFonts w:ascii="Garamond" w:hAnsi="Garamond"/>
                <w:b/>
                <w:bCs/>
              </w:rPr>
              <w:t>Bill</w:t>
            </w:r>
          </w:p>
        </w:tc>
        <w:tc>
          <w:tcPr>
            <w:tcW w:w="0" w:type="auto"/>
            <w:vAlign w:val="center"/>
            <w:hideMark/>
          </w:tcPr>
          <w:p w14:paraId="56D4D63A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14:paraId="3E2B483C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Passed by National Assembly; referred to Council of Islamic Ideology in 2021, still pending final assent. (</w:t>
            </w:r>
            <w:hyperlink r:id="rId20" w:tooltip="Domestic Violence Bill - Ministry of Human Rights" w:history="1">
              <w:r w:rsidRPr="00A910F7">
                <w:rPr>
                  <w:rStyle w:val="Hyperlink"/>
                  <w:rFonts w:ascii="Garamond" w:hAnsi="Garamond"/>
                </w:rPr>
                <w:t>Mohr</w:t>
              </w:r>
            </w:hyperlink>
            <w:r w:rsidRPr="00A910F7">
              <w:rPr>
                <w:rFonts w:ascii="Garamond" w:hAnsi="Garamond"/>
              </w:rPr>
              <w:t xml:space="preserve">, </w:t>
            </w:r>
            <w:hyperlink r:id="rId21" w:tooltip="Pakistan: Domestic Violence Bill Referred to Council of Islamic ..." w:history="1">
              <w:r w:rsidRPr="00A910F7">
                <w:rPr>
                  <w:rStyle w:val="Hyperlink"/>
                  <w:rFonts w:ascii="Garamond" w:hAnsi="Garamond"/>
                </w:rPr>
                <w:t>The Library of Congress</w:t>
              </w:r>
            </w:hyperlink>
            <w:r w:rsidRPr="00A910F7">
              <w:rPr>
                <w:rFonts w:ascii="Garamond" w:hAnsi="Garamond"/>
              </w:rPr>
              <w:t>)</w:t>
            </w:r>
          </w:p>
        </w:tc>
      </w:tr>
    </w:tbl>
    <w:p w14:paraId="2D0217CD" w14:textId="77777777" w:rsidR="00A910F7" w:rsidRPr="00A910F7" w:rsidRDefault="00A910F7" w:rsidP="00A910F7">
      <w:pPr>
        <w:rPr>
          <w:rFonts w:ascii="Garamond" w:hAnsi="Garamond"/>
        </w:rPr>
      </w:pPr>
      <w:r w:rsidRPr="00A910F7">
        <w:rPr>
          <w:rFonts w:ascii="Garamond" w:hAnsi="Garamond"/>
        </w:rPr>
        <w:pict w14:anchorId="1C77884C">
          <v:rect id="_x0000_i1026" style="width:0;height:1.5pt" o:hralign="center" o:hrstd="t" o:hr="t" fillcolor="#a0a0a0" stroked="f"/>
        </w:pict>
      </w:r>
    </w:p>
    <w:p w14:paraId="4457DE53" w14:textId="77777777" w:rsidR="00A910F7" w:rsidRPr="00A910F7" w:rsidRDefault="00A910F7" w:rsidP="00A910F7">
      <w:pPr>
        <w:rPr>
          <w:rFonts w:ascii="Garamond" w:hAnsi="Garamond"/>
          <w:b/>
          <w:bCs/>
        </w:rPr>
      </w:pPr>
      <w:r w:rsidRPr="00A910F7">
        <w:rPr>
          <w:rFonts w:ascii="Garamond" w:hAnsi="Garamond"/>
          <w:b/>
          <w:bCs/>
        </w:rPr>
        <w:t>3</w:t>
      </w:r>
      <w:r w:rsidRPr="00A910F7">
        <w:rPr>
          <w:rFonts w:ascii="Times New Roman" w:hAnsi="Times New Roman" w:cs="Times New Roman"/>
          <w:b/>
          <w:bCs/>
        </w:rPr>
        <w:t> </w:t>
      </w:r>
      <w:r w:rsidRPr="00A910F7">
        <w:rPr>
          <w:rFonts w:ascii="Garamond" w:hAnsi="Garamond"/>
          <w:b/>
          <w:bCs/>
        </w:rPr>
        <w:t>|</w:t>
      </w:r>
      <w:r w:rsidRPr="00A910F7">
        <w:rPr>
          <w:rFonts w:ascii="Times New Roman" w:hAnsi="Times New Roman" w:cs="Times New Roman"/>
          <w:b/>
          <w:bCs/>
        </w:rPr>
        <w:t> </w:t>
      </w:r>
      <w:r w:rsidRPr="00A910F7">
        <w:rPr>
          <w:rFonts w:ascii="Garamond" w:hAnsi="Garamond"/>
          <w:b/>
          <w:bCs/>
        </w:rPr>
        <w:t>Religious</w:t>
      </w:r>
      <w:r w:rsidRPr="00A910F7">
        <w:rPr>
          <w:rFonts w:ascii="Garamond" w:hAnsi="Garamond"/>
          <w:b/>
          <w:bCs/>
        </w:rPr>
        <w:noBreakHyphen/>
        <w:t>community</w:t>
      </w:r>
      <w:r w:rsidRPr="00A910F7">
        <w:rPr>
          <w:rFonts w:ascii="Garamond" w:hAnsi="Garamond"/>
          <w:b/>
          <w:bCs/>
        </w:rPr>
        <w:noBreakHyphen/>
        <w:t>specific family statutes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2120"/>
        <w:gridCol w:w="768"/>
        <w:gridCol w:w="5046"/>
      </w:tblGrid>
      <w:tr w:rsidR="00A910F7" w:rsidRPr="00A910F7" w14:paraId="2FCB8CAC" w14:textId="77777777" w:rsidTr="00A910F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9F90199" w14:textId="77777777" w:rsidR="00A910F7" w:rsidRPr="00A910F7" w:rsidRDefault="00A910F7" w:rsidP="00A910F7">
            <w:pPr>
              <w:rPr>
                <w:rFonts w:ascii="Garamond" w:hAnsi="Garamond"/>
                <w:b/>
                <w:bCs/>
              </w:rPr>
            </w:pPr>
            <w:r w:rsidRPr="00A910F7">
              <w:rPr>
                <w:rFonts w:ascii="Garamond" w:hAnsi="Garamond"/>
                <w:b/>
                <w:bCs/>
              </w:rPr>
              <w:lastRenderedPageBreak/>
              <w:t>Community</w:t>
            </w:r>
          </w:p>
        </w:tc>
        <w:tc>
          <w:tcPr>
            <w:tcW w:w="0" w:type="auto"/>
            <w:vAlign w:val="center"/>
            <w:hideMark/>
          </w:tcPr>
          <w:p w14:paraId="60BF368D" w14:textId="77777777" w:rsidR="00A910F7" w:rsidRPr="00A910F7" w:rsidRDefault="00A910F7" w:rsidP="00A910F7">
            <w:pPr>
              <w:rPr>
                <w:rFonts w:ascii="Garamond" w:hAnsi="Garamond"/>
                <w:b/>
                <w:bCs/>
              </w:rPr>
            </w:pPr>
            <w:r w:rsidRPr="00A910F7">
              <w:rPr>
                <w:rFonts w:ascii="Garamond" w:hAnsi="Garamond"/>
                <w:b/>
                <w:bCs/>
              </w:rPr>
              <w:t>Statute</w:t>
            </w:r>
          </w:p>
        </w:tc>
        <w:tc>
          <w:tcPr>
            <w:tcW w:w="0" w:type="auto"/>
            <w:vAlign w:val="center"/>
            <w:hideMark/>
          </w:tcPr>
          <w:p w14:paraId="229CB5B0" w14:textId="77777777" w:rsidR="00A910F7" w:rsidRPr="00A910F7" w:rsidRDefault="00A910F7" w:rsidP="00A910F7">
            <w:pPr>
              <w:rPr>
                <w:rFonts w:ascii="Garamond" w:hAnsi="Garamond"/>
                <w:b/>
                <w:bCs/>
              </w:rPr>
            </w:pPr>
            <w:r w:rsidRPr="00A910F7">
              <w:rPr>
                <w:rFonts w:ascii="Garamond" w:hAnsi="Garamond"/>
                <w:b/>
                <w:bCs/>
              </w:rPr>
              <w:t>Year</w:t>
            </w:r>
          </w:p>
        </w:tc>
        <w:tc>
          <w:tcPr>
            <w:tcW w:w="0" w:type="auto"/>
            <w:vAlign w:val="center"/>
            <w:hideMark/>
          </w:tcPr>
          <w:p w14:paraId="70F2DB14" w14:textId="77777777" w:rsidR="00A910F7" w:rsidRPr="00A910F7" w:rsidRDefault="00A910F7" w:rsidP="00A910F7">
            <w:pPr>
              <w:rPr>
                <w:rFonts w:ascii="Garamond" w:hAnsi="Garamond"/>
                <w:b/>
                <w:bCs/>
              </w:rPr>
            </w:pPr>
            <w:r w:rsidRPr="00A910F7">
              <w:rPr>
                <w:rFonts w:ascii="Garamond" w:hAnsi="Garamond"/>
                <w:b/>
                <w:bCs/>
              </w:rPr>
              <w:t>Key points</w:t>
            </w:r>
          </w:p>
        </w:tc>
      </w:tr>
      <w:tr w:rsidR="00A910F7" w:rsidRPr="00A910F7" w14:paraId="240C6BA9" w14:textId="77777777" w:rsidTr="00A910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E06672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  <w:b/>
                <w:bCs/>
              </w:rPr>
              <w:t>Christians</w:t>
            </w:r>
          </w:p>
        </w:tc>
        <w:tc>
          <w:tcPr>
            <w:tcW w:w="0" w:type="auto"/>
            <w:vAlign w:val="center"/>
            <w:hideMark/>
          </w:tcPr>
          <w:p w14:paraId="71C6F396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Christian Marriage Act 1872 (as amended 2024); Divorce Act 1869</w:t>
            </w:r>
          </w:p>
        </w:tc>
        <w:tc>
          <w:tcPr>
            <w:tcW w:w="0" w:type="auto"/>
            <w:vAlign w:val="center"/>
            <w:hideMark/>
          </w:tcPr>
          <w:p w14:paraId="787BA8F7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1872 /</w:t>
            </w:r>
            <w:r w:rsidRPr="00A910F7">
              <w:rPr>
                <w:rFonts w:ascii="Times New Roman" w:hAnsi="Times New Roman" w:cs="Times New Roman"/>
              </w:rPr>
              <w:t> </w:t>
            </w:r>
            <w:r w:rsidRPr="00A910F7">
              <w:rPr>
                <w:rFonts w:ascii="Garamond" w:hAnsi="Garamond"/>
              </w:rPr>
              <w:t>1869</w:t>
            </w:r>
          </w:p>
        </w:tc>
        <w:tc>
          <w:tcPr>
            <w:tcW w:w="0" w:type="auto"/>
            <w:vAlign w:val="center"/>
            <w:hideMark/>
          </w:tcPr>
          <w:p w14:paraId="3B0E0617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 xml:space="preserve">Marriage </w:t>
            </w:r>
            <w:proofErr w:type="spellStart"/>
            <w:r w:rsidRPr="00A910F7">
              <w:rPr>
                <w:rFonts w:ascii="Garamond" w:hAnsi="Garamond"/>
              </w:rPr>
              <w:t>solemnisation</w:t>
            </w:r>
            <w:proofErr w:type="spellEnd"/>
            <w:r w:rsidRPr="00A910F7">
              <w:rPr>
                <w:rFonts w:ascii="Garamond" w:hAnsi="Garamond"/>
              </w:rPr>
              <w:t xml:space="preserve"> &amp; registration; 2024 amendment raises minimum age to 18. Divorce Act governs separation grounds &amp; procedure. (</w:t>
            </w:r>
            <w:hyperlink r:id="rId22" w:tooltip="[PDF] CHRISTIAN MARRIAGE ACT, 1872 (XV of 1872)" w:history="1">
              <w:r w:rsidRPr="00A910F7">
                <w:rPr>
                  <w:rStyle w:val="Hyperlink"/>
                  <w:rFonts w:ascii="Garamond" w:hAnsi="Garamond"/>
                </w:rPr>
                <w:t>hrma.punjab.gov.pk</w:t>
              </w:r>
            </w:hyperlink>
            <w:r w:rsidRPr="00A910F7">
              <w:rPr>
                <w:rFonts w:ascii="Garamond" w:hAnsi="Garamond"/>
              </w:rPr>
              <w:t xml:space="preserve">, </w:t>
            </w:r>
            <w:hyperlink r:id="rId23" w:tooltip="President signs Christian Marriage (Amend) Act 2024 into law" w:history="1">
              <w:r w:rsidRPr="00A910F7">
                <w:rPr>
                  <w:rStyle w:val="Hyperlink"/>
                  <w:rFonts w:ascii="Garamond" w:hAnsi="Garamond"/>
                </w:rPr>
                <w:t>President of Pakistan</w:t>
              </w:r>
            </w:hyperlink>
            <w:r w:rsidRPr="00A910F7">
              <w:rPr>
                <w:rFonts w:ascii="Garamond" w:hAnsi="Garamond"/>
              </w:rPr>
              <w:t xml:space="preserve">, </w:t>
            </w:r>
            <w:hyperlink r:id="rId24" w:tooltip="[PDF] THE DIVORCE ACT,1869 CONTENTS" w:history="1">
              <w:r w:rsidRPr="00A910F7">
                <w:rPr>
                  <w:rStyle w:val="Hyperlink"/>
                  <w:rFonts w:ascii="Garamond" w:hAnsi="Garamond"/>
                </w:rPr>
                <w:t>hrma.punjab.gov.pk</w:t>
              </w:r>
            </w:hyperlink>
            <w:r w:rsidRPr="00A910F7">
              <w:rPr>
                <w:rFonts w:ascii="Garamond" w:hAnsi="Garamond"/>
              </w:rPr>
              <w:t>)</w:t>
            </w:r>
          </w:p>
        </w:tc>
      </w:tr>
      <w:tr w:rsidR="00A910F7" w:rsidRPr="00A910F7" w14:paraId="4928D92F" w14:textId="77777777" w:rsidTr="00A910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8AFAEE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  <w:b/>
                <w:bCs/>
              </w:rPr>
              <w:t>Hindus</w:t>
            </w:r>
          </w:p>
        </w:tc>
        <w:tc>
          <w:tcPr>
            <w:tcW w:w="0" w:type="auto"/>
            <w:vAlign w:val="center"/>
            <w:hideMark/>
          </w:tcPr>
          <w:p w14:paraId="6DC92957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Hindu Marriage Act</w:t>
            </w:r>
          </w:p>
        </w:tc>
        <w:tc>
          <w:tcPr>
            <w:tcW w:w="0" w:type="auto"/>
            <w:vAlign w:val="center"/>
            <w:hideMark/>
          </w:tcPr>
          <w:p w14:paraId="5943E73D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14:paraId="1D0AFA16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Applies to Hindus, Sikhs, Buddhists &amp; Jains; covers marriage, divorce, maintenance, legitimacy, guardianship. (</w:t>
            </w:r>
            <w:hyperlink r:id="rId25" w:tooltip="[PDF] THE HINDU MARRIAGE ACT, 2017 CONTENTS" w:history="1">
              <w:r w:rsidRPr="00A910F7">
                <w:rPr>
                  <w:rStyle w:val="Hyperlink"/>
                  <w:rFonts w:ascii="Garamond" w:hAnsi="Garamond"/>
                </w:rPr>
                <w:t>hrma.punjab.gov.pk</w:t>
              </w:r>
            </w:hyperlink>
            <w:r w:rsidRPr="00A910F7">
              <w:rPr>
                <w:rFonts w:ascii="Garamond" w:hAnsi="Garamond"/>
              </w:rPr>
              <w:t>)</w:t>
            </w:r>
          </w:p>
        </w:tc>
      </w:tr>
      <w:tr w:rsidR="00A910F7" w:rsidRPr="00A910F7" w14:paraId="0AAEEC77" w14:textId="77777777" w:rsidTr="00A910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20CCF2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  <w:b/>
                <w:bCs/>
              </w:rPr>
              <w:t>Parsis</w:t>
            </w:r>
          </w:p>
        </w:tc>
        <w:tc>
          <w:tcPr>
            <w:tcW w:w="0" w:type="auto"/>
            <w:vAlign w:val="center"/>
            <w:hideMark/>
          </w:tcPr>
          <w:p w14:paraId="686336D4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Parsi Marriage &amp; Divorce Act</w:t>
            </w:r>
          </w:p>
        </w:tc>
        <w:tc>
          <w:tcPr>
            <w:tcW w:w="0" w:type="auto"/>
            <w:vAlign w:val="center"/>
            <w:hideMark/>
          </w:tcPr>
          <w:p w14:paraId="413B57D4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1936</w:t>
            </w:r>
          </w:p>
        </w:tc>
        <w:tc>
          <w:tcPr>
            <w:tcW w:w="0" w:type="auto"/>
            <w:vAlign w:val="center"/>
            <w:hideMark/>
          </w:tcPr>
          <w:p w14:paraId="1CA540AD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Marriage registration and Parsi Matrimonial Courts. (</w:t>
            </w:r>
            <w:hyperlink r:id="rId26" w:tooltip="Parsi Marriage and Divorce Act, 1936 - Pakistan Code" w:history="1">
              <w:r w:rsidRPr="00A910F7">
                <w:rPr>
                  <w:rStyle w:val="Hyperlink"/>
                  <w:rFonts w:ascii="Garamond" w:hAnsi="Garamond"/>
                </w:rPr>
                <w:t>Pakistan Code</w:t>
              </w:r>
            </w:hyperlink>
            <w:r w:rsidRPr="00A910F7">
              <w:rPr>
                <w:rFonts w:ascii="Garamond" w:hAnsi="Garamond"/>
              </w:rPr>
              <w:t>)</w:t>
            </w:r>
          </w:p>
        </w:tc>
      </w:tr>
      <w:tr w:rsidR="00A910F7" w:rsidRPr="00A910F7" w14:paraId="78655693" w14:textId="77777777" w:rsidTr="00A910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B24CDF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  <w:b/>
                <w:bCs/>
              </w:rPr>
              <w:t>Sikhs (Punjab only)</w:t>
            </w:r>
          </w:p>
        </w:tc>
        <w:tc>
          <w:tcPr>
            <w:tcW w:w="0" w:type="auto"/>
            <w:vAlign w:val="center"/>
            <w:hideMark/>
          </w:tcPr>
          <w:p w14:paraId="1A3BF755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Punjab Sikh Anand</w:t>
            </w:r>
            <w:r w:rsidRPr="00A910F7">
              <w:rPr>
                <w:rFonts w:ascii="Times New Roman" w:hAnsi="Times New Roman" w:cs="Times New Roman"/>
              </w:rPr>
              <w:t> </w:t>
            </w:r>
            <w:r w:rsidRPr="00A910F7">
              <w:rPr>
                <w:rFonts w:ascii="Garamond" w:hAnsi="Garamond"/>
              </w:rPr>
              <w:t>Karaj Marriage Act</w:t>
            </w:r>
          </w:p>
        </w:tc>
        <w:tc>
          <w:tcPr>
            <w:tcW w:w="0" w:type="auto"/>
            <w:vAlign w:val="center"/>
            <w:hideMark/>
          </w:tcPr>
          <w:p w14:paraId="098C3626" w14:textId="77777777" w:rsidR="00A910F7" w:rsidRPr="00A910F7" w:rsidRDefault="00A910F7" w:rsidP="00A910F7">
            <w:pPr>
              <w:rPr>
                <w:rFonts w:ascii="Garamond" w:hAnsi="Garamond"/>
              </w:rPr>
            </w:pPr>
            <w:r w:rsidRPr="00A910F7">
              <w:rPr>
                <w:rFonts w:ascii="Garamond" w:hAnsi="Garamond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14:paraId="6306011B" w14:textId="77777777" w:rsidR="00A910F7" w:rsidRPr="00A910F7" w:rsidRDefault="00A910F7" w:rsidP="00A910F7">
            <w:pPr>
              <w:rPr>
                <w:rFonts w:ascii="Garamond" w:hAnsi="Garamond"/>
              </w:rPr>
            </w:pPr>
            <w:proofErr w:type="spellStart"/>
            <w:r w:rsidRPr="00A910F7">
              <w:rPr>
                <w:rFonts w:ascii="Garamond" w:hAnsi="Garamond"/>
              </w:rPr>
              <w:t>Recognises</w:t>
            </w:r>
            <w:proofErr w:type="spellEnd"/>
            <w:r w:rsidRPr="00A910F7">
              <w:rPr>
                <w:rFonts w:ascii="Garamond" w:hAnsi="Garamond"/>
              </w:rPr>
              <w:t xml:space="preserve"> </w:t>
            </w:r>
            <w:r w:rsidRPr="00A910F7">
              <w:rPr>
                <w:rFonts w:ascii="Garamond" w:hAnsi="Garamond"/>
                <w:i/>
                <w:iCs/>
              </w:rPr>
              <w:t>Anand Karaj</w:t>
            </w:r>
            <w:r w:rsidRPr="00A910F7">
              <w:rPr>
                <w:rFonts w:ascii="Garamond" w:hAnsi="Garamond"/>
              </w:rPr>
              <w:t xml:space="preserve"> marriages; 2024 rules notified for registration. (</w:t>
            </w:r>
            <w:hyperlink r:id="rId27" w:tooltip="The Punjab Sikh Anand Karaj Marriage Act 2018‎" w:history="1">
              <w:r w:rsidRPr="00A910F7">
                <w:rPr>
                  <w:rStyle w:val="Hyperlink"/>
                  <w:rFonts w:ascii="Garamond" w:hAnsi="Garamond"/>
                </w:rPr>
                <w:t>Punjab Laws</w:t>
              </w:r>
            </w:hyperlink>
            <w:r w:rsidRPr="00A910F7">
              <w:rPr>
                <w:rFonts w:ascii="Garamond" w:hAnsi="Garamond"/>
              </w:rPr>
              <w:t>)</w:t>
            </w:r>
          </w:p>
        </w:tc>
      </w:tr>
    </w:tbl>
    <w:p w14:paraId="62B74993" w14:textId="77777777" w:rsidR="00A910F7" w:rsidRPr="00A910F7" w:rsidRDefault="00A910F7" w:rsidP="00A910F7">
      <w:pPr>
        <w:rPr>
          <w:rFonts w:ascii="Garamond" w:hAnsi="Garamond"/>
        </w:rPr>
      </w:pPr>
      <w:r w:rsidRPr="00A910F7">
        <w:rPr>
          <w:rFonts w:ascii="Garamond" w:hAnsi="Garamond"/>
        </w:rPr>
        <w:pict w14:anchorId="30B488AD">
          <v:rect id="_x0000_i1027" style="width:0;height:1.5pt" o:hralign="center" o:hrstd="t" o:hr="t" fillcolor="#a0a0a0" stroked="f"/>
        </w:pict>
      </w:r>
    </w:p>
    <w:p w14:paraId="2C8E7621" w14:textId="77777777" w:rsidR="00A910F7" w:rsidRPr="00A910F7" w:rsidRDefault="00A910F7" w:rsidP="00A910F7">
      <w:pPr>
        <w:rPr>
          <w:rFonts w:ascii="Garamond" w:hAnsi="Garamond"/>
          <w:b/>
          <w:bCs/>
        </w:rPr>
      </w:pPr>
      <w:r w:rsidRPr="00A910F7">
        <w:rPr>
          <w:rFonts w:ascii="Garamond" w:hAnsi="Garamond"/>
          <w:b/>
          <w:bCs/>
        </w:rPr>
        <w:t>4</w:t>
      </w:r>
      <w:r w:rsidRPr="00A910F7">
        <w:rPr>
          <w:rFonts w:ascii="Times New Roman" w:hAnsi="Times New Roman" w:cs="Times New Roman"/>
          <w:b/>
          <w:bCs/>
        </w:rPr>
        <w:t> </w:t>
      </w:r>
      <w:r w:rsidRPr="00A910F7">
        <w:rPr>
          <w:rFonts w:ascii="Garamond" w:hAnsi="Garamond"/>
          <w:b/>
          <w:bCs/>
        </w:rPr>
        <w:t>|</w:t>
      </w:r>
      <w:r w:rsidRPr="00A910F7">
        <w:rPr>
          <w:rFonts w:ascii="Times New Roman" w:hAnsi="Times New Roman" w:cs="Times New Roman"/>
          <w:b/>
          <w:bCs/>
        </w:rPr>
        <w:t> </w:t>
      </w:r>
      <w:r w:rsidRPr="00A910F7">
        <w:rPr>
          <w:rFonts w:ascii="Garamond" w:hAnsi="Garamond"/>
          <w:b/>
          <w:bCs/>
        </w:rPr>
        <w:t>Other frequently</w:t>
      </w:r>
      <w:r w:rsidRPr="00A910F7">
        <w:rPr>
          <w:rFonts w:ascii="Garamond" w:hAnsi="Garamond"/>
          <w:b/>
          <w:bCs/>
        </w:rPr>
        <w:noBreakHyphen/>
        <w:t>used ancillary statutes</w:t>
      </w:r>
    </w:p>
    <w:p w14:paraId="70568EC7" w14:textId="77777777" w:rsidR="00A910F7" w:rsidRPr="00A910F7" w:rsidRDefault="00A910F7" w:rsidP="00A910F7">
      <w:pPr>
        <w:numPr>
          <w:ilvl w:val="0"/>
          <w:numId w:val="2"/>
        </w:numPr>
        <w:rPr>
          <w:rFonts w:ascii="Garamond" w:hAnsi="Garamond"/>
        </w:rPr>
      </w:pPr>
      <w:r w:rsidRPr="00A910F7">
        <w:rPr>
          <w:rFonts w:ascii="Garamond" w:hAnsi="Garamond"/>
          <w:b/>
          <w:bCs/>
        </w:rPr>
        <w:t>Muslim Family Ordinance Rules</w:t>
      </w:r>
      <w:r w:rsidRPr="00A910F7">
        <w:rPr>
          <w:rFonts w:ascii="Times New Roman" w:hAnsi="Times New Roman" w:cs="Times New Roman"/>
          <w:b/>
          <w:bCs/>
        </w:rPr>
        <w:t> </w:t>
      </w:r>
      <w:r w:rsidRPr="00A910F7">
        <w:rPr>
          <w:rFonts w:ascii="Garamond" w:hAnsi="Garamond"/>
          <w:b/>
          <w:bCs/>
        </w:rPr>
        <w:t>1961</w:t>
      </w:r>
      <w:r w:rsidRPr="00A910F7">
        <w:rPr>
          <w:rFonts w:ascii="Garamond" w:hAnsi="Garamond"/>
        </w:rPr>
        <w:t xml:space="preserve"> – subordinate rules under MFLO for </w:t>
      </w:r>
      <w:proofErr w:type="spellStart"/>
      <w:r w:rsidRPr="00A910F7">
        <w:rPr>
          <w:rFonts w:ascii="Garamond" w:hAnsi="Garamond"/>
        </w:rPr>
        <w:t>nikāh</w:t>
      </w:r>
      <w:proofErr w:type="spellEnd"/>
      <w:r w:rsidRPr="00A910F7">
        <w:rPr>
          <w:rFonts w:ascii="Garamond" w:hAnsi="Garamond"/>
        </w:rPr>
        <w:t xml:space="preserve"> &amp; talaq registration.</w:t>
      </w:r>
    </w:p>
    <w:p w14:paraId="43B04A60" w14:textId="77777777" w:rsidR="00A910F7" w:rsidRPr="00A910F7" w:rsidRDefault="00A910F7" w:rsidP="00A910F7">
      <w:pPr>
        <w:numPr>
          <w:ilvl w:val="0"/>
          <w:numId w:val="2"/>
        </w:numPr>
        <w:rPr>
          <w:rFonts w:ascii="Garamond" w:hAnsi="Garamond"/>
        </w:rPr>
      </w:pPr>
      <w:r w:rsidRPr="00A910F7">
        <w:rPr>
          <w:rFonts w:ascii="Garamond" w:hAnsi="Garamond"/>
          <w:b/>
          <w:bCs/>
        </w:rPr>
        <w:t>Family Courts Rules</w:t>
      </w:r>
      <w:r w:rsidRPr="00A910F7">
        <w:rPr>
          <w:rFonts w:ascii="Times New Roman" w:hAnsi="Times New Roman" w:cs="Times New Roman"/>
          <w:b/>
          <w:bCs/>
        </w:rPr>
        <w:t> </w:t>
      </w:r>
      <w:r w:rsidRPr="00A910F7">
        <w:rPr>
          <w:rFonts w:ascii="Garamond" w:hAnsi="Garamond"/>
          <w:b/>
          <w:bCs/>
        </w:rPr>
        <w:t>1965</w:t>
      </w:r>
      <w:r w:rsidRPr="00A910F7">
        <w:rPr>
          <w:rFonts w:ascii="Garamond" w:hAnsi="Garamond"/>
        </w:rPr>
        <w:t xml:space="preserve"> – procedural rules framed by each High Court under the 1964 Act.</w:t>
      </w:r>
    </w:p>
    <w:p w14:paraId="5D2215DF" w14:textId="77777777" w:rsidR="00A910F7" w:rsidRPr="00A910F7" w:rsidRDefault="00A910F7" w:rsidP="00A910F7">
      <w:pPr>
        <w:numPr>
          <w:ilvl w:val="0"/>
          <w:numId w:val="2"/>
        </w:numPr>
        <w:rPr>
          <w:rFonts w:ascii="Garamond" w:hAnsi="Garamond"/>
        </w:rPr>
      </w:pPr>
      <w:r w:rsidRPr="00A910F7">
        <w:rPr>
          <w:rFonts w:ascii="Garamond" w:hAnsi="Garamond"/>
          <w:b/>
          <w:bCs/>
        </w:rPr>
        <w:t>Guardian &amp; Wards (West Pakistan Amendment) Ordinance</w:t>
      </w:r>
      <w:r w:rsidRPr="00A910F7">
        <w:rPr>
          <w:rFonts w:ascii="Times New Roman" w:hAnsi="Times New Roman" w:cs="Times New Roman"/>
          <w:b/>
          <w:bCs/>
        </w:rPr>
        <w:t> </w:t>
      </w:r>
      <w:r w:rsidRPr="00A910F7">
        <w:rPr>
          <w:rFonts w:ascii="Garamond" w:hAnsi="Garamond"/>
          <w:b/>
          <w:bCs/>
        </w:rPr>
        <w:t>1962</w:t>
      </w:r>
      <w:r w:rsidRPr="00A910F7">
        <w:rPr>
          <w:rFonts w:ascii="Garamond" w:hAnsi="Garamond"/>
        </w:rPr>
        <w:t xml:space="preserve"> – tweaks to jurisdiction/appeals.</w:t>
      </w:r>
    </w:p>
    <w:p w14:paraId="7FADF369" w14:textId="77777777" w:rsidR="00A910F7" w:rsidRPr="00A910F7" w:rsidRDefault="00A910F7" w:rsidP="00A910F7">
      <w:pPr>
        <w:numPr>
          <w:ilvl w:val="0"/>
          <w:numId w:val="2"/>
        </w:numPr>
        <w:rPr>
          <w:rFonts w:ascii="Garamond" w:hAnsi="Garamond"/>
        </w:rPr>
      </w:pPr>
      <w:r w:rsidRPr="00A910F7">
        <w:rPr>
          <w:rFonts w:ascii="Garamond" w:hAnsi="Garamond"/>
          <w:b/>
          <w:bCs/>
        </w:rPr>
        <w:t>Criminal Law (Third Amendment) Act</w:t>
      </w:r>
      <w:r w:rsidRPr="00A910F7">
        <w:rPr>
          <w:rFonts w:ascii="Times New Roman" w:hAnsi="Times New Roman" w:cs="Times New Roman"/>
          <w:b/>
          <w:bCs/>
        </w:rPr>
        <w:t> </w:t>
      </w:r>
      <w:r w:rsidRPr="00A910F7">
        <w:rPr>
          <w:rFonts w:ascii="Garamond" w:hAnsi="Garamond"/>
          <w:b/>
          <w:bCs/>
        </w:rPr>
        <w:t>2011</w:t>
      </w:r>
      <w:r w:rsidRPr="00A910F7">
        <w:rPr>
          <w:rFonts w:ascii="Garamond" w:hAnsi="Garamond"/>
        </w:rPr>
        <w:t xml:space="preserve"> – inserts</w:t>
      </w:r>
      <w:r w:rsidRPr="00A910F7">
        <w:rPr>
          <w:rFonts w:ascii="Times New Roman" w:hAnsi="Times New Roman" w:cs="Times New Roman"/>
        </w:rPr>
        <w:t> </w:t>
      </w:r>
      <w:r w:rsidRPr="00A910F7">
        <w:rPr>
          <w:rFonts w:ascii="Garamond" w:hAnsi="Garamond" w:cs="Garamond"/>
        </w:rPr>
        <w:t>§</w:t>
      </w:r>
      <w:r w:rsidRPr="00A910F7">
        <w:rPr>
          <w:rFonts w:ascii="Garamond" w:hAnsi="Garamond"/>
        </w:rPr>
        <w:t>498A</w:t>
      </w:r>
      <w:r w:rsidRPr="00A910F7">
        <w:rPr>
          <w:rFonts w:ascii="Garamond" w:hAnsi="Garamond"/>
        </w:rPr>
        <w:noBreakHyphen/>
        <w:t>C into Penal Code (forced eviction, forced marriage, deprivation of inheritance). (</w:t>
      </w:r>
      <w:hyperlink r:id="rId28" w:tooltip="[PDF] The Criminal Law (Third Amendment) Act, 2011" w:history="1">
        <w:r w:rsidRPr="00A910F7">
          <w:rPr>
            <w:rStyle w:val="Hyperlink"/>
            <w:rFonts w:ascii="Garamond" w:hAnsi="Garamond"/>
          </w:rPr>
          <w:t>National Assembly of Pakistan</w:t>
        </w:r>
      </w:hyperlink>
      <w:r w:rsidRPr="00A910F7">
        <w:rPr>
          <w:rFonts w:ascii="Garamond" w:hAnsi="Garamond"/>
        </w:rPr>
        <w:t>)</w:t>
      </w:r>
    </w:p>
    <w:p w14:paraId="4F5FF675" w14:textId="77777777" w:rsidR="00A910F7" w:rsidRPr="00A910F7" w:rsidRDefault="00A910F7" w:rsidP="00A910F7">
      <w:pPr>
        <w:rPr>
          <w:rFonts w:ascii="Garamond" w:hAnsi="Garamond"/>
        </w:rPr>
      </w:pPr>
      <w:r w:rsidRPr="00A910F7">
        <w:rPr>
          <w:rFonts w:ascii="Garamond" w:hAnsi="Garamond"/>
        </w:rPr>
        <w:pict w14:anchorId="18EC301D">
          <v:rect id="_x0000_i1028" style="width:0;height:1.5pt" o:hralign="center" o:hrstd="t" o:hr="t" fillcolor="#a0a0a0" stroked="f"/>
        </w:pict>
      </w:r>
    </w:p>
    <w:p w14:paraId="2F7ED553" w14:textId="77777777" w:rsidR="00A910F7" w:rsidRPr="00A910F7" w:rsidRDefault="00A910F7" w:rsidP="00A910F7">
      <w:pPr>
        <w:rPr>
          <w:rFonts w:ascii="Garamond" w:hAnsi="Garamond"/>
          <w:b/>
          <w:bCs/>
        </w:rPr>
      </w:pPr>
      <w:r w:rsidRPr="00A910F7">
        <w:rPr>
          <w:rFonts w:ascii="Garamond" w:hAnsi="Garamond"/>
          <w:b/>
          <w:bCs/>
        </w:rPr>
        <w:t>How to use this list</w:t>
      </w:r>
    </w:p>
    <w:p w14:paraId="2FCA9D6E" w14:textId="77777777" w:rsidR="00A910F7" w:rsidRPr="00A910F7" w:rsidRDefault="00A910F7" w:rsidP="00A910F7">
      <w:pPr>
        <w:numPr>
          <w:ilvl w:val="0"/>
          <w:numId w:val="3"/>
        </w:numPr>
        <w:rPr>
          <w:rFonts w:ascii="Garamond" w:hAnsi="Garamond"/>
        </w:rPr>
      </w:pPr>
      <w:r w:rsidRPr="00A910F7">
        <w:rPr>
          <w:rFonts w:ascii="Garamond" w:hAnsi="Garamond"/>
          <w:b/>
          <w:bCs/>
        </w:rPr>
        <w:t>Check your province</w:t>
      </w:r>
      <w:r w:rsidRPr="00A910F7">
        <w:rPr>
          <w:rFonts w:ascii="Garamond" w:hAnsi="Garamond"/>
        </w:rPr>
        <w:t xml:space="preserve"> first: procedural time</w:t>
      </w:r>
      <w:r w:rsidRPr="00A910F7">
        <w:rPr>
          <w:rFonts w:ascii="Garamond" w:hAnsi="Garamond"/>
        </w:rPr>
        <w:noBreakHyphen/>
        <w:t>lines (e.g., appeal periods) and protection</w:t>
      </w:r>
      <w:r w:rsidRPr="00A910F7">
        <w:rPr>
          <w:rFonts w:ascii="Garamond" w:hAnsi="Garamond"/>
        </w:rPr>
        <w:noBreakHyphen/>
        <w:t>order formats are set by provincial rules under the federal skeleton Acts.</w:t>
      </w:r>
    </w:p>
    <w:p w14:paraId="0B065B5B" w14:textId="77777777" w:rsidR="00A910F7" w:rsidRPr="00A910F7" w:rsidRDefault="00A910F7" w:rsidP="00A910F7">
      <w:pPr>
        <w:numPr>
          <w:ilvl w:val="0"/>
          <w:numId w:val="3"/>
        </w:numPr>
        <w:rPr>
          <w:rFonts w:ascii="Garamond" w:hAnsi="Garamond"/>
        </w:rPr>
      </w:pPr>
      <w:r w:rsidRPr="00A910F7">
        <w:rPr>
          <w:rFonts w:ascii="Garamond" w:hAnsi="Garamond"/>
          <w:b/>
          <w:bCs/>
        </w:rPr>
        <w:t>Identify personal</w:t>
      </w:r>
      <w:r w:rsidRPr="00A910F7">
        <w:rPr>
          <w:rFonts w:ascii="Garamond" w:hAnsi="Garamond"/>
          <w:b/>
          <w:bCs/>
        </w:rPr>
        <w:noBreakHyphen/>
        <w:t>status</w:t>
      </w:r>
      <w:r w:rsidRPr="00A910F7">
        <w:rPr>
          <w:rFonts w:ascii="Garamond" w:hAnsi="Garamond"/>
        </w:rPr>
        <w:t>: Muslim</w:t>
      </w:r>
      <w:r w:rsidRPr="00A910F7">
        <w:rPr>
          <w:rFonts w:ascii="Cambria Math" w:hAnsi="Cambria Math" w:cs="Cambria Math"/>
        </w:rPr>
        <w:t>‐</w:t>
      </w:r>
      <w:r w:rsidRPr="00A910F7">
        <w:rPr>
          <w:rFonts w:ascii="Garamond" w:hAnsi="Garamond"/>
        </w:rPr>
        <w:t>majority matters will often start under MFLO</w:t>
      </w:r>
      <w:r w:rsidRPr="00A910F7">
        <w:rPr>
          <w:rFonts w:ascii="Times New Roman" w:hAnsi="Times New Roman" w:cs="Times New Roman"/>
        </w:rPr>
        <w:t> </w:t>
      </w:r>
      <w:r w:rsidRPr="00A910F7">
        <w:rPr>
          <w:rFonts w:ascii="Garamond" w:hAnsi="Garamond"/>
        </w:rPr>
        <w:t>1961 + Family Courts Act</w:t>
      </w:r>
      <w:r w:rsidRPr="00A910F7">
        <w:rPr>
          <w:rFonts w:ascii="Times New Roman" w:hAnsi="Times New Roman" w:cs="Times New Roman"/>
        </w:rPr>
        <w:t> </w:t>
      </w:r>
      <w:r w:rsidRPr="00A910F7">
        <w:rPr>
          <w:rFonts w:ascii="Garamond" w:hAnsi="Garamond"/>
        </w:rPr>
        <w:t>1964; non</w:t>
      </w:r>
      <w:r w:rsidRPr="00A910F7">
        <w:rPr>
          <w:rFonts w:ascii="Garamond" w:hAnsi="Garamond"/>
        </w:rPr>
        <w:noBreakHyphen/>
        <w:t>Muslim communities must plead under their own Acts (Hindu</w:t>
      </w:r>
      <w:r w:rsidRPr="00A910F7">
        <w:rPr>
          <w:rFonts w:ascii="Times New Roman" w:hAnsi="Times New Roman" w:cs="Times New Roman"/>
        </w:rPr>
        <w:t> </w:t>
      </w:r>
      <w:r w:rsidRPr="00A910F7">
        <w:rPr>
          <w:rFonts w:ascii="Garamond" w:hAnsi="Garamond"/>
        </w:rPr>
        <w:t>2017, Christian</w:t>
      </w:r>
      <w:r w:rsidRPr="00A910F7">
        <w:rPr>
          <w:rFonts w:ascii="Times New Roman" w:hAnsi="Times New Roman" w:cs="Times New Roman"/>
        </w:rPr>
        <w:t> </w:t>
      </w:r>
      <w:r w:rsidRPr="00A910F7">
        <w:rPr>
          <w:rFonts w:ascii="Garamond" w:hAnsi="Garamond"/>
        </w:rPr>
        <w:t>1872/1869, Sikh</w:t>
      </w:r>
      <w:r w:rsidRPr="00A910F7">
        <w:rPr>
          <w:rFonts w:ascii="Times New Roman" w:hAnsi="Times New Roman" w:cs="Times New Roman"/>
        </w:rPr>
        <w:t> </w:t>
      </w:r>
      <w:r w:rsidRPr="00A910F7">
        <w:rPr>
          <w:rFonts w:ascii="Garamond" w:hAnsi="Garamond"/>
        </w:rPr>
        <w:t>2018, Parsi</w:t>
      </w:r>
      <w:r w:rsidRPr="00A910F7">
        <w:rPr>
          <w:rFonts w:ascii="Times New Roman" w:hAnsi="Times New Roman" w:cs="Times New Roman"/>
        </w:rPr>
        <w:t> </w:t>
      </w:r>
      <w:r w:rsidRPr="00A910F7">
        <w:rPr>
          <w:rFonts w:ascii="Garamond" w:hAnsi="Garamond"/>
        </w:rPr>
        <w:t>1936).</w:t>
      </w:r>
    </w:p>
    <w:p w14:paraId="0DEB7619" w14:textId="77777777" w:rsidR="00A910F7" w:rsidRPr="00A910F7" w:rsidRDefault="00A910F7" w:rsidP="00A910F7">
      <w:pPr>
        <w:numPr>
          <w:ilvl w:val="0"/>
          <w:numId w:val="3"/>
        </w:numPr>
        <w:rPr>
          <w:rFonts w:ascii="Garamond" w:hAnsi="Garamond"/>
        </w:rPr>
      </w:pPr>
      <w:r w:rsidRPr="00A910F7">
        <w:rPr>
          <w:rFonts w:ascii="Garamond" w:hAnsi="Garamond"/>
          <w:b/>
          <w:bCs/>
        </w:rPr>
        <w:lastRenderedPageBreak/>
        <w:t>Layer criminal protections</w:t>
      </w:r>
      <w:r w:rsidRPr="00A910F7">
        <w:rPr>
          <w:rFonts w:ascii="Garamond" w:hAnsi="Garamond"/>
        </w:rPr>
        <w:t xml:space="preserve"> where relevant—especially domestic</w:t>
      </w:r>
      <w:r w:rsidRPr="00A910F7">
        <w:rPr>
          <w:rFonts w:ascii="Garamond" w:hAnsi="Garamond"/>
        </w:rPr>
        <w:noBreakHyphen/>
        <w:t>violence statutes and the Anti</w:t>
      </w:r>
      <w:r w:rsidRPr="00A910F7">
        <w:rPr>
          <w:rFonts w:ascii="Garamond" w:hAnsi="Garamond"/>
        </w:rPr>
        <w:noBreakHyphen/>
        <w:t xml:space="preserve">Women / </w:t>
      </w:r>
      <w:proofErr w:type="spellStart"/>
      <w:r w:rsidRPr="00A910F7">
        <w:rPr>
          <w:rFonts w:ascii="Garamond" w:hAnsi="Garamond"/>
        </w:rPr>
        <w:t>Honour</w:t>
      </w:r>
      <w:proofErr w:type="spellEnd"/>
      <w:r w:rsidRPr="00A910F7">
        <w:rPr>
          <w:rFonts w:ascii="Garamond" w:hAnsi="Garamond"/>
        </w:rPr>
        <w:noBreakHyphen/>
        <w:t>Crime amendments—to seek simultaneous relief (e.g., protection order + bail cancellation).</w:t>
      </w:r>
    </w:p>
    <w:p w14:paraId="1D1E4DDD" w14:textId="77777777" w:rsidR="00A910F7" w:rsidRPr="00A910F7" w:rsidRDefault="00A910F7" w:rsidP="00A910F7">
      <w:pPr>
        <w:numPr>
          <w:ilvl w:val="0"/>
          <w:numId w:val="3"/>
        </w:numPr>
        <w:rPr>
          <w:rFonts w:ascii="Garamond" w:hAnsi="Garamond"/>
        </w:rPr>
      </w:pPr>
      <w:r w:rsidRPr="00A910F7">
        <w:rPr>
          <w:rFonts w:ascii="Garamond" w:hAnsi="Garamond"/>
          <w:b/>
          <w:bCs/>
        </w:rPr>
        <w:t>Watch for new federal moves</w:t>
      </w:r>
      <w:r w:rsidRPr="00A910F7">
        <w:rPr>
          <w:rFonts w:ascii="Garamond" w:hAnsi="Garamond"/>
        </w:rPr>
        <w:t xml:space="preserve">: the Islamabad DV Bill and a proposed nationwide </w:t>
      </w:r>
      <w:r w:rsidRPr="00A910F7">
        <w:rPr>
          <w:rFonts w:ascii="Garamond" w:hAnsi="Garamond"/>
          <w:i/>
          <w:iCs/>
        </w:rPr>
        <w:t>Christian Divorce (</w:t>
      </w:r>
      <w:proofErr w:type="spellStart"/>
      <w:r w:rsidRPr="00A910F7">
        <w:rPr>
          <w:rFonts w:ascii="Garamond" w:hAnsi="Garamond"/>
          <w:i/>
          <w:iCs/>
        </w:rPr>
        <w:t>Modernisation</w:t>
      </w:r>
      <w:proofErr w:type="spellEnd"/>
      <w:r w:rsidRPr="00A910F7">
        <w:rPr>
          <w:rFonts w:ascii="Garamond" w:hAnsi="Garamond"/>
          <w:i/>
          <w:iCs/>
        </w:rPr>
        <w:t>) Bill</w:t>
      </w:r>
      <w:r w:rsidRPr="00A910F7">
        <w:rPr>
          <w:rFonts w:ascii="Garamond" w:hAnsi="Garamond"/>
        </w:rPr>
        <w:t xml:space="preserve"> are both on the parliamentary docket for 2025; rules may shift.</w:t>
      </w:r>
    </w:p>
    <w:p w14:paraId="2E9DD447" w14:textId="77777777" w:rsidR="00A910F7" w:rsidRPr="00A910F7" w:rsidRDefault="00A910F7" w:rsidP="00A910F7">
      <w:pPr>
        <w:rPr>
          <w:rFonts w:ascii="Garamond" w:hAnsi="Garamond"/>
        </w:rPr>
      </w:pPr>
      <w:r w:rsidRPr="00A910F7">
        <w:rPr>
          <w:rFonts w:ascii="Garamond" w:hAnsi="Garamond"/>
          <w:i/>
          <w:iCs/>
        </w:rPr>
        <w:t>This catalogue should give you a 360° statutory map; always pull the latest gazette copy before filing or advising.</w:t>
      </w:r>
    </w:p>
    <w:p w14:paraId="4C37B5B6" w14:textId="77777777" w:rsidR="00A910F7" w:rsidRPr="00A910F7" w:rsidRDefault="00A910F7">
      <w:pPr>
        <w:rPr>
          <w:rFonts w:ascii="Garamond" w:hAnsi="Garamond"/>
        </w:rPr>
      </w:pPr>
    </w:p>
    <w:sectPr w:rsidR="00A910F7" w:rsidRPr="00A91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E0C4D"/>
    <w:multiLevelType w:val="multilevel"/>
    <w:tmpl w:val="3ED8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DB22E8"/>
    <w:multiLevelType w:val="multilevel"/>
    <w:tmpl w:val="9B3A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2124B3"/>
    <w:multiLevelType w:val="multilevel"/>
    <w:tmpl w:val="2BC6A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8419534">
    <w:abstractNumId w:val="2"/>
  </w:num>
  <w:num w:numId="2" w16cid:durableId="1665353422">
    <w:abstractNumId w:val="1"/>
  </w:num>
  <w:num w:numId="3" w16cid:durableId="35484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F7"/>
    <w:rsid w:val="00333423"/>
    <w:rsid w:val="00A910F7"/>
    <w:rsid w:val="00F4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BC3CC"/>
  <w15:chartTrackingRefBased/>
  <w15:docId w15:val="{D991D8E0-2501-4EA9-B925-B7FC9E6F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0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0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0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0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0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0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0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0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0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0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0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0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0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0F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1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-law.org.pk/pdflaw/The%20West%20Pakistan%20Family%20Courts%20Act%201964.pdf?utm_source=chatgpt.com" TargetMode="External"/><Relationship Id="rId13" Type="http://schemas.openxmlformats.org/officeDocument/2006/relationships/hyperlink" Target="https://pcsw.punjab.gov.pk/criminal_law_honour_crimes?utm_source=chatgpt.com" TargetMode="External"/><Relationship Id="rId18" Type="http://schemas.openxmlformats.org/officeDocument/2006/relationships/hyperlink" Target="https://punjablaws.gov.pk/laws/2634.html?utm_source=chatgpt.com" TargetMode="External"/><Relationship Id="rId26" Type="http://schemas.openxmlformats.org/officeDocument/2006/relationships/hyperlink" Target="https://pakistancode.gov.pk/english/UY2FqaJw1-apaUY2Fqa-b56a-sg-jjjjjjjjjjjjj?utm_source=chatgpt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oc.gov/item/global-legal-monitor/2021-08-11/pakistan-domestic-violence-bill-referred-to-council-of-islamic-ideology/?utm_source=chatgpt.com" TargetMode="External"/><Relationship Id="rId7" Type="http://schemas.openxmlformats.org/officeDocument/2006/relationships/hyperlink" Target="https://pakistancode.gov.pk/english/UY2FqaJw1-apaUY2Fqa-cJc%3D-sg-jjjjjjjjjjjjj?utm_source=chatgpt.com" TargetMode="External"/><Relationship Id="rId12" Type="http://schemas.openxmlformats.org/officeDocument/2006/relationships/hyperlink" Target="https://shrc.org.pk/downloads/laws/Pakistan/16-Prevention-of-Anti-Women-Practices-Act-2011.pdf?utm_source=chatgpt.com" TargetMode="External"/><Relationship Id="rId17" Type="http://schemas.openxmlformats.org/officeDocument/2006/relationships/hyperlink" Target="https://balochistancode.gob.pk/lawdir/a009844f-d396-433d-a3b7-716e69f6e53a.pdf?utm_source=chatgpt.com" TargetMode="External"/><Relationship Id="rId25" Type="http://schemas.openxmlformats.org/officeDocument/2006/relationships/hyperlink" Target="https://hrma.punjab.gov.pk/system/files/THE%20HINDU%20MARRIAGE%20ACT%2C%202017.pdf?utm_source=chatgpt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f.org.pk/Acts_Fed_Provincial/Sindh_Acts_since_2002/Sindh%20%202013/The%20Domestic%20Violence%20%28Prevention%20and%20Protection%29%20Act%2C%202013.pdf?utm_source=chatgpt.com" TargetMode="External"/><Relationship Id="rId20" Type="http://schemas.openxmlformats.org/officeDocument/2006/relationships/hyperlink" Target="https://www.mohr.gov.pk/NewsDetail/ZjRhOTFjNWUtMjk3Ny00Njk5LWE3MGItNmMyNGVjOTAyNDky?utm_source=chatgpt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a-law.org.pk/pdflaw/The%20Dissolution%20of%20Muslim%20Marriages%20Act.pdf?utm_source=chatgpt.com" TargetMode="External"/><Relationship Id="rId11" Type="http://schemas.openxmlformats.org/officeDocument/2006/relationships/hyperlink" Target="https://pakistancode.gov.pk/english/UY2FqaJw1-apaUY2Fqa-bpuUY2Rp-sg-jjjjjjjjjjjjj?utm_source=chatgpt.com" TargetMode="External"/><Relationship Id="rId24" Type="http://schemas.openxmlformats.org/officeDocument/2006/relationships/hyperlink" Target="https://hrma.punjab.gov.pk/system/files/THE%20DIVORCE%20ACT%2C1869.pdf?utm_source=chatgpt.com" TargetMode="External"/><Relationship Id="rId5" Type="http://schemas.openxmlformats.org/officeDocument/2006/relationships/hyperlink" Target="https://lgkp.gov.pk/wp-content/uploads/2014/03/Muslim-Family-Laws-Ordinance-1961.pdf?utm_source=chatgpt.com" TargetMode="External"/><Relationship Id="rId15" Type="http://schemas.openxmlformats.org/officeDocument/2006/relationships/hyperlink" Target="https://punjablaws.gov.pk/laws/135.html?utm_source=chatgpt.com" TargetMode="External"/><Relationship Id="rId23" Type="http://schemas.openxmlformats.org/officeDocument/2006/relationships/hyperlink" Target="https://www.president.gov.pk/president-signs-christian-marriage-amend-act-2024-into-law-2?utm_source=chatgpt.com" TargetMode="External"/><Relationship Id="rId28" Type="http://schemas.openxmlformats.org/officeDocument/2006/relationships/hyperlink" Target="https://www.na.gov.pk/uploads/documents/1329729400_262.pdf?utm_source=chatgpt.com" TargetMode="External"/><Relationship Id="rId10" Type="http://schemas.openxmlformats.org/officeDocument/2006/relationships/hyperlink" Target="https://na.gov.pk/uploads/documents/1458813688_951.pdf?utm_source=chatgpt.com" TargetMode="External"/><Relationship Id="rId19" Type="http://schemas.openxmlformats.org/officeDocument/2006/relationships/hyperlink" Target="https://kpcode.kp.gov.pk/uploads/The_Khyber_Pakhtunkhwa_Domestic_Violence_Against_Women_Prevention_and_Protection_Act_2021.pdf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kistancode.gov.pk/english/UY2FqaJw1-apaUY2Fqa-a5s%3D-sg-jjjjjjjjjjjjj?utm_source=chatgpt.com" TargetMode="External"/><Relationship Id="rId14" Type="http://schemas.openxmlformats.org/officeDocument/2006/relationships/hyperlink" Target="https://revenue.kp.gov.pk/wp-content/uploads/2020/08/The-Succession-Act-1925.pdf?utm_source=chatgpt.com" TargetMode="External"/><Relationship Id="rId22" Type="http://schemas.openxmlformats.org/officeDocument/2006/relationships/hyperlink" Target="https://hrma.punjab.gov.pk/system/files/CHRISTIAN_MARRIAGE_ACT%2C_1872.doc_.pdf?utm_source=chatgpt.com" TargetMode="External"/><Relationship Id="rId27" Type="http://schemas.openxmlformats.org/officeDocument/2006/relationships/hyperlink" Target="https://punjablaws.gov.pk/laws/2698.html?utm_source=chatgpt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Khushbakht Shah</dc:creator>
  <cp:keywords/>
  <dc:description/>
  <cp:lastModifiedBy>Khushbakht Shah</cp:lastModifiedBy>
  <cp:revision>1</cp:revision>
  <cp:lastPrinted>2025-05-04T12:39:00Z</cp:lastPrinted>
  <dcterms:created xsi:type="dcterms:W3CDTF">2025-05-04T11:32:00Z</dcterms:created>
  <dcterms:modified xsi:type="dcterms:W3CDTF">2025-05-04T12:43:00Z</dcterms:modified>
</cp:coreProperties>
</file>