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38C75" w14:textId="77777777" w:rsidR="00505210" w:rsidRDefault="008F3032">
      <w:r>
        <w:rPr>
          <w:noProof/>
        </w:rPr>
        <w:drawing>
          <wp:anchor distT="0" distB="0" distL="114300" distR="114300" simplePos="0" relativeHeight="251668480" behindDoc="0" locked="0" layoutInCell="1" allowOverlap="1" wp14:anchorId="287329A6" wp14:editId="65119999">
            <wp:simplePos x="0" y="0"/>
            <wp:positionH relativeFrom="page">
              <wp:align>center</wp:align>
            </wp:positionH>
            <wp:positionV relativeFrom="paragraph">
              <wp:posOffset>-487</wp:posOffset>
            </wp:positionV>
            <wp:extent cx="1531089" cy="1531089"/>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py of Title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31089" cy="1531089"/>
                    </a:xfrm>
                    <a:prstGeom prst="rect">
                      <a:avLst/>
                    </a:prstGeom>
                  </pic:spPr>
                </pic:pic>
              </a:graphicData>
            </a:graphic>
          </wp:anchor>
        </w:drawing>
      </w:r>
    </w:p>
    <w:p w14:paraId="7880375F" w14:textId="77777777" w:rsidR="008F3032" w:rsidRDefault="008F3032"/>
    <w:p w14:paraId="69D933AA" w14:textId="77777777" w:rsidR="00911546" w:rsidRDefault="00911546"/>
    <w:p w14:paraId="4CA00036" w14:textId="77777777" w:rsidR="00911546" w:rsidRDefault="00911546"/>
    <w:p w14:paraId="3134F055" w14:textId="77777777" w:rsidR="00A564E9" w:rsidRDefault="00A564E9"/>
    <w:p w14:paraId="56F4C91D" w14:textId="77777777" w:rsidR="008F3032" w:rsidRDefault="008F3032" w:rsidP="008F3032">
      <w:pPr>
        <w:pStyle w:val="NoSpacing"/>
        <w:jc w:val="center"/>
      </w:pPr>
    </w:p>
    <w:p w14:paraId="07D44E62" w14:textId="77777777" w:rsidR="008F3032" w:rsidRPr="008F3032" w:rsidRDefault="008F3032" w:rsidP="008F3032">
      <w:pPr>
        <w:pStyle w:val="NoSpacing"/>
        <w:jc w:val="center"/>
        <w:rPr>
          <w:rFonts w:ascii="Candara Light" w:hAnsi="Candara Light"/>
        </w:rPr>
      </w:pPr>
      <w:r w:rsidRPr="008F3032">
        <w:rPr>
          <w:rFonts w:ascii="Candara Light" w:hAnsi="Candara Light"/>
        </w:rPr>
        <w:t>SUMMER SCHOOL 2024</w:t>
      </w:r>
    </w:p>
    <w:p w14:paraId="76CFA7D7" w14:textId="77777777" w:rsidR="008F3032" w:rsidRDefault="00C6378E" w:rsidP="008F3032">
      <w:pPr>
        <w:pStyle w:val="NoSpacing"/>
        <w:pBdr>
          <w:bottom w:val="single" w:sz="12" w:space="1" w:color="auto"/>
        </w:pBdr>
        <w:jc w:val="center"/>
        <w:rPr>
          <w:rFonts w:ascii="Candara Light" w:hAnsi="Candara Light"/>
        </w:rPr>
      </w:pPr>
      <w:r>
        <w:rPr>
          <w:rFonts w:ascii="Candara Light" w:hAnsi="Candara Light"/>
        </w:rPr>
        <w:t>“</w:t>
      </w:r>
      <w:r w:rsidR="008F3032" w:rsidRPr="008F3032">
        <w:rPr>
          <w:rFonts w:ascii="Candara Light" w:hAnsi="Candara Light"/>
        </w:rPr>
        <w:t>LAWYER LAUNCHPAD</w:t>
      </w:r>
      <w:r w:rsidR="005006AB">
        <w:rPr>
          <w:rFonts w:ascii="Candara Light" w:hAnsi="Candara Light"/>
        </w:rPr>
        <w:t>: EXPLORING A GLO-CAL CAREER</w:t>
      </w:r>
      <w:r>
        <w:rPr>
          <w:rFonts w:ascii="Candara Light" w:hAnsi="Candara Light"/>
        </w:rPr>
        <w:t>”</w:t>
      </w:r>
    </w:p>
    <w:p w14:paraId="1766E3AF" w14:textId="77777777" w:rsidR="00C6378E" w:rsidRDefault="00C6378E" w:rsidP="008F3032">
      <w:pPr>
        <w:pStyle w:val="NoSpacing"/>
        <w:jc w:val="center"/>
        <w:rPr>
          <w:rFonts w:ascii="Candara Light" w:hAnsi="Candara Light"/>
        </w:rPr>
      </w:pPr>
    </w:p>
    <w:p w14:paraId="61397EB9" w14:textId="77777777" w:rsidR="008F3032" w:rsidRPr="008F3032" w:rsidRDefault="008F3032" w:rsidP="008F3032">
      <w:pPr>
        <w:pStyle w:val="NoSpacing"/>
        <w:jc w:val="center"/>
        <w:rPr>
          <w:rFonts w:ascii="Candara Light" w:hAnsi="Candara Light"/>
        </w:rPr>
      </w:pPr>
      <w:r>
        <w:rPr>
          <w:rFonts w:ascii="Candara Light" w:hAnsi="Candara Light"/>
        </w:rPr>
        <w:t>LIST OF</w:t>
      </w:r>
      <w:r w:rsidR="00C6378E">
        <w:rPr>
          <w:rFonts w:ascii="Candara Light" w:hAnsi="Candara Light"/>
        </w:rPr>
        <w:t xml:space="preserve"> GUEST</w:t>
      </w:r>
      <w:r>
        <w:rPr>
          <w:rFonts w:ascii="Candara Light" w:hAnsi="Candara Light"/>
        </w:rPr>
        <w:t xml:space="preserve"> SPEAKERS </w:t>
      </w:r>
    </w:p>
    <w:p w14:paraId="75BF6A5A" w14:textId="77777777" w:rsidR="00A564E9" w:rsidRDefault="00662CB4">
      <w:r>
        <w:rPr>
          <w:noProof/>
        </w:rPr>
        <mc:AlternateContent>
          <mc:Choice Requires="wps">
            <w:drawing>
              <wp:anchor distT="0" distB="0" distL="114300" distR="114300" simplePos="0" relativeHeight="251662336" behindDoc="0" locked="0" layoutInCell="1" allowOverlap="1" wp14:anchorId="6F3E69AE" wp14:editId="48693604">
                <wp:simplePos x="0" y="0"/>
                <wp:positionH relativeFrom="margin">
                  <wp:align>right</wp:align>
                </wp:positionH>
                <wp:positionV relativeFrom="paragraph">
                  <wp:posOffset>452120</wp:posOffset>
                </wp:positionV>
                <wp:extent cx="3893820" cy="2632075"/>
                <wp:effectExtent l="0" t="0" r="11430" b="15875"/>
                <wp:wrapSquare wrapText="bothSides"/>
                <wp:docPr id="5" name="Text Box 5"/>
                <wp:cNvGraphicFramePr/>
                <a:graphic xmlns:a="http://schemas.openxmlformats.org/drawingml/2006/main">
                  <a:graphicData uri="http://schemas.microsoft.com/office/word/2010/wordprocessingShape">
                    <wps:wsp>
                      <wps:cNvSpPr txBox="1"/>
                      <wps:spPr>
                        <a:xfrm>
                          <a:off x="0" y="0"/>
                          <a:ext cx="3893820" cy="2632075"/>
                        </a:xfrm>
                        <a:prstGeom prst="rect">
                          <a:avLst/>
                        </a:prstGeom>
                        <a:solidFill>
                          <a:schemeClr val="lt1"/>
                        </a:solidFill>
                        <a:ln w="6350">
                          <a:solidFill>
                            <a:prstClr val="black"/>
                          </a:solidFill>
                        </a:ln>
                      </wps:spPr>
                      <wps:txbx>
                        <w:txbxContent>
                          <w:p w14:paraId="51301917" w14:textId="77777777" w:rsidR="00662CB4" w:rsidRDefault="00662CB4" w:rsidP="008F3032">
                            <w:pPr>
                              <w:pStyle w:val="NoSpacing"/>
                              <w:rPr>
                                <w:rFonts w:ascii="Georgia" w:hAnsi="Georgia"/>
                              </w:rPr>
                            </w:pPr>
                            <w:r w:rsidRPr="008F3032">
                              <w:rPr>
                                <w:rFonts w:ascii="Georgia" w:hAnsi="Georgia"/>
                              </w:rPr>
                              <w:t>Natasha</w:t>
                            </w:r>
                            <w:r w:rsidR="008F3032">
                              <w:rPr>
                                <w:rFonts w:ascii="Georgia" w:hAnsi="Georgia"/>
                              </w:rPr>
                              <w:t xml:space="preserve"> Zahid</w:t>
                            </w:r>
                            <w:r w:rsidRPr="008F3032">
                              <w:rPr>
                                <w:rFonts w:ascii="Georgia" w:hAnsi="Georgia"/>
                              </w:rPr>
                              <w:t xml:space="preserve"> is a Partner and Head of the Disputes and Investigations at Taylor Wessing practice in the MENA region. She is a dual qualified barrister from the Bar of England and Wales and Sindh Bar, Pakistan with over two decades </w:t>
                            </w:r>
                            <w:proofErr w:type="spellStart"/>
                            <w:r w:rsidRPr="008F3032">
                              <w:rPr>
                                <w:rFonts w:ascii="Georgia" w:hAnsi="Georgia"/>
                              </w:rPr>
                              <w:t>practising</w:t>
                            </w:r>
                            <w:proofErr w:type="spellEnd"/>
                            <w:r w:rsidRPr="008F3032">
                              <w:rPr>
                                <w:rFonts w:ascii="Georgia" w:hAnsi="Georgia"/>
                              </w:rPr>
                              <w:t xml:space="preserve"> in the region. She </w:t>
                            </w:r>
                            <w:proofErr w:type="spellStart"/>
                            <w:r w:rsidRPr="008F3032">
                              <w:rPr>
                                <w:rFonts w:ascii="Georgia" w:hAnsi="Georgia"/>
                              </w:rPr>
                              <w:t>specialises</w:t>
                            </w:r>
                            <w:proofErr w:type="spellEnd"/>
                            <w:r w:rsidRPr="008F3032">
                              <w:rPr>
                                <w:rFonts w:ascii="Georgia" w:hAnsi="Georgia"/>
                              </w:rPr>
                              <w:t xml:space="preserve"> in regional and international commercial litigation, arbitration disputes and investigations across a broad range of sectors and industries.</w:t>
                            </w:r>
                          </w:p>
                          <w:p w14:paraId="3D3F73C7" w14:textId="77777777" w:rsidR="008F3032" w:rsidRPr="008F3032" w:rsidRDefault="008F3032" w:rsidP="008F3032">
                            <w:pPr>
                              <w:pStyle w:val="NoSpacing"/>
                              <w:rPr>
                                <w:rFonts w:ascii="Georgia" w:hAnsi="Georgia"/>
                              </w:rPr>
                            </w:pPr>
                          </w:p>
                          <w:p w14:paraId="46496CC3" w14:textId="77777777" w:rsidR="00662CB4" w:rsidRPr="0095036D" w:rsidRDefault="00662CB4" w:rsidP="008F3032">
                            <w:pPr>
                              <w:pStyle w:val="NoSpacing"/>
                              <w:rPr>
                                <w:rFonts w:ascii="Georgia" w:eastAsia="Times New Roman" w:hAnsi="Georgia" w:cs="Arial"/>
                                <w:sz w:val="26"/>
                                <w:szCs w:val="26"/>
                              </w:rPr>
                            </w:pPr>
                            <w:r w:rsidRPr="0095036D">
                              <w:rPr>
                                <w:rFonts w:ascii="Georgia" w:eastAsia="Times New Roman" w:hAnsi="Georgia" w:cs="Arial"/>
                                <w:sz w:val="21"/>
                                <w:szCs w:val="21"/>
                                <w:bdr w:val="none" w:sz="0" w:space="0" w:color="auto" w:frame="1"/>
                              </w:rPr>
                              <w:t>2021-2024</w:t>
                            </w:r>
                            <w:r w:rsidR="008F3032" w:rsidRPr="0095036D">
                              <w:rPr>
                                <w:rFonts w:ascii="Georgia" w:eastAsia="Times New Roman" w:hAnsi="Georgia" w:cs="Arial"/>
                                <w:sz w:val="21"/>
                                <w:szCs w:val="21"/>
                                <w:bdr w:val="none" w:sz="0" w:space="0" w:color="auto" w:frame="1"/>
                              </w:rPr>
                              <w:t xml:space="preserve"> </w:t>
                            </w:r>
                            <w:r w:rsidRPr="0095036D">
                              <w:rPr>
                                <w:rFonts w:ascii="Georgia" w:eastAsia="Times New Roman" w:hAnsi="Georgia" w:cs="Arial"/>
                                <w:sz w:val="21"/>
                                <w:szCs w:val="21"/>
                                <w:bdr w:val="none" w:sz="0" w:space="0" w:color="auto" w:frame="1"/>
                              </w:rPr>
                              <w:t>Legal Director, Clyde &amp; Co LLP</w:t>
                            </w:r>
                          </w:p>
                          <w:p w14:paraId="09DE5C05" w14:textId="77777777" w:rsidR="00662CB4" w:rsidRPr="0095036D" w:rsidRDefault="00662CB4" w:rsidP="008F3032">
                            <w:pPr>
                              <w:pStyle w:val="NoSpacing"/>
                              <w:rPr>
                                <w:rFonts w:ascii="Georgia" w:eastAsia="Times New Roman" w:hAnsi="Georgia" w:cs="Arial"/>
                                <w:sz w:val="26"/>
                                <w:szCs w:val="26"/>
                              </w:rPr>
                            </w:pPr>
                            <w:r w:rsidRPr="0095036D">
                              <w:rPr>
                                <w:rFonts w:ascii="Georgia" w:eastAsia="Times New Roman" w:hAnsi="Georgia" w:cs="Arial"/>
                                <w:sz w:val="21"/>
                                <w:szCs w:val="21"/>
                                <w:bdr w:val="none" w:sz="0" w:space="0" w:color="auto" w:frame="1"/>
                              </w:rPr>
                              <w:t>2005-2020</w:t>
                            </w:r>
                            <w:r w:rsidR="008F3032" w:rsidRPr="0095036D">
                              <w:rPr>
                                <w:rFonts w:ascii="Georgia" w:eastAsia="Times New Roman" w:hAnsi="Georgia" w:cs="Arial"/>
                                <w:sz w:val="21"/>
                                <w:szCs w:val="21"/>
                                <w:bdr w:val="none" w:sz="0" w:space="0" w:color="auto" w:frame="1"/>
                              </w:rPr>
                              <w:t xml:space="preserve"> </w:t>
                            </w:r>
                            <w:r w:rsidRPr="0095036D">
                              <w:rPr>
                                <w:rFonts w:ascii="Georgia" w:eastAsia="Times New Roman" w:hAnsi="Georgia" w:cs="Arial"/>
                                <w:sz w:val="21"/>
                                <w:szCs w:val="21"/>
                                <w:bdr w:val="none" w:sz="0" w:space="0" w:color="auto" w:frame="1"/>
                              </w:rPr>
                              <w:t>Senior Associate, Baker Botts LLP</w:t>
                            </w:r>
                          </w:p>
                          <w:p w14:paraId="327CE3DD" w14:textId="77777777" w:rsidR="00662CB4" w:rsidRPr="0095036D" w:rsidRDefault="00662CB4" w:rsidP="008F3032">
                            <w:pPr>
                              <w:pStyle w:val="NoSpacing"/>
                              <w:rPr>
                                <w:rFonts w:ascii="Georgia" w:eastAsia="Times New Roman" w:hAnsi="Georgia" w:cs="Arial"/>
                                <w:sz w:val="26"/>
                                <w:szCs w:val="26"/>
                              </w:rPr>
                            </w:pPr>
                            <w:r w:rsidRPr="0095036D">
                              <w:rPr>
                                <w:rFonts w:ascii="Georgia" w:eastAsia="Times New Roman" w:hAnsi="Georgia" w:cs="Arial"/>
                                <w:sz w:val="21"/>
                                <w:szCs w:val="21"/>
                                <w:bdr w:val="none" w:sz="0" w:space="0" w:color="auto" w:frame="1"/>
                              </w:rPr>
                              <w:t>2003-2005</w:t>
                            </w:r>
                            <w:r w:rsidR="008F3032" w:rsidRPr="0095036D">
                              <w:rPr>
                                <w:rFonts w:ascii="Georgia" w:eastAsia="Times New Roman" w:hAnsi="Georgia" w:cs="Arial"/>
                                <w:sz w:val="21"/>
                                <w:szCs w:val="21"/>
                                <w:bdr w:val="none" w:sz="0" w:space="0" w:color="auto" w:frame="1"/>
                              </w:rPr>
                              <w:t xml:space="preserve"> </w:t>
                            </w:r>
                            <w:r w:rsidRPr="0095036D">
                              <w:rPr>
                                <w:rFonts w:ascii="Georgia" w:eastAsia="Times New Roman" w:hAnsi="Georgia" w:cs="Arial"/>
                                <w:sz w:val="21"/>
                                <w:szCs w:val="21"/>
                                <w:bdr w:val="none" w:sz="0" w:space="0" w:color="auto" w:frame="1"/>
                              </w:rPr>
                              <w:t>Senior Legal Counsel, Mashreqbank PSC</w:t>
                            </w:r>
                          </w:p>
                          <w:p w14:paraId="7C3E6A07" w14:textId="77777777" w:rsidR="00662CB4" w:rsidRPr="0095036D" w:rsidRDefault="00662CB4" w:rsidP="008F3032">
                            <w:pPr>
                              <w:pStyle w:val="NoSpacing"/>
                              <w:rPr>
                                <w:rFonts w:ascii="Georgia" w:eastAsia="Times New Roman" w:hAnsi="Georgia" w:cs="Arial"/>
                                <w:sz w:val="21"/>
                                <w:szCs w:val="21"/>
                                <w:bdr w:val="none" w:sz="0" w:space="0" w:color="auto" w:frame="1"/>
                              </w:rPr>
                            </w:pPr>
                            <w:r w:rsidRPr="0095036D">
                              <w:rPr>
                                <w:rFonts w:ascii="Georgia" w:eastAsia="Times New Roman" w:hAnsi="Georgia" w:cs="Arial"/>
                                <w:sz w:val="21"/>
                                <w:szCs w:val="21"/>
                                <w:bdr w:val="none" w:sz="0" w:space="0" w:color="auto" w:frame="1"/>
                              </w:rPr>
                              <w:t>2001-2002</w:t>
                            </w:r>
                            <w:r w:rsidR="008F3032" w:rsidRPr="0095036D">
                              <w:rPr>
                                <w:rFonts w:ascii="Georgia" w:eastAsia="Times New Roman" w:hAnsi="Georgia" w:cs="Arial"/>
                                <w:sz w:val="21"/>
                                <w:szCs w:val="21"/>
                                <w:bdr w:val="none" w:sz="0" w:space="0" w:color="auto" w:frame="1"/>
                              </w:rPr>
                              <w:t xml:space="preserve"> </w:t>
                            </w:r>
                            <w:r w:rsidRPr="0095036D">
                              <w:rPr>
                                <w:rFonts w:ascii="Georgia" w:eastAsia="Times New Roman" w:hAnsi="Georgia" w:cs="Arial"/>
                                <w:sz w:val="21"/>
                                <w:szCs w:val="21"/>
                                <w:bdr w:val="none" w:sz="0" w:space="0" w:color="auto" w:frame="1"/>
                              </w:rPr>
                              <w:t>Pupillage, 3 Hare Court Chambers, London</w:t>
                            </w:r>
                          </w:p>
                          <w:p w14:paraId="01767918" w14:textId="77777777" w:rsidR="008F3032" w:rsidRPr="008F3032" w:rsidRDefault="008F3032" w:rsidP="008F3032">
                            <w:pPr>
                              <w:pStyle w:val="NoSpacing"/>
                              <w:rPr>
                                <w:rFonts w:ascii="Georgia" w:eastAsia="Times New Roman" w:hAnsi="Georgia" w:cs="Arial"/>
                                <w:color w:val="0F1C44"/>
                                <w:sz w:val="26"/>
                                <w:szCs w:val="26"/>
                              </w:rPr>
                            </w:pPr>
                          </w:p>
                          <w:p w14:paraId="39104C96" w14:textId="77777777" w:rsidR="00662CB4" w:rsidRPr="008F3032" w:rsidRDefault="00662CB4" w:rsidP="008F3032">
                            <w:pPr>
                              <w:pStyle w:val="NoSpacing"/>
                              <w:rPr>
                                <w:rFonts w:ascii="Georgia" w:hAnsi="Georgia"/>
                              </w:rPr>
                            </w:pPr>
                            <w:r w:rsidRPr="008F3032">
                              <w:rPr>
                                <w:rFonts w:ascii="Georgia" w:hAnsi="Georgia"/>
                              </w:rPr>
                              <w:t xml:space="preserve">Know more about Natasha </w:t>
                            </w:r>
                            <w:hyperlink r:id="rId6" w:history="1">
                              <w:r w:rsidRPr="008F3032">
                                <w:rPr>
                                  <w:rStyle w:val="Hyperlink"/>
                                  <w:rFonts w:ascii="Georgia" w:hAnsi="Georgia"/>
                                </w:rPr>
                                <w:t>here</w:t>
                              </w:r>
                            </w:hyperlink>
                            <w:r w:rsidRPr="008F3032">
                              <w:rPr>
                                <w:rFonts w:ascii="Georgia" w:hAnsi="Georg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55.4pt;margin-top:35.6pt;width:306.6pt;height:207.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" fillcolor="white [3201]" strokeweight=".5pt">
                <v:textbox>
                  <w:txbxContent>
                    <w:p w:rsidR="00662CB4" w:rsidRDefault="00662CB4" w:rsidP="008F3032">
                      <w:pPr>
                        <w:pStyle w:val="NoSpacing"/>
                        <w:rPr>
                          <w:rFonts w:ascii="Georgia" w:hAnsi="Georgia"/>
                        </w:rPr>
                      </w:pPr>
                      <w:r w:rsidRPr="008F3032">
                        <w:rPr>
                          <w:rFonts w:ascii="Georgia" w:hAnsi="Georgia"/>
                        </w:rPr>
                        <w:t>Natasha</w:t>
                      </w:r>
                      <w:r w:rsidR="008F3032">
                        <w:rPr>
                          <w:rFonts w:ascii="Georgia" w:hAnsi="Georgia"/>
                        </w:rPr>
                        <w:t xml:space="preserve"> </w:t>
                      </w:r>
                      <w:proofErr w:type="spellStart"/>
                      <w:r w:rsidR="008F3032">
                        <w:rPr>
                          <w:rFonts w:ascii="Georgia" w:hAnsi="Georgia"/>
                        </w:rPr>
                        <w:t>Zahid</w:t>
                      </w:r>
                      <w:proofErr w:type="spellEnd"/>
                      <w:r w:rsidRPr="008F3032">
                        <w:rPr>
                          <w:rFonts w:ascii="Georgia" w:hAnsi="Georgia"/>
                        </w:rPr>
                        <w:t xml:space="preserve"> is a Partner and Head of the Disputes and Investigations at Taylor </w:t>
                      </w:r>
                      <w:proofErr w:type="spellStart"/>
                      <w:r w:rsidRPr="008F3032">
                        <w:rPr>
                          <w:rFonts w:ascii="Georgia" w:hAnsi="Georgia"/>
                        </w:rPr>
                        <w:t>Wessing</w:t>
                      </w:r>
                      <w:proofErr w:type="spellEnd"/>
                      <w:r w:rsidRPr="008F3032">
                        <w:rPr>
                          <w:rFonts w:ascii="Georgia" w:hAnsi="Georgia"/>
                        </w:rPr>
                        <w:t xml:space="preserve"> practice in the MENA region. She is a dual qualified barrister from the Bar of England and Wales and Sindh Bar, Pakistan with over two decades </w:t>
                      </w:r>
                      <w:proofErr w:type="spellStart"/>
                      <w:r w:rsidRPr="008F3032">
                        <w:rPr>
                          <w:rFonts w:ascii="Georgia" w:hAnsi="Georgia"/>
                        </w:rPr>
                        <w:t>practising</w:t>
                      </w:r>
                      <w:proofErr w:type="spellEnd"/>
                      <w:r w:rsidRPr="008F3032">
                        <w:rPr>
                          <w:rFonts w:ascii="Georgia" w:hAnsi="Georgia"/>
                        </w:rPr>
                        <w:t xml:space="preserve"> in the region. She </w:t>
                      </w:r>
                      <w:proofErr w:type="spellStart"/>
                      <w:r w:rsidRPr="008F3032">
                        <w:rPr>
                          <w:rFonts w:ascii="Georgia" w:hAnsi="Georgia"/>
                        </w:rPr>
                        <w:t>specialises</w:t>
                      </w:r>
                      <w:proofErr w:type="spellEnd"/>
                      <w:r w:rsidRPr="008F3032">
                        <w:rPr>
                          <w:rFonts w:ascii="Georgia" w:hAnsi="Georgia"/>
                        </w:rPr>
                        <w:t xml:space="preserve"> in regional and international commercial litigation, arbitration disputes and investigations across a broad range of sectors and industries.</w:t>
                      </w:r>
                    </w:p>
                    <w:p w:rsidR="008F3032" w:rsidRPr="008F3032" w:rsidRDefault="008F3032" w:rsidP="008F3032">
                      <w:pPr>
                        <w:pStyle w:val="NoSpacing"/>
                        <w:rPr>
                          <w:rFonts w:ascii="Georgia" w:hAnsi="Georgia"/>
                        </w:rPr>
                      </w:pPr>
                    </w:p>
                    <w:p w:rsidR="00662CB4" w:rsidRPr="0095036D" w:rsidRDefault="00662CB4" w:rsidP="008F3032">
                      <w:pPr>
                        <w:pStyle w:val="NoSpacing"/>
                        <w:rPr>
                          <w:rFonts w:ascii="Georgia" w:eastAsia="Times New Roman" w:hAnsi="Georgia" w:cs="Arial"/>
                          <w:sz w:val="26"/>
                          <w:szCs w:val="26"/>
                        </w:rPr>
                      </w:pPr>
                      <w:r w:rsidRPr="0095036D">
                        <w:rPr>
                          <w:rFonts w:ascii="Georgia" w:eastAsia="Times New Roman" w:hAnsi="Georgia" w:cs="Arial"/>
                          <w:sz w:val="21"/>
                          <w:szCs w:val="21"/>
                          <w:bdr w:val="none" w:sz="0" w:space="0" w:color="auto" w:frame="1"/>
                        </w:rPr>
                        <w:t>2021-2024</w:t>
                      </w:r>
                      <w:r w:rsidR="008F3032" w:rsidRPr="0095036D">
                        <w:rPr>
                          <w:rFonts w:ascii="Georgia" w:eastAsia="Times New Roman" w:hAnsi="Georgia" w:cs="Arial"/>
                          <w:sz w:val="21"/>
                          <w:szCs w:val="21"/>
                          <w:bdr w:val="none" w:sz="0" w:space="0" w:color="auto" w:frame="1"/>
                        </w:rPr>
                        <w:t xml:space="preserve"> </w:t>
                      </w:r>
                      <w:r w:rsidRPr="0095036D">
                        <w:rPr>
                          <w:rFonts w:ascii="Georgia" w:eastAsia="Times New Roman" w:hAnsi="Georgia" w:cs="Arial"/>
                          <w:sz w:val="21"/>
                          <w:szCs w:val="21"/>
                          <w:bdr w:val="none" w:sz="0" w:space="0" w:color="auto" w:frame="1"/>
                        </w:rPr>
                        <w:t>Legal Director, Clyde &amp; Co LLP</w:t>
                      </w:r>
                    </w:p>
                    <w:p w:rsidR="00662CB4" w:rsidRPr="0095036D" w:rsidRDefault="00662CB4" w:rsidP="008F3032">
                      <w:pPr>
                        <w:pStyle w:val="NoSpacing"/>
                        <w:rPr>
                          <w:rFonts w:ascii="Georgia" w:eastAsia="Times New Roman" w:hAnsi="Georgia" w:cs="Arial"/>
                          <w:sz w:val="26"/>
                          <w:szCs w:val="26"/>
                        </w:rPr>
                      </w:pPr>
                      <w:r w:rsidRPr="0095036D">
                        <w:rPr>
                          <w:rFonts w:ascii="Georgia" w:eastAsia="Times New Roman" w:hAnsi="Georgia" w:cs="Arial"/>
                          <w:sz w:val="21"/>
                          <w:szCs w:val="21"/>
                          <w:bdr w:val="none" w:sz="0" w:space="0" w:color="auto" w:frame="1"/>
                        </w:rPr>
                        <w:t>2005-2020</w:t>
                      </w:r>
                      <w:r w:rsidR="008F3032" w:rsidRPr="0095036D">
                        <w:rPr>
                          <w:rFonts w:ascii="Georgia" w:eastAsia="Times New Roman" w:hAnsi="Georgia" w:cs="Arial"/>
                          <w:sz w:val="21"/>
                          <w:szCs w:val="21"/>
                          <w:bdr w:val="none" w:sz="0" w:space="0" w:color="auto" w:frame="1"/>
                        </w:rPr>
                        <w:t xml:space="preserve"> </w:t>
                      </w:r>
                      <w:r w:rsidRPr="0095036D">
                        <w:rPr>
                          <w:rFonts w:ascii="Georgia" w:eastAsia="Times New Roman" w:hAnsi="Georgia" w:cs="Arial"/>
                          <w:sz w:val="21"/>
                          <w:szCs w:val="21"/>
                          <w:bdr w:val="none" w:sz="0" w:space="0" w:color="auto" w:frame="1"/>
                        </w:rPr>
                        <w:t xml:space="preserve">Senior Associate, Baker </w:t>
                      </w:r>
                      <w:proofErr w:type="spellStart"/>
                      <w:r w:rsidRPr="0095036D">
                        <w:rPr>
                          <w:rFonts w:ascii="Georgia" w:eastAsia="Times New Roman" w:hAnsi="Georgia" w:cs="Arial"/>
                          <w:sz w:val="21"/>
                          <w:szCs w:val="21"/>
                          <w:bdr w:val="none" w:sz="0" w:space="0" w:color="auto" w:frame="1"/>
                        </w:rPr>
                        <w:t>Botts</w:t>
                      </w:r>
                      <w:proofErr w:type="spellEnd"/>
                      <w:r w:rsidRPr="0095036D">
                        <w:rPr>
                          <w:rFonts w:ascii="Georgia" w:eastAsia="Times New Roman" w:hAnsi="Georgia" w:cs="Arial"/>
                          <w:sz w:val="21"/>
                          <w:szCs w:val="21"/>
                          <w:bdr w:val="none" w:sz="0" w:space="0" w:color="auto" w:frame="1"/>
                        </w:rPr>
                        <w:t xml:space="preserve"> LLP</w:t>
                      </w:r>
                    </w:p>
                    <w:p w:rsidR="00662CB4" w:rsidRPr="0095036D" w:rsidRDefault="00662CB4" w:rsidP="008F3032">
                      <w:pPr>
                        <w:pStyle w:val="NoSpacing"/>
                        <w:rPr>
                          <w:rFonts w:ascii="Georgia" w:eastAsia="Times New Roman" w:hAnsi="Georgia" w:cs="Arial"/>
                          <w:sz w:val="26"/>
                          <w:szCs w:val="26"/>
                        </w:rPr>
                      </w:pPr>
                      <w:r w:rsidRPr="0095036D">
                        <w:rPr>
                          <w:rFonts w:ascii="Georgia" w:eastAsia="Times New Roman" w:hAnsi="Georgia" w:cs="Arial"/>
                          <w:sz w:val="21"/>
                          <w:szCs w:val="21"/>
                          <w:bdr w:val="none" w:sz="0" w:space="0" w:color="auto" w:frame="1"/>
                        </w:rPr>
                        <w:t>2003-2005</w:t>
                      </w:r>
                      <w:r w:rsidR="008F3032" w:rsidRPr="0095036D">
                        <w:rPr>
                          <w:rFonts w:ascii="Georgia" w:eastAsia="Times New Roman" w:hAnsi="Georgia" w:cs="Arial"/>
                          <w:sz w:val="21"/>
                          <w:szCs w:val="21"/>
                          <w:bdr w:val="none" w:sz="0" w:space="0" w:color="auto" w:frame="1"/>
                        </w:rPr>
                        <w:t xml:space="preserve"> </w:t>
                      </w:r>
                      <w:r w:rsidRPr="0095036D">
                        <w:rPr>
                          <w:rFonts w:ascii="Georgia" w:eastAsia="Times New Roman" w:hAnsi="Georgia" w:cs="Arial"/>
                          <w:sz w:val="21"/>
                          <w:szCs w:val="21"/>
                          <w:bdr w:val="none" w:sz="0" w:space="0" w:color="auto" w:frame="1"/>
                        </w:rPr>
                        <w:t xml:space="preserve">Senior Legal Counsel, </w:t>
                      </w:r>
                      <w:proofErr w:type="spellStart"/>
                      <w:r w:rsidRPr="0095036D">
                        <w:rPr>
                          <w:rFonts w:ascii="Georgia" w:eastAsia="Times New Roman" w:hAnsi="Georgia" w:cs="Arial"/>
                          <w:sz w:val="21"/>
                          <w:szCs w:val="21"/>
                          <w:bdr w:val="none" w:sz="0" w:space="0" w:color="auto" w:frame="1"/>
                        </w:rPr>
                        <w:t>Mashreqbank</w:t>
                      </w:r>
                      <w:proofErr w:type="spellEnd"/>
                      <w:r w:rsidRPr="0095036D">
                        <w:rPr>
                          <w:rFonts w:ascii="Georgia" w:eastAsia="Times New Roman" w:hAnsi="Georgia" w:cs="Arial"/>
                          <w:sz w:val="21"/>
                          <w:szCs w:val="21"/>
                          <w:bdr w:val="none" w:sz="0" w:space="0" w:color="auto" w:frame="1"/>
                        </w:rPr>
                        <w:t xml:space="preserve"> PSC</w:t>
                      </w:r>
                    </w:p>
                    <w:p w:rsidR="00662CB4" w:rsidRPr="0095036D" w:rsidRDefault="00662CB4" w:rsidP="008F3032">
                      <w:pPr>
                        <w:pStyle w:val="NoSpacing"/>
                        <w:rPr>
                          <w:rFonts w:ascii="Georgia" w:eastAsia="Times New Roman" w:hAnsi="Georgia" w:cs="Arial"/>
                          <w:sz w:val="21"/>
                          <w:szCs w:val="21"/>
                          <w:bdr w:val="none" w:sz="0" w:space="0" w:color="auto" w:frame="1"/>
                        </w:rPr>
                      </w:pPr>
                      <w:r w:rsidRPr="0095036D">
                        <w:rPr>
                          <w:rFonts w:ascii="Georgia" w:eastAsia="Times New Roman" w:hAnsi="Georgia" w:cs="Arial"/>
                          <w:sz w:val="21"/>
                          <w:szCs w:val="21"/>
                          <w:bdr w:val="none" w:sz="0" w:space="0" w:color="auto" w:frame="1"/>
                        </w:rPr>
                        <w:t>2001-2002</w:t>
                      </w:r>
                      <w:r w:rsidR="008F3032" w:rsidRPr="0095036D">
                        <w:rPr>
                          <w:rFonts w:ascii="Georgia" w:eastAsia="Times New Roman" w:hAnsi="Georgia" w:cs="Arial"/>
                          <w:sz w:val="21"/>
                          <w:szCs w:val="21"/>
                          <w:bdr w:val="none" w:sz="0" w:space="0" w:color="auto" w:frame="1"/>
                        </w:rPr>
                        <w:t xml:space="preserve"> </w:t>
                      </w:r>
                      <w:r w:rsidRPr="0095036D">
                        <w:rPr>
                          <w:rFonts w:ascii="Georgia" w:eastAsia="Times New Roman" w:hAnsi="Georgia" w:cs="Arial"/>
                          <w:sz w:val="21"/>
                          <w:szCs w:val="21"/>
                          <w:bdr w:val="none" w:sz="0" w:space="0" w:color="auto" w:frame="1"/>
                        </w:rPr>
                        <w:t>Pupillage, 3 Hare Court Chambers, London</w:t>
                      </w:r>
                    </w:p>
                    <w:p w:rsidR="008F3032" w:rsidRPr="008F3032" w:rsidRDefault="008F3032" w:rsidP="008F3032">
                      <w:pPr>
                        <w:pStyle w:val="NoSpacing"/>
                        <w:rPr>
                          <w:rFonts w:ascii="Georgia" w:eastAsia="Times New Roman" w:hAnsi="Georgia" w:cs="Arial"/>
                          <w:color w:val="0F1C44"/>
                          <w:sz w:val="26"/>
                          <w:szCs w:val="26"/>
                        </w:rPr>
                      </w:pPr>
                    </w:p>
                    <w:p w:rsidR="00662CB4" w:rsidRPr="008F3032" w:rsidRDefault="00662CB4" w:rsidP="008F3032">
                      <w:pPr>
                        <w:pStyle w:val="NoSpacing"/>
                        <w:rPr>
                          <w:rFonts w:ascii="Georgia" w:hAnsi="Georgia"/>
                        </w:rPr>
                      </w:pPr>
                      <w:r w:rsidRPr="008F3032">
                        <w:rPr>
                          <w:rFonts w:ascii="Georgia" w:hAnsi="Georgia"/>
                        </w:rPr>
                        <w:t xml:space="preserve">Know more about Natasha </w:t>
                      </w:r>
                      <w:hyperlink r:id="rId7" w:history="1">
                        <w:r w:rsidRPr="008F3032">
                          <w:rPr>
                            <w:rStyle w:val="Hyperlink"/>
                            <w:rFonts w:ascii="Georgia" w:hAnsi="Georgia"/>
                          </w:rPr>
                          <w:t>here</w:t>
                        </w:r>
                      </w:hyperlink>
                      <w:r w:rsidRPr="008F3032">
                        <w:rPr>
                          <w:rFonts w:ascii="Georgia" w:hAnsi="Georgia"/>
                        </w:rPr>
                        <w:t xml:space="preserve">. </w:t>
                      </w:r>
                    </w:p>
                  </w:txbxContent>
                </v:textbox>
                <w10:wrap type="square" anchorx="margin"/>
              </v:shape>
            </w:pict>
          </mc:Fallback>
        </mc:AlternateContent>
      </w:r>
    </w:p>
    <w:p w14:paraId="4B5FF528" w14:textId="77777777" w:rsidR="00A564E9" w:rsidRDefault="00662CB4">
      <w:r w:rsidRPr="00A564E9">
        <w:rPr>
          <w:noProof/>
        </w:rPr>
        <w:drawing>
          <wp:anchor distT="0" distB="0" distL="114300" distR="114300" simplePos="0" relativeHeight="251658240" behindDoc="0" locked="0" layoutInCell="1" allowOverlap="1" wp14:anchorId="074A1066" wp14:editId="3F63BD78">
            <wp:simplePos x="0" y="0"/>
            <wp:positionH relativeFrom="margin">
              <wp:align>left</wp:align>
            </wp:positionH>
            <wp:positionV relativeFrom="paragraph">
              <wp:posOffset>166721</wp:posOffset>
            </wp:positionV>
            <wp:extent cx="2731770" cy="2522220"/>
            <wp:effectExtent l="0" t="0" r="0" b="0"/>
            <wp:wrapSquare wrapText="bothSides"/>
            <wp:docPr id="1" name="Picture 1" descr="Natasha Za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asha Zahid"/>
                    <pic:cNvPicPr>
                      <a:picLocks noChangeAspect="1" noChangeArrowheads="1"/>
                    </pic:cNvPicPr>
                  </pic:nvPicPr>
                  <pic:blipFill rotWithShape="1">
                    <a:blip r:embed="rId8">
                      <a:extLst>
                        <a:ext uri="{28A0092B-C50C-407E-A947-70E740481C1C}">
                          <a14:useLocalDpi xmlns:a14="http://schemas.microsoft.com/office/drawing/2010/main" val="0"/>
                        </a:ext>
                      </a:extLst>
                    </a:blip>
                    <a:srcRect l="9935" r="8599"/>
                    <a:stretch/>
                  </pic:blipFill>
                  <pic:spPr bwMode="auto">
                    <a:xfrm>
                      <a:off x="0" y="0"/>
                      <a:ext cx="2731770" cy="2522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3032">
        <w:t>NATASHA ZAHID</w:t>
      </w:r>
    </w:p>
    <w:p w14:paraId="3B4CE01D" w14:textId="77777777" w:rsidR="00A564E9" w:rsidRDefault="00A564E9"/>
    <w:p w14:paraId="0F3E978C" w14:textId="77777777" w:rsidR="00A564E9" w:rsidRDefault="00A564E9"/>
    <w:p w14:paraId="6F48959F" w14:textId="77777777" w:rsidR="00A564E9" w:rsidRDefault="00662CB4">
      <w:r>
        <w:rPr>
          <w:noProof/>
        </w:rPr>
        <mc:AlternateContent>
          <mc:Choice Requires="wps">
            <w:drawing>
              <wp:anchor distT="0" distB="0" distL="114300" distR="114300" simplePos="0" relativeHeight="251663360" behindDoc="0" locked="0" layoutInCell="1" allowOverlap="1" wp14:anchorId="70688912" wp14:editId="755F67A1">
                <wp:simplePos x="0" y="0"/>
                <wp:positionH relativeFrom="column">
                  <wp:posOffset>2959838</wp:posOffset>
                </wp:positionH>
                <wp:positionV relativeFrom="paragraph">
                  <wp:posOffset>12020</wp:posOffset>
                </wp:positionV>
                <wp:extent cx="4004442" cy="3561907"/>
                <wp:effectExtent l="0" t="0" r="15240" b="19685"/>
                <wp:wrapNone/>
                <wp:docPr id="6" name="Text Box 6"/>
                <wp:cNvGraphicFramePr/>
                <a:graphic xmlns:a="http://schemas.openxmlformats.org/drawingml/2006/main">
                  <a:graphicData uri="http://schemas.microsoft.com/office/word/2010/wordprocessingShape">
                    <wps:wsp>
                      <wps:cNvSpPr txBox="1"/>
                      <wps:spPr>
                        <a:xfrm>
                          <a:off x="0" y="0"/>
                          <a:ext cx="4004442" cy="3561907"/>
                        </a:xfrm>
                        <a:prstGeom prst="rect">
                          <a:avLst/>
                        </a:prstGeom>
                        <a:solidFill>
                          <a:schemeClr val="lt1"/>
                        </a:solidFill>
                        <a:ln w="6350">
                          <a:solidFill>
                            <a:prstClr val="black"/>
                          </a:solidFill>
                        </a:ln>
                      </wps:spPr>
                      <wps:txbx>
                        <w:txbxContent>
                          <w:p w14:paraId="3BD691FA" w14:textId="77777777" w:rsidR="00662CB4" w:rsidRDefault="00662CB4" w:rsidP="008F3032">
                            <w:pPr>
                              <w:pStyle w:val="NoSpacing"/>
                              <w:rPr>
                                <w:rFonts w:ascii="Georgia" w:hAnsi="Georgia"/>
                              </w:rPr>
                            </w:pPr>
                            <w:r w:rsidRPr="008F3032">
                              <w:rPr>
                                <w:rFonts w:ascii="Georgia" w:hAnsi="Georgia"/>
                              </w:rPr>
                              <w:t>With more than 10 years of experience as a Partner at top international law firms, and now as a Senior Partn</w:t>
                            </w:r>
                            <w:r w:rsidR="00C6378E">
                              <w:rPr>
                                <w:rFonts w:ascii="Georgia" w:hAnsi="Georgia"/>
                              </w:rPr>
                              <w:t xml:space="preserve">er at Kilam Law in Pakistan; </w:t>
                            </w:r>
                            <w:r w:rsidRPr="008F3032">
                              <w:rPr>
                                <w:rFonts w:ascii="Georgia" w:hAnsi="Georgia"/>
                              </w:rPr>
                              <w:t>Consultant wit</w:t>
                            </w:r>
                            <w:r w:rsidR="00ED72FB" w:rsidRPr="008F3032">
                              <w:rPr>
                                <w:rFonts w:ascii="Georgia" w:hAnsi="Georgia"/>
                              </w:rPr>
                              <w:t xml:space="preserve">h Oman headquartered MAR Law, Mr. </w:t>
                            </w:r>
                            <w:r w:rsidR="00C6378E">
                              <w:rPr>
                                <w:rFonts w:ascii="Georgia" w:hAnsi="Georgia"/>
                              </w:rPr>
                              <w:t xml:space="preserve">Taimur </w:t>
                            </w:r>
                            <w:r w:rsidR="00ED72FB" w:rsidRPr="008F3032">
                              <w:rPr>
                                <w:rFonts w:ascii="Georgia" w:hAnsi="Georgia"/>
                              </w:rPr>
                              <w:t xml:space="preserve">Malik </w:t>
                            </w:r>
                            <w:r w:rsidRPr="008F3032">
                              <w:rPr>
                                <w:rFonts w:ascii="Georgia" w:hAnsi="Georgia"/>
                              </w:rPr>
                              <w:t>lead</w:t>
                            </w:r>
                            <w:r w:rsidR="00ED72FB" w:rsidRPr="008F3032">
                              <w:rPr>
                                <w:rFonts w:ascii="Georgia" w:hAnsi="Georgia"/>
                              </w:rPr>
                              <w:t>s</w:t>
                            </w:r>
                            <w:r w:rsidRPr="008F3032">
                              <w:rPr>
                                <w:rFonts w:ascii="Georgia" w:hAnsi="Georgia"/>
                              </w:rPr>
                              <w:t xml:space="preserve"> strategic legal assignments across Pakistan and the Gulf Cooperation Council (GCC) region, advising clients on a wide range of contentious and non-contentious matters, including cross-border disputes and M&amp;A, contract negotiations, public international law issues and arbitrations</w:t>
                            </w:r>
                            <w:r w:rsidR="00ED72FB" w:rsidRPr="008F3032">
                              <w:rPr>
                                <w:rFonts w:ascii="Georgia" w:hAnsi="Georgia"/>
                              </w:rPr>
                              <w:t xml:space="preserve">. </w:t>
                            </w:r>
                          </w:p>
                          <w:p w14:paraId="31AAFC9D" w14:textId="77777777" w:rsidR="008F3032" w:rsidRPr="008F3032" w:rsidRDefault="008F3032" w:rsidP="008F3032">
                            <w:pPr>
                              <w:pStyle w:val="NoSpacing"/>
                              <w:rPr>
                                <w:rFonts w:ascii="Georgia" w:hAnsi="Georgia"/>
                              </w:rPr>
                            </w:pPr>
                          </w:p>
                          <w:p w14:paraId="07A9CFE1" w14:textId="77777777" w:rsidR="00ED72FB" w:rsidRDefault="00ED72FB" w:rsidP="008F3032">
                            <w:pPr>
                              <w:pStyle w:val="NoSpacing"/>
                              <w:rPr>
                                <w:rFonts w:ascii="Georgia" w:hAnsi="Georgia"/>
                              </w:rPr>
                            </w:pPr>
                            <w:r w:rsidRPr="008F3032">
                              <w:rPr>
                                <w:rFonts w:ascii="Georgia" w:hAnsi="Georgia"/>
                              </w:rPr>
                              <w:t xml:space="preserve">He is the founder of CourtingTheLaw.com, a leading online platform for legal awareness and education in Pakistan; and is also a Partner at </w:t>
                            </w:r>
                            <w:proofErr w:type="spellStart"/>
                            <w:r w:rsidRPr="008F3032">
                              <w:rPr>
                                <w:rFonts w:ascii="Georgia" w:hAnsi="Georgia"/>
                              </w:rPr>
                              <w:t>PakLaunch</w:t>
                            </w:r>
                            <w:proofErr w:type="spellEnd"/>
                            <w:r w:rsidRPr="008F3032">
                              <w:rPr>
                                <w:rFonts w:ascii="Georgia" w:hAnsi="Georgia"/>
                              </w:rPr>
                              <w:t>. He holds an MBA from University of Oxford and various certifications from renowned institutions.</w:t>
                            </w:r>
                          </w:p>
                          <w:p w14:paraId="1898B119" w14:textId="77777777" w:rsidR="008F3032" w:rsidRPr="008F3032" w:rsidRDefault="008F3032" w:rsidP="008F3032">
                            <w:pPr>
                              <w:pStyle w:val="NoSpacing"/>
                              <w:rPr>
                                <w:rFonts w:ascii="Georgia" w:hAnsi="Georgia"/>
                              </w:rPr>
                            </w:pPr>
                          </w:p>
                          <w:p w14:paraId="34CED510" w14:textId="77777777" w:rsidR="00ED72FB" w:rsidRPr="008F3032" w:rsidRDefault="00ED72FB" w:rsidP="008F3032">
                            <w:pPr>
                              <w:pStyle w:val="NoSpacing"/>
                              <w:rPr>
                                <w:rFonts w:ascii="Georgia" w:hAnsi="Georgia"/>
                              </w:rPr>
                            </w:pPr>
                            <w:r w:rsidRPr="008F3032">
                              <w:rPr>
                                <w:rFonts w:ascii="Georgia" w:hAnsi="Georgia"/>
                              </w:rPr>
                              <w:t>Clyde &amp; Co</w:t>
                            </w:r>
                            <w:r w:rsidR="008F3032">
                              <w:rPr>
                                <w:rFonts w:ascii="Georgia" w:hAnsi="Georgia"/>
                              </w:rPr>
                              <w:t xml:space="preserve"> |</w:t>
                            </w:r>
                            <w:r w:rsidRPr="008F3032">
                              <w:rPr>
                                <w:rFonts w:ascii="Georgia" w:hAnsi="Georgia"/>
                              </w:rPr>
                              <w:t xml:space="preserve"> Partner 2018 - 2023 </w:t>
                            </w:r>
                          </w:p>
                          <w:p w14:paraId="7DD09D80" w14:textId="77777777" w:rsidR="00ED72FB" w:rsidRPr="008F3032" w:rsidRDefault="00ED72FB" w:rsidP="008F3032">
                            <w:pPr>
                              <w:pStyle w:val="NoSpacing"/>
                              <w:rPr>
                                <w:rFonts w:ascii="Georgia" w:hAnsi="Georgia"/>
                              </w:rPr>
                            </w:pPr>
                            <w:r w:rsidRPr="008F3032">
                              <w:rPr>
                                <w:rFonts w:ascii="Georgia" w:hAnsi="Georgia"/>
                              </w:rPr>
                              <w:t xml:space="preserve">Curtis, Mallet-Prevost, Colt &amp; </w:t>
                            </w:r>
                            <w:proofErr w:type="spellStart"/>
                            <w:r w:rsidRPr="008F3032">
                              <w:rPr>
                                <w:rFonts w:ascii="Georgia" w:hAnsi="Georgia"/>
                              </w:rPr>
                              <w:t>Mosle</w:t>
                            </w:r>
                            <w:proofErr w:type="spellEnd"/>
                            <w:r w:rsidRPr="008F3032">
                              <w:rPr>
                                <w:rFonts w:ascii="Georgia" w:hAnsi="Georgia"/>
                              </w:rPr>
                              <w:t xml:space="preserve"> LLP </w:t>
                            </w:r>
                            <w:r w:rsidR="008F3032">
                              <w:rPr>
                                <w:rFonts w:ascii="Georgia" w:hAnsi="Georgia"/>
                              </w:rPr>
                              <w:t xml:space="preserve">| </w:t>
                            </w:r>
                            <w:proofErr w:type="gramStart"/>
                            <w:r w:rsidRPr="008F3032">
                              <w:rPr>
                                <w:rFonts w:ascii="Georgia" w:hAnsi="Georgia"/>
                              </w:rPr>
                              <w:t>Partner  2012</w:t>
                            </w:r>
                            <w:proofErr w:type="gramEnd"/>
                            <w:r w:rsidRPr="008F3032">
                              <w:rPr>
                                <w:rFonts w:ascii="Georgia" w:hAnsi="Georgia"/>
                              </w:rPr>
                              <w:t> – 2018</w:t>
                            </w:r>
                          </w:p>
                          <w:p w14:paraId="47373DC5" w14:textId="77777777" w:rsidR="00ED72FB" w:rsidRDefault="00ED72FB" w:rsidP="008F3032">
                            <w:pPr>
                              <w:pStyle w:val="NoSpacing"/>
                              <w:rPr>
                                <w:rFonts w:ascii="Georgia" w:hAnsi="Georgia"/>
                              </w:rPr>
                            </w:pPr>
                            <w:r w:rsidRPr="008F3032">
                              <w:rPr>
                                <w:rFonts w:ascii="Georgia" w:hAnsi="Georgia"/>
                              </w:rPr>
                              <w:t xml:space="preserve">Vale </w:t>
                            </w:r>
                            <w:r w:rsidR="008F3032">
                              <w:rPr>
                                <w:rFonts w:ascii="Georgia" w:hAnsi="Georgia"/>
                              </w:rPr>
                              <w:t xml:space="preserve">| </w:t>
                            </w:r>
                            <w:r w:rsidRPr="008F3032">
                              <w:rPr>
                                <w:rFonts w:ascii="Georgia" w:hAnsi="Georgia"/>
                              </w:rPr>
                              <w:t>Regional Legal Manager - Middle East 2010-2012</w:t>
                            </w:r>
                          </w:p>
                          <w:p w14:paraId="2D499B97" w14:textId="77777777" w:rsidR="008F3032" w:rsidRPr="008F3032" w:rsidRDefault="008F3032" w:rsidP="008F3032">
                            <w:pPr>
                              <w:pStyle w:val="NoSpacing"/>
                              <w:rPr>
                                <w:rFonts w:ascii="Georgia" w:hAnsi="Georgia"/>
                              </w:rPr>
                            </w:pPr>
                          </w:p>
                          <w:p w14:paraId="7BE2AE58" w14:textId="77777777" w:rsidR="00ED72FB" w:rsidRPr="008F3032" w:rsidRDefault="00ED72FB" w:rsidP="008F3032">
                            <w:pPr>
                              <w:pStyle w:val="NoSpacing"/>
                              <w:rPr>
                                <w:rFonts w:ascii="Georgia" w:hAnsi="Georgia"/>
                              </w:rPr>
                            </w:pPr>
                            <w:r w:rsidRPr="008F3032">
                              <w:rPr>
                                <w:rFonts w:ascii="Georgia" w:hAnsi="Georgia"/>
                              </w:rPr>
                              <w:t xml:space="preserve">Know more about Taimur Malik </w:t>
                            </w:r>
                            <w:hyperlink r:id="rId9" w:history="1">
                              <w:r w:rsidRPr="008F3032">
                                <w:rPr>
                                  <w:rStyle w:val="Hyperlink"/>
                                  <w:rFonts w:ascii="Georgia" w:hAnsi="Georgia"/>
                                </w:rPr>
                                <w:t>here</w:t>
                              </w:r>
                            </w:hyperlink>
                            <w:r w:rsidRPr="008F3032">
                              <w:rPr>
                                <w:rFonts w:ascii="Georgia" w:hAnsi="Georgia"/>
                              </w:rPr>
                              <w:t xml:space="preserve">. </w:t>
                            </w:r>
                          </w:p>
                          <w:p w14:paraId="4247528A" w14:textId="77777777" w:rsidR="00ED72FB" w:rsidRPr="008F3032" w:rsidRDefault="00ED72FB" w:rsidP="008F3032">
                            <w:pPr>
                              <w:pStyle w:val="NoSpacing"/>
                              <w:rPr>
                                <w:rFonts w:ascii="Georgia" w:hAnsi="Georgia"/>
                              </w:rPr>
                            </w:pPr>
                          </w:p>
                          <w:p w14:paraId="4536599D" w14:textId="77777777" w:rsidR="00ED72FB" w:rsidRPr="008F3032" w:rsidRDefault="00ED72FB" w:rsidP="008F3032">
                            <w:pPr>
                              <w:pStyle w:val="NoSpacing"/>
                              <w:rPr>
                                <w:rFonts w:ascii="Georgia" w:hAnsi="Georg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233.05pt;margin-top:.95pt;width:315.3pt;height:280.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" fillcolor="white [3201]" strokeweight=".5pt">
                <v:textbox>
                  <w:txbxContent>
                    <w:p w:rsidR="00662CB4" w:rsidRDefault="00662CB4" w:rsidP="008F3032">
                      <w:pPr>
                        <w:pStyle w:val="NoSpacing"/>
                        <w:rPr>
                          <w:rFonts w:ascii="Georgia" w:hAnsi="Georgia"/>
                        </w:rPr>
                      </w:pPr>
                      <w:r w:rsidRPr="008F3032">
                        <w:rPr>
                          <w:rFonts w:ascii="Georgia" w:hAnsi="Georgia"/>
                        </w:rPr>
                        <w:t>With more than 10 years of experience as a Partner at top international law firms, and now as a Senior Partn</w:t>
                      </w:r>
                      <w:r w:rsidR="00C6378E">
                        <w:rPr>
                          <w:rFonts w:ascii="Georgia" w:hAnsi="Georgia"/>
                        </w:rPr>
                        <w:t xml:space="preserve">er at </w:t>
                      </w:r>
                      <w:proofErr w:type="spellStart"/>
                      <w:r w:rsidR="00C6378E">
                        <w:rPr>
                          <w:rFonts w:ascii="Georgia" w:hAnsi="Georgia"/>
                        </w:rPr>
                        <w:t>Kilam</w:t>
                      </w:r>
                      <w:proofErr w:type="spellEnd"/>
                      <w:r w:rsidR="00C6378E">
                        <w:rPr>
                          <w:rFonts w:ascii="Georgia" w:hAnsi="Georgia"/>
                        </w:rPr>
                        <w:t xml:space="preserve"> Law in Pakistan; </w:t>
                      </w:r>
                      <w:r w:rsidRPr="008F3032">
                        <w:rPr>
                          <w:rFonts w:ascii="Georgia" w:hAnsi="Georgia"/>
                        </w:rPr>
                        <w:t>Consultant wit</w:t>
                      </w:r>
                      <w:r w:rsidR="00ED72FB" w:rsidRPr="008F3032">
                        <w:rPr>
                          <w:rFonts w:ascii="Georgia" w:hAnsi="Georgia"/>
                        </w:rPr>
                        <w:t xml:space="preserve">h Oman headquartered MAR Law, Mr. </w:t>
                      </w:r>
                      <w:proofErr w:type="spellStart"/>
                      <w:r w:rsidR="00C6378E">
                        <w:rPr>
                          <w:rFonts w:ascii="Georgia" w:hAnsi="Georgia"/>
                        </w:rPr>
                        <w:t>Taimur</w:t>
                      </w:r>
                      <w:proofErr w:type="spellEnd"/>
                      <w:r w:rsidR="00C6378E">
                        <w:rPr>
                          <w:rFonts w:ascii="Georgia" w:hAnsi="Georgia"/>
                        </w:rPr>
                        <w:t xml:space="preserve"> </w:t>
                      </w:r>
                      <w:r w:rsidR="00ED72FB" w:rsidRPr="008F3032">
                        <w:rPr>
                          <w:rFonts w:ascii="Georgia" w:hAnsi="Georgia"/>
                        </w:rPr>
                        <w:t xml:space="preserve">Malik </w:t>
                      </w:r>
                      <w:r w:rsidRPr="008F3032">
                        <w:rPr>
                          <w:rFonts w:ascii="Georgia" w:hAnsi="Georgia"/>
                        </w:rPr>
                        <w:t>lead</w:t>
                      </w:r>
                      <w:r w:rsidR="00ED72FB" w:rsidRPr="008F3032">
                        <w:rPr>
                          <w:rFonts w:ascii="Georgia" w:hAnsi="Georgia"/>
                        </w:rPr>
                        <w:t>s</w:t>
                      </w:r>
                      <w:r w:rsidRPr="008F3032">
                        <w:rPr>
                          <w:rFonts w:ascii="Georgia" w:hAnsi="Georgia"/>
                        </w:rPr>
                        <w:t xml:space="preserve"> strategic legal assignments across Pakistan and the Gulf Cooperation Council (GCC) region, advising clients on a wide range of contentious and non-contentious matters, including cross-border disputes and M&amp;A, contract negotiations, public international law issues and arbitrations</w:t>
                      </w:r>
                      <w:r w:rsidR="00ED72FB" w:rsidRPr="008F3032">
                        <w:rPr>
                          <w:rFonts w:ascii="Georgia" w:hAnsi="Georgia"/>
                        </w:rPr>
                        <w:t xml:space="preserve">. </w:t>
                      </w:r>
                    </w:p>
                    <w:p w:rsidR="008F3032" w:rsidRPr="008F3032" w:rsidRDefault="008F3032" w:rsidP="008F3032">
                      <w:pPr>
                        <w:pStyle w:val="NoSpacing"/>
                        <w:rPr>
                          <w:rFonts w:ascii="Georgia" w:hAnsi="Georgia"/>
                        </w:rPr>
                      </w:pPr>
                    </w:p>
                    <w:p w:rsidR="00ED72FB" w:rsidRDefault="00ED72FB" w:rsidP="008F3032">
                      <w:pPr>
                        <w:pStyle w:val="NoSpacing"/>
                        <w:rPr>
                          <w:rFonts w:ascii="Georgia" w:hAnsi="Georgia"/>
                        </w:rPr>
                      </w:pPr>
                      <w:r w:rsidRPr="008F3032">
                        <w:rPr>
                          <w:rFonts w:ascii="Georgia" w:hAnsi="Georgia"/>
                        </w:rPr>
                        <w:t xml:space="preserve">He is the founder of CourtingTheLaw.com, a leading online platform for legal awareness and education in Pakistan; and is also a Partner at </w:t>
                      </w:r>
                      <w:proofErr w:type="spellStart"/>
                      <w:r w:rsidRPr="008F3032">
                        <w:rPr>
                          <w:rFonts w:ascii="Georgia" w:hAnsi="Georgia"/>
                        </w:rPr>
                        <w:t>PakLaunch</w:t>
                      </w:r>
                      <w:proofErr w:type="spellEnd"/>
                      <w:r w:rsidRPr="008F3032">
                        <w:rPr>
                          <w:rFonts w:ascii="Georgia" w:hAnsi="Georgia"/>
                        </w:rPr>
                        <w:t>. He holds an MBA from University of Oxford and various certifications from renowned institutions.</w:t>
                      </w:r>
                    </w:p>
                    <w:p w:rsidR="008F3032" w:rsidRPr="008F3032" w:rsidRDefault="008F3032" w:rsidP="008F3032">
                      <w:pPr>
                        <w:pStyle w:val="NoSpacing"/>
                        <w:rPr>
                          <w:rFonts w:ascii="Georgia" w:hAnsi="Georgia"/>
                        </w:rPr>
                      </w:pPr>
                    </w:p>
                    <w:p w:rsidR="00ED72FB" w:rsidRPr="008F3032" w:rsidRDefault="00ED72FB" w:rsidP="008F3032">
                      <w:pPr>
                        <w:pStyle w:val="NoSpacing"/>
                        <w:rPr>
                          <w:rFonts w:ascii="Georgia" w:hAnsi="Georgia"/>
                        </w:rPr>
                      </w:pPr>
                      <w:r w:rsidRPr="008F3032">
                        <w:rPr>
                          <w:rFonts w:ascii="Georgia" w:hAnsi="Georgia"/>
                        </w:rPr>
                        <w:t>Clyde &amp; Co</w:t>
                      </w:r>
                      <w:r w:rsidR="008F3032">
                        <w:rPr>
                          <w:rFonts w:ascii="Georgia" w:hAnsi="Georgia"/>
                        </w:rPr>
                        <w:t xml:space="preserve"> |</w:t>
                      </w:r>
                      <w:r w:rsidRPr="008F3032">
                        <w:rPr>
                          <w:rFonts w:ascii="Georgia" w:hAnsi="Georgia"/>
                        </w:rPr>
                        <w:t xml:space="preserve"> Partner 2018 - 2023 </w:t>
                      </w:r>
                    </w:p>
                    <w:p w:rsidR="00ED72FB" w:rsidRPr="008F3032" w:rsidRDefault="00ED72FB" w:rsidP="008F3032">
                      <w:pPr>
                        <w:pStyle w:val="NoSpacing"/>
                        <w:rPr>
                          <w:rFonts w:ascii="Georgia" w:hAnsi="Georgia"/>
                        </w:rPr>
                      </w:pPr>
                      <w:r w:rsidRPr="008F3032">
                        <w:rPr>
                          <w:rFonts w:ascii="Georgia" w:hAnsi="Georgia"/>
                        </w:rPr>
                        <w:t xml:space="preserve">Curtis, Mallet-Prevost, Colt &amp; </w:t>
                      </w:r>
                      <w:proofErr w:type="spellStart"/>
                      <w:r w:rsidRPr="008F3032">
                        <w:rPr>
                          <w:rFonts w:ascii="Georgia" w:hAnsi="Georgia"/>
                        </w:rPr>
                        <w:t>Mosle</w:t>
                      </w:r>
                      <w:proofErr w:type="spellEnd"/>
                      <w:r w:rsidRPr="008F3032">
                        <w:rPr>
                          <w:rFonts w:ascii="Georgia" w:hAnsi="Georgia"/>
                        </w:rPr>
                        <w:t xml:space="preserve"> LLP </w:t>
                      </w:r>
                      <w:r w:rsidR="008F3032">
                        <w:rPr>
                          <w:rFonts w:ascii="Georgia" w:hAnsi="Georgia"/>
                        </w:rPr>
                        <w:t xml:space="preserve">| </w:t>
                      </w:r>
                      <w:proofErr w:type="gramStart"/>
                      <w:r w:rsidRPr="008F3032">
                        <w:rPr>
                          <w:rFonts w:ascii="Georgia" w:hAnsi="Georgia"/>
                        </w:rPr>
                        <w:t>Partner  2012</w:t>
                      </w:r>
                      <w:proofErr w:type="gramEnd"/>
                      <w:r w:rsidRPr="008F3032">
                        <w:rPr>
                          <w:rFonts w:ascii="Georgia" w:hAnsi="Georgia"/>
                        </w:rPr>
                        <w:t> – 2018</w:t>
                      </w:r>
                    </w:p>
                    <w:p w:rsidR="00ED72FB" w:rsidRDefault="00ED72FB" w:rsidP="008F3032">
                      <w:pPr>
                        <w:pStyle w:val="NoSpacing"/>
                        <w:rPr>
                          <w:rFonts w:ascii="Georgia" w:hAnsi="Georgia"/>
                        </w:rPr>
                      </w:pPr>
                      <w:r w:rsidRPr="008F3032">
                        <w:rPr>
                          <w:rFonts w:ascii="Georgia" w:hAnsi="Georgia"/>
                        </w:rPr>
                        <w:t xml:space="preserve">Vale </w:t>
                      </w:r>
                      <w:r w:rsidR="008F3032">
                        <w:rPr>
                          <w:rFonts w:ascii="Georgia" w:hAnsi="Georgia"/>
                        </w:rPr>
                        <w:t xml:space="preserve">| </w:t>
                      </w:r>
                      <w:r w:rsidRPr="008F3032">
                        <w:rPr>
                          <w:rFonts w:ascii="Georgia" w:hAnsi="Georgia"/>
                        </w:rPr>
                        <w:t>Regional Legal Manager - Middle East 2010-2012</w:t>
                      </w:r>
                    </w:p>
                    <w:p w:rsidR="008F3032" w:rsidRPr="008F3032" w:rsidRDefault="008F3032" w:rsidP="008F3032">
                      <w:pPr>
                        <w:pStyle w:val="NoSpacing"/>
                        <w:rPr>
                          <w:rFonts w:ascii="Georgia" w:hAnsi="Georgia"/>
                        </w:rPr>
                      </w:pPr>
                    </w:p>
                    <w:p w:rsidR="00ED72FB" w:rsidRPr="008F3032" w:rsidRDefault="00ED72FB" w:rsidP="008F3032">
                      <w:pPr>
                        <w:pStyle w:val="NoSpacing"/>
                        <w:rPr>
                          <w:rFonts w:ascii="Georgia" w:hAnsi="Georgia"/>
                        </w:rPr>
                      </w:pPr>
                      <w:r w:rsidRPr="008F3032">
                        <w:rPr>
                          <w:rFonts w:ascii="Georgia" w:hAnsi="Georgia"/>
                        </w:rPr>
                        <w:t xml:space="preserve">Know more about </w:t>
                      </w:r>
                      <w:proofErr w:type="spellStart"/>
                      <w:r w:rsidRPr="008F3032">
                        <w:rPr>
                          <w:rFonts w:ascii="Georgia" w:hAnsi="Georgia"/>
                        </w:rPr>
                        <w:t>Taimur</w:t>
                      </w:r>
                      <w:proofErr w:type="spellEnd"/>
                      <w:r w:rsidRPr="008F3032">
                        <w:rPr>
                          <w:rFonts w:ascii="Georgia" w:hAnsi="Georgia"/>
                        </w:rPr>
                        <w:t xml:space="preserve"> Malik </w:t>
                      </w:r>
                      <w:hyperlink r:id="rId10" w:history="1">
                        <w:r w:rsidRPr="008F3032">
                          <w:rPr>
                            <w:rStyle w:val="Hyperlink"/>
                            <w:rFonts w:ascii="Georgia" w:hAnsi="Georgia"/>
                          </w:rPr>
                          <w:t>here</w:t>
                        </w:r>
                      </w:hyperlink>
                      <w:r w:rsidRPr="008F3032">
                        <w:rPr>
                          <w:rFonts w:ascii="Georgia" w:hAnsi="Georgia"/>
                        </w:rPr>
                        <w:t xml:space="preserve">. </w:t>
                      </w:r>
                    </w:p>
                    <w:p w:rsidR="00ED72FB" w:rsidRPr="008F3032" w:rsidRDefault="00ED72FB" w:rsidP="008F3032">
                      <w:pPr>
                        <w:pStyle w:val="NoSpacing"/>
                        <w:rPr>
                          <w:rFonts w:ascii="Georgia" w:hAnsi="Georgia"/>
                        </w:rPr>
                      </w:pPr>
                    </w:p>
                    <w:p w:rsidR="00ED72FB" w:rsidRPr="008F3032" w:rsidRDefault="00ED72FB" w:rsidP="008F3032">
                      <w:pPr>
                        <w:pStyle w:val="NoSpacing"/>
                        <w:rPr>
                          <w:rFonts w:ascii="Georgia" w:hAnsi="Georgia"/>
                        </w:rPr>
                      </w:pPr>
                    </w:p>
                  </w:txbxContent>
                </v:textbox>
              </v:shape>
            </w:pict>
          </mc:Fallback>
        </mc:AlternateContent>
      </w:r>
      <w:r w:rsidRPr="00A564E9">
        <w:rPr>
          <w:noProof/>
        </w:rPr>
        <w:drawing>
          <wp:anchor distT="0" distB="0" distL="114300" distR="114300" simplePos="0" relativeHeight="251661312" behindDoc="0" locked="0" layoutInCell="1" allowOverlap="1" wp14:anchorId="68178180" wp14:editId="68CFE8A2">
            <wp:simplePos x="0" y="0"/>
            <wp:positionH relativeFrom="margin">
              <wp:align>left</wp:align>
            </wp:positionH>
            <wp:positionV relativeFrom="paragraph">
              <wp:posOffset>70222</wp:posOffset>
            </wp:positionV>
            <wp:extent cx="2776220" cy="2474595"/>
            <wp:effectExtent l="0" t="0" r="5080" b="1905"/>
            <wp:wrapSquare wrapText="bothSides"/>
            <wp:docPr id="2" name="Picture 2" descr="https://www.taimurmalik.com/wp-content/uploads/2018/05/Taimur-Ma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aimurmalik.com/wp-content/uploads/2018/05/Taimur-Mali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6220" cy="2474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0E4B4" w14:textId="77777777" w:rsidR="00A564E9" w:rsidRDefault="00A564E9"/>
    <w:p w14:paraId="0D72B59F" w14:textId="77777777" w:rsidR="00A564E9" w:rsidRDefault="00A564E9"/>
    <w:p w14:paraId="04AE3B47" w14:textId="77777777" w:rsidR="00A564E9" w:rsidRDefault="00A564E9"/>
    <w:p w14:paraId="2B24D435" w14:textId="77777777" w:rsidR="00A564E9" w:rsidRDefault="00A564E9"/>
    <w:p w14:paraId="3EEDBEAF" w14:textId="77777777" w:rsidR="00A564E9" w:rsidRDefault="00A564E9"/>
    <w:p w14:paraId="41B919B7" w14:textId="77777777" w:rsidR="00A564E9" w:rsidRDefault="00A564E9"/>
    <w:p w14:paraId="751C48A9" w14:textId="77777777" w:rsidR="00A564E9" w:rsidRDefault="00A564E9"/>
    <w:p w14:paraId="591C6AA9" w14:textId="77777777" w:rsidR="00A564E9" w:rsidRDefault="00A564E9"/>
    <w:p w14:paraId="3234CB8F" w14:textId="77777777" w:rsidR="00A564E9" w:rsidRDefault="008F3032">
      <w:r>
        <w:t>TAIMUR MALIK</w:t>
      </w:r>
    </w:p>
    <w:p w14:paraId="2E71F196" w14:textId="77777777" w:rsidR="00A564E9" w:rsidRDefault="00A564E9"/>
    <w:p w14:paraId="644DC9A7" w14:textId="77777777" w:rsidR="00A564E9" w:rsidRDefault="00A564E9"/>
    <w:p w14:paraId="173DF46C" w14:textId="77777777" w:rsidR="00A564E9" w:rsidRDefault="00A564E9"/>
    <w:p w14:paraId="3ED6842A" w14:textId="77777777" w:rsidR="00A564E9" w:rsidRDefault="00A564E9"/>
    <w:p w14:paraId="46990A30" w14:textId="77777777" w:rsidR="00A564E9" w:rsidRDefault="00A564E9"/>
    <w:p w14:paraId="78289F7D" w14:textId="77777777" w:rsidR="00A564E9" w:rsidRDefault="00A564E9"/>
    <w:p w14:paraId="497B6643" w14:textId="77777777" w:rsidR="00A564E9" w:rsidRDefault="006709D4">
      <w:r>
        <w:rPr>
          <w:noProof/>
        </w:rPr>
        <w:drawing>
          <wp:anchor distT="0" distB="0" distL="114300" distR="114300" simplePos="0" relativeHeight="251659264" behindDoc="1" locked="0" layoutInCell="1" allowOverlap="1" wp14:anchorId="0B1C8697" wp14:editId="60640C5F">
            <wp:simplePos x="0" y="0"/>
            <wp:positionH relativeFrom="column">
              <wp:posOffset>-83185</wp:posOffset>
            </wp:positionH>
            <wp:positionV relativeFrom="paragraph">
              <wp:posOffset>302895</wp:posOffset>
            </wp:positionV>
            <wp:extent cx="3039745" cy="3030220"/>
            <wp:effectExtent l="0" t="0" r="8255" b="0"/>
            <wp:wrapSquare wrapText="bothSides"/>
            <wp:docPr id="3" name="Picture 3" descr="Mahnaz Ma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hnaz Mali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9745" cy="303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8FC">
        <w:rPr>
          <w:noProof/>
        </w:rPr>
        <mc:AlternateContent>
          <mc:Choice Requires="wps">
            <w:drawing>
              <wp:anchor distT="0" distB="0" distL="114300" distR="114300" simplePos="0" relativeHeight="251665408" behindDoc="0" locked="0" layoutInCell="1" allowOverlap="1" wp14:anchorId="793B7738" wp14:editId="79598FF5">
                <wp:simplePos x="0" y="0"/>
                <wp:positionH relativeFrom="margin">
                  <wp:posOffset>3068320</wp:posOffset>
                </wp:positionH>
                <wp:positionV relativeFrom="paragraph">
                  <wp:posOffset>306070</wp:posOffset>
                </wp:positionV>
                <wp:extent cx="3893820" cy="3499485"/>
                <wp:effectExtent l="0" t="0" r="11430" b="24765"/>
                <wp:wrapSquare wrapText="bothSides"/>
                <wp:docPr id="7" name="Text Box 7"/>
                <wp:cNvGraphicFramePr/>
                <a:graphic xmlns:a="http://schemas.openxmlformats.org/drawingml/2006/main">
                  <a:graphicData uri="http://schemas.microsoft.com/office/word/2010/wordprocessingShape">
                    <wps:wsp>
                      <wps:cNvSpPr txBox="1"/>
                      <wps:spPr>
                        <a:xfrm>
                          <a:off x="0" y="0"/>
                          <a:ext cx="3893820" cy="3499485"/>
                        </a:xfrm>
                        <a:prstGeom prst="rect">
                          <a:avLst/>
                        </a:prstGeom>
                        <a:solidFill>
                          <a:sysClr val="window" lastClr="FFFFFF"/>
                        </a:solidFill>
                        <a:ln w="6350">
                          <a:solidFill>
                            <a:prstClr val="black"/>
                          </a:solidFill>
                        </a:ln>
                      </wps:spPr>
                      <wps:txbx>
                        <w:txbxContent>
                          <w:p w14:paraId="3DD4EF3A" w14:textId="77777777" w:rsidR="005F18FC" w:rsidRPr="008F3032" w:rsidRDefault="005F18FC" w:rsidP="008F3032">
                            <w:pPr>
                              <w:pStyle w:val="NoSpacing"/>
                              <w:rPr>
                                <w:rFonts w:ascii="Georgia" w:hAnsi="Georgia"/>
                              </w:rPr>
                            </w:pPr>
                            <w:r w:rsidRPr="008F3032">
                              <w:rPr>
                                <w:rFonts w:ascii="Georgia" w:hAnsi="Georgia"/>
                              </w:rPr>
                              <w:t xml:space="preserve">Mahnaz Malik is an international arbitrator, barrister, and author. She currently practices as a Barrister and Arbitrator at Twenty Essex Chambers. She has over 21 years of experience advising governments, corporations, and international </w:t>
                            </w:r>
                            <w:proofErr w:type="spellStart"/>
                            <w:r w:rsidRPr="008F3032">
                              <w:rPr>
                                <w:rFonts w:ascii="Georgia" w:hAnsi="Georgia"/>
                              </w:rPr>
                              <w:t>organisations</w:t>
                            </w:r>
                            <w:proofErr w:type="spellEnd"/>
                            <w:r w:rsidRPr="008F3032">
                              <w:rPr>
                                <w:rFonts w:ascii="Georgia" w:hAnsi="Georgia"/>
                              </w:rPr>
                              <w:t xml:space="preserve"> on international law issues and disputes. She has acted as counsel on behalf of both investors and states in landmark investments and commercial disputes, including ICC, ICSID, LCIA, and PCA administered arbitrations.</w:t>
                            </w:r>
                          </w:p>
                          <w:p w14:paraId="2CEA5226" w14:textId="77777777" w:rsidR="005F18FC" w:rsidRPr="008F3032" w:rsidRDefault="005F18FC" w:rsidP="008F3032">
                            <w:pPr>
                              <w:pStyle w:val="NoSpacing"/>
                              <w:rPr>
                                <w:rFonts w:ascii="Georgia" w:hAnsi="Georgia"/>
                              </w:rPr>
                            </w:pPr>
                          </w:p>
                          <w:p w14:paraId="345E399F" w14:textId="77777777" w:rsidR="005F18FC" w:rsidRDefault="005F18FC" w:rsidP="008F3032">
                            <w:pPr>
                              <w:pStyle w:val="NoSpacing"/>
                              <w:rPr>
                                <w:rFonts w:ascii="Georgia" w:hAnsi="Georgia"/>
                              </w:rPr>
                            </w:pPr>
                            <w:r w:rsidRPr="008F3032">
                              <w:rPr>
                                <w:rFonts w:ascii="Georgia" w:hAnsi="Georgia"/>
                              </w:rPr>
                              <w:t xml:space="preserve">After graduating with a MA in Law from Cambridge University, she qualified as an Attorney at Law (New York), Solicitor (England &amp; Wales), advocate of the high court in Pakistan and an English Barrister (Lincoln’s Inn). She has </w:t>
                            </w:r>
                            <w:proofErr w:type="spellStart"/>
                            <w:r w:rsidRPr="008F3032">
                              <w:rPr>
                                <w:rFonts w:ascii="Georgia" w:hAnsi="Georgia"/>
                              </w:rPr>
                              <w:t>analysed</w:t>
                            </w:r>
                            <w:proofErr w:type="spellEnd"/>
                            <w:r w:rsidRPr="008F3032">
                              <w:rPr>
                                <w:rFonts w:ascii="Georgia" w:hAnsi="Georgia"/>
                              </w:rPr>
                              <w:t xml:space="preserve"> some 1000 treaties and advised over 20 governments and three regional groupings on international law. She has designed and delivered training for over 600 government officials. </w:t>
                            </w:r>
                          </w:p>
                          <w:p w14:paraId="1DD55CFC" w14:textId="77777777" w:rsidR="008F3032" w:rsidRPr="008F3032" w:rsidRDefault="008F3032" w:rsidP="008F3032">
                            <w:pPr>
                              <w:pStyle w:val="NoSpacing"/>
                              <w:rPr>
                                <w:rFonts w:ascii="Georgia" w:hAnsi="Georgia"/>
                              </w:rPr>
                            </w:pPr>
                          </w:p>
                          <w:p w14:paraId="1D5CE952" w14:textId="77777777" w:rsidR="00ED72FB" w:rsidRPr="008F3032" w:rsidRDefault="005F18FC" w:rsidP="008F3032">
                            <w:pPr>
                              <w:pStyle w:val="NoSpacing"/>
                              <w:rPr>
                                <w:rFonts w:ascii="Georgia" w:hAnsi="Georgia"/>
                              </w:rPr>
                            </w:pPr>
                            <w:r w:rsidRPr="008F3032">
                              <w:rPr>
                                <w:rFonts w:ascii="Georgia" w:hAnsi="Georgia"/>
                              </w:rPr>
                              <w:t>Know more about Mahnaz Malik</w:t>
                            </w:r>
                            <w:r w:rsidR="00ED72FB" w:rsidRPr="008F3032">
                              <w:rPr>
                                <w:rFonts w:ascii="Georgia" w:hAnsi="Georgia"/>
                              </w:rPr>
                              <w:t xml:space="preserve"> </w:t>
                            </w:r>
                            <w:hyperlink r:id="rId13" w:history="1">
                              <w:r w:rsidRPr="008F3032">
                                <w:rPr>
                                  <w:rStyle w:val="Hyperlink"/>
                                  <w:rFonts w:ascii="Georgia" w:hAnsi="Georgia"/>
                                </w:rPr>
                                <w:t>here</w:t>
                              </w:r>
                            </w:hyperlink>
                            <w:r w:rsidRPr="008F3032">
                              <w:rPr>
                                <w:rFonts w:ascii="Georgia" w:hAnsi="Georg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97B32" id="Text Box 7" o:spid="_x0000_s1028" type="#_x0000_t202" style="position:absolute;margin-left:241.6pt;margin-top:24.1pt;width:306.6pt;height:275.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" fillcolor="window" strokeweight=".5pt">
                <v:textbox>
                  <w:txbxContent>
                    <w:p w:rsidR="005F18FC" w:rsidRPr="008F3032" w:rsidRDefault="005F18FC" w:rsidP="008F3032">
                      <w:pPr>
                        <w:pStyle w:val="NoSpacing"/>
                        <w:rPr>
                          <w:rFonts w:ascii="Georgia" w:hAnsi="Georgia"/>
                        </w:rPr>
                      </w:pPr>
                      <w:proofErr w:type="spellStart"/>
                      <w:r w:rsidRPr="008F3032">
                        <w:rPr>
                          <w:rFonts w:ascii="Georgia" w:hAnsi="Georgia"/>
                        </w:rPr>
                        <w:t>Mahnaz</w:t>
                      </w:r>
                      <w:proofErr w:type="spellEnd"/>
                      <w:r w:rsidRPr="008F3032">
                        <w:rPr>
                          <w:rFonts w:ascii="Georgia" w:hAnsi="Georgia"/>
                        </w:rPr>
                        <w:t xml:space="preserve"> Malik is an international arbitrator, barrister, and author. She currently practices as a Barrister and Arbitrator at Twenty Essex Chambers. She has over 21 years of experience advising governments, corporations, and international </w:t>
                      </w:r>
                      <w:proofErr w:type="spellStart"/>
                      <w:r w:rsidRPr="008F3032">
                        <w:rPr>
                          <w:rFonts w:ascii="Georgia" w:hAnsi="Georgia"/>
                        </w:rPr>
                        <w:t>organisations</w:t>
                      </w:r>
                      <w:proofErr w:type="spellEnd"/>
                      <w:r w:rsidRPr="008F3032">
                        <w:rPr>
                          <w:rFonts w:ascii="Georgia" w:hAnsi="Georgia"/>
                        </w:rPr>
                        <w:t xml:space="preserve"> on international law issues and disputes. She has acted as counsel on behalf of both investors and states in landmark investments and commercial disputes, including ICC, ICSID, LCIA, and PCA administered arbitrations.</w:t>
                      </w:r>
                    </w:p>
                    <w:p w:rsidR="005F18FC" w:rsidRPr="008F3032" w:rsidRDefault="005F18FC" w:rsidP="008F3032">
                      <w:pPr>
                        <w:pStyle w:val="NoSpacing"/>
                        <w:rPr>
                          <w:rFonts w:ascii="Georgia" w:hAnsi="Georgia"/>
                        </w:rPr>
                      </w:pPr>
                    </w:p>
                    <w:p w:rsidR="005F18FC" w:rsidRDefault="005F18FC" w:rsidP="008F3032">
                      <w:pPr>
                        <w:pStyle w:val="NoSpacing"/>
                        <w:rPr>
                          <w:rFonts w:ascii="Georgia" w:hAnsi="Georgia"/>
                        </w:rPr>
                      </w:pPr>
                      <w:r w:rsidRPr="008F3032">
                        <w:rPr>
                          <w:rFonts w:ascii="Georgia" w:hAnsi="Georgia"/>
                        </w:rPr>
                        <w:t xml:space="preserve">After graduating with a MA in Law from Cambridge University, she qualified as an Attorney at Law (New York), Solicitor (England &amp; Wales), advocate of the high court in Pakistan and an English Barrister (Lincoln’s Inn). She has </w:t>
                      </w:r>
                      <w:proofErr w:type="spellStart"/>
                      <w:r w:rsidRPr="008F3032">
                        <w:rPr>
                          <w:rFonts w:ascii="Georgia" w:hAnsi="Georgia"/>
                        </w:rPr>
                        <w:t>analysed</w:t>
                      </w:r>
                      <w:proofErr w:type="spellEnd"/>
                      <w:r w:rsidRPr="008F3032">
                        <w:rPr>
                          <w:rFonts w:ascii="Georgia" w:hAnsi="Georgia"/>
                        </w:rPr>
                        <w:t xml:space="preserve"> some 1000 treaties and advised over 20 governments and three regional groupings on international law. She has designed and delivered training for over 600 government officials. </w:t>
                      </w:r>
                    </w:p>
                    <w:p w:rsidR="008F3032" w:rsidRPr="008F3032" w:rsidRDefault="008F3032" w:rsidP="008F3032">
                      <w:pPr>
                        <w:pStyle w:val="NoSpacing"/>
                        <w:rPr>
                          <w:rFonts w:ascii="Georgia" w:hAnsi="Georgia"/>
                        </w:rPr>
                      </w:pPr>
                    </w:p>
                    <w:p w:rsidR="00ED72FB" w:rsidRPr="008F3032" w:rsidRDefault="005F18FC" w:rsidP="008F3032">
                      <w:pPr>
                        <w:pStyle w:val="NoSpacing"/>
                        <w:rPr>
                          <w:rFonts w:ascii="Georgia" w:hAnsi="Georgia"/>
                        </w:rPr>
                      </w:pPr>
                      <w:r w:rsidRPr="008F3032">
                        <w:rPr>
                          <w:rFonts w:ascii="Georgia" w:hAnsi="Georgia"/>
                        </w:rPr>
                        <w:t xml:space="preserve">Know more about </w:t>
                      </w:r>
                      <w:proofErr w:type="spellStart"/>
                      <w:r w:rsidRPr="008F3032">
                        <w:rPr>
                          <w:rFonts w:ascii="Georgia" w:hAnsi="Georgia"/>
                        </w:rPr>
                        <w:t>Mahnaz</w:t>
                      </w:r>
                      <w:proofErr w:type="spellEnd"/>
                      <w:r w:rsidRPr="008F3032">
                        <w:rPr>
                          <w:rFonts w:ascii="Georgia" w:hAnsi="Georgia"/>
                        </w:rPr>
                        <w:t xml:space="preserve"> Malik</w:t>
                      </w:r>
                      <w:r w:rsidR="00ED72FB" w:rsidRPr="008F3032">
                        <w:rPr>
                          <w:rFonts w:ascii="Georgia" w:hAnsi="Georgia"/>
                        </w:rPr>
                        <w:t xml:space="preserve"> </w:t>
                      </w:r>
                      <w:hyperlink r:id="rId14" w:history="1">
                        <w:r w:rsidRPr="008F3032">
                          <w:rPr>
                            <w:rStyle w:val="Hyperlink"/>
                            <w:rFonts w:ascii="Georgia" w:hAnsi="Georgia"/>
                          </w:rPr>
                          <w:t>here</w:t>
                        </w:r>
                      </w:hyperlink>
                      <w:r w:rsidRPr="008F3032">
                        <w:rPr>
                          <w:rFonts w:ascii="Georgia" w:hAnsi="Georgia"/>
                        </w:rPr>
                        <w:t>.</w:t>
                      </w:r>
                    </w:p>
                  </w:txbxContent>
                </v:textbox>
                <w10:wrap type="square" anchorx="margin"/>
              </v:shape>
            </w:pict>
          </mc:Fallback>
        </mc:AlternateContent>
      </w:r>
    </w:p>
    <w:p w14:paraId="1E0EE8E4" w14:textId="77777777" w:rsidR="00A564E9" w:rsidRDefault="008F3032">
      <w:r>
        <w:t xml:space="preserve">   MAHNAZ MALIK</w:t>
      </w:r>
    </w:p>
    <w:p w14:paraId="3D09306B" w14:textId="77777777" w:rsidR="00A564E9" w:rsidRDefault="00A564E9"/>
    <w:p w14:paraId="24935E8D" w14:textId="77777777" w:rsidR="00A564E9" w:rsidRDefault="00A564E9"/>
    <w:p w14:paraId="449F0D5B" w14:textId="77777777" w:rsidR="00A564E9" w:rsidRDefault="00A564E9"/>
    <w:p w14:paraId="24D03680" w14:textId="77777777" w:rsidR="00A564E9" w:rsidRDefault="006709D4">
      <w:r>
        <w:rPr>
          <w:noProof/>
        </w:rPr>
        <mc:AlternateContent>
          <mc:Choice Requires="wps">
            <w:drawing>
              <wp:anchor distT="0" distB="0" distL="114300" distR="114300" simplePos="0" relativeHeight="251667456" behindDoc="0" locked="0" layoutInCell="1" allowOverlap="1" wp14:anchorId="7BF4AA81" wp14:editId="743E047B">
                <wp:simplePos x="0" y="0"/>
                <wp:positionH relativeFrom="margin">
                  <wp:posOffset>3040437</wp:posOffset>
                </wp:positionH>
                <wp:positionV relativeFrom="paragraph">
                  <wp:posOffset>213995</wp:posOffset>
                </wp:positionV>
                <wp:extent cx="3893820" cy="3326130"/>
                <wp:effectExtent l="0" t="0" r="11430" b="26670"/>
                <wp:wrapSquare wrapText="bothSides"/>
                <wp:docPr id="8" name="Text Box 8"/>
                <wp:cNvGraphicFramePr/>
                <a:graphic xmlns:a="http://schemas.openxmlformats.org/drawingml/2006/main">
                  <a:graphicData uri="http://schemas.microsoft.com/office/word/2010/wordprocessingShape">
                    <wps:wsp>
                      <wps:cNvSpPr txBox="1"/>
                      <wps:spPr>
                        <a:xfrm>
                          <a:off x="0" y="0"/>
                          <a:ext cx="3893820" cy="3326130"/>
                        </a:xfrm>
                        <a:prstGeom prst="rect">
                          <a:avLst/>
                        </a:prstGeom>
                        <a:solidFill>
                          <a:sysClr val="window" lastClr="FFFFFF"/>
                        </a:solidFill>
                        <a:ln w="6350">
                          <a:solidFill>
                            <a:prstClr val="black"/>
                          </a:solidFill>
                        </a:ln>
                      </wps:spPr>
                      <wps:txbx>
                        <w:txbxContent>
                          <w:p w14:paraId="25F2F967" w14:textId="77777777" w:rsidR="005F18FC" w:rsidRDefault="005F18FC" w:rsidP="008F3032">
                            <w:pPr>
                              <w:pStyle w:val="NoSpacing"/>
                              <w:rPr>
                                <w:rFonts w:ascii="Georgia" w:hAnsi="Georgia"/>
                              </w:rPr>
                            </w:pPr>
                            <w:r w:rsidRPr="008F3032">
                              <w:rPr>
                                <w:rFonts w:ascii="Georgia" w:hAnsi="Georgia"/>
                              </w:rPr>
                              <w:t>Maarij</w:t>
                            </w:r>
                            <w:r w:rsidR="008F3032" w:rsidRPr="008F3032">
                              <w:rPr>
                                <w:rFonts w:ascii="Georgia" w:hAnsi="Georgia"/>
                              </w:rPr>
                              <w:t xml:space="preserve"> Shabbir</w:t>
                            </w:r>
                            <w:r w:rsidRPr="008F3032">
                              <w:rPr>
                                <w:rFonts w:ascii="Georgia" w:hAnsi="Georgia"/>
                              </w:rPr>
                              <w:t xml:space="preserve"> is a Barrister (unregistered), currently working as a Litigation Associate at SAJ Legal in London. Her legal journey began in 2017 when she started LLB </w:t>
                            </w:r>
                            <w:proofErr w:type="spellStart"/>
                            <w:r w:rsidRPr="008F3032">
                              <w:rPr>
                                <w:rFonts w:ascii="Georgia" w:hAnsi="Georgia"/>
                              </w:rPr>
                              <w:t>Honours</w:t>
                            </w:r>
                            <w:proofErr w:type="spellEnd"/>
                            <w:r w:rsidRPr="008F3032">
                              <w:rPr>
                                <w:rFonts w:ascii="Georgia" w:hAnsi="Georgia"/>
                              </w:rPr>
                              <w:t xml:space="preserve"> Degree with the University of London, and secured multiple distinctions, including a World Distinction in Commercial</w:t>
                            </w:r>
                            <w:r w:rsidR="005006AB">
                              <w:rPr>
                                <w:rFonts w:ascii="Georgia" w:hAnsi="Georgia"/>
                              </w:rPr>
                              <w:t xml:space="preserve"> Law.</w:t>
                            </w:r>
                          </w:p>
                          <w:p w14:paraId="7556ABBF" w14:textId="77777777" w:rsidR="008F3032" w:rsidRPr="008F3032" w:rsidRDefault="008F3032" w:rsidP="008F3032">
                            <w:pPr>
                              <w:pStyle w:val="NoSpacing"/>
                              <w:rPr>
                                <w:rFonts w:ascii="Georgia" w:hAnsi="Georgia"/>
                              </w:rPr>
                            </w:pPr>
                          </w:p>
                          <w:p w14:paraId="1907BB98" w14:textId="77777777" w:rsidR="005F18FC" w:rsidRDefault="005F18FC" w:rsidP="008F3032">
                            <w:pPr>
                              <w:pStyle w:val="NoSpacing"/>
                              <w:rPr>
                                <w:rFonts w:ascii="Georgia" w:hAnsi="Georgia"/>
                              </w:rPr>
                            </w:pPr>
                            <w:r w:rsidRPr="008F3032">
                              <w:rPr>
                                <w:rFonts w:ascii="Georgia" w:hAnsi="Georgia"/>
                              </w:rPr>
                              <w:t>Prior to joining SAJ Legal Solicitors, Maarij worked at the Office of the Deputy Attorney General of Pakistan and several reputable international law firms. She received the “Academic Excellence Award” from the University of London and “Achievement Award” fro</w:t>
                            </w:r>
                            <w:r w:rsidR="008F3032" w:rsidRPr="008F3032">
                              <w:rPr>
                                <w:rFonts w:ascii="Georgia" w:hAnsi="Georgia"/>
                              </w:rPr>
                              <w:t xml:space="preserve">m Women Lawyers Forum, Pakistan. </w:t>
                            </w:r>
                            <w:r w:rsidRPr="008F3032">
                              <w:rPr>
                                <w:rFonts w:ascii="Georgia" w:hAnsi="Georgia"/>
                              </w:rPr>
                              <w:t>She has completed advocacy training with the Western Circuit, training on trial advocacy and International law by the United States Department of Justice and training on intellectual property law by the University of Pennsylvania</w:t>
                            </w:r>
                          </w:p>
                          <w:p w14:paraId="58B47DC6" w14:textId="77777777" w:rsidR="008F3032" w:rsidRPr="008F3032" w:rsidRDefault="008F3032" w:rsidP="008F3032">
                            <w:pPr>
                              <w:pStyle w:val="NoSpacing"/>
                              <w:rPr>
                                <w:rFonts w:ascii="Georgia" w:hAnsi="Georgia"/>
                              </w:rPr>
                            </w:pPr>
                          </w:p>
                          <w:p w14:paraId="1F4A00AE" w14:textId="77777777" w:rsidR="005F18FC" w:rsidRPr="008F3032" w:rsidRDefault="008F3032" w:rsidP="008F3032">
                            <w:pPr>
                              <w:pStyle w:val="NoSpacing"/>
                              <w:rPr>
                                <w:rFonts w:ascii="Georgia" w:hAnsi="Georgia"/>
                              </w:rPr>
                            </w:pPr>
                            <w:r w:rsidRPr="008F3032">
                              <w:rPr>
                                <w:rFonts w:ascii="Georgia" w:hAnsi="Georgia"/>
                              </w:rPr>
                              <w:t>Know more about Maarij</w:t>
                            </w:r>
                            <w:r w:rsidR="005F18FC" w:rsidRPr="008F3032">
                              <w:rPr>
                                <w:rFonts w:ascii="Georgia" w:hAnsi="Georgia"/>
                              </w:rPr>
                              <w:t xml:space="preserve"> </w:t>
                            </w:r>
                            <w:hyperlink r:id="rId15" w:history="1">
                              <w:r w:rsidR="005F18FC" w:rsidRPr="008F3032">
                                <w:rPr>
                                  <w:rStyle w:val="Hyperlink"/>
                                  <w:rFonts w:ascii="Georgia" w:hAnsi="Georgia"/>
                                </w:rPr>
                                <w:t>here</w:t>
                              </w:r>
                            </w:hyperlink>
                            <w:r w:rsidRPr="008F3032">
                              <w:rPr>
                                <w:rFonts w:ascii="Georgia" w:hAnsi="Georg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AAFC7" id="_x0000_t202" coordsize="21600,21600" o:spt="202" path="m,l,21600r21600,l21600,xe">
                <v:stroke joinstyle="miter"/>
                <v:path gradientshapeok="t" o:connecttype="rect"/>
              </v:shapetype>
              <v:shape id="Text Box 8" o:spid="_x0000_s1029" type="#_x0000_t202" style="position:absolute;margin-left:239.4pt;margin-top:16.85pt;width:306.6pt;height:261.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" fillcolor="window" strokeweight=".5pt">
                <v:textbox>
                  <w:txbxContent>
                    <w:p w:rsidR="005F18FC" w:rsidRDefault="005F18FC" w:rsidP="008F3032">
                      <w:pPr>
                        <w:pStyle w:val="NoSpacing"/>
                        <w:rPr>
                          <w:rFonts w:ascii="Georgia" w:hAnsi="Georgia"/>
                        </w:rPr>
                      </w:pPr>
                      <w:proofErr w:type="spellStart"/>
                      <w:r w:rsidRPr="008F3032">
                        <w:rPr>
                          <w:rFonts w:ascii="Georgia" w:hAnsi="Georgia"/>
                        </w:rPr>
                        <w:t>Maarij</w:t>
                      </w:r>
                      <w:proofErr w:type="spellEnd"/>
                      <w:r w:rsidR="008F3032" w:rsidRPr="008F3032">
                        <w:rPr>
                          <w:rFonts w:ascii="Georgia" w:hAnsi="Georgia"/>
                        </w:rPr>
                        <w:t xml:space="preserve"> </w:t>
                      </w:r>
                      <w:proofErr w:type="spellStart"/>
                      <w:r w:rsidR="008F3032" w:rsidRPr="008F3032">
                        <w:rPr>
                          <w:rFonts w:ascii="Georgia" w:hAnsi="Georgia"/>
                        </w:rPr>
                        <w:t>Shabbir</w:t>
                      </w:r>
                      <w:proofErr w:type="spellEnd"/>
                      <w:r w:rsidRPr="008F3032">
                        <w:rPr>
                          <w:rFonts w:ascii="Georgia" w:hAnsi="Georgia"/>
                        </w:rPr>
                        <w:t xml:space="preserve"> is a Barrister (unregistered), currently working as a Litigation Associate at SAJ Legal in London. Her legal journey began in 2017 when she started LLB </w:t>
                      </w:r>
                      <w:proofErr w:type="spellStart"/>
                      <w:r w:rsidRPr="008F3032">
                        <w:rPr>
                          <w:rFonts w:ascii="Georgia" w:hAnsi="Georgia"/>
                        </w:rPr>
                        <w:t>Honours</w:t>
                      </w:r>
                      <w:proofErr w:type="spellEnd"/>
                      <w:r w:rsidRPr="008F3032">
                        <w:rPr>
                          <w:rFonts w:ascii="Georgia" w:hAnsi="Georgia"/>
                        </w:rPr>
                        <w:t xml:space="preserve"> Degree with the University of London, and secured multiple distinctions, including a World Distinction in Commercial</w:t>
                      </w:r>
                      <w:r w:rsidR="005006AB">
                        <w:rPr>
                          <w:rFonts w:ascii="Georgia" w:hAnsi="Georgia"/>
                        </w:rPr>
                        <w:t xml:space="preserve"> Law.</w:t>
                      </w:r>
                    </w:p>
                    <w:p w:rsidR="008F3032" w:rsidRPr="008F3032" w:rsidRDefault="008F3032" w:rsidP="008F3032">
                      <w:pPr>
                        <w:pStyle w:val="NoSpacing"/>
                        <w:rPr>
                          <w:rFonts w:ascii="Georgia" w:hAnsi="Georgia"/>
                        </w:rPr>
                      </w:pPr>
                    </w:p>
                    <w:p w:rsidR="005F18FC" w:rsidRDefault="005F18FC" w:rsidP="008F3032">
                      <w:pPr>
                        <w:pStyle w:val="NoSpacing"/>
                        <w:rPr>
                          <w:rFonts w:ascii="Georgia" w:hAnsi="Georgia"/>
                        </w:rPr>
                      </w:pPr>
                      <w:r w:rsidRPr="008F3032">
                        <w:rPr>
                          <w:rFonts w:ascii="Georgia" w:hAnsi="Georgia"/>
                        </w:rPr>
                        <w:t xml:space="preserve">Prior to joining SAJ Legal Solicitors, </w:t>
                      </w:r>
                      <w:proofErr w:type="spellStart"/>
                      <w:r w:rsidRPr="008F3032">
                        <w:rPr>
                          <w:rFonts w:ascii="Georgia" w:hAnsi="Georgia"/>
                        </w:rPr>
                        <w:t>Maarij</w:t>
                      </w:r>
                      <w:proofErr w:type="spellEnd"/>
                      <w:r w:rsidRPr="008F3032">
                        <w:rPr>
                          <w:rFonts w:ascii="Georgia" w:hAnsi="Georgia"/>
                        </w:rPr>
                        <w:t xml:space="preserve"> worked at the Office of the Deputy Attorney General of Pakistan and several reputable international law firms. She received the “Academic Excellence Award” from the University of London and “Achievement Award” fro</w:t>
                      </w:r>
                      <w:r w:rsidR="008F3032" w:rsidRPr="008F3032">
                        <w:rPr>
                          <w:rFonts w:ascii="Georgia" w:hAnsi="Georgia"/>
                        </w:rPr>
                        <w:t xml:space="preserve">m Women Lawyers Forum, Pakistan. </w:t>
                      </w:r>
                      <w:r w:rsidRPr="008F3032">
                        <w:rPr>
                          <w:rFonts w:ascii="Georgia" w:hAnsi="Georgia"/>
                        </w:rPr>
                        <w:t>She has completed advocacy training with the Western Circuit, training on trial advocacy and International law by the United States Department of Justice and training on intellectual property law by the University of Pennsylvania</w:t>
                      </w:r>
                    </w:p>
                    <w:p w:rsidR="008F3032" w:rsidRPr="008F3032" w:rsidRDefault="008F3032" w:rsidP="008F3032">
                      <w:pPr>
                        <w:pStyle w:val="NoSpacing"/>
                        <w:rPr>
                          <w:rFonts w:ascii="Georgia" w:hAnsi="Georgia"/>
                        </w:rPr>
                      </w:pPr>
                    </w:p>
                    <w:p w:rsidR="005F18FC" w:rsidRPr="008F3032" w:rsidRDefault="008F3032" w:rsidP="008F3032">
                      <w:pPr>
                        <w:pStyle w:val="NoSpacing"/>
                        <w:rPr>
                          <w:rFonts w:ascii="Georgia" w:hAnsi="Georgia"/>
                        </w:rPr>
                      </w:pPr>
                      <w:r w:rsidRPr="008F3032">
                        <w:rPr>
                          <w:rFonts w:ascii="Georgia" w:hAnsi="Georgia"/>
                        </w:rPr>
                        <w:t xml:space="preserve">Know more about </w:t>
                      </w:r>
                      <w:proofErr w:type="spellStart"/>
                      <w:r w:rsidRPr="008F3032">
                        <w:rPr>
                          <w:rFonts w:ascii="Georgia" w:hAnsi="Georgia"/>
                        </w:rPr>
                        <w:t>Maarij</w:t>
                      </w:r>
                      <w:proofErr w:type="spellEnd"/>
                      <w:r w:rsidR="005F18FC" w:rsidRPr="008F3032">
                        <w:rPr>
                          <w:rFonts w:ascii="Georgia" w:hAnsi="Georgia"/>
                        </w:rPr>
                        <w:t xml:space="preserve"> </w:t>
                      </w:r>
                      <w:hyperlink r:id="rId16" w:history="1">
                        <w:r w:rsidR="005F18FC" w:rsidRPr="008F3032">
                          <w:rPr>
                            <w:rStyle w:val="Hyperlink"/>
                            <w:rFonts w:ascii="Georgia" w:hAnsi="Georgia"/>
                          </w:rPr>
                          <w:t>here</w:t>
                        </w:r>
                      </w:hyperlink>
                      <w:r w:rsidRPr="008F3032">
                        <w:rPr>
                          <w:rFonts w:ascii="Georgia" w:hAnsi="Georgia"/>
                        </w:rPr>
                        <w:t>.</w:t>
                      </w:r>
                    </w:p>
                  </w:txbxContent>
                </v:textbox>
                <w10:wrap type="square" anchorx="margin"/>
              </v:shape>
            </w:pict>
          </mc:Fallback>
        </mc:AlternateContent>
      </w:r>
      <w:r>
        <w:rPr>
          <w:noProof/>
        </w:rPr>
        <w:drawing>
          <wp:anchor distT="0" distB="0" distL="114300" distR="114300" simplePos="0" relativeHeight="251660288" behindDoc="0" locked="0" layoutInCell="1" allowOverlap="1" wp14:anchorId="0A3ED900" wp14:editId="28178149">
            <wp:simplePos x="0" y="0"/>
            <wp:positionH relativeFrom="margin">
              <wp:posOffset>-127000</wp:posOffset>
            </wp:positionH>
            <wp:positionV relativeFrom="paragraph">
              <wp:posOffset>277495</wp:posOffset>
            </wp:positionV>
            <wp:extent cx="3060700" cy="2983865"/>
            <wp:effectExtent l="0" t="0" r="635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photo of Maarij Shabbi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510" t="24745" r="9924" b="17294"/>
                    <a:stretch/>
                  </pic:blipFill>
                  <pic:spPr bwMode="auto">
                    <a:xfrm>
                      <a:off x="0" y="0"/>
                      <a:ext cx="3060700" cy="2983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C78931" w14:textId="77777777" w:rsidR="00A564E9" w:rsidRDefault="008F3032">
      <w:r>
        <w:t>MAARIJ SHABBIR</w:t>
      </w:r>
    </w:p>
    <w:p w14:paraId="1BE6FB96" w14:textId="77777777" w:rsidR="00A564E9" w:rsidRDefault="00A564E9"/>
    <w:p w14:paraId="074E7AB8" w14:textId="77777777" w:rsidR="00A564E9" w:rsidRDefault="00A564E9"/>
    <w:p w14:paraId="68C6946C" w14:textId="77777777" w:rsidR="00A564E9" w:rsidRDefault="00A564E9"/>
    <w:p w14:paraId="2538DA30" w14:textId="77777777" w:rsidR="00A564E9" w:rsidRDefault="00A564E9"/>
    <w:p w14:paraId="11172CF2" w14:textId="77777777" w:rsidR="00911546" w:rsidRDefault="00911546"/>
    <w:p w14:paraId="4123FAA8" w14:textId="77777777" w:rsidR="00911546" w:rsidRDefault="00911546"/>
    <w:p w14:paraId="1C53E875" w14:textId="77777777" w:rsidR="00911546" w:rsidRDefault="00911546"/>
    <w:p w14:paraId="5A0999C8" w14:textId="77777777" w:rsidR="00911546" w:rsidRPr="00911546" w:rsidRDefault="00911546" w:rsidP="00911546"/>
    <w:p w14:paraId="3D5D8039" w14:textId="77777777" w:rsidR="00911546" w:rsidRPr="00911546" w:rsidRDefault="00911546" w:rsidP="00911546"/>
    <w:p w14:paraId="470CDA22" w14:textId="77777777" w:rsidR="00911546" w:rsidRPr="00911546" w:rsidRDefault="0038650C" w:rsidP="00911546">
      <w:r>
        <w:rPr>
          <w:noProof/>
        </w:rPr>
        <w:drawing>
          <wp:anchor distT="0" distB="0" distL="114300" distR="114300" simplePos="0" relativeHeight="251669504" behindDoc="0" locked="0" layoutInCell="1" allowOverlap="1" wp14:anchorId="28C78E69" wp14:editId="0AAF112A">
            <wp:simplePos x="0" y="0"/>
            <wp:positionH relativeFrom="margin">
              <wp:align>left</wp:align>
            </wp:positionH>
            <wp:positionV relativeFrom="paragraph">
              <wp:posOffset>418350</wp:posOffset>
            </wp:positionV>
            <wp:extent cx="3028315" cy="3027680"/>
            <wp:effectExtent l="0" t="0" r="635" b="1270"/>
            <wp:wrapSquare wrapText="bothSides"/>
            <wp:docPr id="10" name="Picture 10" descr="https://www.hmco.com.pk/wp-content/uploads/2023/01/Rahmat-Ka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mco.com.pk/wp-content/uploads/2023/01/Rahmat-Kamal.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627" t="7143" r="10030" b="30520"/>
                    <a:stretch/>
                  </pic:blipFill>
                  <pic:spPr bwMode="auto">
                    <a:xfrm>
                      <a:off x="0" y="0"/>
                      <a:ext cx="3028315" cy="30276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91282" w14:textId="77777777" w:rsidR="00911546" w:rsidRDefault="00322FA7" w:rsidP="00911546">
      <w:r>
        <w:rPr>
          <w:noProof/>
        </w:rPr>
        <mc:AlternateContent>
          <mc:Choice Requires="wps">
            <w:drawing>
              <wp:anchor distT="0" distB="0" distL="114300" distR="114300" simplePos="0" relativeHeight="251671552" behindDoc="0" locked="0" layoutInCell="1" allowOverlap="1" wp14:anchorId="79322284" wp14:editId="13630CE1">
                <wp:simplePos x="0" y="0"/>
                <wp:positionH relativeFrom="margin">
                  <wp:posOffset>3019680</wp:posOffset>
                </wp:positionH>
                <wp:positionV relativeFrom="paragraph">
                  <wp:posOffset>453555</wp:posOffset>
                </wp:positionV>
                <wp:extent cx="3893820" cy="3502660"/>
                <wp:effectExtent l="0" t="0" r="11430" b="21590"/>
                <wp:wrapSquare wrapText="bothSides"/>
                <wp:docPr id="11" name="Text Box 11"/>
                <wp:cNvGraphicFramePr/>
                <a:graphic xmlns:a="http://schemas.openxmlformats.org/drawingml/2006/main">
                  <a:graphicData uri="http://schemas.microsoft.com/office/word/2010/wordprocessingShape">
                    <wps:wsp>
                      <wps:cNvSpPr txBox="1"/>
                      <wps:spPr>
                        <a:xfrm>
                          <a:off x="0" y="0"/>
                          <a:ext cx="3893820" cy="3502660"/>
                        </a:xfrm>
                        <a:prstGeom prst="rect">
                          <a:avLst/>
                        </a:prstGeom>
                        <a:solidFill>
                          <a:sysClr val="window" lastClr="FFFFFF"/>
                        </a:solidFill>
                        <a:ln w="6350">
                          <a:solidFill>
                            <a:prstClr val="black"/>
                          </a:solidFill>
                        </a:ln>
                      </wps:spPr>
                      <wps:txbx>
                        <w:txbxContent>
                          <w:p w14:paraId="6DE0526A" w14:textId="77777777" w:rsidR="0038650C" w:rsidRPr="008F3032" w:rsidRDefault="0038650C" w:rsidP="0038650C">
                            <w:pPr>
                              <w:pStyle w:val="NoSpacing"/>
                              <w:rPr>
                                <w:rFonts w:ascii="Georgia" w:hAnsi="Georgia"/>
                              </w:rPr>
                            </w:pPr>
                            <w:r>
                              <w:rPr>
                                <w:rFonts w:ascii="Georgia" w:hAnsi="Georgia"/>
                              </w:rPr>
                              <w:t xml:space="preserve">Rahmat Kamal is a Partner at </w:t>
                            </w:r>
                            <w:proofErr w:type="spellStart"/>
                            <w:r>
                              <w:rPr>
                                <w:rFonts w:ascii="Georgia" w:hAnsi="Georgia"/>
                              </w:rPr>
                              <w:t>Haidermota</w:t>
                            </w:r>
                            <w:proofErr w:type="spellEnd"/>
                            <w:r>
                              <w:rPr>
                                <w:rFonts w:ascii="Georgia" w:hAnsi="Georgia"/>
                              </w:rPr>
                              <w:t xml:space="preserve"> &amp; Co. and </w:t>
                            </w:r>
                            <w:r w:rsidRPr="0038650C">
                              <w:rPr>
                                <w:rFonts w:ascii="Georgia" w:hAnsi="Georgia"/>
                              </w:rPr>
                              <w:t>specializes in Projects &amp; Infrastructure, Energy &amp; Natural Resources, Project Finance, PPP, Privatization, and Public Procurement. She has advised projects valuing between US$ 30 million to US$ 1.9 billion, from inception through the operations phase, across a spectrum of industries and technologies including solar, wind, coal, LNG and hydropower power generation; energy distribution &amp; transmission; mining; terminals; and transportation.</w:t>
                            </w:r>
                          </w:p>
                          <w:p w14:paraId="51C6ADE9" w14:textId="77777777" w:rsidR="0038650C" w:rsidRPr="008F3032" w:rsidRDefault="0038650C" w:rsidP="0038650C">
                            <w:pPr>
                              <w:pStyle w:val="NoSpacing"/>
                              <w:rPr>
                                <w:rFonts w:ascii="Georgia" w:hAnsi="Georgia"/>
                              </w:rPr>
                            </w:pPr>
                          </w:p>
                          <w:p w14:paraId="4E0A91CB" w14:textId="77777777" w:rsidR="0038650C" w:rsidRDefault="0038650C" w:rsidP="0038650C">
                            <w:pPr>
                              <w:pStyle w:val="NoSpacing"/>
                              <w:rPr>
                                <w:rFonts w:ascii="Georgia" w:hAnsi="Georgia"/>
                                <w:i/>
                                <w:iCs/>
                              </w:rPr>
                            </w:pPr>
                            <w:r w:rsidRPr="0038650C">
                              <w:rPr>
                                <w:rFonts w:ascii="Georgia" w:hAnsi="Georgia"/>
                              </w:rPr>
                              <w:t>Chambers &amp; Partners’ (2021) review states that she “</w:t>
                            </w:r>
                            <w:r w:rsidRPr="0038650C">
                              <w:rPr>
                                <w:rFonts w:ascii="Georgia" w:hAnsi="Georgia"/>
                                <w:i/>
                                <w:iCs/>
                              </w:rPr>
                              <w:t>attracts strong praise from clients, who appreciate that she is ‘very meticulous and hard-working’ and offers ‘thorough knowledge on law and is very methodical.</w:t>
                            </w:r>
                            <w:r w:rsidRPr="0038650C">
                              <w:rPr>
                                <w:rFonts w:ascii="Georgia" w:hAnsi="Georgia"/>
                              </w:rPr>
                              <w:t>’” A client quoted by Chambers stated that Rahmat “</w:t>
                            </w:r>
                            <w:r w:rsidRPr="0038650C">
                              <w:rPr>
                                <w:rFonts w:ascii="Georgia" w:hAnsi="Georgia"/>
                                <w:i/>
                                <w:iCs/>
                              </w:rPr>
                              <w:t>stands out in her performance</w:t>
                            </w:r>
                            <w:r w:rsidRPr="0038650C">
                              <w:rPr>
                                <w:rFonts w:ascii="Georgia" w:hAnsi="Georgia"/>
                              </w:rPr>
                              <w:t>”. Market sources cited in Legal 500 (2022) have said she “</w:t>
                            </w:r>
                            <w:r w:rsidRPr="0038650C">
                              <w:rPr>
                                <w:rFonts w:ascii="Georgia" w:hAnsi="Georgia"/>
                                <w:i/>
                                <w:iCs/>
                              </w:rPr>
                              <w:t>is like a keen technician working through the issues and coming up with an excellent product”.</w:t>
                            </w:r>
                          </w:p>
                          <w:p w14:paraId="068803E6" w14:textId="77777777" w:rsidR="0038650C" w:rsidRDefault="0038650C" w:rsidP="0038650C">
                            <w:pPr>
                              <w:pStyle w:val="NoSpacing"/>
                              <w:rPr>
                                <w:rFonts w:ascii="Georgia" w:hAnsi="Georgia"/>
                                <w:i/>
                                <w:iCs/>
                              </w:rPr>
                            </w:pPr>
                          </w:p>
                          <w:p w14:paraId="2B0A384B" w14:textId="77777777" w:rsidR="0038650C" w:rsidRPr="008F3032" w:rsidRDefault="0038650C" w:rsidP="0038650C">
                            <w:pPr>
                              <w:pStyle w:val="NoSpacing"/>
                              <w:rPr>
                                <w:rFonts w:ascii="Georgia" w:hAnsi="Georgia"/>
                              </w:rPr>
                            </w:pPr>
                            <w:r>
                              <w:rPr>
                                <w:rFonts w:ascii="Georgia" w:hAnsi="Georgia"/>
                              </w:rPr>
                              <w:t>Know more about Rahmat Kamal</w:t>
                            </w:r>
                            <w:r w:rsidRPr="008F3032">
                              <w:rPr>
                                <w:rFonts w:ascii="Georgia" w:hAnsi="Georgia"/>
                              </w:rPr>
                              <w:t xml:space="preserve"> </w:t>
                            </w:r>
                            <w:hyperlink r:id="rId19" w:history="1">
                              <w:r w:rsidRPr="0038650C">
                                <w:rPr>
                                  <w:rStyle w:val="Hyperlink"/>
                                  <w:rFonts w:ascii="Georgia" w:hAnsi="Georgia"/>
                                </w:rPr>
                                <w:t>here</w:t>
                              </w:r>
                            </w:hyperlink>
                            <w:r w:rsidRPr="008F3032">
                              <w:rPr>
                                <w:rFonts w:ascii="Georgia" w:hAnsi="Georg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99D2A" id="Text Box 11" o:spid="_x0000_s1030" type="#_x0000_t202" style="position:absolute;margin-left:237.75pt;margin-top:35.7pt;width:306.6pt;height:275.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" fillcolor="window" strokeweight=".5pt">
                <v:textbox>
                  <w:txbxContent>
                    <w:p w:rsidR="0038650C" w:rsidRPr="008F3032" w:rsidRDefault="0038650C" w:rsidP="0038650C">
                      <w:pPr>
                        <w:pStyle w:val="NoSpacing"/>
                        <w:rPr>
                          <w:rFonts w:ascii="Georgia" w:hAnsi="Georgia"/>
                        </w:rPr>
                      </w:pPr>
                      <w:proofErr w:type="spellStart"/>
                      <w:r>
                        <w:rPr>
                          <w:rFonts w:ascii="Georgia" w:hAnsi="Georgia"/>
                        </w:rPr>
                        <w:t>Rahmat</w:t>
                      </w:r>
                      <w:proofErr w:type="spellEnd"/>
                      <w:r>
                        <w:rPr>
                          <w:rFonts w:ascii="Georgia" w:hAnsi="Georgia"/>
                        </w:rPr>
                        <w:t xml:space="preserve"> Kamal is a Partner at </w:t>
                      </w:r>
                      <w:proofErr w:type="spellStart"/>
                      <w:r>
                        <w:rPr>
                          <w:rFonts w:ascii="Georgia" w:hAnsi="Georgia"/>
                        </w:rPr>
                        <w:t>Haidermota</w:t>
                      </w:r>
                      <w:proofErr w:type="spellEnd"/>
                      <w:r>
                        <w:rPr>
                          <w:rFonts w:ascii="Georgia" w:hAnsi="Georgia"/>
                        </w:rPr>
                        <w:t xml:space="preserve"> &amp; Co. and </w:t>
                      </w:r>
                      <w:r w:rsidRPr="0038650C">
                        <w:rPr>
                          <w:rFonts w:ascii="Georgia" w:hAnsi="Georgia"/>
                        </w:rPr>
                        <w:t>specializes in Projects &amp; Infrastructure, Energy &amp; Natural Resources, Project Finance, PPP, Privatization, and Public Procurement. She has advised projects valuing between US$ 30 million to US$ 1.9 billion, from inception through the operations phase, across a spectrum of industries and technologies including solar, wind, coal, LNG and hydropower power generation; energy distribution &amp; transmission; mining; terminals; and transportation.</w:t>
                      </w:r>
                    </w:p>
                    <w:p w:rsidR="0038650C" w:rsidRPr="008F3032" w:rsidRDefault="0038650C" w:rsidP="0038650C">
                      <w:pPr>
                        <w:pStyle w:val="NoSpacing"/>
                        <w:rPr>
                          <w:rFonts w:ascii="Georgia" w:hAnsi="Georgia"/>
                        </w:rPr>
                      </w:pPr>
                    </w:p>
                    <w:p w:rsidR="0038650C" w:rsidRDefault="0038650C" w:rsidP="0038650C">
                      <w:pPr>
                        <w:pStyle w:val="NoSpacing"/>
                        <w:rPr>
                          <w:rFonts w:ascii="Georgia" w:hAnsi="Georgia"/>
                          <w:i/>
                          <w:iCs/>
                        </w:rPr>
                      </w:pPr>
                      <w:r w:rsidRPr="0038650C">
                        <w:rPr>
                          <w:rFonts w:ascii="Georgia" w:hAnsi="Georgia"/>
                        </w:rPr>
                        <w:t>Chambers &amp; Partners’ (2021) review states that she “</w:t>
                      </w:r>
                      <w:r w:rsidRPr="0038650C">
                        <w:rPr>
                          <w:rFonts w:ascii="Georgia" w:hAnsi="Georgia"/>
                          <w:i/>
                          <w:iCs/>
                        </w:rPr>
                        <w:t>attracts strong praise from clients, who appreciate that she is ‘very meticulous and hard-working’ and offers ‘thorough knowledge on law and is very methodical.</w:t>
                      </w:r>
                      <w:r w:rsidRPr="0038650C">
                        <w:rPr>
                          <w:rFonts w:ascii="Georgia" w:hAnsi="Georgia"/>
                        </w:rPr>
                        <w:t xml:space="preserve">’” A client quoted by Chambers stated that </w:t>
                      </w:r>
                      <w:proofErr w:type="spellStart"/>
                      <w:r w:rsidRPr="0038650C">
                        <w:rPr>
                          <w:rFonts w:ascii="Georgia" w:hAnsi="Georgia"/>
                        </w:rPr>
                        <w:t>Rahmat</w:t>
                      </w:r>
                      <w:proofErr w:type="spellEnd"/>
                      <w:r w:rsidRPr="0038650C">
                        <w:rPr>
                          <w:rFonts w:ascii="Georgia" w:hAnsi="Georgia"/>
                        </w:rPr>
                        <w:t xml:space="preserve"> “</w:t>
                      </w:r>
                      <w:r w:rsidRPr="0038650C">
                        <w:rPr>
                          <w:rFonts w:ascii="Georgia" w:hAnsi="Georgia"/>
                          <w:i/>
                          <w:iCs/>
                        </w:rPr>
                        <w:t>stands out in her performance</w:t>
                      </w:r>
                      <w:r w:rsidRPr="0038650C">
                        <w:rPr>
                          <w:rFonts w:ascii="Georgia" w:hAnsi="Georgia"/>
                        </w:rPr>
                        <w:t>”. Market sources cited in Legal 500 (2022) have said she “</w:t>
                      </w:r>
                      <w:r w:rsidRPr="0038650C">
                        <w:rPr>
                          <w:rFonts w:ascii="Georgia" w:hAnsi="Georgia"/>
                          <w:i/>
                          <w:iCs/>
                        </w:rPr>
                        <w:t>is like a keen technician working through the issues and coming up with an excellent product”.</w:t>
                      </w:r>
                    </w:p>
                    <w:p w:rsidR="0038650C" w:rsidRDefault="0038650C" w:rsidP="0038650C">
                      <w:pPr>
                        <w:pStyle w:val="NoSpacing"/>
                        <w:rPr>
                          <w:rFonts w:ascii="Georgia" w:hAnsi="Georgia"/>
                          <w:i/>
                          <w:iCs/>
                        </w:rPr>
                      </w:pPr>
                    </w:p>
                    <w:p w:rsidR="0038650C" w:rsidRPr="008F3032" w:rsidRDefault="0038650C" w:rsidP="0038650C">
                      <w:pPr>
                        <w:pStyle w:val="NoSpacing"/>
                        <w:rPr>
                          <w:rFonts w:ascii="Georgia" w:hAnsi="Georgia"/>
                        </w:rPr>
                      </w:pPr>
                      <w:r>
                        <w:rPr>
                          <w:rFonts w:ascii="Georgia" w:hAnsi="Georgia"/>
                        </w:rPr>
                        <w:t xml:space="preserve">Know more about </w:t>
                      </w:r>
                      <w:proofErr w:type="spellStart"/>
                      <w:r>
                        <w:rPr>
                          <w:rFonts w:ascii="Georgia" w:hAnsi="Georgia"/>
                        </w:rPr>
                        <w:t>Rahmat</w:t>
                      </w:r>
                      <w:proofErr w:type="spellEnd"/>
                      <w:r>
                        <w:rPr>
                          <w:rFonts w:ascii="Georgia" w:hAnsi="Georgia"/>
                        </w:rPr>
                        <w:t xml:space="preserve"> Kamal</w:t>
                      </w:r>
                      <w:r w:rsidRPr="008F3032">
                        <w:rPr>
                          <w:rFonts w:ascii="Georgia" w:hAnsi="Georgia"/>
                        </w:rPr>
                        <w:t xml:space="preserve"> </w:t>
                      </w:r>
                      <w:hyperlink r:id="rId20" w:history="1">
                        <w:r w:rsidRPr="0038650C">
                          <w:rPr>
                            <w:rStyle w:val="Hyperlink"/>
                            <w:rFonts w:ascii="Georgia" w:hAnsi="Georgia"/>
                          </w:rPr>
                          <w:t>here</w:t>
                        </w:r>
                      </w:hyperlink>
                      <w:r w:rsidRPr="008F3032">
                        <w:rPr>
                          <w:rFonts w:ascii="Georgia" w:hAnsi="Georgia"/>
                        </w:rPr>
                        <w:t>.</w:t>
                      </w:r>
                    </w:p>
                  </w:txbxContent>
                </v:textbox>
                <w10:wrap type="square" anchorx="margin"/>
              </v:shape>
            </w:pict>
          </mc:Fallback>
        </mc:AlternateContent>
      </w:r>
    </w:p>
    <w:p w14:paraId="03E7DBFF" w14:textId="77777777" w:rsidR="0038650C" w:rsidRDefault="0095036D" w:rsidP="00911546">
      <w:r>
        <w:t>RAHMAT KAMAL GHANGRO</w:t>
      </w:r>
    </w:p>
    <w:p w14:paraId="70EF8626" w14:textId="77777777" w:rsidR="0038650C" w:rsidRDefault="0038650C" w:rsidP="00911546"/>
    <w:p w14:paraId="2FFA48B5" w14:textId="77777777" w:rsidR="0038650C" w:rsidRDefault="0038650C" w:rsidP="00911546"/>
    <w:p w14:paraId="2FC4069F" w14:textId="77777777" w:rsidR="0038650C" w:rsidRPr="00911546" w:rsidRDefault="0038650C" w:rsidP="00911546"/>
    <w:p w14:paraId="0E3EC474" w14:textId="77777777" w:rsidR="00911546" w:rsidRPr="00911546" w:rsidRDefault="00322FA7" w:rsidP="00911546">
      <w:r>
        <w:rPr>
          <w:noProof/>
        </w:rPr>
        <mc:AlternateContent>
          <mc:Choice Requires="wps">
            <w:drawing>
              <wp:anchor distT="0" distB="0" distL="114300" distR="114300" simplePos="0" relativeHeight="251674624" behindDoc="0" locked="0" layoutInCell="1" allowOverlap="1" wp14:anchorId="59F1CF01" wp14:editId="2C9F4D34">
                <wp:simplePos x="0" y="0"/>
                <wp:positionH relativeFrom="margin">
                  <wp:posOffset>3031490</wp:posOffset>
                </wp:positionH>
                <wp:positionV relativeFrom="paragraph">
                  <wp:posOffset>411641</wp:posOffset>
                </wp:positionV>
                <wp:extent cx="3893820" cy="3989705"/>
                <wp:effectExtent l="0" t="0" r="11430" b="10795"/>
                <wp:wrapSquare wrapText="bothSides"/>
                <wp:docPr id="13" name="Text Box 13"/>
                <wp:cNvGraphicFramePr/>
                <a:graphic xmlns:a="http://schemas.openxmlformats.org/drawingml/2006/main">
                  <a:graphicData uri="http://schemas.microsoft.com/office/word/2010/wordprocessingShape">
                    <wps:wsp>
                      <wps:cNvSpPr txBox="1"/>
                      <wps:spPr>
                        <a:xfrm>
                          <a:off x="0" y="0"/>
                          <a:ext cx="3893820" cy="3989705"/>
                        </a:xfrm>
                        <a:prstGeom prst="rect">
                          <a:avLst/>
                        </a:prstGeom>
                        <a:solidFill>
                          <a:sysClr val="window" lastClr="FFFFFF"/>
                        </a:solidFill>
                        <a:ln w="6350">
                          <a:solidFill>
                            <a:prstClr val="black"/>
                          </a:solidFill>
                        </a:ln>
                      </wps:spPr>
                      <wps:txbx>
                        <w:txbxContent>
                          <w:p w14:paraId="1FD8875F" w14:textId="77777777" w:rsidR="00322FA7" w:rsidRDefault="00322FA7" w:rsidP="00322FA7">
                            <w:pPr>
                              <w:pStyle w:val="NoSpacing"/>
                              <w:rPr>
                                <w:rFonts w:ascii="Georgia" w:hAnsi="Georgia"/>
                              </w:rPr>
                            </w:pPr>
                            <w:r>
                              <w:rPr>
                                <w:rFonts w:ascii="Georgia" w:hAnsi="Georgia"/>
                              </w:rPr>
                              <w:t xml:space="preserve">Mehvish Muneera Ismail is the </w:t>
                            </w:r>
                            <w:r w:rsidRPr="00322FA7">
                              <w:rPr>
                                <w:rFonts w:ascii="Georgia" w:hAnsi="Georgia"/>
                              </w:rPr>
                              <w:t xml:space="preserve">Company Secretary &amp; General Counsel (Executive Vice President) at HBL Microfinance Bank (HBL </w:t>
                            </w:r>
                            <w:proofErr w:type="spellStart"/>
                            <w:r w:rsidRPr="00322FA7">
                              <w:rPr>
                                <w:rFonts w:ascii="Georgia" w:hAnsi="Georgia"/>
                              </w:rPr>
                              <w:t>MfB</w:t>
                            </w:r>
                            <w:proofErr w:type="spellEnd"/>
                            <w:r w:rsidRPr="00322FA7">
                              <w:rPr>
                                <w:rFonts w:ascii="Georgia" w:hAnsi="Georgia"/>
                              </w:rPr>
                              <w:t>). Mehvish is the youngest member of the bank’s senior management and is a recipient of Pakistan’s first Women in Law Awards 2020-2021 for the category of “In-house Legal Counsel”. She is a seasoned professional with over a decade of diversified legal experience. With expertise in corporate and commercial advisory, including regulatory and legal compliance, corporate governance, company and banking laws, Mehvish’s career trajectory has exposed her to multiple legal jurisdictions ranging from Qatar, UK, US and Pakistan.</w:t>
                            </w:r>
                          </w:p>
                          <w:p w14:paraId="50CE0B65" w14:textId="77777777" w:rsidR="00322FA7" w:rsidRDefault="00322FA7" w:rsidP="00322FA7">
                            <w:pPr>
                              <w:pStyle w:val="NoSpacing"/>
                              <w:rPr>
                                <w:rFonts w:ascii="Georgia" w:hAnsi="Georgia"/>
                              </w:rPr>
                            </w:pPr>
                          </w:p>
                          <w:p w14:paraId="0B981143" w14:textId="77777777" w:rsidR="00322FA7" w:rsidRDefault="00322FA7" w:rsidP="00322FA7">
                            <w:pPr>
                              <w:pStyle w:val="NoSpacing"/>
                              <w:rPr>
                                <w:rFonts w:ascii="Georgia" w:hAnsi="Georgia"/>
                              </w:rPr>
                            </w:pPr>
                            <w:r w:rsidRPr="00322FA7">
                              <w:rPr>
                                <w:rFonts w:ascii="Georgia" w:hAnsi="Georgia"/>
                              </w:rPr>
                              <w:t xml:space="preserve">Prior to joining HBL </w:t>
                            </w:r>
                            <w:proofErr w:type="spellStart"/>
                            <w:r w:rsidRPr="00322FA7">
                              <w:rPr>
                                <w:rFonts w:ascii="Georgia" w:hAnsi="Georgia"/>
                              </w:rPr>
                              <w:t>MfB</w:t>
                            </w:r>
                            <w:proofErr w:type="spellEnd"/>
                            <w:r w:rsidRPr="00322FA7">
                              <w:rPr>
                                <w:rFonts w:ascii="Georgia" w:hAnsi="Georgia"/>
                              </w:rPr>
                              <w:t>, Mehvish was the Chief Legal Officer at U Microfinance Bank Ltd. After completing her BA-LL.B from LUMS, Mehvish got an LL.M from the University of Cambridge, where she was a recipient of the Cambridge Commonwealth Trust Award and the Noon Educational Foundation Award, and was subsequently presented as a Cambridge Pegasus Scholar.</w:t>
                            </w:r>
                          </w:p>
                          <w:p w14:paraId="63DAFC92" w14:textId="77777777" w:rsidR="00322FA7" w:rsidRDefault="00322FA7" w:rsidP="00322FA7">
                            <w:pPr>
                              <w:pStyle w:val="NoSpacing"/>
                              <w:rPr>
                                <w:rFonts w:ascii="Georgia" w:hAnsi="Georgia"/>
                                <w:i/>
                                <w:iCs/>
                              </w:rPr>
                            </w:pPr>
                          </w:p>
                          <w:p w14:paraId="631866F2" w14:textId="77777777" w:rsidR="00322FA7" w:rsidRPr="008F3032" w:rsidRDefault="00322FA7" w:rsidP="00322FA7">
                            <w:pPr>
                              <w:pStyle w:val="NoSpacing"/>
                              <w:rPr>
                                <w:rFonts w:ascii="Georgia" w:hAnsi="Georgia"/>
                              </w:rPr>
                            </w:pPr>
                            <w:r>
                              <w:rPr>
                                <w:rFonts w:ascii="Georgia" w:hAnsi="Georgia"/>
                              </w:rPr>
                              <w:t>Know more about Mehvish Muneera</w:t>
                            </w:r>
                            <w:r w:rsidRPr="008F3032">
                              <w:rPr>
                                <w:rFonts w:ascii="Georgia" w:hAnsi="Georgia"/>
                              </w:rPr>
                              <w:t xml:space="preserve"> </w:t>
                            </w:r>
                            <w:hyperlink r:id="rId21" w:history="1">
                              <w:r w:rsidRPr="00322FA7">
                                <w:rPr>
                                  <w:rStyle w:val="Hyperlink"/>
                                  <w:rFonts w:ascii="Georgia" w:hAnsi="Georgia"/>
                                </w:rPr>
                                <w:t>here</w:t>
                              </w:r>
                            </w:hyperlink>
                            <w:r w:rsidRPr="008F3032">
                              <w:rPr>
                                <w:rFonts w:ascii="Georgia" w:hAnsi="Georg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D09" id="Text Box 13" o:spid="_x0000_s1031" type="#_x0000_t202" style="position:absolute;margin-left:238.7pt;margin-top:32.4pt;width:306.6pt;height:314.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" fillcolor="window" strokeweight=".5pt">
                <v:textbox>
                  <w:txbxContent>
                    <w:p w:rsidR="00322FA7" w:rsidRDefault="00322FA7" w:rsidP="00322FA7">
                      <w:pPr>
                        <w:pStyle w:val="NoSpacing"/>
                        <w:rPr>
                          <w:rFonts w:ascii="Georgia" w:hAnsi="Georgia"/>
                        </w:rPr>
                      </w:pPr>
                      <w:proofErr w:type="spellStart"/>
                      <w:r>
                        <w:rPr>
                          <w:rFonts w:ascii="Georgia" w:hAnsi="Georgia"/>
                        </w:rPr>
                        <w:t>Mehvish</w:t>
                      </w:r>
                      <w:proofErr w:type="spellEnd"/>
                      <w:r>
                        <w:rPr>
                          <w:rFonts w:ascii="Georgia" w:hAnsi="Georgia"/>
                        </w:rPr>
                        <w:t xml:space="preserve"> </w:t>
                      </w:r>
                      <w:proofErr w:type="spellStart"/>
                      <w:r>
                        <w:rPr>
                          <w:rFonts w:ascii="Georgia" w:hAnsi="Georgia"/>
                        </w:rPr>
                        <w:t>Muneera</w:t>
                      </w:r>
                      <w:proofErr w:type="spellEnd"/>
                      <w:r>
                        <w:rPr>
                          <w:rFonts w:ascii="Georgia" w:hAnsi="Georgia"/>
                        </w:rPr>
                        <w:t xml:space="preserve"> Ismail is the </w:t>
                      </w:r>
                      <w:r w:rsidRPr="00322FA7">
                        <w:rPr>
                          <w:rFonts w:ascii="Georgia" w:hAnsi="Georgia"/>
                        </w:rPr>
                        <w:t xml:space="preserve">Company Secretary &amp; General Counsel (Executive Vice President) at HBL Microfinance Bank (HBL </w:t>
                      </w:r>
                      <w:proofErr w:type="spellStart"/>
                      <w:r w:rsidRPr="00322FA7">
                        <w:rPr>
                          <w:rFonts w:ascii="Georgia" w:hAnsi="Georgia"/>
                        </w:rPr>
                        <w:t>MfB</w:t>
                      </w:r>
                      <w:proofErr w:type="spellEnd"/>
                      <w:r w:rsidRPr="00322FA7">
                        <w:rPr>
                          <w:rFonts w:ascii="Georgia" w:hAnsi="Georgia"/>
                        </w:rPr>
                        <w:t xml:space="preserve">). </w:t>
                      </w:r>
                      <w:proofErr w:type="spellStart"/>
                      <w:r w:rsidRPr="00322FA7">
                        <w:rPr>
                          <w:rFonts w:ascii="Georgia" w:hAnsi="Georgia"/>
                        </w:rPr>
                        <w:t>Mehvish</w:t>
                      </w:r>
                      <w:proofErr w:type="spellEnd"/>
                      <w:r w:rsidRPr="00322FA7">
                        <w:rPr>
                          <w:rFonts w:ascii="Georgia" w:hAnsi="Georgia"/>
                        </w:rPr>
                        <w:t xml:space="preserve"> is the youngest member of the bank’s senior management and is a recipient of Pakistan’s first Women in Law Awards 2020-2021 for the category of “In-house Legal Counsel”. She is a seasoned professional with over a decade of diversified legal experience. With expertise in corporate and commercial advisory, including regulatory and legal compliance, corporate governance, </w:t>
                      </w:r>
                      <w:proofErr w:type="gramStart"/>
                      <w:r w:rsidRPr="00322FA7">
                        <w:rPr>
                          <w:rFonts w:ascii="Georgia" w:hAnsi="Georgia"/>
                        </w:rPr>
                        <w:t>company</w:t>
                      </w:r>
                      <w:proofErr w:type="gramEnd"/>
                      <w:r w:rsidRPr="00322FA7">
                        <w:rPr>
                          <w:rFonts w:ascii="Georgia" w:hAnsi="Georgia"/>
                        </w:rPr>
                        <w:t xml:space="preserve"> and banking laws, </w:t>
                      </w:r>
                      <w:proofErr w:type="spellStart"/>
                      <w:r w:rsidRPr="00322FA7">
                        <w:rPr>
                          <w:rFonts w:ascii="Georgia" w:hAnsi="Georgia"/>
                        </w:rPr>
                        <w:t>Mehvish’s</w:t>
                      </w:r>
                      <w:proofErr w:type="spellEnd"/>
                      <w:r w:rsidRPr="00322FA7">
                        <w:rPr>
                          <w:rFonts w:ascii="Georgia" w:hAnsi="Georgia"/>
                        </w:rPr>
                        <w:t xml:space="preserve"> career trajectory has exposed her to multiple legal jurisdictions ranging from Qatar, UK, US and Pakistan.</w:t>
                      </w:r>
                    </w:p>
                    <w:p w:rsidR="00322FA7" w:rsidRDefault="00322FA7" w:rsidP="00322FA7">
                      <w:pPr>
                        <w:pStyle w:val="NoSpacing"/>
                        <w:rPr>
                          <w:rFonts w:ascii="Georgia" w:hAnsi="Georgia"/>
                        </w:rPr>
                      </w:pPr>
                    </w:p>
                    <w:p w:rsidR="00322FA7" w:rsidRDefault="00322FA7" w:rsidP="00322FA7">
                      <w:pPr>
                        <w:pStyle w:val="NoSpacing"/>
                        <w:rPr>
                          <w:rFonts w:ascii="Georgia" w:hAnsi="Georgia"/>
                        </w:rPr>
                      </w:pPr>
                      <w:r w:rsidRPr="00322FA7">
                        <w:rPr>
                          <w:rFonts w:ascii="Georgia" w:hAnsi="Georgia"/>
                        </w:rPr>
                        <w:t xml:space="preserve">Prior to joining HBL </w:t>
                      </w:r>
                      <w:proofErr w:type="spellStart"/>
                      <w:r w:rsidRPr="00322FA7">
                        <w:rPr>
                          <w:rFonts w:ascii="Georgia" w:hAnsi="Georgia"/>
                        </w:rPr>
                        <w:t>MfB</w:t>
                      </w:r>
                      <w:proofErr w:type="spellEnd"/>
                      <w:r w:rsidRPr="00322FA7">
                        <w:rPr>
                          <w:rFonts w:ascii="Georgia" w:hAnsi="Georgia"/>
                        </w:rPr>
                        <w:t xml:space="preserve">, </w:t>
                      </w:r>
                      <w:proofErr w:type="spellStart"/>
                      <w:r w:rsidRPr="00322FA7">
                        <w:rPr>
                          <w:rFonts w:ascii="Georgia" w:hAnsi="Georgia"/>
                        </w:rPr>
                        <w:t>Mehvish</w:t>
                      </w:r>
                      <w:proofErr w:type="spellEnd"/>
                      <w:r w:rsidRPr="00322FA7">
                        <w:rPr>
                          <w:rFonts w:ascii="Georgia" w:hAnsi="Georgia"/>
                        </w:rPr>
                        <w:t xml:space="preserve"> was the Chief Legal Officer at U Microfinance Bank Ltd. After completing her BA-LL.B from LUMS, </w:t>
                      </w:r>
                      <w:proofErr w:type="spellStart"/>
                      <w:r w:rsidRPr="00322FA7">
                        <w:rPr>
                          <w:rFonts w:ascii="Georgia" w:hAnsi="Georgia"/>
                        </w:rPr>
                        <w:t>Mehvish</w:t>
                      </w:r>
                      <w:proofErr w:type="spellEnd"/>
                      <w:r w:rsidRPr="00322FA7">
                        <w:rPr>
                          <w:rFonts w:ascii="Georgia" w:hAnsi="Georgia"/>
                        </w:rPr>
                        <w:t xml:space="preserve"> got an LL.M from the University of Cambridge, where she was a recipient of the Cambridge Commonwealth Trust Award and the Noon Educational Foundation Award, and was subsequently presented as a Cambridge Pegasus Scholar.</w:t>
                      </w:r>
                    </w:p>
                    <w:p w:rsidR="00322FA7" w:rsidRDefault="00322FA7" w:rsidP="00322FA7">
                      <w:pPr>
                        <w:pStyle w:val="NoSpacing"/>
                        <w:rPr>
                          <w:rFonts w:ascii="Georgia" w:hAnsi="Georgia"/>
                          <w:i/>
                          <w:iCs/>
                        </w:rPr>
                      </w:pPr>
                    </w:p>
                    <w:p w:rsidR="00322FA7" w:rsidRPr="008F3032" w:rsidRDefault="00322FA7" w:rsidP="00322FA7">
                      <w:pPr>
                        <w:pStyle w:val="NoSpacing"/>
                        <w:rPr>
                          <w:rFonts w:ascii="Georgia" w:hAnsi="Georgia"/>
                        </w:rPr>
                      </w:pPr>
                      <w:r>
                        <w:rPr>
                          <w:rFonts w:ascii="Georgia" w:hAnsi="Georgia"/>
                        </w:rPr>
                        <w:t xml:space="preserve">Know more about </w:t>
                      </w:r>
                      <w:proofErr w:type="spellStart"/>
                      <w:r>
                        <w:rPr>
                          <w:rFonts w:ascii="Georgia" w:hAnsi="Georgia"/>
                        </w:rPr>
                        <w:t>Mehvish</w:t>
                      </w:r>
                      <w:proofErr w:type="spellEnd"/>
                      <w:r>
                        <w:rPr>
                          <w:rFonts w:ascii="Georgia" w:hAnsi="Georgia"/>
                        </w:rPr>
                        <w:t xml:space="preserve"> </w:t>
                      </w:r>
                      <w:proofErr w:type="spellStart"/>
                      <w:r>
                        <w:rPr>
                          <w:rFonts w:ascii="Georgia" w:hAnsi="Georgia"/>
                        </w:rPr>
                        <w:t>Muneera</w:t>
                      </w:r>
                      <w:proofErr w:type="spellEnd"/>
                      <w:r w:rsidRPr="008F3032">
                        <w:rPr>
                          <w:rFonts w:ascii="Georgia" w:hAnsi="Georgia"/>
                        </w:rPr>
                        <w:t xml:space="preserve"> </w:t>
                      </w:r>
                      <w:hyperlink r:id="rId22" w:history="1">
                        <w:r w:rsidRPr="00322FA7">
                          <w:rPr>
                            <w:rStyle w:val="Hyperlink"/>
                            <w:rFonts w:ascii="Georgia" w:hAnsi="Georgia"/>
                          </w:rPr>
                          <w:t>here</w:t>
                        </w:r>
                      </w:hyperlink>
                      <w:r w:rsidRPr="008F3032">
                        <w:rPr>
                          <w:rFonts w:ascii="Georgia" w:hAnsi="Georgia"/>
                        </w:rPr>
                        <w:t>.</w:t>
                      </w:r>
                    </w:p>
                  </w:txbxContent>
                </v:textbox>
                <w10:wrap type="square" anchorx="margin"/>
              </v:shape>
            </w:pict>
          </mc:Fallback>
        </mc:AlternateContent>
      </w:r>
      <w:r>
        <w:rPr>
          <w:noProof/>
        </w:rPr>
        <w:drawing>
          <wp:anchor distT="0" distB="0" distL="114300" distR="114300" simplePos="0" relativeHeight="251672576" behindDoc="0" locked="0" layoutInCell="1" allowOverlap="1" wp14:anchorId="766196AF" wp14:editId="18DEACC4">
            <wp:simplePos x="0" y="0"/>
            <wp:positionH relativeFrom="margin">
              <wp:align>left</wp:align>
            </wp:positionH>
            <wp:positionV relativeFrom="paragraph">
              <wp:posOffset>127000</wp:posOffset>
            </wp:positionV>
            <wp:extent cx="2921000" cy="2921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 design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1000" cy="2921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9033C95" w14:textId="77777777" w:rsidR="00911546" w:rsidRPr="00911546" w:rsidRDefault="0095036D" w:rsidP="00911546">
      <w:r>
        <w:t>MEHVISH MUNEERA ISMAIL</w:t>
      </w:r>
    </w:p>
    <w:p w14:paraId="2C37DA93" w14:textId="77777777" w:rsidR="00911546" w:rsidRPr="00911546" w:rsidRDefault="00911546" w:rsidP="00911546"/>
    <w:p w14:paraId="75C906F3" w14:textId="77777777" w:rsidR="00911546" w:rsidRPr="00911546" w:rsidRDefault="00911546" w:rsidP="00911546"/>
    <w:p w14:paraId="3C1C9868" w14:textId="77777777" w:rsidR="00911546" w:rsidRPr="00911546" w:rsidRDefault="00911546" w:rsidP="00911546"/>
    <w:p w14:paraId="300F98A3" w14:textId="77777777" w:rsidR="00911546" w:rsidRPr="00911546" w:rsidRDefault="00911546" w:rsidP="00911546"/>
    <w:p w14:paraId="615F6A4C" w14:textId="77777777" w:rsidR="00911546" w:rsidRPr="00911546" w:rsidRDefault="00911546" w:rsidP="00911546"/>
    <w:p w14:paraId="247DD195" w14:textId="77777777" w:rsidR="00911546" w:rsidRPr="00911546" w:rsidRDefault="00911546" w:rsidP="00911546"/>
    <w:p w14:paraId="09DE1128" w14:textId="77777777" w:rsidR="00911546" w:rsidRPr="00911546" w:rsidRDefault="00911546" w:rsidP="00911546"/>
    <w:p w14:paraId="2744DEB6" w14:textId="77777777" w:rsidR="00911546" w:rsidRDefault="00911546" w:rsidP="00911546"/>
    <w:p w14:paraId="1820A1EB" w14:textId="77777777" w:rsidR="00A564E9" w:rsidRDefault="00BE413A" w:rsidP="00911546">
      <w:r w:rsidRPr="00322FA7">
        <w:rPr>
          <w:noProof/>
        </w:rPr>
        <w:drawing>
          <wp:anchor distT="0" distB="0" distL="114300" distR="114300" simplePos="0" relativeHeight="251675648" behindDoc="0" locked="0" layoutInCell="1" allowOverlap="1" wp14:anchorId="319691FA" wp14:editId="786AF530">
            <wp:simplePos x="0" y="0"/>
            <wp:positionH relativeFrom="margin">
              <wp:align>left</wp:align>
            </wp:positionH>
            <wp:positionV relativeFrom="paragraph">
              <wp:posOffset>464623</wp:posOffset>
            </wp:positionV>
            <wp:extent cx="2995295" cy="2995295"/>
            <wp:effectExtent l="0" t="0" r="0" b="0"/>
            <wp:wrapSquare wrapText="bothSides"/>
            <wp:docPr id="16" name="Picture 16" descr="Profile photo of Fatima Yasmin Bokh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file photo of Fatima Yasmin Bokhar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5295" cy="299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077E2" w14:textId="77777777" w:rsidR="00911546" w:rsidRDefault="00BE413A" w:rsidP="00911546">
      <w:r>
        <w:rPr>
          <w:noProof/>
        </w:rPr>
        <mc:AlternateContent>
          <mc:Choice Requires="wps">
            <w:drawing>
              <wp:anchor distT="0" distB="0" distL="114300" distR="114300" simplePos="0" relativeHeight="251683840" behindDoc="0" locked="0" layoutInCell="1" allowOverlap="1" wp14:anchorId="3A4D3CAE" wp14:editId="401DBDFF">
                <wp:simplePos x="0" y="0"/>
                <wp:positionH relativeFrom="margin">
                  <wp:posOffset>3115310</wp:posOffset>
                </wp:positionH>
                <wp:positionV relativeFrom="paragraph">
                  <wp:posOffset>179705</wp:posOffset>
                </wp:positionV>
                <wp:extent cx="3893820" cy="3404870"/>
                <wp:effectExtent l="0" t="0" r="11430" b="24130"/>
                <wp:wrapSquare wrapText="bothSides"/>
                <wp:docPr id="21" name="Text Box 21"/>
                <wp:cNvGraphicFramePr/>
                <a:graphic xmlns:a="http://schemas.openxmlformats.org/drawingml/2006/main">
                  <a:graphicData uri="http://schemas.microsoft.com/office/word/2010/wordprocessingShape">
                    <wps:wsp>
                      <wps:cNvSpPr txBox="1"/>
                      <wps:spPr>
                        <a:xfrm>
                          <a:off x="0" y="0"/>
                          <a:ext cx="3893820" cy="3404870"/>
                        </a:xfrm>
                        <a:prstGeom prst="rect">
                          <a:avLst/>
                        </a:prstGeom>
                        <a:solidFill>
                          <a:sysClr val="window" lastClr="FFFFFF"/>
                        </a:solidFill>
                        <a:ln w="6350">
                          <a:solidFill>
                            <a:prstClr val="black"/>
                          </a:solidFill>
                        </a:ln>
                      </wps:spPr>
                      <wps:txbx>
                        <w:txbxContent>
                          <w:p w14:paraId="34D059BD" w14:textId="77777777" w:rsidR="00DD6A13" w:rsidRDefault="00DD6A13" w:rsidP="00DD6A13">
                            <w:pPr>
                              <w:pStyle w:val="NoSpacing"/>
                              <w:rPr>
                                <w:rFonts w:ascii="Georgia" w:hAnsi="Georgia"/>
                                <w:i/>
                                <w:iCs/>
                              </w:rPr>
                            </w:pPr>
                            <w:r w:rsidRPr="00DD6A13">
                              <w:rPr>
                                <w:rFonts w:ascii="Georgia" w:hAnsi="Georgia"/>
                              </w:rPr>
                              <w:t>Fatima Yasmin Bokhari</w:t>
                            </w:r>
                            <w:r>
                              <w:rPr>
                                <w:rFonts w:ascii="Georgia" w:hAnsi="Georgia"/>
                              </w:rPr>
                              <w:t xml:space="preserve"> </w:t>
                            </w:r>
                            <w:r w:rsidRPr="00DD6A13">
                              <w:rPr>
                                <w:rFonts w:ascii="Georgia" w:hAnsi="Georgia"/>
                              </w:rPr>
                              <w:t xml:space="preserve">holds a Master of Laws (LL.M.) from Harvard Law School and an LL.M. in ‘Criminology and Criminal Justice from the University of London. </w:t>
                            </w:r>
                            <w:r>
                              <w:rPr>
                                <w:rFonts w:ascii="Georgia" w:hAnsi="Georgia"/>
                              </w:rPr>
                              <w:t>She is</w:t>
                            </w:r>
                            <w:r w:rsidRPr="00DD6A13">
                              <w:rPr>
                                <w:rFonts w:ascii="Georgia" w:hAnsi="Georgia"/>
                              </w:rPr>
                              <w:t xml:space="preserve"> the co-founder</w:t>
                            </w:r>
                            <w:r>
                              <w:rPr>
                                <w:rFonts w:ascii="Georgia" w:hAnsi="Georgia"/>
                              </w:rPr>
                              <w:t xml:space="preserve"> &amp; CEO of Musawi, </w:t>
                            </w:r>
                            <w:r w:rsidRPr="00DD6A13">
                              <w:rPr>
                                <w:rFonts w:ascii="Georgia" w:hAnsi="Georgia"/>
                              </w:rPr>
                              <w:t>a private organization based in Pakistan which engages with both governmental and non-governmental stakeholders, via research, capacity building, monitoring evaluation and litigation for the purpose of affecting evidence-based legal and policy reforms.</w:t>
                            </w:r>
                          </w:p>
                          <w:p w14:paraId="380F7CC8" w14:textId="77777777" w:rsidR="00DD6A13" w:rsidRDefault="00DD6A13" w:rsidP="00DD6A13">
                            <w:pPr>
                              <w:pStyle w:val="NoSpacing"/>
                              <w:rPr>
                                <w:rFonts w:ascii="Georgia" w:hAnsi="Georgia"/>
                              </w:rPr>
                            </w:pPr>
                          </w:p>
                          <w:p w14:paraId="4532C552" w14:textId="77777777" w:rsidR="00DD6A13" w:rsidRDefault="00DD6A13" w:rsidP="00DD6A13">
                            <w:pPr>
                              <w:pStyle w:val="NoSpacing"/>
                              <w:rPr>
                                <w:rFonts w:ascii="Georgia" w:hAnsi="Georgia"/>
                              </w:rPr>
                            </w:pPr>
                            <w:r w:rsidRPr="00DD6A13">
                              <w:rPr>
                                <w:rFonts w:ascii="Georgia" w:hAnsi="Georgia"/>
                              </w:rPr>
                              <w:t>She is a legal practitioner with over 10 years of professional experience specializing in criminal justice reform, rule of law and human rights</w:t>
                            </w:r>
                            <w:r>
                              <w:rPr>
                                <w:rFonts w:ascii="Georgia" w:hAnsi="Georgia"/>
                              </w:rPr>
                              <w:t xml:space="preserve">. </w:t>
                            </w:r>
                            <w:r w:rsidRPr="00DD6A13">
                              <w:rPr>
                                <w:rFonts w:ascii="Georgia" w:hAnsi="Georgia"/>
                              </w:rPr>
                              <w:t> Prior to establishing Musawi, Fatima was an Aryeh Neier Fellow and staff member with the Open Society Justice Initiative in Budapest and New York, where she engaged in strategic litigation within the national security and criminal justice context for select jurisdictions in Europe and Asia.</w:t>
                            </w:r>
                          </w:p>
                          <w:p w14:paraId="47C8AB43" w14:textId="77777777" w:rsidR="00DD6A13" w:rsidRDefault="00DD6A13" w:rsidP="00DD6A13">
                            <w:pPr>
                              <w:pStyle w:val="NoSpacing"/>
                              <w:rPr>
                                <w:rFonts w:ascii="Georgia" w:hAnsi="Georgia"/>
                              </w:rPr>
                            </w:pPr>
                          </w:p>
                          <w:p w14:paraId="785F0653" w14:textId="77777777" w:rsidR="00DD6A13" w:rsidRPr="008F3032" w:rsidRDefault="00DD6A13" w:rsidP="00DD6A13">
                            <w:pPr>
                              <w:pStyle w:val="NoSpacing"/>
                              <w:rPr>
                                <w:rFonts w:ascii="Georgia" w:hAnsi="Georgia"/>
                              </w:rPr>
                            </w:pPr>
                            <w:r>
                              <w:rPr>
                                <w:rFonts w:ascii="Georgia" w:hAnsi="Georgia"/>
                              </w:rPr>
                              <w:t>Know more about Fatima Bokhari</w:t>
                            </w:r>
                            <w:r w:rsidRPr="008F3032">
                              <w:rPr>
                                <w:rFonts w:ascii="Georgia" w:hAnsi="Georgia"/>
                              </w:rPr>
                              <w:t xml:space="preserve"> </w:t>
                            </w:r>
                            <w:hyperlink r:id="rId25" w:history="1">
                              <w:r w:rsidRPr="00DD6A13">
                                <w:rPr>
                                  <w:rStyle w:val="Hyperlink"/>
                                  <w:rFonts w:ascii="Georgia" w:hAnsi="Georgia"/>
                                </w:rPr>
                                <w:t>here</w:t>
                              </w:r>
                            </w:hyperlink>
                            <w:r w:rsidRPr="008F3032">
                              <w:rPr>
                                <w:rFonts w:ascii="Georgia" w:hAnsi="Georg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4ADA" id="Text Box 21" o:spid="_x0000_s1032" type="#_x0000_t202" style="position:absolute;margin-left:245.3pt;margin-top:14.15pt;width:306.6pt;height:268.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" fillcolor="window" strokeweight=".5pt">
                <v:textbox>
                  <w:txbxContent>
                    <w:p w:rsidR="00DD6A13" w:rsidRDefault="00DD6A13" w:rsidP="00DD6A13">
                      <w:pPr>
                        <w:pStyle w:val="NoSpacing"/>
                        <w:rPr>
                          <w:rFonts w:ascii="Georgia" w:hAnsi="Georgia"/>
                          <w:i/>
                          <w:iCs/>
                        </w:rPr>
                      </w:pPr>
                      <w:r w:rsidRPr="00DD6A13">
                        <w:rPr>
                          <w:rFonts w:ascii="Georgia" w:hAnsi="Georgia"/>
                        </w:rPr>
                        <w:t xml:space="preserve">Fatima Yasmin </w:t>
                      </w:r>
                      <w:proofErr w:type="spellStart"/>
                      <w:r w:rsidRPr="00DD6A13">
                        <w:rPr>
                          <w:rFonts w:ascii="Georgia" w:hAnsi="Georgia"/>
                        </w:rPr>
                        <w:t>Bokhari</w:t>
                      </w:r>
                      <w:proofErr w:type="spellEnd"/>
                      <w:r>
                        <w:rPr>
                          <w:rFonts w:ascii="Georgia" w:hAnsi="Georgia"/>
                        </w:rPr>
                        <w:t xml:space="preserve"> </w:t>
                      </w:r>
                      <w:r w:rsidRPr="00DD6A13">
                        <w:rPr>
                          <w:rFonts w:ascii="Georgia" w:hAnsi="Georgia"/>
                        </w:rPr>
                        <w:t xml:space="preserve">holds a Master of Laws (LL.M.) from Harvard Law School and an LL.M. in ‘Criminology and Criminal Justice from the University of London. </w:t>
                      </w:r>
                      <w:r>
                        <w:rPr>
                          <w:rFonts w:ascii="Georgia" w:hAnsi="Georgia"/>
                        </w:rPr>
                        <w:t>She is</w:t>
                      </w:r>
                      <w:r w:rsidRPr="00DD6A13">
                        <w:rPr>
                          <w:rFonts w:ascii="Georgia" w:hAnsi="Georgia"/>
                        </w:rPr>
                        <w:t xml:space="preserve"> the co-founder</w:t>
                      </w:r>
                      <w:r>
                        <w:rPr>
                          <w:rFonts w:ascii="Georgia" w:hAnsi="Georgia"/>
                        </w:rPr>
                        <w:t xml:space="preserve"> &amp; CEO of </w:t>
                      </w:r>
                      <w:proofErr w:type="spellStart"/>
                      <w:r>
                        <w:rPr>
                          <w:rFonts w:ascii="Georgia" w:hAnsi="Georgia"/>
                        </w:rPr>
                        <w:t>Musawi</w:t>
                      </w:r>
                      <w:proofErr w:type="spellEnd"/>
                      <w:r>
                        <w:rPr>
                          <w:rFonts w:ascii="Georgia" w:hAnsi="Georgia"/>
                        </w:rPr>
                        <w:t xml:space="preserve">, </w:t>
                      </w:r>
                      <w:r w:rsidRPr="00DD6A13">
                        <w:rPr>
                          <w:rFonts w:ascii="Georgia" w:hAnsi="Georgia"/>
                        </w:rPr>
                        <w:t>a private organization based in Pakistan which engages with both governmental and non-governmental stakeholders, via research, capacity building, monitoring evaluation and litigation for the purpose of affecting evidence-based legal and policy reforms.</w:t>
                      </w:r>
                    </w:p>
                    <w:p w:rsidR="00DD6A13" w:rsidRDefault="00DD6A13" w:rsidP="00DD6A13">
                      <w:pPr>
                        <w:pStyle w:val="NoSpacing"/>
                        <w:rPr>
                          <w:rFonts w:ascii="Georgia" w:hAnsi="Georgia"/>
                        </w:rPr>
                      </w:pPr>
                    </w:p>
                    <w:p w:rsidR="00DD6A13" w:rsidRDefault="00DD6A13" w:rsidP="00DD6A13">
                      <w:pPr>
                        <w:pStyle w:val="NoSpacing"/>
                        <w:rPr>
                          <w:rFonts w:ascii="Georgia" w:hAnsi="Georgia"/>
                        </w:rPr>
                      </w:pPr>
                      <w:r w:rsidRPr="00DD6A13">
                        <w:rPr>
                          <w:rFonts w:ascii="Georgia" w:hAnsi="Georgia"/>
                        </w:rPr>
                        <w:t>She is a legal practitioner with over 10 years of professional experience specializing in criminal justice reform, rule of law and human rights</w:t>
                      </w:r>
                      <w:r>
                        <w:rPr>
                          <w:rFonts w:ascii="Georgia" w:hAnsi="Georgia"/>
                        </w:rPr>
                        <w:t xml:space="preserve">. </w:t>
                      </w:r>
                      <w:r w:rsidRPr="00DD6A13">
                        <w:rPr>
                          <w:rFonts w:ascii="Georgia" w:hAnsi="Georgia"/>
                        </w:rPr>
                        <w:t xml:space="preserve"> Prior to establishing </w:t>
                      </w:r>
                      <w:proofErr w:type="spellStart"/>
                      <w:r w:rsidRPr="00DD6A13">
                        <w:rPr>
                          <w:rFonts w:ascii="Georgia" w:hAnsi="Georgia"/>
                        </w:rPr>
                        <w:t>Musawi</w:t>
                      </w:r>
                      <w:proofErr w:type="spellEnd"/>
                      <w:r w:rsidRPr="00DD6A13">
                        <w:rPr>
                          <w:rFonts w:ascii="Georgia" w:hAnsi="Georgia"/>
                        </w:rPr>
                        <w:t xml:space="preserve">, Fatima was an </w:t>
                      </w:r>
                      <w:proofErr w:type="spellStart"/>
                      <w:r w:rsidRPr="00DD6A13">
                        <w:rPr>
                          <w:rFonts w:ascii="Georgia" w:hAnsi="Georgia"/>
                        </w:rPr>
                        <w:t>Aryeh</w:t>
                      </w:r>
                      <w:proofErr w:type="spellEnd"/>
                      <w:r w:rsidRPr="00DD6A13">
                        <w:rPr>
                          <w:rFonts w:ascii="Georgia" w:hAnsi="Georgia"/>
                        </w:rPr>
                        <w:t xml:space="preserve"> </w:t>
                      </w:r>
                      <w:proofErr w:type="spellStart"/>
                      <w:r w:rsidRPr="00DD6A13">
                        <w:rPr>
                          <w:rFonts w:ascii="Georgia" w:hAnsi="Georgia"/>
                        </w:rPr>
                        <w:t>Neier</w:t>
                      </w:r>
                      <w:proofErr w:type="spellEnd"/>
                      <w:r w:rsidRPr="00DD6A13">
                        <w:rPr>
                          <w:rFonts w:ascii="Georgia" w:hAnsi="Georgia"/>
                        </w:rPr>
                        <w:t xml:space="preserve"> Fellow and staff member with the Open Society Justice Initiative in Budapest and New York, where she engaged in strategic litigation within the national security and criminal justice context for select jurisdictions in Europe and Asia.</w:t>
                      </w:r>
                    </w:p>
                    <w:p w:rsidR="00DD6A13" w:rsidRDefault="00DD6A13" w:rsidP="00DD6A13">
                      <w:pPr>
                        <w:pStyle w:val="NoSpacing"/>
                        <w:rPr>
                          <w:rFonts w:ascii="Georgia" w:hAnsi="Georgia"/>
                        </w:rPr>
                      </w:pPr>
                    </w:p>
                    <w:p w:rsidR="00DD6A13" w:rsidRPr="008F3032" w:rsidRDefault="00DD6A13" w:rsidP="00DD6A13">
                      <w:pPr>
                        <w:pStyle w:val="NoSpacing"/>
                        <w:rPr>
                          <w:rFonts w:ascii="Georgia" w:hAnsi="Georgia"/>
                        </w:rPr>
                      </w:pPr>
                      <w:r>
                        <w:rPr>
                          <w:rFonts w:ascii="Georgia" w:hAnsi="Georgia"/>
                        </w:rPr>
                        <w:t xml:space="preserve">Know more about Fatima </w:t>
                      </w:r>
                      <w:proofErr w:type="spellStart"/>
                      <w:r>
                        <w:rPr>
                          <w:rFonts w:ascii="Georgia" w:hAnsi="Georgia"/>
                        </w:rPr>
                        <w:t>Bokhari</w:t>
                      </w:r>
                      <w:proofErr w:type="spellEnd"/>
                      <w:r w:rsidRPr="008F3032">
                        <w:rPr>
                          <w:rFonts w:ascii="Georgia" w:hAnsi="Georgia"/>
                        </w:rPr>
                        <w:t xml:space="preserve"> </w:t>
                      </w:r>
                      <w:hyperlink r:id="rId26" w:history="1">
                        <w:r w:rsidRPr="00DD6A13">
                          <w:rPr>
                            <w:rStyle w:val="Hyperlink"/>
                            <w:rFonts w:ascii="Georgia" w:hAnsi="Georgia"/>
                          </w:rPr>
                          <w:t>here</w:t>
                        </w:r>
                      </w:hyperlink>
                      <w:r w:rsidRPr="008F3032">
                        <w:rPr>
                          <w:rFonts w:ascii="Georgia" w:hAnsi="Georgia"/>
                        </w:rPr>
                        <w:t>.</w:t>
                      </w:r>
                    </w:p>
                  </w:txbxContent>
                </v:textbox>
                <w10:wrap type="square" anchorx="margin"/>
              </v:shape>
            </w:pict>
          </mc:Fallback>
        </mc:AlternateContent>
      </w:r>
    </w:p>
    <w:p w14:paraId="4233E5D4" w14:textId="77777777" w:rsidR="00911546" w:rsidRDefault="0095036D" w:rsidP="00911546">
      <w:r>
        <w:t>FATIMA YASMIN BOKHARI</w:t>
      </w:r>
    </w:p>
    <w:p w14:paraId="5C04CFDA" w14:textId="77777777" w:rsidR="00322FA7" w:rsidRDefault="00322FA7" w:rsidP="00911546"/>
    <w:p w14:paraId="3FA6D63B" w14:textId="77777777" w:rsidR="00322FA7" w:rsidRDefault="00322FA7" w:rsidP="00911546"/>
    <w:p w14:paraId="7E756ED2" w14:textId="77777777" w:rsidR="00911546" w:rsidRDefault="00911546" w:rsidP="00911546"/>
    <w:p w14:paraId="7A2962E0" w14:textId="77777777" w:rsidR="00911546" w:rsidRDefault="00BE413A" w:rsidP="00911546">
      <w:r>
        <w:rPr>
          <w:noProof/>
        </w:rPr>
        <mc:AlternateContent>
          <mc:Choice Requires="wps">
            <w:drawing>
              <wp:anchor distT="0" distB="0" distL="114300" distR="114300" simplePos="0" relativeHeight="251685888" behindDoc="0" locked="0" layoutInCell="1" allowOverlap="1" wp14:anchorId="500EB0DC" wp14:editId="5EA3BDDD">
                <wp:simplePos x="0" y="0"/>
                <wp:positionH relativeFrom="margin">
                  <wp:posOffset>3105150</wp:posOffset>
                </wp:positionH>
                <wp:positionV relativeFrom="paragraph">
                  <wp:posOffset>311982</wp:posOffset>
                </wp:positionV>
                <wp:extent cx="3893820" cy="3989705"/>
                <wp:effectExtent l="0" t="0" r="11430" b="10795"/>
                <wp:wrapSquare wrapText="bothSides"/>
                <wp:docPr id="22" name="Text Box 22"/>
                <wp:cNvGraphicFramePr/>
                <a:graphic xmlns:a="http://schemas.openxmlformats.org/drawingml/2006/main">
                  <a:graphicData uri="http://schemas.microsoft.com/office/word/2010/wordprocessingShape">
                    <wps:wsp>
                      <wps:cNvSpPr txBox="1"/>
                      <wps:spPr>
                        <a:xfrm>
                          <a:off x="0" y="0"/>
                          <a:ext cx="3893820" cy="3989705"/>
                        </a:xfrm>
                        <a:prstGeom prst="rect">
                          <a:avLst/>
                        </a:prstGeom>
                        <a:solidFill>
                          <a:sysClr val="window" lastClr="FFFFFF"/>
                        </a:solidFill>
                        <a:ln w="6350">
                          <a:solidFill>
                            <a:prstClr val="black"/>
                          </a:solidFill>
                        </a:ln>
                      </wps:spPr>
                      <wps:txbx>
                        <w:txbxContent>
                          <w:p w14:paraId="5AA66166" w14:textId="77777777" w:rsidR="00DD6A13" w:rsidRDefault="00DD6A13" w:rsidP="00DD6A13">
                            <w:pPr>
                              <w:pStyle w:val="NoSpacing"/>
                              <w:rPr>
                                <w:rFonts w:ascii="Georgia" w:hAnsi="Georgia"/>
                              </w:rPr>
                            </w:pPr>
                            <w:r>
                              <w:rPr>
                                <w:rFonts w:ascii="Georgia" w:hAnsi="Georgia"/>
                              </w:rPr>
                              <w:t>Hasan Saeed has o</w:t>
                            </w:r>
                            <w:r w:rsidRPr="00DD6A13">
                              <w:rPr>
                                <w:rFonts w:ascii="Georgia" w:hAnsi="Georgia"/>
                              </w:rPr>
                              <w:t xml:space="preserve">ver half-a-decade of experience in designing, planning and implementing a diverse set of programming in the Rule of Law, Economic Growth and Education space. </w:t>
                            </w:r>
                            <w:r>
                              <w:rPr>
                                <w:rFonts w:ascii="Georgia" w:hAnsi="Georgia"/>
                              </w:rPr>
                              <w:t>He has served as the Program Delivery Specialist at the Legal Aid Society and currently working as a Programs Manager at Adam Smith International.</w:t>
                            </w:r>
                          </w:p>
                          <w:p w14:paraId="3BF36417" w14:textId="77777777" w:rsidR="00DD6A13" w:rsidRDefault="00DD6A13" w:rsidP="00DD6A13">
                            <w:pPr>
                              <w:pStyle w:val="NoSpacing"/>
                              <w:rPr>
                                <w:rFonts w:ascii="Georgia" w:hAnsi="Georgia"/>
                              </w:rPr>
                            </w:pPr>
                          </w:p>
                          <w:p w14:paraId="03539EA0" w14:textId="77777777" w:rsidR="00DD6A13" w:rsidRDefault="00BE413A" w:rsidP="00DD6A13">
                            <w:pPr>
                              <w:pStyle w:val="NoSpacing"/>
                              <w:rPr>
                                <w:rFonts w:ascii="Georgia" w:hAnsi="Georgia"/>
                              </w:rPr>
                            </w:pPr>
                            <w:r>
                              <w:rPr>
                                <w:rFonts w:ascii="Georgia" w:hAnsi="Georgia"/>
                              </w:rPr>
                              <w:t>He has</w:t>
                            </w:r>
                            <w:r w:rsidR="00DD6A13" w:rsidRPr="00DD6A13">
                              <w:rPr>
                                <w:rFonts w:ascii="Georgia" w:hAnsi="Georgia"/>
                              </w:rPr>
                              <w:t xml:space="preserve"> experience in designing and implementing projects centered on Gender &amp; Child Security, Freedom of Religious Beliefs, Women's Economic Empo</w:t>
                            </w:r>
                            <w:r>
                              <w:rPr>
                                <w:rFonts w:ascii="Georgia" w:hAnsi="Georgia"/>
                              </w:rPr>
                              <w:t xml:space="preserve">werment and Climate Security and </w:t>
                            </w:r>
                            <w:r w:rsidR="00DD6A13">
                              <w:rPr>
                                <w:rFonts w:ascii="Georgia" w:hAnsi="Georgia"/>
                              </w:rPr>
                              <w:t>has</w:t>
                            </w:r>
                            <w:r w:rsidR="00DD6A13" w:rsidRPr="00DD6A13">
                              <w:rPr>
                                <w:rFonts w:ascii="Georgia" w:hAnsi="Georgia"/>
                              </w:rPr>
                              <w:t xml:space="preserve"> also been heavily involved in curating robust monitoring and evaluation frameworks for programs at </w:t>
                            </w:r>
                            <w:r w:rsidR="00DD6A13">
                              <w:rPr>
                                <w:rFonts w:ascii="Georgia" w:hAnsi="Georgia"/>
                              </w:rPr>
                              <w:t xml:space="preserve">the regional and national level </w:t>
                            </w:r>
                            <w:r w:rsidR="00DD6A13" w:rsidRPr="00DD6A13">
                              <w:rPr>
                                <w:rFonts w:ascii="Georgia" w:hAnsi="Georgia"/>
                              </w:rPr>
                              <w:t>with international partners from the US (Department of State), UK (FCDO/DFID), and UN bodies (IOM, UNDEF, UNFPA and UN Women</w:t>
                            </w:r>
                            <w:r w:rsidR="00DD6A13">
                              <w:rPr>
                                <w:rFonts w:ascii="Georgia" w:hAnsi="Georgia"/>
                              </w:rPr>
                              <w:t>.</w:t>
                            </w:r>
                          </w:p>
                          <w:p w14:paraId="39F9128D" w14:textId="77777777" w:rsidR="00DD6A13" w:rsidRDefault="00DD6A13" w:rsidP="00DD6A13">
                            <w:pPr>
                              <w:pStyle w:val="NoSpacing"/>
                              <w:rPr>
                                <w:rFonts w:ascii="Georgia" w:hAnsi="Georgia"/>
                              </w:rPr>
                            </w:pPr>
                            <w:r w:rsidRPr="00DD6A13">
                              <w:rPr>
                                <w:rFonts w:ascii="Georgia" w:hAnsi="Georgia"/>
                              </w:rPr>
                              <w:br/>
                              <w:t>As an</w:t>
                            </w:r>
                            <w:r>
                              <w:rPr>
                                <w:rFonts w:ascii="Georgia" w:hAnsi="Georgia"/>
                              </w:rPr>
                              <w:t xml:space="preserve"> Accredited Mediator in Sindh, he</w:t>
                            </w:r>
                            <w:r w:rsidRPr="00DD6A13">
                              <w:rPr>
                                <w:rFonts w:ascii="Georgia" w:hAnsi="Georgia"/>
                              </w:rPr>
                              <w:t xml:space="preserve"> routinely undertake pro-bono mediation cases pertaining to civil and commercial disputes/claims (family disputes, maintenance, commercial issues etc.)</w:t>
                            </w:r>
                            <w:r>
                              <w:rPr>
                                <w:rFonts w:ascii="Georgia" w:hAnsi="Georgia"/>
                              </w:rPr>
                              <w:t>.</w:t>
                            </w:r>
                          </w:p>
                          <w:p w14:paraId="23498E6F" w14:textId="77777777" w:rsidR="00DD6A13" w:rsidRDefault="00DD6A13" w:rsidP="00DD6A13">
                            <w:pPr>
                              <w:pStyle w:val="NoSpacing"/>
                              <w:rPr>
                                <w:rFonts w:ascii="Georgia" w:hAnsi="Georgia"/>
                                <w:i/>
                                <w:iCs/>
                              </w:rPr>
                            </w:pPr>
                          </w:p>
                          <w:p w14:paraId="57E9EF52" w14:textId="77777777" w:rsidR="00DD6A13" w:rsidRPr="008F3032" w:rsidRDefault="00BE413A" w:rsidP="00DD6A13">
                            <w:pPr>
                              <w:pStyle w:val="NoSpacing"/>
                              <w:rPr>
                                <w:rFonts w:ascii="Georgia" w:hAnsi="Georgia"/>
                              </w:rPr>
                            </w:pPr>
                            <w:r>
                              <w:rPr>
                                <w:rFonts w:ascii="Georgia" w:hAnsi="Georgia"/>
                              </w:rPr>
                              <w:t>Know more about Hasan Saeed</w:t>
                            </w:r>
                            <w:r w:rsidR="00DD6A13" w:rsidRPr="008F3032">
                              <w:rPr>
                                <w:rFonts w:ascii="Georgia" w:hAnsi="Georgia"/>
                              </w:rPr>
                              <w:t xml:space="preserve"> </w:t>
                            </w:r>
                            <w:hyperlink r:id="rId27" w:history="1">
                              <w:r w:rsidR="00DD6A13" w:rsidRPr="00BE413A">
                                <w:rPr>
                                  <w:rStyle w:val="Hyperlink"/>
                                  <w:rFonts w:ascii="Georgia" w:hAnsi="Georgia"/>
                                </w:rPr>
                                <w:t>here</w:t>
                              </w:r>
                            </w:hyperlink>
                            <w:r w:rsidR="00DD6A13" w:rsidRPr="008F3032">
                              <w:rPr>
                                <w:rFonts w:ascii="Georgia" w:hAnsi="Georg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4ADA" id="Text Box 22" o:spid="_x0000_s1033" type="#_x0000_t202" style="position:absolute;margin-left:244.5pt;margin-top:24.55pt;width:306.6pt;height:314.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" fillcolor="window" strokeweight=".5pt">
                <v:textbox>
                  <w:txbxContent>
                    <w:p w:rsidR="00DD6A13" w:rsidRDefault="00DD6A13" w:rsidP="00DD6A13">
                      <w:pPr>
                        <w:pStyle w:val="NoSpacing"/>
                        <w:rPr>
                          <w:rFonts w:ascii="Georgia" w:hAnsi="Georgia"/>
                        </w:rPr>
                      </w:pPr>
                      <w:r>
                        <w:rPr>
                          <w:rFonts w:ascii="Georgia" w:hAnsi="Georgia"/>
                        </w:rPr>
                        <w:t>Hasan Saeed has o</w:t>
                      </w:r>
                      <w:r w:rsidRPr="00DD6A13">
                        <w:rPr>
                          <w:rFonts w:ascii="Georgia" w:hAnsi="Georgia"/>
                        </w:rPr>
                        <w:t xml:space="preserve">ver half-a-decade of experience in designing, planning and implementing a diverse set of programming in the Rule of Law, Economic Growth and Education space. </w:t>
                      </w:r>
                      <w:r>
                        <w:rPr>
                          <w:rFonts w:ascii="Georgia" w:hAnsi="Georgia"/>
                        </w:rPr>
                        <w:t>He has served as the Program Delivery Specialist at the Legal Aid Society and currently working as a Programs Manager at Adam Smith International.</w:t>
                      </w:r>
                    </w:p>
                    <w:p w:rsidR="00DD6A13" w:rsidRDefault="00DD6A13" w:rsidP="00DD6A13">
                      <w:pPr>
                        <w:pStyle w:val="NoSpacing"/>
                        <w:rPr>
                          <w:rFonts w:ascii="Georgia" w:hAnsi="Georgia"/>
                        </w:rPr>
                      </w:pPr>
                    </w:p>
                    <w:p w:rsidR="00DD6A13" w:rsidRDefault="00BE413A" w:rsidP="00DD6A13">
                      <w:pPr>
                        <w:pStyle w:val="NoSpacing"/>
                        <w:rPr>
                          <w:rFonts w:ascii="Georgia" w:hAnsi="Georgia"/>
                        </w:rPr>
                      </w:pPr>
                      <w:r>
                        <w:rPr>
                          <w:rFonts w:ascii="Georgia" w:hAnsi="Georgia"/>
                        </w:rPr>
                        <w:t>He has</w:t>
                      </w:r>
                      <w:r w:rsidR="00DD6A13" w:rsidRPr="00DD6A13">
                        <w:rPr>
                          <w:rFonts w:ascii="Georgia" w:hAnsi="Georgia"/>
                        </w:rPr>
                        <w:t xml:space="preserve"> experience in designing and implementing projects centered on Gender &amp; Child Security, Freedom of Religious Beliefs, Women's Economic Empo</w:t>
                      </w:r>
                      <w:r>
                        <w:rPr>
                          <w:rFonts w:ascii="Georgia" w:hAnsi="Georgia"/>
                        </w:rPr>
                        <w:t xml:space="preserve">werment and Climate Security and </w:t>
                      </w:r>
                      <w:r w:rsidR="00DD6A13">
                        <w:rPr>
                          <w:rFonts w:ascii="Georgia" w:hAnsi="Georgia"/>
                        </w:rPr>
                        <w:t>has</w:t>
                      </w:r>
                      <w:r w:rsidR="00DD6A13" w:rsidRPr="00DD6A13">
                        <w:rPr>
                          <w:rFonts w:ascii="Georgia" w:hAnsi="Georgia"/>
                        </w:rPr>
                        <w:t xml:space="preserve"> also been heavily involved in curating robust monitoring and evaluation frameworks for programs at </w:t>
                      </w:r>
                      <w:r w:rsidR="00DD6A13">
                        <w:rPr>
                          <w:rFonts w:ascii="Georgia" w:hAnsi="Georgia"/>
                        </w:rPr>
                        <w:t xml:space="preserve">the regional and national level </w:t>
                      </w:r>
                      <w:r w:rsidR="00DD6A13" w:rsidRPr="00DD6A13">
                        <w:rPr>
                          <w:rFonts w:ascii="Georgia" w:hAnsi="Georgia"/>
                        </w:rPr>
                        <w:t>with international partners from the US (Department of State), UK (FCDO/DFID), and UN bodies (IOM, UNDEF, UNFPA and UN Women</w:t>
                      </w:r>
                      <w:r w:rsidR="00DD6A13">
                        <w:rPr>
                          <w:rFonts w:ascii="Georgia" w:hAnsi="Georgia"/>
                        </w:rPr>
                        <w:t>.</w:t>
                      </w:r>
                    </w:p>
                    <w:p w:rsidR="00DD6A13" w:rsidRDefault="00DD6A13" w:rsidP="00DD6A13">
                      <w:pPr>
                        <w:pStyle w:val="NoSpacing"/>
                        <w:rPr>
                          <w:rFonts w:ascii="Georgia" w:hAnsi="Georgia"/>
                        </w:rPr>
                      </w:pPr>
                      <w:r w:rsidRPr="00DD6A13">
                        <w:rPr>
                          <w:rFonts w:ascii="Georgia" w:hAnsi="Georgia"/>
                        </w:rPr>
                        <w:br/>
                        <w:t>As an</w:t>
                      </w:r>
                      <w:r>
                        <w:rPr>
                          <w:rFonts w:ascii="Georgia" w:hAnsi="Georgia"/>
                        </w:rPr>
                        <w:t xml:space="preserve"> Accredited Mediator in Sindh, he</w:t>
                      </w:r>
                      <w:r w:rsidRPr="00DD6A13">
                        <w:rPr>
                          <w:rFonts w:ascii="Georgia" w:hAnsi="Georgia"/>
                        </w:rPr>
                        <w:t xml:space="preserve"> routinely undertake pro-bono mediation cases pertaining to civil and commercial disputes/claims (family disputes, maintenance, commercial issues etc.)</w:t>
                      </w:r>
                      <w:r>
                        <w:rPr>
                          <w:rFonts w:ascii="Georgia" w:hAnsi="Georgia"/>
                        </w:rPr>
                        <w:t>.</w:t>
                      </w:r>
                    </w:p>
                    <w:p w:rsidR="00DD6A13" w:rsidRDefault="00DD6A13" w:rsidP="00DD6A13">
                      <w:pPr>
                        <w:pStyle w:val="NoSpacing"/>
                        <w:rPr>
                          <w:rFonts w:ascii="Georgia" w:hAnsi="Georgia"/>
                          <w:i/>
                          <w:iCs/>
                        </w:rPr>
                      </w:pPr>
                    </w:p>
                    <w:p w:rsidR="00DD6A13" w:rsidRPr="008F3032" w:rsidRDefault="00BE413A" w:rsidP="00DD6A13">
                      <w:pPr>
                        <w:pStyle w:val="NoSpacing"/>
                        <w:rPr>
                          <w:rFonts w:ascii="Georgia" w:hAnsi="Georgia"/>
                        </w:rPr>
                      </w:pPr>
                      <w:r>
                        <w:rPr>
                          <w:rFonts w:ascii="Georgia" w:hAnsi="Georgia"/>
                        </w:rPr>
                        <w:t>Know more about Hasan Saeed</w:t>
                      </w:r>
                      <w:r w:rsidR="00DD6A13" w:rsidRPr="008F3032">
                        <w:rPr>
                          <w:rFonts w:ascii="Georgia" w:hAnsi="Georgia"/>
                        </w:rPr>
                        <w:t xml:space="preserve"> </w:t>
                      </w:r>
                      <w:hyperlink r:id="rId28" w:history="1">
                        <w:r w:rsidR="00DD6A13" w:rsidRPr="00BE413A">
                          <w:rPr>
                            <w:rStyle w:val="Hyperlink"/>
                            <w:rFonts w:ascii="Georgia" w:hAnsi="Georgia"/>
                          </w:rPr>
                          <w:t>here</w:t>
                        </w:r>
                      </w:hyperlink>
                      <w:r w:rsidR="00DD6A13" w:rsidRPr="008F3032">
                        <w:rPr>
                          <w:rFonts w:ascii="Georgia" w:hAnsi="Georgia"/>
                        </w:rPr>
                        <w:t>.</w:t>
                      </w:r>
                    </w:p>
                  </w:txbxContent>
                </v:textbox>
                <w10:wrap type="square" anchorx="margin"/>
              </v:shape>
            </w:pict>
          </mc:Fallback>
        </mc:AlternateContent>
      </w:r>
    </w:p>
    <w:p w14:paraId="20C31D7E" w14:textId="77777777" w:rsidR="00911546" w:rsidRDefault="00DD6A13" w:rsidP="00911546">
      <w:r w:rsidRPr="00322FA7">
        <w:rPr>
          <w:noProof/>
        </w:rPr>
        <w:drawing>
          <wp:anchor distT="0" distB="0" distL="114300" distR="114300" simplePos="0" relativeHeight="251677696" behindDoc="0" locked="0" layoutInCell="1" allowOverlap="1" wp14:anchorId="4AB7AE3C" wp14:editId="78B27E53">
            <wp:simplePos x="0" y="0"/>
            <wp:positionH relativeFrom="margin">
              <wp:align>left</wp:align>
            </wp:positionH>
            <wp:positionV relativeFrom="paragraph">
              <wp:posOffset>18722</wp:posOffset>
            </wp:positionV>
            <wp:extent cx="3063875" cy="3063875"/>
            <wp:effectExtent l="0" t="0" r="3175" b="3175"/>
            <wp:wrapSquare wrapText="bothSides"/>
            <wp:docPr id="14" name="Picture 14" descr="Profile photo of Hasan Sa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file photo of Hasan Sae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3875" cy="306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36D">
        <w:t>HASAN SAEED</w:t>
      </w:r>
    </w:p>
    <w:p w14:paraId="784F36D3" w14:textId="77777777" w:rsidR="00911546" w:rsidRDefault="00911546" w:rsidP="00911546"/>
    <w:p w14:paraId="11F72482" w14:textId="77777777" w:rsidR="00911546" w:rsidRDefault="00911546" w:rsidP="00911546"/>
    <w:p w14:paraId="51403969" w14:textId="77777777" w:rsidR="00911546" w:rsidRDefault="00911546" w:rsidP="00911546"/>
    <w:p w14:paraId="27E7551A" w14:textId="77777777" w:rsidR="00911546" w:rsidRDefault="00911546" w:rsidP="00911546"/>
    <w:p w14:paraId="70B885C2" w14:textId="77777777" w:rsidR="00911546" w:rsidRDefault="00911546" w:rsidP="00911546"/>
    <w:p w14:paraId="71F04FF8" w14:textId="77777777" w:rsidR="00911546" w:rsidRDefault="00911546" w:rsidP="00911546"/>
    <w:p w14:paraId="2B38DDE6" w14:textId="77777777" w:rsidR="005006AB" w:rsidRDefault="005006AB" w:rsidP="00911546"/>
    <w:p w14:paraId="3FA57D52" w14:textId="77777777" w:rsidR="005006AB" w:rsidRDefault="0095036D">
      <w:r>
        <w:rPr>
          <w:noProof/>
        </w:rPr>
        <mc:AlternateContent>
          <mc:Choice Requires="wps">
            <w:drawing>
              <wp:anchor distT="0" distB="0" distL="114300" distR="114300" simplePos="0" relativeHeight="251689984" behindDoc="0" locked="0" layoutInCell="1" allowOverlap="1" wp14:anchorId="4AF911DD" wp14:editId="502F34B5">
                <wp:simplePos x="0" y="0"/>
                <wp:positionH relativeFrom="margin">
                  <wp:posOffset>3152140</wp:posOffset>
                </wp:positionH>
                <wp:positionV relativeFrom="paragraph">
                  <wp:posOffset>5189752</wp:posOffset>
                </wp:positionV>
                <wp:extent cx="3893820" cy="3989705"/>
                <wp:effectExtent l="0" t="0" r="11430" b="10795"/>
                <wp:wrapSquare wrapText="bothSides"/>
                <wp:docPr id="24" name="Text Box 24"/>
                <wp:cNvGraphicFramePr/>
                <a:graphic xmlns:a="http://schemas.openxmlformats.org/drawingml/2006/main">
                  <a:graphicData uri="http://schemas.microsoft.com/office/word/2010/wordprocessingShape">
                    <wps:wsp>
                      <wps:cNvSpPr txBox="1"/>
                      <wps:spPr>
                        <a:xfrm>
                          <a:off x="0" y="0"/>
                          <a:ext cx="3893820" cy="3989705"/>
                        </a:xfrm>
                        <a:prstGeom prst="rect">
                          <a:avLst/>
                        </a:prstGeom>
                        <a:solidFill>
                          <a:sysClr val="window" lastClr="FFFFFF"/>
                        </a:solidFill>
                        <a:ln w="6350">
                          <a:solidFill>
                            <a:prstClr val="black"/>
                          </a:solidFill>
                        </a:ln>
                      </wps:spPr>
                      <wps:txbx>
                        <w:txbxContent>
                          <w:p w14:paraId="3D757AB1" w14:textId="77777777" w:rsidR="00DD6A13" w:rsidRDefault="00BE413A" w:rsidP="00DD6A13">
                            <w:pPr>
                              <w:pStyle w:val="NoSpacing"/>
                              <w:rPr>
                                <w:rFonts w:ascii="Georgia" w:hAnsi="Georgia"/>
                              </w:rPr>
                            </w:pPr>
                            <w:r w:rsidRPr="00BE413A">
                              <w:rPr>
                                <w:rFonts w:ascii="Georgia" w:hAnsi="Georgia"/>
                              </w:rPr>
                              <w:t>Hira Jaleel is a Teaching Fellow and Adjunct Professor at the Center for Animal Law Studies</w:t>
                            </w:r>
                            <w:r w:rsidR="00F74578">
                              <w:rPr>
                                <w:rFonts w:ascii="Georgia" w:hAnsi="Georgia"/>
                              </w:rPr>
                              <w:t xml:space="preserve"> in Portland, Orego</w:t>
                            </w:r>
                            <w:r>
                              <w:rPr>
                                <w:rFonts w:ascii="Georgia" w:hAnsi="Georgia"/>
                              </w:rPr>
                              <w:t>n USA</w:t>
                            </w:r>
                            <w:r w:rsidRPr="00BE413A">
                              <w:rPr>
                                <w:rFonts w:ascii="Georgia" w:hAnsi="Georgia"/>
                              </w:rPr>
                              <w:t>. As a Teaching Fellow, Hira is responsible for contributing to the success of the online Animal Law LLM and Animal Law MSL degree programs. As an Adjunct Professor, Hira teaches Aquatic Animal Law in both the in-person and online modalities, and also co-teaches Food Law with Professor Pamela Frasch. Hira’s research and scholarship focuses on international and comparative animal law issues, and she is especially interested in developing animal law as a field of study in South Asia, with a focus on Pakistan.</w:t>
                            </w:r>
                          </w:p>
                          <w:p w14:paraId="5EF0B822" w14:textId="77777777" w:rsidR="00BE413A" w:rsidRDefault="00BE413A" w:rsidP="00DD6A13">
                            <w:pPr>
                              <w:pStyle w:val="NoSpacing"/>
                              <w:rPr>
                                <w:rFonts w:ascii="Georgia" w:hAnsi="Georgia"/>
                              </w:rPr>
                            </w:pPr>
                          </w:p>
                          <w:p w14:paraId="53D4D667" w14:textId="77777777" w:rsidR="00DD6A13" w:rsidRDefault="00F74578" w:rsidP="00DD6A13">
                            <w:pPr>
                              <w:pStyle w:val="NoSpacing"/>
                              <w:rPr>
                                <w:rFonts w:ascii="Georgia" w:hAnsi="Georgia"/>
                              </w:rPr>
                            </w:pPr>
                            <w:r>
                              <w:rPr>
                                <w:rFonts w:ascii="Georgia" w:hAnsi="Georgia"/>
                              </w:rPr>
                              <w:t xml:space="preserve">Prior to that, </w:t>
                            </w:r>
                            <w:r w:rsidR="00BE413A" w:rsidRPr="00BE413A">
                              <w:rPr>
                                <w:rFonts w:ascii="Georgia" w:hAnsi="Georgia"/>
                              </w:rPr>
                              <w:t>Hira has also extensively litigated on behalf o</w:t>
                            </w:r>
                            <w:r w:rsidR="00BE413A">
                              <w:rPr>
                                <w:rFonts w:ascii="Georgia" w:hAnsi="Georgia"/>
                              </w:rPr>
                              <w:t xml:space="preserve">f animals in Pakistan. Hira has acted as </w:t>
                            </w:r>
                            <w:r w:rsidR="00BE413A" w:rsidRPr="00BE413A">
                              <w:rPr>
                                <w:rFonts w:ascii="Georgia" w:hAnsi="Georgia"/>
                              </w:rPr>
                              <w:t>co-counsel</w:t>
                            </w:r>
                            <w:r w:rsidR="00BE413A">
                              <w:rPr>
                                <w:rFonts w:ascii="Georgia" w:hAnsi="Georgia"/>
                              </w:rPr>
                              <w:t xml:space="preserve"> and appointed as amicus in multiple cases before the</w:t>
                            </w:r>
                            <w:r w:rsidR="00BE413A" w:rsidRPr="00BE413A">
                              <w:rPr>
                                <w:rFonts w:ascii="Georgia" w:hAnsi="Georgia"/>
                              </w:rPr>
                              <w:t xml:space="preserve"> </w:t>
                            </w:r>
                            <w:r w:rsidR="00BE413A">
                              <w:rPr>
                                <w:rFonts w:ascii="Georgia" w:hAnsi="Georgia"/>
                              </w:rPr>
                              <w:t xml:space="preserve">Lahore High Court. </w:t>
                            </w:r>
                            <w:r w:rsidR="00BE413A" w:rsidRPr="00BE413A">
                              <w:rPr>
                                <w:rFonts w:ascii="Georgia" w:hAnsi="Georgia"/>
                              </w:rPr>
                              <w:t>Hira has also been a consultant for Pakistan’s Federal Ministry of National Food Security &amp; Research, and has worked on a new Federal Animal Health Bill for Pakistan in collaboration with the World Organization for Animal Health (WOAH).</w:t>
                            </w:r>
                          </w:p>
                          <w:p w14:paraId="27321665" w14:textId="77777777" w:rsidR="00BE413A" w:rsidRDefault="00BE413A" w:rsidP="00DD6A13">
                            <w:pPr>
                              <w:pStyle w:val="NoSpacing"/>
                              <w:rPr>
                                <w:rFonts w:ascii="Georgia" w:hAnsi="Georgia"/>
                                <w:i/>
                                <w:iCs/>
                              </w:rPr>
                            </w:pPr>
                          </w:p>
                          <w:p w14:paraId="4791E686" w14:textId="77777777" w:rsidR="00DD6A13" w:rsidRPr="008F3032" w:rsidRDefault="00F74578" w:rsidP="00DD6A13">
                            <w:pPr>
                              <w:pStyle w:val="NoSpacing"/>
                              <w:rPr>
                                <w:rFonts w:ascii="Georgia" w:hAnsi="Georgia"/>
                              </w:rPr>
                            </w:pPr>
                            <w:r>
                              <w:rPr>
                                <w:rFonts w:ascii="Georgia" w:hAnsi="Georgia"/>
                              </w:rPr>
                              <w:t>Know more about Hira Jaleel</w:t>
                            </w:r>
                            <w:r w:rsidR="00DD6A13" w:rsidRPr="008F3032">
                              <w:rPr>
                                <w:rFonts w:ascii="Georgia" w:hAnsi="Georgia"/>
                              </w:rPr>
                              <w:t xml:space="preserve"> </w:t>
                            </w:r>
                            <w:hyperlink r:id="rId30" w:history="1">
                              <w:r w:rsidR="00DD6A13" w:rsidRPr="00F74578">
                                <w:rPr>
                                  <w:rStyle w:val="Hyperlink"/>
                                  <w:rFonts w:ascii="Georgia" w:hAnsi="Georgia"/>
                                </w:rPr>
                                <w:t>here</w:t>
                              </w:r>
                            </w:hyperlink>
                            <w:r w:rsidR="00DD6A13" w:rsidRPr="008F3032">
                              <w:rPr>
                                <w:rFonts w:ascii="Georgia" w:hAnsi="Georg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4ADA" id="Text Box 24" o:spid="_x0000_s1034" type="#_x0000_t202" style="position:absolute;margin-left:248.2pt;margin-top:408.65pt;width:306.6pt;height:314.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" fillcolor="window" strokeweight=".5pt">
                <v:textbox>
                  <w:txbxContent>
                    <w:p w:rsidR="00DD6A13" w:rsidRDefault="00BE413A" w:rsidP="00DD6A13">
                      <w:pPr>
                        <w:pStyle w:val="NoSpacing"/>
                        <w:rPr>
                          <w:rFonts w:ascii="Georgia" w:hAnsi="Georgia"/>
                        </w:rPr>
                      </w:pPr>
                      <w:r w:rsidRPr="00BE413A">
                        <w:rPr>
                          <w:rFonts w:ascii="Georgia" w:hAnsi="Georgia"/>
                        </w:rPr>
                        <w:t>Hira Jaleel is a Teaching Fellow and Adjunct Professor at the Center for Animal Law Studies</w:t>
                      </w:r>
                      <w:r w:rsidR="00F74578">
                        <w:rPr>
                          <w:rFonts w:ascii="Georgia" w:hAnsi="Georgia"/>
                        </w:rPr>
                        <w:t xml:space="preserve"> in Portland, Orego</w:t>
                      </w:r>
                      <w:r>
                        <w:rPr>
                          <w:rFonts w:ascii="Georgia" w:hAnsi="Georgia"/>
                        </w:rPr>
                        <w:t>n USA</w:t>
                      </w:r>
                      <w:r w:rsidRPr="00BE413A">
                        <w:rPr>
                          <w:rFonts w:ascii="Georgia" w:hAnsi="Georgia"/>
                        </w:rPr>
                        <w:t xml:space="preserve">. As a Teaching Fellow, Hira is responsible for contributing to the success of the online Animal Law LLM and Animal Law MSL degree programs. As an Adjunct Professor, Hira teaches Aquatic Animal Law in both the in-person and online modalities, and also co-teaches Food Law with Professor Pamela </w:t>
                      </w:r>
                      <w:proofErr w:type="spellStart"/>
                      <w:r w:rsidRPr="00BE413A">
                        <w:rPr>
                          <w:rFonts w:ascii="Georgia" w:hAnsi="Georgia"/>
                        </w:rPr>
                        <w:t>Frasch</w:t>
                      </w:r>
                      <w:proofErr w:type="spellEnd"/>
                      <w:r w:rsidRPr="00BE413A">
                        <w:rPr>
                          <w:rFonts w:ascii="Georgia" w:hAnsi="Georgia"/>
                        </w:rPr>
                        <w:t>. Hira’s research and scholarship focuses on international and comparative animal law issues, and she is especially interested in developing animal law as a field of study in South Asia, with a focus on Pakistan.</w:t>
                      </w:r>
                    </w:p>
                    <w:p w:rsidR="00BE413A" w:rsidRDefault="00BE413A" w:rsidP="00DD6A13">
                      <w:pPr>
                        <w:pStyle w:val="NoSpacing"/>
                        <w:rPr>
                          <w:rFonts w:ascii="Georgia" w:hAnsi="Georgia"/>
                        </w:rPr>
                      </w:pPr>
                    </w:p>
                    <w:p w:rsidR="00DD6A13" w:rsidRDefault="00F74578" w:rsidP="00DD6A13">
                      <w:pPr>
                        <w:pStyle w:val="NoSpacing"/>
                        <w:rPr>
                          <w:rFonts w:ascii="Georgia" w:hAnsi="Georgia"/>
                        </w:rPr>
                      </w:pPr>
                      <w:r>
                        <w:rPr>
                          <w:rFonts w:ascii="Georgia" w:hAnsi="Georgia"/>
                        </w:rPr>
                        <w:t xml:space="preserve">Prior to that, </w:t>
                      </w:r>
                      <w:r w:rsidR="00BE413A" w:rsidRPr="00BE413A">
                        <w:rPr>
                          <w:rFonts w:ascii="Georgia" w:hAnsi="Georgia"/>
                        </w:rPr>
                        <w:t>Hira has also extensively litigated on behalf o</w:t>
                      </w:r>
                      <w:r w:rsidR="00BE413A">
                        <w:rPr>
                          <w:rFonts w:ascii="Georgia" w:hAnsi="Georgia"/>
                        </w:rPr>
                        <w:t xml:space="preserve">f animals in Pakistan. Hira has acted as </w:t>
                      </w:r>
                      <w:r w:rsidR="00BE413A" w:rsidRPr="00BE413A">
                        <w:rPr>
                          <w:rFonts w:ascii="Georgia" w:hAnsi="Georgia"/>
                        </w:rPr>
                        <w:t>co-counsel</w:t>
                      </w:r>
                      <w:r w:rsidR="00BE413A">
                        <w:rPr>
                          <w:rFonts w:ascii="Georgia" w:hAnsi="Georgia"/>
                        </w:rPr>
                        <w:t xml:space="preserve"> and appointed as amicus in multiple cases before the</w:t>
                      </w:r>
                      <w:r w:rsidR="00BE413A" w:rsidRPr="00BE413A">
                        <w:rPr>
                          <w:rFonts w:ascii="Georgia" w:hAnsi="Georgia"/>
                        </w:rPr>
                        <w:t xml:space="preserve"> </w:t>
                      </w:r>
                      <w:r w:rsidR="00BE413A">
                        <w:rPr>
                          <w:rFonts w:ascii="Georgia" w:hAnsi="Georgia"/>
                        </w:rPr>
                        <w:t xml:space="preserve">Lahore High Court. </w:t>
                      </w:r>
                      <w:r w:rsidR="00BE413A" w:rsidRPr="00BE413A">
                        <w:rPr>
                          <w:rFonts w:ascii="Georgia" w:hAnsi="Georgia"/>
                        </w:rPr>
                        <w:t>Hira has also been a consultant for Pakistan’s Federal Ministry of National Food Security &amp; Research, and has worked on a new Federal Animal Health Bill for Pakistan in collaboration with the World Organization for Animal Health (WOAH).</w:t>
                      </w:r>
                    </w:p>
                    <w:p w:rsidR="00BE413A" w:rsidRDefault="00BE413A" w:rsidP="00DD6A13">
                      <w:pPr>
                        <w:pStyle w:val="NoSpacing"/>
                        <w:rPr>
                          <w:rFonts w:ascii="Georgia" w:hAnsi="Georgia"/>
                          <w:i/>
                          <w:iCs/>
                        </w:rPr>
                      </w:pPr>
                    </w:p>
                    <w:p w:rsidR="00DD6A13" w:rsidRPr="008F3032" w:rsidRDefault="00F74578" w:rsidP="00DD6A13">
                      <w:pPr>
                        <w:pStyle w:val="NoSpacing"/>
                        <w:rPr>
                          <w:rFonts w:ascii="Georgia" w:hAnsi="Georgia"/>
                        </w:rPr>
                      </w:pPr>
                      <w:r>
                        <w:rPr>
                          <w:rFonts w:ascii="Georgia" w:hAnsi="Georgia"/>
                        </w:rPr>
                        <w:t>Know more about Hira Jaleel</w:t>
                      </w:r>
                      <w:r w:rsidR="00DD6A13" w:rsidRPr="008F3032">
                        <w:rPr>
                          <w:rFonts w:ascii="Georgia" w:hAnsi="Georgia"/>
                        </w:rPr>
                        <w:t xml:space="preserve"> </w:t>
                      </w:r>
                      <w:hyperlink r:id="rId31" w:history="1">
                        <w:r w:rsidR="00DD6A13" w:rsidRPr="00F74578">
                          <w:rPr>
                            <w:rStyle w:val="Hyperlink"/>
                            <w:rFonts w:ascii="Georgia" w:hAnsi="Georgia"/>
                          </w:rPr>
                          <w:t>here</w:t>
                        </w:r>
                      </w:hyperlink>
                      <w:r w:rsidR="00DD6A13" w:rsidRPr="008F3032">
                        <w:rPr>
                          <w:rFonts w:ascii="Georgia" w:hAnsi="Georgia"/>
                        </w:rPr>
                        <w:t>.</w:t>
                      </w:r>
                    </w:p>
                  </w:txbxContent>
                </v:textbox>
                <w10:wrap type="square" anchorx="margin"/>
              </v:shape>
            </w:pict>
          </mc:Fallback>
        </mc:AlternateContent>
      </w:r>
      <w:r w:rsidRPr="005006AB">
        <w:rPr>
          <w:noProof/>
        </w:rPr>
        <w:drawing>
          <wp:anchor distT="0" distB="0" distL="114300" distR="114300" simplePos="0" relativeHeight="251680768" behindDoc="0" locked="0" layoutInCell="1" allowOverlap="1" wp14:anchorId="3E05F366" wp14:editId="0762E9DD">
            <wp:simplePos x="0" y="0"/>
            <wp:positionH relativeFrom="margin">
              <wp:align>left</wp:align>
            </wp:positionH>
            <wp:positionV relativeFrom="paragraph">
              <wp:posOffset>5182309</wp:posOffset>
            </wp:positionV>
            <wp:extent cx="3084394" cy="3084394"/>
            <wp:effectExtent l="0" t="0" r="1905" b="1905"/>
            <wp:wrapSquare wrapText="bothSides"/>
            <wp:docPr id="18" name="Picture 18" descr="Profile photo of Hira Jal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file photo of Hira Jalee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4394" cy="3084394"/>
                    </a:xfrm>
                    <a:prstGeom prst="rect">
                      <a:avLst/>
                    </a:prstGeom>
                    <a:noFill/>
                    <a:ln>
                      <a:noFill/>
                    </a:ln>
                  </pic:spPr>
                </pic:pic>
              </a:graphicData>
            </a:graphic>
          </wp:anchor>
        </w:drawing>
      </w:r>
      <w:r>
        <w:rPr>
          <w:noProof/>
        </w:rPr>
        <mc:AlternateContent>
          <mc:Choice Requires="wps">
            <w:drawing>
              <wp:anchor distT="0" distB="0" distL="114300" distR="114300" simplePos="0" relativeHeight="251687936" behindDoc="0" locked="0" layoutInCell="1" allowOverlap="1" wp14:anchorId="037B1F68" wp14:editId="25707A93">
                <wp:simplePos x="0" y="0"/>
                <wp:positionH relativeFrom="margin">
                  <wp:posOffset>3193253</wp:posOffset>
                </wp:positionH>
                <wp:positionV relativeFrom="paragraph">
                  <wp:posOffset>887479</wp:posOffset>
                </wp:positionV>
                <wp:extent cx="3808730" cy="3136900"/>
                <wp:effectExtent l="0" t="0" r="20320" b="25400"/>
                <wp:wrapSquare wrapText="bothSides"/>
                <wp:docPr id="23" name="Text Box 23"/>
                <wp:cNvGraphicFramePr/>
                <a:graphic xmlns:a="http://schemas.openxmlformats.org/drawingml/2006/main">
                  <a:graphicData uri="http://schemas.microsoft.com/office/word/2010/wordprocessingShape">
                    <wps:wsp>
                      <wps:cNvSpPr txBox="1"/>
                      <wps:spPr>
                        <a:xfrm>
                          <a:off x="0" y="0"/>
                          <a:ext cx="3808730" cy="3136900"/>
                        </a:xfrm>
                        <a:prstGeom prst="rect">
                          <a:avLst/>
                        </a:prstGeom>
                        <a:solidFill>
                          <a:sysClr val="window" lastClr="FFFFFF"/>
                        </a:solidFill>
                        <a:ln w="6350">
                          <a:solidFill>
                            <a:prstClr val="black"/>
                          </a:solidFill>
                        </a:ln>
                      </wps:spPr>
                      <wps:txbx>
                        <w:txbxContent>
                          <w:p w14:paraId="5D7038D9" w14:textId="77777777" w:rsidR="00DD6A13" w:rsidRDefault="00F74578" w:rsidP="00DD6A13">
                            <w:pPr>
                              <w:pStyle w:val="NoSpacing"/>
                              <w:rPr>
                                <w:rFonts w:ascii="Georgia" w:hAnsi="Georgia"/>
                              </w:rPr>
                            </w:pPr>
                            <w:r w:rsidRPr="00F74578">
                              <w:rPr>
                                <w:rFonts w:ascii="Georgia" w:hAnsi="Georgia"/>
                              </w:rPr>
                              <w:t>After graduating from the Shaikh Ahmad Hassan School of Law</w:t>
                            </w:r>
                            <w:r w:rsidR="00CF4046">
                              <w:rPr>
                                <w:rFonts w:ascii="Georgia" w:hAnsi="Georgia"/>
                              </w:rPr>
                              <w:t xml:space="preserve"> LUMS</w:t>
                            </w:r>
                            <w:r w:rsidRPr="00F74578">
                              <w:rPr>
                                <w:rFonts w:ascii="Georgia" w:hAnsi="Georgia"/>
                              </w:rPr>
                              <w:t>, Hiba went on to complete her LLM from Harvard Law School, where she actively led and participated in student led initiatives. Hiba's experience ranges from interning at the New York State Supreme Court to working in boutique law firms in New York and Illinois.</w:t>
                            </w:r>
                          </w:p>
                          <w:p w14:paraId="3541BA1E" w14:textId="77777777" w:rsidR="00F74578" w:rsidRDefault="00F74578" w:rsidP="00DD6A13">
                            <w:pPr>
                              <w:pStyle w:val="NoSpacing"/>
                              <w:rPr>
                                <w:rFonts w:ascii="Georgia" w:hAnsi="Georgia"/>
                                <w:i/>
                                <w:iCs/>
                              </w:rPr>
                            </w:pPr>
                          </w:p>
                          <w:p w14:paraId="358DF035" w14:textId="77777777" w:rsidR="00DD6A13" w:rsidRPr="008F3032" w:rsidRDefault="00F74578" w:rsidP="00DD6A13">
                            <w:pPr>
                              <w:pStyle w:val="NoSpacing"/>
                              <w:rPr>
                                <w:rFonts w:ascii="Georgia" w:hAnsi="Georgia"/>
                              </w:rPr>
                            </w:pPr>
                            <w:r>
                              <w:rPr>
                                <w:rFonts w:ascii="Georgia" w:hAnsi="Georgia"/>
                              </w:rPr>
                              <w:t>Know more about Hiba Hassan</w:t>
                            </w:r>
                            <w:r w:rsidR="00DD6A13" w:rsidRPr="008F3032">
                              <w:rPr>
                                <w:rFonts w:ascii="Georgia" w:hAnsi="Georgia"/>
                              </w:rPr>
                              <w:t xml:space="preserve"> </w:t>
                            </w:r>
                            <w:hyperlink r:id="rId33" w:history="1">
                              <w:r w:rsidR="00DD6A13" w:rsidRPr="00F74578">
                                <w:rPr>
                                  <w:rStyle w:val="Hyperlink"/>
                                  <w:rFonts w:ascii="Georgia" w:hAnsi="Georgia"/>
                                </w:rPr>
                                <w:t>here</w:t>
                              </w:r>
                            </w:hyperlink>
                            <w:r w:rsidR="00DD6A13" w:rsidRPr="008F3032">
                              <w:rPr>
                                <w:rFonts w:ascii="Georgia" w:hAnsi="Georg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4ADA" id="Text Box 23" o:spid="_x0000_s1035" type="#_x0000_t202" style="position:absolute;margin-left:251.45pt;margin-top:69.9pt;width:299.9pt;height:24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" fillcolor="window" strokeweight=".5pt">
                <v:textbox>
                  <w:txbxContent>
                    <w:p w:rsidR="00DD6A13" w:rsidRDefault="00F74578" w:rsidP="00DD6A13">
                      <w:pPr>
                        <w:pStyle w:val="NoSpacing"/>
                        <w:rPr>
                          <w:rFonts w:ascii="Georgia" w:hAnsi="Georgia"/>
                        </w:rPr>
                      </w:pPr>
                      <w:r w:rsidRPr="00F74578">
                        <w:rPr>
                          <w:rFonts w:ascii="Georgia" w:hAnsi="Georgia"/>
                        </w:rPr>
                        <w:t>After graduating from the Shaikh Ahmad Hassan School of Law</w:t>
                      </w:r>
                      <w:r w:rsidR="00CF4046">
                        <w:rPr>
                          <w:rFonts w:ascii="Georgia" w:hAnsi="Georgia"/>
                        </w:rPr>
                        <w:t xml:space="preserve"> LUMS</w:t>
                      </w:r>
                      <w:r w:rsidRPr="00F74578">
                        <w:rPr>
                          <w:rFonts w:ascii="Georgia" w:hAnsi="Georgia"/>
                        </w:rPr>
                        <w:t>, Hiba went on to complete her LLM from Harvard Law School, where she actively led and participated in student led initiatives. Hiba's experience ranges from interning at the New York State Supreme Court to working in boutique law firms in New York and Illinois.</w:t>
                      </w:r>
                    </w:p>
                    <w:p w:rsidR="00F74578" w:rsidRDefault="00F74578" w:rsidP="00DD6A13">
                      <w:pPr>
                        <w:pStyle w:val="NoSpacing"/>
                        <w:rPr>
                          <w:rFonts w:ascii="Georgia" w:hAnsi="Georgia"/>
                          <w:i/>
                          <w:iCs/>
                        </w:rPr>
                      </w:pPr>
                    </w:p>
                    <w:p w:rsidR="00DD6A13" w:rsidRPr="008F3032" w:rsidRDefault="00F74578" w:rsidP="00DD6A13">
                      <w:pPr>
                        <w:pStyle w:val="NoSpacing"/>
                        <w:rPr>
                          <w:rFonts w:ascii="Georgia" w:hAnsi="Georgia"/>
                        </w:rPr>
                      </w:pPr>
                      <w:r>
                        <w:rPr>
                          <w:rFonts w:ascii="Georgia" w:hAnsi="Georgia"/>
                        </w:rPr>
                        <w:t>Know more about Hiba Hassan</w:t>
                      </w:r>
                      <w:r w:rsidR="00DD6A13" w:rsidRPr="008F3032">
                        <w:rPr>
                          <w:rFonts w:ascii="Georgia" w:hAnsi="Georgia"/>
                        </w:rPr>
                        <w:t xml:space="preserve"> </w:t>
                      </w:r>
                      <w:hyperlink r:id="rId34" w:history="1">
                        <w:r w:rsidR="00DD6A13" w:rsidRPr="00F74578">
                          <w:rPr>
                            <w:rStyle w:val="Hyperlink"/>
                            <w:rFonts w:ascii="Georgia" w:hAnsi="Georgia"/>
                          </w:rPr>
                          <w:t>here</w:t>
                        </w:r>
                      </w:hyperlink>
                      <w:r w:rsidR="00DD6A13" w:rsidRPr="008F3032">
                        <w:rPr>
                          <w:rFonts w:ascii="Georgia" w:hAnsi="Georgia"/>
                        </w:rPr>
                        <w:t>.</w:t>
                      </w:r>
                    </w:p>
                  </w:txbxContent>
                </v:textbox>
                <w10:wrap type="square" anchorx="margin"/>
              </v:shape>
            </w:pict>
          </mc:Fallback>
        </mc:AlternateContent>
      </w:r>
      <w:r w:rsidRPr="00322FA7">
        <w:rPr>
          <w:noProof/>
        </w:rPr>
        <w:drawing>
          <wp:anchor distT="0" distB="0" distL="114300" distR="114300" simplePos="0" relativeHeight="251676672" behindDoc="0" locked="0" layoutInCell="1" allowOverlap="1" wp14:anchorId="671B302B" wp14:editId="1913C880">
            <wp:simplePos x="0" y="0"/>
            <wp:positionH relativeFrom="margin">
              <wp:align>left</wp:align>
            </wp:positionH>
            <wp:positionV relativeFrom="paragraph">
              <wp:posOffset>860662</wp:posOffset>
            </wp:positionV>
            <wp:extent cx="3105785" cy="3105785"/>
            <wp:effectExtent l="0" t="0" r="0" b="0"/>
            <wp:wrapSquare wrapText="bothSides"/>
            <wp:docPr id="15" name="Picture 15" descr="Profile photo of Hiba Has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file photo of Hiba Hassa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785" cy="31057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5006AB">
        <w:br w:type="page"/>
      </w:r>
    </w:p>
    <w:p w14:paraId="4AC5988B" w14:textId="77777777" w:rsidR="00911546" w:rsidRDefault="00911546" w:rsidP="00911546"/>
    <w:p w14:paraId="1979D99A" w14:textId="77777777" w:rsidR="005006AB" w:rsidRDefault="00DD6A13" w:rsidP="00911546">
      <w:r>
        <w:rPr>
          <w:noProof/>
        </w:rPr>
        <mc:AlternateContent>
          <mc:Choice Requires="wps">
            <w:drawing>
              <wp:anchor distT="0" distB="0" distL="114300" distR="114300" simplePos="0" relativeHeight="251692032" behindDoc="0" locked="0" layoutInCell="1" allowOverlap="1" wp14:anchorId="26FF990A" wp14:editId="369ED380">
                <wp:simplePos x="0" y="0"/>
                <wp:positionH relativeFrom="margin">
                  <wp:posOffset>3129915</wp:posOffset>
                </wp:positionH>
                <wp:positionV relativeFrom="paragraph">
                  <wp:posOffset>216535</wp:posOffset>
                </wp:positionV>
                <wp:extent cx="3893820" cy="4890770"/>
                <wp:effectExtent l="0" t="0" r="11430" b="24130"/>
                <wp:wrapSquare wrapText="bothSides"/>
                <wp:docPr id="25" name="Text Box 25"/>
                <wp:cNvGraphicFramePr/>
                <a:graphic xmlns:a="http://schemas.openxmlformats.org/drawingml/2006/main">
                  <a:graphicData uri="http://schemas.microsoft.com/office/word/2010/wordprocessingShape">
                    <wps:wsp>
                      <wps:cNvSpPr txBox="1"/>
                      <wps:spPr>
                        <a:xfrm>
                          <a:off x="0" y="0"/>
                          <a:ext cx="3893820" cy="4890770"/>
                        </a:xfrm>
                        <a:prstGeom prst="rect">
                          <a:avLst/>
                        </a:prstGeom>
                        <a:solidFill>
                          <a:sysClr val="window" lastClr="FFFFFF"/>
                        </a:solidFill>
                        <a:ln w="6350">
                          <a:solidFill>
                            <a:prstClr val="black"/>
                          </a:solidFill>
                        </a:ln>
                      </wps:spPr>
                      <wps:txbx>
                        <w:txbxContent>
                          <w:p w14:paraId="6EA69649" w14:textId="77777777" w:rsidR="008D62F0" w:rsidRDefault="008222C3" w:rsidP="008D62F0">
                            <w:pPr>
                              <w:pStyle w:val="NoSpacing"/>
                              <w:rPr>
                                <w:rFonts w:ascii="Georgia" w:hAnsi="Georgia"/>
                              </w:rPr>
                            </w:pPr>
                            <w:r>
                              <w:rPr>
                                <w:rFonts w:ascii="Georgia" w:hAnsi="Georgia"/>
                              </w:rPr>
                              <w:t>Khushbakht Shah Jillani</w:t>
                            </w:r>
                            <w:r w:rsidR="008E36CE">
                              <w:rPr>
                                <w:rFonts w:ascii="Georgia" w:hAnsi="Georgia"/>
                              </w:rPr>
                              <w:t xml:space="preserve"> has a multi-faceted career </w:t>
                            </w:r>
                            <w:r w:rsidR="00CD3408">
                              <w:rPr>
                                <w:rFonts w:ascii="Georgia" w:hAnsi="Georgia"/>
                              </w:rPr>
                              <w:t>as a lawyer and an ESG/SDG consultant-practitioner. She</w:t>
                            </w:r>
                            <w:r>
                              <w:rPr>
                                <w:rFonts w:ascii="Georgia" w:hAnsi="Georgia"/>
                              </w:rPr>
                              <w:t xml:space="preserve"> is a Family Law &amp; Domestic Vio</w:t>
                            </w:r>
                            <w:r w:rsidR="008E36CE">
                              <w:rPr>
                                <w:rFonts w:ascii="Georgia" w:hAnsi="Georgia"/>
                              </w:rPr>
                              <w:t>lence Litigation Specialist leading</w:t>
                            </w:r>
                            <w:r>
                              <w:rPr>
                                <w:rFonts w:ascii="Georgia" w:hAnsi="Georgia"/>
                              </w:rPr>
                              <w:t xml:space="preserve"> her law office KSJ Legal in Karachi. </w:t>
                            </w:r>
                            <w:r w:rsidR="00F74578" w:rsidRPr="00F74578">
                              <w:rPr>
                                <w:rFonts w:ascii="Georgia" w:hAnsi="Georgia"/>
                              </w:rPr>
                              <w:t>From being nationally recognized as the Rising Star by the Government of Pakistan to later being awarded the B</w:t>
                            </w:r>
                            <w:r>
                              <w:rPr>
                                <w:rFonts w:ascii="Georgia" w:hAnsi="Georgia"/>
                              </w:rPr>
                              <w:t>est Litigator by A</w:t>
                            </w:r>
                            <w:r w:rsidR="00CD3408">
                              <w:rPr>
                                <w:rFonts w:ascii="Georgia" w:hAnsi="Georgia"/>
                              </w:rPr>
                              <w:t xml:space="preserve">PAC Insider, Khushbakht </w:t>
                            </w:r>
                            <w:r>
                              <w:rPr>
                                <w:rFonts w:ascii="Georgia" w:hAnsi="Georgia"/>
                              </w:rPr>
                              <w:t>has</w:t>
                            </w:r>
                            <w:r w:rsidR="00F74578" w:rsidRPr="00F74578">
                              <w:rPr>
                                <w:rFonts w:ascii="Georgia" w:hAnsi="Georgia"/>
                              </w:rPr>
                              <w:t xml:space="preserve"> successfully made a mark in the Pakistani leg</w:t>
                            </w:r>
                            <w:r>
                              <w:rPr>
                                <w:rFonts w:ascii="Georgia" w:hAnsi="Georgia"/>
                              </w:rPr>
                              <w:t xml:space="preserve">al industry as a lawyer with a </w:t>
                            </w:r>
                            <w:r w:rsidR="00F74578" w:rsidRPr="00F74578">
                              <w:rPr>
                                <w:rFonts w:ascii="Georgia" w:hAnsi="Georgia"/>
                              </w:rPr>
                              <w:t>commitment to serving just</w:t>
                            </w:r>
                            <w:r>
                              <w:rPr>
                                <w:rFonts w:ascii="Georgia" w:hAnsi="Georgia"/>
                              </w:rPr>
                              <w:t>ice. She has spoken a</w:t>
                            </w:r>
                            <w:r w:rsidR="008D62F0">
                              <w:rPr>
                                <w:rFonts w:ascii="Georgia" w:hAnsi="Georgia"/>
                              </w:rPr>
                              <w:t xml:space="preserve">bout her work on international forums such as WEF Annual Meeting at Davos, UNFPA and sits on the Board of Girls Human Rights Hub, UK. She is actively working for the betterment of the bar &amp; bench in the province of Sindh; and is also a member </w:t>
                            </w:r>
                            <w:r w:rsidR="00CF4046">
                              <w:rPr>
                                <w:rFonts w:ascii="Georgia" w:hAnsi="Georgia"/>
                              </w:rPr>
                              <w:t xml:space="preserve">of the American Bar Association’s committee of Family Law. </w:t>
                            </w:r>
                          </w:p>
                          <w:p w14:paraId="07E05819" w14:textId="77777777" w:rsidR="008D62F0" w:rsidRDefault="008D62F0" w:rsidP="00DD6A13">
                            <w:pPr>
                              <w:pStyle w:val="NoSpacing"/>
                              <w:rPr>
                                <w:rFonts w:ascii="Georgia" w:hAnsi="Georgia"/>
                              </w:rPr>
                            </w:pPr>
                          </w:p>
                          <w:p w14:paraId="44A06803" w14:textId="77777777" w:rsidR="008D62F0" w:rsidRDefault="008222C3" w:rsidP="008D62F0">
                            <w:pPr>
                              <w:pStyle w:val="NoSpacing"/>
                              <w:rPr>
                                <w:rFonts w:ascii="Georgia" w:hAnsi="Georgia"/>
                              </w:rPr>
                            </w:pPr>
                            <w:r>
                              <w:rPr>
                                <w:rFonts w:ascii="Georgia" w:hAnsi="Georgia"/>
                              </w:rPr>
                              <w:t xml:space="preserve">Khushbakht is founder of </w:t>
                            </w:r>
                            <w:r w:rsidRPr="008222C3">
                              <w:rPr>
                                <w:rFonts w:ascii="Georgia" w:hAnsi="Georgia"/>
                                <w:i/>
                              </w:rPr>
                              <w:t>Adal Aur Sehat</w:t>
                            </w:r>
                            <w:r>
                              <w:rPr>
                                <w:rFonts w:ascii="Georgia" w:hAnsi="Georgia"/>
                              </w:rPr>
                              <w:t xml:space="preserve"> –an initiative working towards gender &amp; social justice in Pakistan through legal and health awareness, research, digital advocacy, knowledge disseminatio</w:t>
                            </w:r>
                            <w:r w:rsidR="008D62F0">
                              <w:rPr>
                                <w:rFonts w:ascii="Georgia" w:hAnsi="Georgia"/>
                              </w:rPr>
                              <w:t xml:space="preserve">n and litigation. Her projects include </w:t>
                            </w:r>
                            <w:r w:rsidR="008D62F0" w:rsidRPr="008D62F0">
                              <w:rPr>
                                <w:rFonts w:ascii="Georgia" w:hAnsi="Georgia"/>
                                <w:i/>
                              </w:rPr>
                              <w:t>Mehfooz</w:t>
                            </w:r>
                            <w:r w:rsidR="008D62F0">
                              <w:rPr>
                                <w:rFonts w:ascii="Georgia" w:hAnsi="Georgia"/>
                              </w:rPr>
                              <w:t xml:space="preserve"> &amp; F.O.C.U.S. The former is </w:t>
                            </w:r>
                            <w:r w:rsidR="00CD3408">
                              <w:rPr>
                                <w:rFonts w:ascii="Georgia" w:hAnsi="Georgia"/>
                              </w:rPr>
                              <w:t xml:space="preserve">working on curbing </w:t>
                            </w:r>
                            <w:r w:rsidR="008D62F0">
                              <w:rPr>
                                <w:rFonts w:ascii="Georgia" w:hAnsi="Georgia"/>
                              </w:rPr>
                              <w:t>domestic violence; &amp; the latter is creating</w:t>
                            </w:r>
                            <w:r w:rsidR="00CD3408">
                              <w:rPr>
                                <w:rFonts w:ascii="Georgia" w:hAnsi="Georgia"/>
                              </w:rPr>
                              <w:t xml:space="preserve"> awareness on ADHD/n</w:t>
                            </w:r>
                            <w:r w:rsidR="008D62F0">
                              <w:rPr>
                                <w:rFonts w:ascii="Georgia" w:hAnsi="Georgia"/>
                              </w:rPr>
                              <w:t xml:space="preserve">eurodivergent brains. She is a Curator at the Global Shapers Community, Karachi Hub where she is representing the diverse interests of 10m young people of Karachi. She is engaged with Climate Forward Pakistan as a Policy Analyst and is also pursuing </w:t>
                            </w:r>
                            <w:r w:rsidR="00CF4046">
                              <w:rPr>
                                <w:rFonts w:ascii="Georgia" w:hAnsi="Georgia"/>
                              </w:rPr>
                              <w:t xml:space="preserve">projects for justice through AI in Pakistan. </w:t>
                            </w:r>
                            <w:r w:rsidR="008D62F0">
                              <w:rPr>
                                <w:rFonts w:ascii="Georgia" w:hAnsi="Georgia"/>
                              </w:rPr>
                              <w:t xml:space="preserve"> </w:t>
                            </w:r>
                          </w:p>
                          <w:p w14:paraId="58C30604" w14:textId="77777777" w:rsidR="008222C3" w:rsidRDefault="008222C3" w:rsidP="00DD6A13">
                            <w:pPr>
                              <w:pStyle w:val="NoSpacing"/>
                              <w:rPr>
                                <w:rFonts w:ascii="Georgia" w:hAnsi="Georgia"/>
                              </w:rPr>
                            </w:pPr>
                          </w:p>
                          <w:p w14:paraId="4CCAB9DE" w14:textId="77777777" w:rsidR="00DD6A13" w:rsidRPr="008F3032" w:rsidRDefault="008D62F0" w:rsidP="00DD6A13">
                            <w:pPr>
                              <w:pStyle w:val="NoSpacing"/>
                              <w:rPr>
                                <w:rFonts w:ascii="Georgia" w:hAnsi="Georgia"/>
                              </w:rPr>
                            </w:pPr>
                            <w:r>
                              <w:rPr>
                                <w:rFonts w:ascii="Georgia" w:hAnsi="Georgia"/>
                              </w:rPr>
                              <w:t>Know more about Khushbakht Jillani</w:t>
                            </w:r>
                            <w:r w:rsidR="00DD6A13" w:rsidRPr="008F3032">
                              <w:rPr>
                                <w:rFonts w:ascii="Georgia" w:hAnsi="Georgia"/>
                              </w:rPr>
                              <w:t xml:space="preserve"> </w:t>
                            </w:r>
                            <w:hyperlink r:id="rId36" w:history="1">
                              <w:r w:rsidR="00DD6A13" w:rsidRPr="008D62F0">
                                <w:rPr>
                                  <w:rStyle w:val="Hyperlink"/>
                                  <w:rFonts w:ascii="Georgia" w:hAnsi="Georgia"/>
                                </w:rPr>
                                <w:t>here</w:t>
                              </w:r>
                            </w:hyperlink>
                            <w:r w:rsidR="00DD6A13" w:rsidRPr="008F3032">
                              <w:rPr>
                                <w:rFonts w:ascii="Georgia" w:hAnsi="Georg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4ADA" id="Text Box 25" o:spid="_x0000_s1036" type="#_x0000_t202" style="position:absolute;margin-left:246.45pt;margin-top:17.05pt;width:306.6pt;height:385.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" fillcolor="window" strokeweight=".5pt">
                <v:textbox>
                  <w:txbxContent>
                    <w:p w:rsidR="008D62F0" w:rsidRDefault="008222C3" w:rsidP="008D62F0">
                      <w:pPr>
                        <w:pStyle w:val="NoSpacing"/>
                        <w:rPr>
                          <w:rFonts w:ascii="Georgia" w:hAnsi="Georgia"/>
                        </w:rPr>
                      </w:pPr>
                      <w:r>
                        <w:rPr>
                          <w:rFonts w:ascii="Georgia" w:hAnsi="Georgia"/>
                        </w:rPr>
                        <w:t>Khushbakht Shah Jillani</w:t>
                      </w:r>
                      <w:r w:rsidR="008E36CE">
                        <w:rPr>
                          <w:rFonts w:ascii="Georgia" w:hAnsi="Georgia"/>
                        </w:rPr>
                        <w:t xml:space="preserve"> has a multi-faceted career </w:t>
                      </w:r>
                      <w:r w:rsidR="00CD3408">
                        <w:rPr>
                          <w:rFonts w:ascii="Georgia" w:hAnsi="Georgia"/>
                        </w:rPr>
                        <w:t>as a lawyer and an ESG/SDG consultant-practitioner. She</w:t>
                      </w:r>
                      <w:r>
                        <w:rPr>
                          <w:rFonts w:ascii="Georgia" w:hAnsi="Georgia"/>
                        </w:rPr>
                        <w:t xml:space="preserve"> is a Family Law &amp; Domestic Vio</w:t>
                      </w:r>
                      <w:r w:rsidR="008E36CE">
                        <w:rPr>
                          <w:rFonts w:ascii="Georgia" w:hAnsi="Georgia"/>
                        </w:rPr>
                        <w:t>lence Litigation Specialist leading</w:t>
                      </w:r>
                      <w:r>
                        <w:rPr>
                          <w:rFonts w:ascii="Georgia" w:hAnsi="Georgia"/>
                        </w:rPr>
                        <w:t xml:space="preserve"> her law office KSJ Legal in Karachi. </w:t>
                      </w:r>
                      <w:r w:rsidR="00F74578" w:rsidRPr="00F74578">
                        <w:rPr>
                          <w:rFonts w:ascii="Georgia" w:hAnsi="Georgia"/>
                        </w:rPr>
                        <w:t>From being nationally recognized as the Rising Star by the Government of Pakistan to later being awarded the B</w:t>
                      </w:r>
                      <w:r>
                        <w:rPr>
                          <w:rFonts w:ascii="Georgia" w:hAnsi="Georgia"/>
                        </w:rPr>
                        <w:t>est Litigator by A</w:t>
                      </w:r>
                      <w:r w:rsidR="00CD3408">
                        <w:rPr>
                          <w:rFonts w:ascii="Georgia" w:hAnsi="Georgia"/>
                        </w:rPr>
                        <w:t xml:space="preserve">PAC Insider, Khushbakht </w:t>
                      </w:r>
                      <w:r>
                        <w:rPr>
                          <w:rFonts w:ascii="Georgia" w:hAnsi="Georgia"/>
                        </w:rPr>
                        <w:t>has</w:t>
                      </w:r>
                      <w:r w:rsidR="00F74578" w:rsidRPr="00F74578">
                        <w:rPr>
                          <w:rFonts w:ascii="Georgia" w:hAnsi="Georgia"/>
                        </w:rPr>
                        <w:t xml:space="preserve"> successfully made a mark in the Pakistani leg</w:t>
                      </w:r>
                      <w:r>
                        <w:rPr>
                          <w:rFonts w:ascii="Georgia" w:hAnsi="Georgia"/>
                        </w:rPr>
                        <w:t xml:space="preserve">al industry as a lawyer with a </w:t>
                      </w:r>
                      <w:r w:rsidR="00F74578" w:rsidRPr="00F74578">
                        <w:rPr>
                          <w:rFonts w:ascii="Georgia" w:hAnsi="Georgia"/>
                        </w:rPr>
                        <w:t>commitment to serving just</w:t>
                      </w:r>
                      <w:r>
                        <w:rPr>
                          <w:rFonts w:ascii="Georgia" w:hAnsi="Georgia"/>
                        </w:rPr>
                        <w:t>ice. She has spoken a</w:t>
                      </w:r>
                      <w:r w:rsidR="008D62F0">
                        <w:rPr>
                          <w:rFonts w:ascii="Georgia" w:hAnsi="Georgia"/>
                        </w:rPr>
                        <w:t xml:space="preserve">bout her work on international forums such as WEF Annual Meeting at Davos, UNFPA and sits on the Board of Girls Human Rights Hub, UK. She is actively working for the betterment of the bar &amp; bench in the province of Sindh; and is also a member </w:t>
                      </w:r>
                      <w:r w:rsidR="00CF4046">
                        <w:rPr>
                          <w:rFonts w:ascii="Georgia" w:hAnsi="Georgia"/>
                        </w:rPr>
                        <w:t xml:space="preserve">of the American Bar Association’s committee of Family Law. </w:t>
                      </w:r>
                    </w:p>
                    <w:p w:rsidR="008D62F0" w:rsidRDefault="008D62F0" w:rsidP="00DD6A13">
                      <w:pPr>
                        <w:pStyle w:val="NoSpacing"/>
                        <w:rPr>
                          <w:rFonts w:ascii="Georgia" w:hAnsi="Georgia"/>
                        </w:rPr>
                      </w:pPr>
                    </w:p>
                    <w:p w:rsidR="008D62F0" w:rsidRDefault="008222C3" w:rsidP="008D62F0">
                      <w:pPr>
                        <w:pStyle w:val="NoSpacing"/>
                        <w:rPr>
                          <w:rFonts w:ascii="Georgia" w:hAnsi="Georgia"/>
                        </w:rPr>
                      </w:pPr>
                      <w:r>
                        <w:rPr>
                          <w:rFonts w:ascii="Georgia" w:hAnsi="Georgia"/>
                        </w:rPr>
                        <w:t xml:space="preserve">Khushbakht is founder of </w:t>
                      </w:r>
                      <w:r w:rsidRPr="008222C3">
                        <w:rPr>
                          <w:rFonts w:ascii="Georgia" w:hAnsi="Georgia"/>
                          <w:i/>
                        </w:rPr>
                        <w:t>Adal Aur Sehat</w:t>
                      </w:r>
                      <w:r>
                        <w:rPr>
                          <w:rFonts w:ascii="Georgia" w:hAnsi="Georgia"/>
                        </w:rPr>
                        <w:t xml:space="preserve"> –an initiative working towards gender &amp; social justice in Pakistan through legal and health awareness, research, digital advocacy, knowledge disseminatio</w:t>
                      </w:r>
                      <w:r w:rsidR="008D62F0">
                        <w:rPr>
                          <w:rFonts w:ascii="Georgia" w:hAnsi="Georgia"/>
                        </w:rPr>
                        <w:t xml:space="preserve">n and litigation. Her projects include </w:t>
                      </w:r>
                      <w:r w:rsidR="008D62F0" w:rsidRPr="008D62F0">
                        <w:rPr>
                          <w:rFonts w:ascii="Georgia" w:hAnsi="Georgia"/>
                          <w:i/>
                        </w:rPr>
                        <w:t>Mehfooz</w:t>
                      </w:r>
                      <w:r w:rsidR="008D62F0">
                        <w:rPr>
                          <w:rFonts w:ascii="Georgia" w:hAnsi="Georgia"/>
                        </w:rPr>
                        <w:t xml:space="preserve"> &amp; F.O.C.U.S. The former is </w:t>
                      </w:r>
                      <w:r w:rsidR="00CD3408">
                        <w:rPr>
                          <w:rFonts w:ascii="Georgia" w:hAnsi="Georgia"/>
                        </w:rPr>
                        <w:t xml:space="preserve">working on curbing </w:t>
                      </w:r>
                      <w:r w:rsidR="008D62F0">
                        <w:rPr>
                          <w:rFonts w:ascii="Georgia" w:hAnsi="Georgia"/>
                        </w:rPr>
                        <w:t>domestic violence; &amp; the latter is creating</w:t>
                      </w:r>
                      <w:r w:rsidR="00CD3408">
                        <w:rPr>
                          <w:rFonts w:ascii="Georgia" w:hAnsi="Georgia"/>
                        </w:rPr>
                        <w:t xml:space="preserve"> awareness on ADHD/</w:t>
                      </w:r>
                      <w:proofErr w:type="spellStart"/>
                      <w:r w:rsidR="00CD3408">
                        <w:rPr>
                          <w:rFonts w:ascii="Georgia" w:hAnsi="Georgia"/>
                        </w:rPr>
                        <w:t>n</w:t>
                      </w:r>
                      <w:r w:rsidR="008D62F0">
                        <w:rPr>
                          <w:rFonts w:ascii="Georgia" w:hAnsi="Georgia"/>
                        </w:rPr>
                        <w:t>eurodivergent</w:t>
                      </w:r>
                      <w:proofErr w:type="spellEnd"/>
                      <w:r w:rsidR="008D62F0">
                        <w:rPr>
                          <w:rFonts w:ascii="Georgia" w:hAnsi="Georgia"/>
                        </w:rPr>
                        <w:t xml:space="preserve"> brains. She is a Curator at the Global Shapers Community, Karachi Hub where she is representing the diverse interests of 10m young people of Karachi. She is engaged with Climate Forward Pakistan as a Policy Analyst and is also pursuing </w:t>
                      </w:r>
                      <w:r w:rsidR="00CF4046">
                        <w:rPr>
                          <w:rFonts w:ascii="Georgia" w:hAnsi="Georgia"/>
                        </w:rPr>
                        <w:t xml:space="preserve">projects for justice through AI in Pakistan. </w:t>
                      </w:r>
                      <w:r w:rsidR="008D62F0">
                        <w:rPr>
                          <w:rFonts w:ascii="Georgia" w:hAnsi="Georgia"/>
                        </w:rPr>
                        <w:t xml:space="preserve"> </w:t>
                      </w:r>
                    </w:p>
                    <w:p w:rsidR="008222C3" w:rsidRDefault="008222C3" w:rsidP="00DD6A13">
                      <w:pPr>
                        <w:pStyle w:val="NoSpacing"/>
                        <w:rPr>
                          <w:rFonts w:ascii="Georgia" w:hAnsi="Georgia"/>
                        </w:rPr>
                      </w:pPr>
                    </w:p>
                    <w:p w:rsidR="00DD6A13" w:rsidRPr="008F3032" w:rsidRDefault="008D62F0" w:rsidP="00DD6A13">
                      <w:pPr>
                        <w:pStyle w:val="NoSpacing"/>
                        <w:rPr>
                          <w:rFonts w:ascii="Georgia" w:hAnsi="Georgia"/>
                        </w:rPr>
                      </w:pPr>
                      <w:r>
                        <w:rPr>
                          <w:rFonts w:ascii="Georgia" w:hAnsi="Georgia"/>
                        </w:rPr>
                        <w:t>Know more about Khushbakht Jillani</w:t>
                      </w:r>
                      <w:r w:rsidR="00DD6A13" w:rsidRPr="008F3032">
                        <w:rPr>
                          <w:rFonts w:ascii="Georgia" w:hAnsi="Georgia"/>
                        </w:rPr>
                        <w:t xml:space="preserve"> </w:t>
                      </w:r>
                      <w:hyperlink r:id="rId37" w:history="1">
                        <w:r w:rsidR="00DD6A13" w:rsidRPr="008D62F0">
                          <w:rPr>
                            <w:rStyle w:val="Hyperlink"/>
                            <w:rFonts w:ascii="Georgia" w:hAnsi="Georgia"/>
                          </w:rPr>
                          <w:t>here</w:t>
                        </w:r>
                      </w:hyperlink>
                      <w:r w:rsidR="00DD6A13" w:rsidRPr="008F3032">
                        <w:rPr>
                          <w:rFonts w:ascii="Georgia" w:hAnsi="Georgia"/>
                        </w:rPr>
                        <w:t>.</w:t>
                      </w:r>
                    </w:p>
                  </w:txbxContent>
                </v:textbox>
                <w10:wrap type="square" anchorx="margin"/>
              </v:shape>
            </w:pict>
          </mc:Fallback>
        </mc:AlternateContent>
      </w:r>
      <w:r w:rsidR="005006AB">
        <w:rPr>
          <w:noProof/>
        </w:rPr>
        <w:drawing>
          <wp:anchor distT="0" distB="0" distL="114300" distR="114300" simplePos="0" relativeHeight="251678720" behindDoc="0" locked="0" layoutInCell="1" allowOverlap="1" wp14:anchorId="06249831" wp14:editId="44EF363D">
            <wp:simplePos x="0" y="0"/>
            <wp:positionH relativeFrom="margin">
              <wp:align>left</wp:align>
            </wp:positionH>
            <wp:positionV relativeFrom="paragraph">
              <wp:posOffset>281940</wp:posOffset>
            </wp:positionV>
            <wp:extent cx="3070225" cy="29749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5874-1.jpg"/>
                    <pic:cNvPicPr/>
                  </pic:nvPicPr>
                  <pic:blipFill rotWithShape="1">
                    <a:blip r:embed="rId38" cstate="print">
                      <a:extLst>
                        <a:ext uri="{28A0092B-C50C-407E-A947-70E740481C1C}">
                          <a14:useLocalDpi xmlns:a14="http://schemas.microsoft.com/office/drawing/2010/main" val="0"/>
                        </a:ext>
                      </a:extLst>
                    </a:blip>
                    <a:srcRect l="-455" t="6069" r="455" b="29250"/>
                    <a:stretch/>
                  </pic:blipFill>
                  <pic:spPr bwMode="auto">
                    <a:xfrm>
                      <a:off x="0" y="0"/>
                      <a:ext cx="3070225" cy="29752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9D98E6" w14:textId="77777777" w:rsidR="005006AB" w:rsidRDefault="0095036D" w:rsidP="00911546">
      <w:r>
        <w:t>KHUSHBAKHT JILLANI</w:t>
      </w:r>
    </w:p>
    <w:p w14:paraId="22FF92FD" w14:textId="77777777" w:rsidR="005006AB" w:rsidRDefault="005006AB" w:rsidP="00911546"/>
    <w:p w14:paraId="41B6A8E2" w14:textId="77777777" w:rsidR="005006AB" w:rsidRDefault="005006AB" w:rsidP="00911546"/>
    <w:p w14:paraId="1779D00E" w14:textId="77777777" w:rsidR="005006AB" w:rsidRDefault="005006AB" w:rsidP="00911546"/>
    <w:p w14:paraId="372F566B" w14:textId="77777777" w:rsidR="005006AB" w:rsidRDefault="005006AB" w:rsidP="00911546"/>
    <w:p w14:paraId="2E131C97" w14:textId="77777777" w:rsidR="005006AB" w:rsidRDefault="005006AB" w:rsidP="00911546"/>
    <w:p w14:paraId="2E3C9EE7" w14:textId="77777777" w:rsidR="005006AB" w:rsidRDefault="005006AB" w:rsidP="00911546"/>
    <w:p w14:paraId="66A8D9C9" w14:textId="77777777" w:rsidR="005006AB" w:rsidRDefault="00CD3408" w:rsidP="00911546">
      <w:r>
        <w:rPr>
          <w:noProof/>
        </w:rPr>
        <mc:AlternateContent>
          <mc:Choice Requires="wps">
            <w:drawing>
              <wp:anchor distT="0" distB="0" distL="114300" distR="114300" simplePos="0" relativeHeight="251694080" behindDoc="0" locked="0" layoutInCell="1" allowOverlap="1" wp14:anchorId="2800A2F8" wp14:editId="3B78D1A5">
                <wp:simplePos x="0" y="0"/>
                <wp:positionH relativeFrom="margin">
                  <wp:posOffset>3129915</wp:posOffset>
                </wp:positionH>
                <wp:positionV relativeFrom="paragraph">
                  <wp:posOffset>239618</wp:posOffset>
                </wp:positionV>
                <wp:extent cx="3893820" cy="3989705"/>
                <wp:effectExtent l="0" t="0" r="11430" b="10795"/>
                <wp:wrapSquare wrapText="bothSides"/>
                <wp:docPr id="26" name="Text Box 26"/>
                <wp:cNvGraphicFramePr/>
                <a:graphic xmlns:a="http://schemas.openxmlformats.org/drawingml/2006/main">
                  <a:graphicData uri="http://schemas.microsoft.com/office/word/2010/wordprocessingShape">
                    <wps:wsp>
                      <wps:cNvSpPr txBox="1"/>
                      <wps:spPr>
                        <a:xfrm>
                          <a:off x="0" y="0"/>
                          <a:ext cx="3893820" cy="3989705"/>
                        </a:xfrm>
                        <a:prstGeom prst="rect">
                          <a:avLst/>
                        </a:prstGeom>
                        <a:solidFill>
                          <a:sysClr val="window" lastClr="FFFFFF"/>
                        </a:solidFill>
                        <a:ln w="6350">
                          <a:solidFill>
                            <a:prstClr val="black"/>
                          </a:solidFill>
                        </a:ln>
                      </wps:spPr>
                      <wps:txbx>
                        <w:txbxContent>
                          <w:p w14:paraId="522E3BE6" w14:textId="77777777" w:rsidR="00DD6A13" w:rsidRDefault="00F74578" w:rsidP="00DD6A13">
                            <w:pPr>
                              <w:pStyle w:val="NoSpacing"/>
                              <w:rPr>
                                <w:rFonts w:ascii="Georgia" w:hAnsi="Georgia"/>
                              </w:rPr>
                            </w:pPr>
                            <w:r>
                              <w:rPr>
                                <w:rFonts w:ascii="Georgia" w:hAnsi="Georgia"/>
                              </w:rPr>
                              <w:t xml:space="preserve">Adam Khan holds an LLM from University of Pennsylvania </w:t>
                            </w:r>
                            <w:r w:rsidR="00A27245">
                              <w:rPr>
                                <w:rFonts w:ascii="Georgia" w:hAnsi="Georgia"/>
                              </w:rPr>
                              <w:t xml:space="preserve">(UPenn) </w:t>
                            </w:r>
                            <w:r>
                              <w:rPr>
                                <w:rFonts w:ascii="Georgia" w:hAnsi="Georgia"/>
                              </w:rPr>
                              <w:t xml:space="preserve">and BA LLB from LUMS. He is an Attorney at Law (New York) and is also qualified to appear in Pakistani courts. </w:t>
                            </w:r>
                          </w:p>
                          <w:p w14:paraId="52BCBC92" w14:textId="77777777" w:rsidR="00A27245" w:rsidRDefault="00A27245" w:rsidP="00DD6A13">
                            <w:pPr>
                              <w:pStyle w:val="NoSpacing"/>
                              <w:rPr>
                                <w:rFonts w:ascii="Georgia" w:hAnsi="Georgia"/>
                              </w:rPr>
                            </w:pPr>
                          </w:p>
                          <w:p w14:paraId="2D9B1AF6" w14:textId="77777777" w:rsidR="00A27245" w:rsidRPr="00A27245" w:rsidRDefault="00A27245" w:rsidP="00A27245">
                            <w:pPr>
                              <w:pStyle w:val="NoSpacing"/>
                              <w:rPr>
                                <w:rFonts w:ascii="Georgia" w:hAnsi="Georgia"/>
                              </w:rPr>
                            </w:pPr>
                            <w:r>
                              <w:rPr>
                                <w:rFonts w:ascii="Georgia" w:hAnsi="Georgia"/>
                              </w:rPr>
                              <w:t xml:space="preserve">Prior to starting his career in New York at Cefalu Law, Adam worked at ABS &amp; Co. on corporate litigation; and </w:t>
                            </w:r>
                            <w:r w:rsidR="0095036D">
                              <w:rPr>
                                <w:rFonts w:ascii="Georgia" w:hAnsi="Georgia"/>
                              </w:rPr>
                              <w:t xml:space="preserve">with </w:t>
                            </w:r>
                            <w:r w:rsidRPr="00A27245">
                              <w:rPr>
                                <w:rFonts w:ascii="Georgia" w:hAnsi="Georgia"/>
                              </w:rPr>
                              <w:t>N</w:t>
                            </w:r>
                            <w:r w:rsidR="0095036D">
                              <w:rPr>
                                <w:rFonts w:ascii="Georgia" w:hAnsi="Georgia"/>
                              </w:rPr>
                              <w:t>GOs including Chesapeake Legal Alliance and Delaware River P</w:t>
                            </w:r>
                            <w:r w:rsidRPr="00A27245">
                              <w:rPr>
                                <w:rFonts w:ascii="Georgia" w:hAnsi="Georgia"/>
                              </w:rPr>
                              <w:t xml:space="preserve">roject on environmental advocacy. Additionally, </w:t>
                            </w:r>
                            <w:r w:rsidR="0095036D">
                              <w:rPr>
                                <w:rFonts w:ascii="Georgia" w:hAnsi="Georgia"/>
                              </w:rPr>
                              <w:t xml:space="preserve">Adam has </w:t>
                            </w:r>
                            <w:r w:rsidRPr="00A27245">
                              <w:rPr>
                                <w:rFonts w:ascii="Georgia" w:hAnsi="Georgia"/>
                              </w:rPr>
                              <w:t>an interes</w:t>
                            </w:r>
                            <w:r w:rsidR="0095036D">
                              <w:rPr>
                                <w:rFonts w:ascii="Georgia" w:hAnsi="Georgia"/>
                              </w:rPr>
                              <w:t xml:space="preserve">t in tech transactions and ESG. </w:t>
                            </w:r>
                            <w:r>
                              <w:rPr>
                                <w:rFonts w:ascii="Georgia" w:hAnsi="Georgia"/>
                              </w:rPr>
                              <w:t>He also holds a certificate from Wharton School of Business (UPenn) which provides lawyers with a</w:t>
                            </w:r>
                            <w:r w:rsidRPr="00A27245">
                              <w:rPr>
                                <w:rFonts w:ascii="Georgia" w:hAnsi="Georgia"/>
                              </w:rPr>
                              <w:t xml:space="preserve"> deep understanding of how corporations work and how to interact with them in any capacity.</w:t>
                            </w:r>
                          </w:p>
                          <w:p w14:paraId="326614C0" w14:textId="77777777" w:rsidR="00DD6A13" w:rsidRDefault="00DD6A13" w:rsidP="00DD6A13">
                            <w:pPr>
                              <w:pStyle w:val="NoSpacing"/>
                              <w:rPr>
                                <w:rFonts w:ascii="Georgia" w:hAnsi="Georgia"/>
                              </w:rPr>
                            </w:pPr>
                          </w:p>
                          <w:p w14:paraId="1136EB3C" w14:textId="77777777" w:rsidR="00DD6A13" w:rsidRDefault="00DD6A13" w:rsidP="00DD6A13">
                            <w:pPr>
                              <w:pStyle w:val="NoSpacing"/>
                              <w:rPr>
                                <w:rFonts w:ascii="Georgia" w:hAnsi="Georgia"/>
                                <w:i/>
                                <w:iCs/>
                              </w:rPr>
                            </w:pPr>
                          </w:p>
                          <w:p w14:paraId="02EB1C57" w14:textId="77777777" w:rsidR="00DD6A13" w:rsidRPr="008F3032" w:rsidRDefault="00F74578" w:rsidP="00DD6A13">
                            <w:pPr>
                              <w:pStyle w:val="NoSpacing"/>
                              <w:rPr>
                                <w:rFonts w:ascii="Georgia" w:hAnsi="Georgia"/>
                              </w:rPr>
                            </w:pPr>
                            <w:r>
                              <w:rPr>
                                <w:rFonts w:ascii="Georgia" w:hAnsi="Georgia"/>
                              </w:rPr>
                              <w:t>Know more about Adam Khan</w:t>
                            </w:r>
                            <w:r w:rsidR="00DD6A13" w:rsidRPr="008F3032">
                              <w:rPr>
                                <w:rFonts w:ascii="Georgia" w:hAnsi="Georgia"/>
                              </w:rPr>
                              <w:t xml:space="preserve"> </w:t>
                            </w:r>
                            <w:hyperlink r:id="rId39" w:history="1">
                              <w:r w:rsidR="00DD6A13" w:rsidRPr="00F74578">
                                <w:rPr>
                                  <w:rStyle w:val="Hyperlink"/>
                                  <w:rFonts w:ascii="Georgia" w:hAnsi="Georgia"/>
                                </w:rPr>
                                <w:t>here</w:t>
                              </w:r>
                            </w:hyperlink>
                            <w:r w:rsidR="00DD6A13" w:rsidRPr="008F3032">
                              <w:rPr>
                                <w:rFonts w:ascii="Georgia" w:hAnsi="Georg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A4ADA" id="Text Box 26" o:spid="_x0000_s1037" type="#_x0000_t202" style="position:absolute;margin-left:246.45pt;margin-top:18.85pt;width:306.6pt;height:314.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" fillcolor="window" strokeweight=".5pt">
                <v:textbox>
                  <w:txbxContent>
                    <w:p w:rsidR="00DD6A13" w:rsidRDefault="00F74578" w:rsidP="00DD6A13">
                      <w:pPr>
                        <w:pStyle w:val="NoSpacing"/>
                        <w:rPr>
                          <w:rFonts w:ascii="Georgia" w:hAnsi="Georgia"/>
                        </w:rPr>
                      </w:pPr>
                      <w:r>
                        <w:rPr>
                          <w:rFonts w:ascii="Georgia" w:hAnsi="Georgia"/>
                        </w:rPr>
                        <w:t xml:space="preserve">Adam Khan holds an LLM from University of Pennsylvania </w:t>
                      </w:r>
                      <w:r w:rsidR="00A27245">
                        <w:rPr>
                          <w:rFonts w:ascii="Georgia" w:hAnsi="Georgia"/>
                        </w:rPr>
                        <w:t>(</w:t>
                      </w:r>
                      <w:proofErr w:type="spellStart"/>
                      <w:r w:rsidR="00A27245">
                        <w:rPr>
                          <w:rFonts w:ascii="Georgia" w:hAnsi="Georgia"/>
                        </w:rPr>
                        <w:t>UPenn</w:t>
                      </w:r>
                      <w:proofErr w:type="spellEnd"/>
                      <w:r w:rsidR="00A27245">
                        <w:rPr>
                          <w:rFonts w:ascii="Georgia" w:hAnsi="Georgia"/>
                        </w:rPr>
                        <w:t xml:space="preserve">) </w:t>
                      </w:r>
                      <w:r>
                        <w:rPr>
                          <w:rFonts w:ascii="Georgia" w:hAnsi="Georgia"/>
                        </w:rPr>
                        <w:t xml:space="preserve">and BA LLB from LUMS. He is an Attorney at Law (New York) and is also qualified to appear in Pakistani courts. </w:t>
                      </w:r>
                    </w:p>
                    <w:p w:rsidR="00A27245" w:rsidRDefault="00A27245" w:rsidP="00DD6A13">
                      <w:pPr>
                        <w:pStyle w:val="NoSpacing"/>
                        <w:rPr>
                          <w:rFonts w:ascii="Georgia" w:hAnsi="Georgia"/>
                        </w:rPr>
                      </w:pPr>
                    </w:p>
                    <w:p w:rsidR="00A27245" w:rsidRPr="00A27245" w:rsidRDefault="00A27245" w:rsidP="00A27245">
                      <w:pPr>
                        <w:pStyle w:val="NoSpacing"/>
                        <w:rPr>
                          <w:rFonts w:ascii="Georgia" w:hAnsi="Georgia"/>
                        </w:rPr>
                      </w:pPr>
                      <w:r>
                        <w:rPr>
                          <w:rFonts w:ascii="Georgia" w:hAnsi="Georgia"/>
                        </w:rPr>
                        <w:t xml:space="preserve">Prior to starting his career in New York at </w:t>
                      </w:r>
                      <w:proofErr w:type="spellStart"/>
                      <w:r>
                        <w:rPr>
                          <w:rFonts w:ascii="Georgia" w:hAnsi="Georgia"/>
                        </w:rPr>
                        <w:t>Cefalu</w:t>
                      </w:r>
                      <w:proofErr w:type="spellEnd"/>
                      <w:r>
                        <w:rPr>
                          <w:rFonts w:ascii="Georgia" w:hAnsi="Georgia"/>
                        </w:rPr>
                        <w:t xml:space="preserve"> Law, Adam worked at ABS &amp; Co. on corporate litigation; and </w:t>
                      </w:r>
                      <w:r w:rsidR="0095036D">
                        <w:rPr>
                          <w:rFonts w:ascii="Georgia" w:hAnsi="Georgia"/>
                        </w:rPr>
                        <w:t xml:space="preserve">with </w:t>
                      </w:r>
                      <w:r w:rsidRPr="00A27245">
                        <w:rPr>
                          <w:rFonts w:ascii="Georgia" w:hAnsi="Georgia"/>
                        </w:rPr>
                        <w:t>N</w:t>
                      </w:r>
                      <w:r w:rsidR="0095036D">
                        <w:rPr>
                          <w:rFonts w:ascii="Georgia" w:hAnsi="Georgia"/>
                        </w:rPr>
                        <w:t>GOs including Chesapeake Legal Alliance and Delaware River P</w:t>
                      </w:r>
                      <w:r w:rsidRPr="00A27245">
                        <w:rPr>
                          <w:rFonts w:ascii="Georgia" w:hAnsi="Georgia"/>
                        </w:rPr>
                        <w:t xml:space="preserve">roject on environmental advocacy. Additionally, </w:t>
                      </w:r>
                      <w:r w:rsidR="0095036D">
                        <w:rPr>
                          <w:rFonts w:ascii="Georgia" w:hAnsi="Georgia"/>
                        </w:rPr>
                        <w:t xml:space="preserve">Adam has </w:t>
                      </w:r>
                      <w:r w:rsidRPr="00A27245">
                        <w:rPr>
                          <w:rFonts w:ascii="Georgia" w:hAnsi="Georgia"/>
                        </w:rPr>
                        <w:t>an interes</w:t>
                      </w:r>
                      <w:r w:rsidR="0095036D">
                        <w:rPr>
                          <w:rFonts w:ascii="Georgia" w:hAnsi="Georgia"/>
                        </w:rPr>
                        <w:t xml:space="preserve">t in tech transactions and ESG. </w:t>
                      </w:r>
                      <w:r>
                        <w:rPr>
                          <w:rFonts w:ascii="Georgia" w:hAnsi="Georgia"/>
                        </w:rPr>
                        <w:t>He also holds a certificate from Wharton School of Business (</w:t>
                      </w:r>
                      <w:proofErr w:type="spellStart"/>
                      <w:r>
                        <w:rPr>
                          <w:rFonts w:ascii="Georgia" w:hAnsi="Georgia"/>
                        </w:rPr>
                        <w:t>UPenn</w:t>
                      </w:r>
                      <w:proofErr w:type="spellEnd"/>
                      <w:r>
                        <w:rPr>
                          <w:rFonts w:ascii="Georgia" w:hAnsi="Georgia"/>
                        </w:rPr>
                        <w:t>) which provides lawyers with a</w:t>
                      </w:r>
                      <w:r w:rsidRPr="00A27245">
                        <w:rPr>
                          <w:rFonts w:ascii="Georgia" w:hAnsi="Georgia"/>
                        </w:rPr>
                        <w:t xml:space="preserve"> deep understanding of how corporations work and how to interact with them in any capacity.</w:t>
                      </w:r>
                    </w:p>
                    <w:p w:rsidR="00DD6A13" w:rsidRDefault="00DD6A13" w:rsidP="00DD6A13">
                      <w:pPr>
                        <w:pStyle w:val="NoSpacing"/>
                        <w:rPr>
                          <w:rFonts w:ascii="Georgia" w:hAnsi="Georgia"/>
                        </w:rPr>
                      </w:pPr>
                    </w:p>
                    <w:p w:rsidR="00DD6A13" w:rsidRDefault="00DD6A13" w:rsidP="00DD6A13">
                      <w:pPr>
                        <w:pStyle w:val="NoSpacing"/>
                        <w:rPr>
                          <w:rFonts w:ascii="Georgia" w:hAnsi="Georgia"/>
                          <w:i/>
                          <w:iCs/>
                        </w:rPr>
                      </w:pPr>
                    </w:p>
                    <w:p w:rsidR="00DD6A13" w:rsidRPr="008F3032" w:rsidRDefault="00F74578" w:rsidP="00DD6A13">
                      <w:pPr>
                        <w:pStyle w:val="NoSpacing"/>
                        <w:rPr>
                          <w:rFonts w:ascii="Georgia" w:hAnsi="Georgia"/>
                        </w:rPr>
                      </w:pPr>
                      <w:r>
                        <w:rPr>
                          <w:rFonts w:ascii="Georgia" w:hAnsi="Georgia"/>
                        </w:rPr>
                        <w:t>Know more about Adam Khan</w:t>
                      </w:r>
                      <w:r w:rsidR="00DD6A13" w:rsidRPr="008F3032">
                        <w:rPr>
                          <w:rFonts w:ascii="Georgia" w:hAnsi="Georgia"/>
                        </w:rPr>
                        <w:t xml:space="preserve"> </w:t>
                      </w:r>
                      <w:hyperlink r:id="rId40" w:history="1">
                        <w:r w:rsidR="00DD6A13" w:rsidRPr="00F74578">
                          <w:rPr>
                            <w:rStyle w:val="Hyperlink"/>
                            <w:rFonts w:ascii="Georgia" w:hAnsi="Georgia"/>
                          </w:rPr>
                          <w:t>here</w:t>
                        </w:r>
                      </w:hyperlink>
                      <w:r w:rsidR="00DD6A13" w:rsidRPr="008F3032">
                        <w:rPr>
                          <w:rFonts w:ascii="Georgia" w:hAnsi="Georgia"/>
                        </w:rPr>
                        <w:t>.</w:t>
                      </w:r>
                    </w:p>
                  </w:txbxContent>
                </v:textbox>
                <w10:wrap type="square" anchorx="margin"/>
              </v:shape>
            </w:pict>
          </mc:Fallback>
        </mc:AlternateContent>
      </w:r>
      <w:r w:rsidRPr="005006AB">
        <w:rPr>
          <w:noProof/>
        </w:rPr>
        <w:drawing>
          <wp:anchor distT="0" distB="0" distL="114300" distR="114300" simplePos="0" relativeHeight="251679744" behindDoc="0" locked="0" layoutInCell="1" allowOverlap="1" wp14:anchorId="250F80B5" wp14:editId="05FE49D3">
            <wp:simplePos x="0" y="0"/>
            <wp:positionH relativeFrom="margin">
              <wp:posOffset>-64390</wp:posOffset>
            </wp:positionH>
            <wp:positionV relativeFrom="paragraph">
              <wp:posOffset>238347</wp:posOffset>
            </wp:positionV>
            <wp:extent cx="3124901" cy="3124901"/>
            <wp:effectExtent l="0" t="0" r="0" b="0"/>
            <wp:wrapSquare wrapText="bothSides"/>
            <wp:docPr id="19" name="Picture 19" descr="Profile photo of Adam K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file photo of Adam Kha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4901" cy="3124901"/>
                    </a:xfrm>
                    <a:prstGeom prst="rect">
                      <a:avLst/>
                    </a:prstGeom>
                    <a:noFill/>
                    <a:ln>
                      <a:noFill/>
                    </a:ln>
                  </pic:spPr>
                </pic:pic>
              </a:graphicData>
            </a:graphic>
          </wp:anchor>
        </w:drawing>
      </w:r>
    </w:p>
    <w:p w14:paraId="76B7D400" w14:textId="77777777" w:rsidR="005006AB" w:rsidRDefault="0095036D" w:rsidP="00911546">
      <w:r>
        <w:t>ADAM KHAN</w:t>
      </w:r>
    </w:p>
    <w:p w14:paraId="054CF7FE" w14:textId="77777777" w:rsidR="005006AB" w:rsidRDefault="005006AB" w:rsidP="00911546"/>
    <w:p w14:paraId="74D285A4" w14:textId="77777777" w:rsidR="005006AB" w:rsidRDefault="005006AB" w:rsidP="00911546"/>
    <w:p w14:paraId="0EC07DE6" w14:textId="77777777" w:rsidR="0095036D" w:rsidRDefault="0095036D" w:rsidP="00911546"/>
    <w:p w14:paraId="6F850E02" w14:textId="77777777" w:rsidR="001F00F7" w:rsidRDefault="001F00F7" w:rsidP="00911546"/>
    <w:p w14:paraId="5E774FBF" w14:textId="77777777" w:rsidR="001F00F7" w:rsidRDefault="001F00F7" w:rsidP="00911546"/>
    <w:p w14:paraId="223B3751" w14:textId="77777777" w:rsidR="001F00F7" w:rsidRDefault="001F00F7" w:rsidP="00911546"/>
    <w:p w14:paraId="54C5EB9A" w14:textId="77777777" w:rsidR="001F00F7" w:rsidRDefault="001F00F7" w:rsidP="00911546"/>
    <w:p w14:paraId="47EC503B" w14:textId="77777777" w:rsidR="001F00F7" w:rsidRDefault="001F00F7" w:rsidP="00911546"/>
    <w:p w14:paraId="4FCEC6BE" w14:textId="77777777" w:rsidR="001F00F7" w:rsidRDefault="001F00F7" w:rsidP="00911546"/>
    <w:p w14:paraId="4AAB42A9" w14:textId="77777777" w:rsidR="001F00F7" w:rsidRDefault="001F00F7" w:rsidP="00911546"/>
    <w:p w14:paraId="27292CDB" w14:textId="77777777" w:rsidR="001F00F7" w:rsidRDefault="001F00F7" w:rsidP="00911546"/>
    <w:p w14:paraId="71AA90C4" w14:textId="77777777" w:rsidR="001F00F7" w:rsidRDefault="001F00F7" w:rsidP="00911546"/>
    <w:p w14:paraId="3780ACC9" w14:textId="77777777" w:rsidR="001F00F7" w:rsidRDefault="001F00F7" w:rsidP="00911546"/>
    <w:p w14:paraId="5E715EFA" w14:textId="77777777" w:rsidR="001F00F7" w:rsidRDefault="001F00F7" w:rsidP="00911546"/>
    <w:p w14:paraId="3E55935B" w14:textId="77777777" w:rsidR="001F00F7" w:rsidRDefault="001F00F7" w:rsidP="00911546"/>
    <w:p w14:paraId="7402F188" w14:textId="77777777" w:rsidR="001F00F7" w:rsidRDefault="001F00F7" w:rsidP="00911546"/>
    <w:p w14:paraId="2FF8E8B1" w14:textId="77777777" w:rsidR="001F00F7" w:rsidRDefault="001F00F7" w:rsidP="00911546"/>
    <w:p w14:paraId="7B03928F" w14:textId="77777777" w:rsidR="001F00F7" w:rsidRDefault="001F00F7" w:rsidP="00911546"/>
    <w:p w14:paraId="531A63FF" w14:textId="77777777" w:rsidR="001F00F7" w:rsidRDefault="001F00F7" w:rsidP="00911546"/>
    <w:p w14:paraId="367B04C7" w14:textId="77777777" w:rsidR="005006AB" w:rsidRPr="00911546" w:rsidRDefault="005006AB" w:rsidP="00911546"/>
    <w:sectPr w:rsidR="005006AB" w:rsidRPr="00911546" w:rsidSect="00662CB4">
      <w:type w:val="continuous"/>
      <w:pgSz w:w="11906" w:h="16838" w:code="9"/>
      <w:pgMar w:top="180" w:right="476" w:bottom="540" w:left="63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4E9"/>
    <w:rsid w:val="001931CF"/>
    <w:rsid w:val="001F00F7"/>
    <w:rsid w:val="00245F9B"/>
    <w:rsid w:val="00322FA7"/>
    <w:rsid w:val="0038650C"/>
    <w:rsid w:val="003F2630"/>
    <w:rsid w:val="005006AB"/>
    <w:rsid w:val="00505210"/>
    <w:rsid w:val="005F18FC"/>
    <w:rsid w:val="00662CB4"/>
    <w:rsid w:val="006709D4"/>
    <w:rsid w:val="006B53AA"/>
    <w:rsid w:val="008222C3"/>
    <w:rsid w:val="008D62F0"/>
    <w:rsid w:val="008E23E0"/>
    <w:rsid w:val="008E36CE"/>
    <w:rsid w:val="008F3032"/>
    <w:rsid w:val="00911546"/>
    <w:rsid w:val="0095036D"/>
    <w:rsid w:val="00A27245"/>
    <w:rsid w:val="00A564E9"/>
    <w:rsid w:val="00A62864"/>
    <w:rsid w:val="00A936F6"/>
    <w:rsid w:val="00BE413A"/>
    <w:rsid w:val="00C6378E"/>
    <w:rsid w:val="00CD3408"/>
    <w:rsid w:val="00CF4046"/>
    <w:rsid w:val="00DD6A13"/>
    <w:rsid w:val="00E05CF3"/>
    <w:rsid w:val="00ED72FB"/>
    <w:rsid w:val="00F16BB2"/>
    <w:rsid w:val="00F74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7B958"/>
  <w15:chartTrackingRefBased/>
  <w15:docId w15:val="{8AE79C31-419C-4158-BD3E-D1E96F429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64E9"/>
    <w:rPr>
      <w:color w:val="0563C1" w:themeColor="hyperlink"/>
      <w:u w:val="single"/>
    </w:rPr>
  </w:style>
  <w:style w:type="character" w:customStyle="1" w:styleId="profile-expandable-cvblock-item-key">
    <w:name w:val="profile-expandable-cv__block-item-key"/>
    <w:basedOn w:val="DefaultParagraphFont"/>
    <w:rsid w:val="00662CB4"/>
  </w:style>
  <w:style w:type="character" w:customStyle="1" w:styleId="profile-expandable-cvblock-item-value">
    <w:name w:val="profile-expandable-cv__block-item-value"/>
    <w:basedOn w:val="DefaultParagraphFont"/>
    <w:rsid w:val="00662CB4"/>
  </w:style>
  <w:style w:type="paragraph" w:styleId="NoSpacing">
    <w:name w:val="No Spacing"/>
    <w:uiPriority w:val="1"/>
    <w:qFormat/>
    <w:rsid w:val="00ED72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6975">
      <w:bodyDiv w:val="1"/>
      <w:marLeft w:val="0"/>
      <w:marRight w:val="0"/>
      <w:marTop w:val="0"/>
      <w:marBottom w:val="0"/>
      <w:divBdr>
        <w:top w:val="none" w:sz="0" w:space="0" w:color="auto"/>
        <w:left w:val="none" w:sz="0" w:space="0" w:color="auto"/>
        <w:bottom w:val="none" w:sz="0" w:space="0" w:color="auto"/>
        <w:right w:val="none" w:sz="0" w:space="0" w:color="auto"/>
      </w:divBdr>
      <w:divsChild>
        <w:div w:id="40860171">
          <w:marLeft w:val="0"/>
          <w:marRight w:val="0"/>
          <w:marTop w:val="0"/>
          <w:marBottom w:val="0"/>
          <w:divBdr>
            <w:top w:val="none" w:sz="0" w:space="0" w:color="auto"/>
            <w:left w:val="none" w:sz="0" w:space="0" w:color="auto"/>
            <w:bottom w:val="none" w:sz="0" w:space="0" w:color="auto"/>
            <w:right w:val="none" w:sz="0" w:space="0" w:color="auto"/>
          </w:divBdr>
        </w:div>
        <w:div w:id="487481579">
          <w:marLeft w:val="0"/>
          <w:marRight w:val="0"/>
          <w:marTop w:val="0"/>
          <w:marBottom w:val="0"/>
          <w:divBdr>
            <w:top w:val="none" w:sz="0" w:space="0" w:color="auto"/>
            <w:left w:val="none" w:sz="0" w:space="0" w:color="auto"/>
            <w:bottom w:val="none" w:sz="0" w:space="0" w:color="auto"/>
            <w:right w:val="none" w:sz="0" w:space="0" w:color="auto"/>
          </w:divBdr>
        </w:div>
        <w:div w:id="744838953">
          <w:marLeft w:val="0"/>
          <w:marRight w:val="0"/>
          <w:marTop w:val="0"/>
          <w:marBottom w:val="0"/>
          <w:divBdr>
            <w:top w:val="none" w:sz="0" w:space="0" w:color="auto"/>
            <w:left w:val="none" w:sz="0" w:space="0" w:color="auto"/>
            <w:bottom w:val="none" w:sz="0" w:space="0" w:color="auto"/>
            <w:right w:val="none" w:sz="0" w:space="0" w:color="auto"/>
          </w:divBdr>
        </w:div>
        <w:div w:id="1606234372">
          <w:marLeft w:val="0"/>
          <w:marRight w:val="0"/>
          <w:marTop w:val="0"/>
          <w:marBottom w:val="0"/>
          <w:divBdr>
            <w:top w:val="none" w:sz="0" w:space="0" w:color="auto"/>
            <w:left w:val="none" w:sz="0" w:space="0" w:color="auto"/>
            <w:bottom w:val="none" w:sz="0" w:space="0" w:color="auto"/>
            <w:right w:val="none" w:sz="0" w:space="0" w:color="auto"/>
          </w:divBdr>
        </w:div>
        <w:div w:id="217321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hnazmalik.com/" TargetMode="External"/><Relationship Id="rId18" Type="http://schemas.openxmlformats.org/officeDocument/2006/relationships/image" Target="media/image6.jpeg"/><Relationship Id="rId26" Type="http://schemas.openxmlformats.org/officeDocument/2006/relationships/hyperlink" Target="https://www.linkedin.com/in/fatima-yasmin-b-2b1946bb/" TargetMode="External"/><Relationship Id="rId39" Type="http://schemas.openxmlformats.org/officeDocument/2006/relationships/hyperlink" Target="https://www.linkedin.com/in/adam-khan-b32574192/" TargetMode="External"/><Relationship Id="rId21" Type="http://schemas.openxmlformats.org/officeDocument/2006/relationships/hyperlink" Target="https://www.linkedin.com/in/mehvish-muneera-41263696/?originalSubdomain=pk" TargetMode="External"/><Relationship Id="rId34" Type="http://schemas.openxmlformats.org/officeDocument/2006/relationships/hyperlink" Target="https://www.linkedin.com/in/hiba-hassan-661644203/" TargetMode="External"/><Relationship Id="rId42" Type="http://schemas.openxmlformats.org/officeDocument/2006/relationships/fontTable" Target="fontTable.xml"/><Relationship Id="rId7" Type="http://schemas.openxmlformats.org/officeDocument/2006/relationships/hyperlink" Target="https://www.taylorwessing.com/en/people/united-arab-emirates/dubai/natasha-zahid" TargetMode="External"/><Relationship Id="rId2" Type="http://schemas.openxmlformats.org/officeDocument/2006/relationships/styles" Target="styles.xml"/><Relationship Id="rId16" Type="http://schemas.openxmlformats.org/officeDocument/2006/relationships/hyperlink" Target="https://www.linkedin.com/in/maarij-shabbir-b569a01a7/?originalSubdomain=uk" TargetMode="External"/><Relationship Id="rId20" Type="http://schemas.openxmlformats.org/officeDocument/2006/relationships/hyperlink" Target="https://www.hmco.com.pk/team/rahmat-kamal-ghanghro/" TargetMode="External"/><Relationship Id="rId29" Type="http://schemas.openxmlformats.org/officeDocument/2006/relationships/image" Target="media/image9.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s://www.taylorwessing.com/en/people/united-arab-emirates/dubai/natasha-zahid" TargetMode="Externa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0.jpeg"/><Relationship Id="rId37" Type="http://schemas.openxmlformats.org/officeDocument/2006/relationships/hyperlink" Target="https://www.linkedin.com/in/khushbakhtshahjillani/?originalSubdomain=pk" TargetMode="External"/><Relationship Id="rId40" Type="http://schemas.openxmlformats.org/officeDocument/2006/relationships/hyperlink" Target="https://www.linkedin.com/in/adam-khan-b32574192/" TargetMode="External"/><Relationship Id="rId5" Type="http://schemas.openxmlformats.org/officeDocument/2006/relationships/image" Target="media/image1.png"/><Relationship Id="rId15" Type="http://schemas.openxmlformats.org/officeDocument/2006/relationships/hyperlink" Target="https://www.linkedin.com/in/maarij-shabbir-b569a01a7/?originalSubdomain=uk" TargetMode="External"/><Relationship Id="rId23" Type="http://schemas.openxmlformats.org/officeDocument/2006/relationships/image" Target="media/image7.jpeg"/><Relationship Id="rId28" Type="http://schemas.openxmlformats.org/officeDocument/2006/relationships/hyperlink" Target="https://www.linkedin.com/in/hasan-saeed-449906151/" TargetMode="External"/><Relationship Id="rId36" Type="http://schemas.openxmlformats.org/officeDocument/2006/relationships/hyperlink" Target="https://www.linkedin.com/in/khushbakhtshahjillani/?originalSubdomain=pk" TargetMode="External"/><Relationship Id="rId10" Type="http://schemas.openxmlformats.org/officeDocument/2006/relationships/hyperlink" Target="https://www.linkedin.com/in/taimurm/?originalSubdomain=pk" TargetMode="External"/><Relationship Id="rId19" Type="http://schemas.openxmlformats.org/officeDocument/2006/relationships/hyperlink" Target="https://www.hmco.com.pk/team/rahmat-kamal-ghanghro/" TargetMode="External"/><Relationship Id="rId31" Type="http://schemas.openxmlformats.org/officeDocument/2006/relationships/hyperlink" Target="https://www.linkedin.com/in/hira-jaleel-879630125/" TargetMode="External"/><Relationship Id="rId4" Type="http://schemas.openxmlformats.org/officeDocument/2006/relationships/webSettings" Target="webSettings.xml"/><Relationship Id="rId9" Type="http://schemas.openxmlformats.org/officeDocument/2006/relationships/hyperlink" Target="https://www.linkedin.com/in/taimurm/?originalSubdomain=pk" TargetMode="External"/><Relationship Id="rId14" Type="http://schemas.openxmlformats.org/officeDocument/2006/relationships/hyperlink" Target="https://www.mahnazmalik.com/" TargetMode="External"/><Relationship Id="rId22" Type="http://schemas.openxmlformats.org/officeDocument/2006/relationships/hyperlink" Target="https://www.linkedin.com/in/mehvish-muneera-41263696/?originalSubdomain=pk" TargetMode="External"/><Relationship Id="rId27" Type="http://schemas.openxmlformats.org/officeDocument/2006/relationships/hyperlink" Target="https://www.linkedin.com/in/hasan-saeed-449906151/" TargetMode="External"/><Relationship Id="rId30" Type="http://schemas.openxmlformats.org/officeDocument/2006/relationships/hyperlink" Target="https://www.linkedin.com/in/hira-jaleel-879630125/" TargetMode="External"/><Relationship Id="rId35" Type="http://schemas.openxmlformats.org/officeDocument/2006/relationships/image" Target="media/image11.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hyperlink" Target="https://www.linkedin.com/in/fatima-yasmin-b-2b1946bb/" TargetMode="External"/><Relationship Id="rId33" Type="http://schemas.openxmlformats.org/officeDocument/2006/relationships/hyperlink" Target="https://www.linkedin.com/in/hiba-hassan-661644203/" TargetMode="External"/><Relationship Id="rId38"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8CA46-BE71-4FD5-B095-0314BB8B7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56</Words>
  <Characters>322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Khushbakht Shah</cp:lastModifiedBy>
  <cp:revision>3</cp:revision>
  <dcterms:created xsi:type="dcterms:W3CDTF">2025-05-23T09:11:00Z</dcterms:created>
  <dcterms:modified xsi:type="dcterms:W3CDTF">2025-05-23T09:12:00Z</dcterms:modified>
</cp:coreProperties>
</file>