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91EE9" w14:textId="0F3FA6F1" w:rsidR="00E0159D" w:rsidRDefault="00E0159D" w:rsidP="00E0159D">
      <w:pPr>
        <w:pStyle w:val="NoSpacing"/>
        <w:rPr>
          <w:rFonts w:ascii="Arial" w:hAnsi="Arial" w:cs="Arial"/>
          <w:b/>
          <w:bCs/>
          <w:sz w:val="24"/>
          <w:szCs w:val="24"/>
        </w:rPr>
      </w:pPr>
      <w:r w:rsidRPr="00E0159D">
        <w:rPr>
          <w:rFonts w:ascii="Arial" w:hAnsi="Arial" w:cs="Arial"/>
          <w:b/>
          <w:bCs/>
          <w:sz w:val="24"/>
          <w:szCs w:val="24"/>
        </w:rPr>
        <w:t>PNGCP</w:t>
      </w:r>
      <w:r>
        <w:rPr>
          <w:rFonts w:ascii="Arial" w:hAnsi="Arial" w:cs="Arial"/>
          <w:b/>
          <w:bCs/>
          <w:sz w:val="24"/>
          <w:szCs w:val="24"/>
        </w:rPr>
        <w:t xml:space="preserve"> FINANCE POLICY AND PROCEDURES 2026</w:t>
      </w:r>
      <w:r w:rsidR="009C415B">
        <w:rPr>
          <w:rFonts w:ascii="Arial" w:hAnsi="Arial" w:cs="Arial"/>
          <w:b/>
          <w:bCs/>
          <w:sz w:val="24"/>
          <w:szCs w:val="24"/>
        </w:rPr>
        <w:t xml:space="preserve"> </w:t>
      </w:r>
    </w:p>
    <w:p w14:paraId="63407A00" w14:textId="3DF8B968" w:rsidR="00404E30" w:rsidRPr="005174DE" w:rsidRDefault="00DF4D28" w:rsidP="00E0159D">
      <w:pPr>
        <w:pStyle w:val="NoSpacing"/>
        <w:rPr>
          <w:rFonts w:ascii="Arial" w:hAnsi="Arial" w:cs="Arial"/>
          <w:b/>
          <w:bCs/>
          <w:sz w:val="24"/>
          <w:szCs w:val="24"/>
        </w:rPr>
      </w:pPr>
      <w:r>
        <w:rPr>
          <w:rFonts w:ascii="Arial" w:hAnsi="Arial" w:cs="Arial"/>
          <w:b/>
          <w:bCs/>
        </w:rPr>
        <w:t>Registered Charity</w:t>
      </w:r>
      <w:r w:rsidR="00083D8A">
        <w:rPr>
          <w:rFonts w:ascii="Arial" w:hAnsi="Arial" w:cs="Arial"/>
          <w:b/>
          <w:bCs/>
        </w:rPr>
        <w:t xml:space="preserve"> </w:t>
      </w:r>
      <w:r w:rsidR="005174DE">
        <w:rPr>
          <w:rFonts w:ascii="Arial" w:hAnsi="Arial" w:cs="Arial"/>
          <w:b/>
          <w:bCs/>
        </w:rPr>
        <w:t xml:space="preserve"> 1178290   </w:t>
      </w:r>
    </w:p>
    <w:p w14:paraId="74EF0473" w14:textId="77777777" w:rsidR="00E0159D" w:rsidRDefault="00E0159D" w:rsidP="00E0159D">
      <w:pPr>
        <w:pStyle w:val="NoSpacing"/>
        <w:rPr>
          <w:rFonts w:ascii="Arial" w:hAnsi="Arial" w:cs="Arial"/>
          <w:b/>
          <w:bCs/>
          <w:sz w:val="24"/>
          <w:szCs w:val="24"/>
        </w:rPr>
      </w:pPr>
    </w:p>
    <w:p w14:paraId="11E46C94" w14:textId="19BBDD66" w:rsidR="00E21C42" w:rsidRDefault="00E0159D" w:rsidP="00E0159D">
      <w:pPr>
        <w:pStyle w:val="NoSpacing"/>
        <w:rPr>
          <w:rFonts w:ascii="Arial" w:hAnsi="Arial" w:cs="Arial"/>
        </w:rPr>
      </w:pPr>
      <w:r w:rsidRPr="00E0159D">
        <w:rPr>
          <w:rFonts w:ascii="Arial" w:hAnsi="Arial" w:cs="Arial"/>
          <w:b/>
          <w:bCs/>
          <w:sz w:val="24"/>
          <w:szCs w:val="24"/>
          <w:u w:val="single"/>
        </w:rPr>
        <w:t>AIM</w:t>
      </w:r>
      <w:r w:rsidRPr="00E0159D">
        <w:rPr>
          <w:rFonts w:ascii="Arial" w:hAnsi="Arial" w:cs="Arial"/>
          <w:sz w:val="24"/>
          <w:szCs w:val="24"/>
        </w:rPr>
        <w:t xml:space="preserve"> </w:t>
      </w:r>
      <w:r w:rsidRPr="00E0159D">
        <w:rPr>
          <w:rFonts w:ascii="Arial" w:hAnsi="Arial" w:cs="Arial"/>
        </w:rPr>
        <w:t xml:space="preserve"> The aim of the policy </w:t>
      </w:r>
      <w:r>
        <w:rPr>
          <w:rFonts w:ascii="Arial" w:hAnsi="Arial" w:cs="Arial"/>
        </w:rPr>
        <w:t>is to :-</w:t>
      </w:r>
    </w:p>
    <w:p w14:paraId="686B20E6" w14:textId="35C7591E" w:rsidR="00E0159D" w:rsidRDefault="00E0159D" w:rsidP="00E0159D">
      <w:pPr>
        <w:pStyle w:val="NoSpacing"/>
        <w:numPr>
          <w:ilvl w:val="0"/>
          <w:numId w:val="1"/>
        </w:numPr>
        <w:rPr>
          <w:rFonts w:ascii="Arial" w:hAnsi="Arial" w:cs="Arial"/>
        </w:rPr>
      </w:pPr>
      <w:r>
        <w:rPr>
          <w:rFonts w:ascii="Arial" w:hAnsi="Arial" w:cs="Arial"/>
        </w:rPr>
        <w:t>Safeguard the assets of Papua New Guinea Church Partnership (PNGCP) and</w:t>
      </w:r>
    </w:p>
    <w:p w14:paraId="6C9712BB" w14:textId="14EAD445" w:rsidR="00E0159D" w:rsidRDefault="00E0159D" w:rsidP="00E0159D">
      <w:pPr>
        <w:pStyle w:val="NoSpacing"/>
        <w:numPr>
          <w:ilvl w:val="0"/>
          <w:numId w:val="1"/>
        </w:numPr>
        <w:rPr>
          <w:rFonts w:ascii="Arial" w:hAnsi="Arial" w:cs="Arial"/>
        </w:rPr>
      </w:pPr>
      <w:r>
        <w:rPr>
          <w:rFonts w:ascii="Arial" w:hAnsi="Arial" w:cs="Arial"/>
        </w:rPr>
        <w:t>Ensure that all monies received are expended in accordance with the objects of PNGCP and the wishes of the donors.</w:t>
      </w:r>
    </w:p>
    <w:p w14:paraId="555C569B" w14:textId="77777777" w:rsidR="00E0159D" w:rsidRDefault="00E0159D" w:rsidP="00E0159D">
      <w:pPr>
        <w:pStyle w:val="NoSpacing"/>
        <w:rPr>
          <w:rFonts w:ascii="Arial" w:hAnsi="Arial" w:cs="Arial"/>
        </w:rPr>
      </w:pPr>
    </w:p>
    <w:p w14:paraId="2F429509" w14:textId="39375881" w:rsidR="00E0159D" w:rsidRPr="007643B2" w:rsidRDefault="00E0159D" w:rsidP="00E0159D">
      <w:pPr>
        <w:pStyle w:val="NoSpacing"/>
        <w:rPr>
          <w:rFonts w:ascii="Arial" w:hAnsi="Arial" w:cs="Arial"/>
        </w:rPr>
      </w:pPr>
      <w:r w:rsidRPr="00E0159D">
        <w:rPr>
          <w:rFonts w:ascii="Arial" w:hAnsi="Arial" w:cs="Arial"/>
          <w:b/>
          <w:bCs/>
          <w:sz w:val="24"/>
          <w:szCs w:val="24"/>
          <w:u w:val="single"/>
        </w:rPr>
        <w:t>ASSETS</w:t>
      </w:r>
      <w:r>
        <w:rPr>
          <w:rFonts w:ascii="Arial" w:hAnsi="Arial" w:cs="Arial"/>
          <w:sz w:val="24"/>
          <w:szCs w:val="24"/>
        </w:rPr>
        <w:t xml:space="preserve">  </w:t>
      </w:r>
      <w:r w:rsidR="00402F46">
        <w:rPr>
          <w:rFonts w:ascii="Arial" w:hAnsi="Arial" w:cs="Arial"/>
          <w:sz w:val="24"/>
          <w:szCs w:val="24"/>
        </w:rPr>
        <w:t>A</w:t>
      </w:r>
      <w:r w:rsidRPr="007643B2">
        <w:rPr>
          <w:rFonts w:ascii="Arial" w:hAnsi="Arial" w:cs="Arial"/>
        </w:rPr>
        <w:t xml:space="preserve"> </w:t>
      </w:r>
      <w:r w:rsidR="007643B2" w:rsidRPr="007643B2">
        <w:rPr>
          <w:rFonts w:ascii="Arial" w:hAnsi="Arial" w:cs="Arial"/>
        </w:rPr>
        <w:t>list of purchased assets which have a life expectancy of more tha</w:t>
      </w:r>
      <w:r w:rsidR="0001217C">
        <w:rPr>
          <w:rFonts w:ascii="Arial" w:hAnsi="Arial" w:cs="Arial"/>
        </w:rPr>
        <w:t>n</w:t>
      </w:r>
      <w:r w:rsidR="007643B2" w:rsidRPr="007643B2">
        <w:rPr>
          <w:rFonts w:ascii="Arial" w:hAnsi="Arial" w:cs="Arial"/>
        </w:rPr>
        <w:t xml:space="preserve"> three years, together with their date of purchase, co</w:t>
      </w:r>
      <w:r w:rsidR="007643B2">
        <w:rPr>
          <w:rFonts w:ascii="Arial" w:hAnsi="Arial" w:cs="Arial"/>
        </w:rPr>
        <w:t>s</w:t>
      </w:r>
      <w:r w:rsidR="007643B2" w:rsidRPr="007643B2">
        <w:rPr>
          <w:rFonts w:ascii="Arial" w:hAnsi="Arial" w:cs="Arial"/>
        </w:rPr>
        <w:t>t and any guarantee period, will be kept with the original invoices and guarantees in a file at ACO.</w:t>
      </w:r>
      <w:r w:rsidR="0001217C">
        <w:rPr>
          <w:rFonts w:ascii="Arial" w:hAnsi="Arial" w:cs="Arial"/>
        </w:rPr>
        <w:t xml:space="preserve"> </w:t>
      </w:r>
    </w:p>
    <w:p w14:paraId="0475BE7D" w14:textId="77777777" w:rsidR="007643B2" w:rsidRPr="007643B2" w:rsidRDefault="007643B2" w:rsidP="00E0159D">
      <w:pPr>
        <w:pStyle w:val="NoSpacing"/>
        <w:rPr>
          <w:rFonts w:ascii="Arial" w:hAnsi="Arial" w:cs="Arial"/>
        </w:rPr>
      </w:pPr>
    </w:p>
    <w:p w14:paraId="4D8C7252" w14:textId="41B1D6D2" w:rsidR="007643B2" w:rsidRDefault="007643B2" w:rsidP="00E0159D">
      <w:pPr>
        <w:pStyle w:val="NoSpacing"/>
        <w:rPr>
          <w:rFonts w:ascii="Arial" w:hAnsi="Arial" w:cs="Arial"/>
        </w:rPr>
      </w:pPr>
      <w:r w:rsidRPr="007643B2">
        <w:rPr>
          <w:rFonts w:ascii="Arial" w:hAnsi="Arial" w:cs="Arial"/>
        </w:rPr>
        <w:t xml:space="preserve">The disposal of any such assets will be approved by the Trustees and </w:t>
      </w:r>
      <w:r>
        <w:rPr>
          <w:rFonts w:ascii="Arial" w:hAnsi="Arial" w:cs="Arial"/>
        </w:rPr>
        <w:t>minuted at the quarterly Committee meeting.  The disposal of any other assets e.g. books, pamphlets, artefacts, films or videos will similarly be approved and minuted.</w:t>
      </w:r>
    </w:p>
    <w:p w14:paraId="1697E371" w14:textId="77777777" w:rsidR="007643B2" w:rsidRDefault="007643B2" w:rsidP="00E0159D">
      <w:pPr>
        <w:pStyle w:val="NoSpacing"/>
        <w:rPr>
          <w:rFonts w:ascii="Arial" w:hAnsi="Arial" w:cs="Arial"/>
        </w:rPr>
      </w:pPr>
    </w:p>
    <w:p w14:paraId="18531B83" w14:textId="62B52E25" w:rsidR="007643B2" w:rsidRDefault="007643B2" w:rsidP="00E0159D">
      <w:pPr>
        <w:pStyle w:val="NoSpacing"/>
        <w:rPr>
          <w:rFonts w:ascii="Arial" w:hAnsi="Arial" w:cs="Arial"/>
        </w:rPr>
      </w:pPr>
      <w:r>
        <w:rPr>
          <w:rFonts w:ascii="Arial" w:hAnsi="Arial" w:cs="Arial"/>
          <w:b/>
          <w:bCs/>
          <w:sz w:val="24"/>
          <w:szCs w:val="24"/>
          <w:u w:val="single"/>
        </w:rPr>
        <w:t>BANK ACCOUNTS</w:t>
      </w:r>
      <w:r>
        <w:rPr>
          <w:rFonts w:ascii="Arial" w:hAnsi="Arial" w:cs="Arial"/>
          <w:sz w:val="24"/>
          <w:szCs w:val="24"/>
        </w:rPr>
        <w:t xml:space="preserve"> </w:t>
      </w:r>
      <w:r w:rsidR="0059094E">
        <w:rPr>
          <w:rFonts w:ascii="Arial" w:hAnsi="Arial" w:cs="Arial"/>
        </w:rPr>
        <w:t xml:space="preserve"> PNGCP will hold one current account with CAF Bank and two deposit accounts with CCLA – General Reserve  and Staff Reserve (a small balance in this account).</w:t>
      </w:r>
    </w:p>
    <w:p w14:paraId="424BBBB2" w14:textId="26BEB7BA" w:rsidR="0059094E" w:rsidRDefault="0059094E" w:rsidP="00E0159D">
      <w:pPr>
        <w:pStyle w:val="NoSpacing"/>
        <w:rPr>
          <w:rFonts w:ascii="Arial" w:hAnsi="Arial" w:cs="Arial"/>
        </w:rPr>
      </w:pPr>
      <w:r>
        <w:rPr>
          <w:rFonts w:ascii="Arial" w:hAnsi="Arial" w:cs="Arial"/>
        </w:rPr>
        <w:t>CCLA  Account is where the Charity’s funds are invested and holds most of the Restricted Funds.</w:t>
      </w:r>
    </w:p>
    <w:p w14:paraId="393C1C72" w14:textId="3F154867" w:rsidR="0068572E" w:rsidRDefault="005A4E00" w:rsidP="00E0159D">
      <w:pPr>
        <w:pStyle w:val="NoSpacing"/>
        <w:rPr>
          <w:rFonts w:ascii="Arial" w:hAnsi="Arial" w:cs="Arial"/>
        </w:rPr>
      </w:pPr>
      <w:r>
        <w:rPr>
          <w:rFonts w:ascii="Arial" w:hAnsi="Arial" w:cs="Arial"/>
        </w:rPr>
        <w:t xml:space="preserve">Bank Accounts may only be opened if covered by </w:t>
      </w:r>
      <w:r w:rsidR="00C6240F">
        <w:rPr>
          <w:rFonts w:ascii="Arial" w:hAnsi="Arial" w:cs="Arial"/>
        </w:rPr>
        <w:t>the Financial Services Compensation Scheme (FSCS)</w:t>
      </w:r>
      <w:r w:rsidR="00BA7ACA">
        <w:rPr>
          <w:rFonts w:ascii="Arial" w:hAnsi="Arial" w:cs="Arial"/>
        </w:rPr>
        <w:t>. Funds may not be invested in any other</w:t>
      </w:r>
      <w:r w:rsidR="00D22950">
        <w:rPr>
          <w:rFonts w:ascii="Arial" w:hAnsi="Arial" w:cs="Arial"/>
        </w:rPr>
        <w:t xml:space="preserve"> financial instruments without the prior approval</w:t>
      </w:r>
      <w:r w:rsidR="00C63CA7">
        <w:rPr>
          <w:rFonts w:ascii="Arial" w:hAnsi="Arial" w:cs="Arial"/>
        </w:rPr>
        <w:t xml:space="preserve"> of the Trustees.</w:t>
      </w:r>
    </w:p>
    <w:p w14:paraId="45FCF467" w14:textId="77777777" w:rsidR="0059094E" w:rsidRDefault="0059094E" w:rsidP="00E0159D">
      <w:pPr>
        <w:pStyle w:val="NoSpacing"/>
        <w:rPr>
          <w:rFonts w:ascii="Arial" w:hAnsi="Arial" w:cs="Arial"/>
        </w:rPr>
      </w:pPr>
    </w:p>
    <w:p w14:paraId="67C1C556" w14:textId="4935803A" w:rsidR="0059094E" w:rsidRDefault="0059094E" w:rsidP="00E0159D">
      <w:pPr>
        <w:pStyle w:val="NoSpacing"/>
        <w:rPr>
          <w:rFonts w:ascii="Arial" w:hAnsi="Arial" w:cs="Arial"/>
        </w:rPr>
      </w:pPr>
      <w:r>
        <w:rPr>
          <w:rFonts w:ascii="Arial" w:hAnsi="Arial" w:cs="Arial"/>
          <w:b/>
          <w:bCs/>
          <w:sz w:val="24"/>
          <w:szCs w:val="24"/>
          <w:u w:val="single"/>
        </w:rPr>
        <w:t>BANK SIGNATORIES</w:t>
      </w:r>
      <w:r w:rsidRPr="00C668D8">
        <w:rPr>
          <w:rFonts w:ascii="Arial" w:hAnsi="Arial" w:cs="Arial"/>
          <w:b/>
          <w:bCs/>
          <w:sz w:val="24"/>
          <w:szCs w:val="24"/>
        </w:rPr>
        <w:t xml:space="preserve"> </w:t>
      </w:r>
      <w:r>
        <w:rPr>
          <w:rFonts w:ascii="Arial" w:hAnsi="Arial" w:cs="Arial"/>
          <w:sz w:val="24"/>
          <w:szCs w:val="24"/>
        </w:rPr>
        <w:t xml:space="preserve"> </w:t>
      </w:r>
      <w:r>
        <w:rPr>
          <w:rFonts w:ascii="Arial" w:hAnsi="Arial" w:cs="Arial"/>
        </w:rPr>
        <w:t>Each bank account will have a minimum of three Trustees as signatories with any two to authorise the release of payments or sign cheques.</w:t>
      </w:r>
    </w:p>
    <w:p w14:paraId="1D3752E2" w14:textId="0B63686F" w:rsidR="0059094E" w:rsidRDefault="0059094E" w:rsidP="00E0159D">
      <w:pPr>
        <w:pStyle w:val="NoSpacing"/>
        <w:rPr>
          <w:rFonts w:ascii="Arial" w:hAnsi="Arial" w:cs="Arial"/>
        </w:rPr>
      </w:pPr>
      <w:r>
        <w:rPr>
          <w:rFonts w:ascii="Arial" w:hAnsi="Arial" w:cs="Arial"/>
        </w:rPr>
        <w:t>When a Trustee retires or steps down</w:t>
      </w:r>
      <w:r w:rsidR="003C08A8">
        <w:rPr>
          <w:rFonts w:ascii="Arial" w:hAnsi="Arial" w:cs="Arial"/>
        </w:rPr>
        <w:t>, he/she will be deleted as a bank signatory and another appointed to take their place.  In order to maintain the minimum number of signatories at all times each account will have four signatories.</w:t>
      </w:r>
    </w:p>
    <w:p w14:paraId="3AAB05A4" w14:textId="77777777" w:rsidR="003C08A8" w:rsidRDefault="003C08A8" w:rsidP="00E0159D">
      <w:pPr>
        <w:pStyle w:val="NoSpacing"/>
        <w:rPr>
          <w:rFonts w:ascii="Arial" w:hAnsi="Arial" w:cs="Arial"/>
        </w:rPr>
      </w:pPr>
    </w:p>
    <w:p w14:paraId="10210B7B" w14:textId="6C0CCF92" w:rsidR="003C08A8" w:rsidRDefault="003C08A8" w:rsidP="00E0159D">
      <w:pPr>
        <w:pStyle w:val="NoSpacing"/>
        <w:rPr>
          <w:rFonts w:ascii="Arial" w:hAnsi="Arial" w:cs="Arial"/>
        </w:rPr>
      </w:pPr>
      <w:r>
        <w:rPr>
          <w:rFonts w:ascii="Arial" w:hAnsi="Arial" w:cs="Arial"/>
          <w:b/>
          <w:bCs/>
          <w:sz w:val="24"/>
          <w:szCs w:val="24"/>
          <w:u w:val="single"/>
        </w:rPr>
        <w:t xml:space="preserve">BANK TRANSACTIONS </w:t>
      </w:r>
    </w:p>
    <w:p w14:paraId="795B1CFA" w14:textId="77777777" w:rsidR="00C46386" w:rsidRDefault="003C08A8" w:rsidP="003C08A8">
      <w:pPr>
        <w:pStyle w:val="NoSpacing"/>
        <w:numPr>
          <w:ilvl w:val="0"/>
          <w:numId w:val="2"/>
        </w:numPr>
        <w:rPr>
          <w:rFonts w:ascii="Arial" w:hAnsi="Arial" w:cs="Arial"/>
        </w:rPr>
      </w:pPr>
      <w:r w:rsidRPr="003059CC">
        <w:rPr>
          <w:rFonts w:ascii="Arial" w:hAnsi="Arial" w:cs="Arial"/>
        </w:rPr>
        <w:t xml:space="preserve">Receipts will normally be credited directly into the current account. Cheques </w:t>
      </w:r>
      <w:r w:rsidR="00C83292" w:rsidRPr="003059CC">
        <w:rPr>
          <w:rFonts w:ascii="Arial" w:hAnsi="Arial" w:cs="Arial"/>
        </w:rPr>
        <w:t>and any cash</w:t>
      </w:r>
      <w:r w:rsidR="002B651C" w:rsidRPr="003059CC">
        <w:rPr>
          <w:rFonts w:ascii="Arial" w:hAnsi="Arial" w:cs="Arial"/>
        </w:rPr>
        <w:t xml:space="preserve"> </w:t>
      </w:r>
      <w:r w:rsidRPr="003059CC">
        <w:rPr>
          <w:rFonts w:ascii="Arial" w:hAnsi="Arial" w:cs="Arial"/>
        </w:rPr>
        <w:t>will be paid in by the Treasurer</w:t>
      </w:r>
      <w:r w:rsidR="0096771E" w:rsidRPr="003059CC">
        <w:rPr>
          <w:rFonts w:ascii="Arial" w:hAnsi="Arial" w:cs="Arial"/>
        </w:rPr>
        <w:t>.</w:t>
      </w:r>
      <w:r w:rsidR="001C54E4" w:rsidRPr="003059CC">
        <w:rPr>
          <w:rFonts w:ascii="Arial" w:hAnsi="Arial" w:cs="Arial"/>
        </w:rPr>
        <w:t xml:space="preserve"> Cheques </w:t>
      </w:r>
      <w:r w:rsidR="00C0281C" w:rsidRPr="003059CC">
        <w:rPr>
          <w:rFonts w:ascii="Arial" w:hAnsi="Arial" w:cs="Arial"/>
        </w:rPr>
        <w:t>can be paid into CAF</w:t>
      </w:r>
      <w:r w:rsidRPr="003059CC">
        <w:rPr>
          <w:rFonts w:ascii="Arial" w:hAnsi="Arial" w:cs="Arial"/>
        </w:rPr>
        <w:t xml:space="preserve"> via the Post Office</w:t>
      </w:r>
      <w:r w:rsidR="004A1564" w:rsidRPr="003059CC">
        <w:rPr>
          <w:rFonts w:ascii="Arial" w:hAnsi="Arial" w:cs="Arial"/>
        </w:rPr>
        <w:t xml:space="preserve"> or RBS</w:t>
      </w:r>
      <w:r w:rsidR="00A137F2" w:rsidRPr="003059CC">
        <w:rPr>
          <w:rFonts w:ascii="Arial" w:hAnsi="Arial" w:cs="Arial"/>
        </w:rPr>
        <w:t xml:space="preserve"> or HSBC</w:t>
      </w:r>
      <w:r w:rsidR="000C41A8" w:rsidRPr="003059CC">
        <w:rPr>
          <w:rFonts w:ascii="Arial" w:hAnsi="Arial" w:cs="Arial"/>
        </w:rPr>
        <w:t xml:space="preserve">.  Cash can only be paid </w:t>
      </w:r>
      <w:r w:rsidR="00A254FF" w:rsidRPr="003059CC">
        <w:rPr>
          <w:rFonts w:ascii="Arial" w:hAnsi="Arial" w:cs="Arial"/>
        </w:rPr>
        <w:t xml:space="preserve">in </w:t>
      </w:r>
      <w:r w:rsidR="000D1B44" w:rsidRPr="003059CC">
        <w:rPr>
          <w:rFonts w:ascii="Arial" w:hAnsi="Arial" w:cs="Arial"/>
        </w:rPr>
        <w:t>via RBS or HSBC</w:t>
      </w:r>
      <w:r w:rsidR="007A4859">
        <w:rPr>
          <w:rFonts w:ascii="Arial" w:hAnsi="Arial" w:cs="Arial"/>
        </w:rPr>
        <w:t>.</w:t>
      </w:r>
      <w:r w:rsidR="001A5C46">
        <w:rPr>
          <w:rFonts w:ascii="Arial" w:hAnsi="Arial" w:cs="Arial"/>
        </w:rPr>
        <w:t xml:space="preserve">  </w:t>
      </w:r>
    </w:p>
    <w:p w14:paraId="6F0E5AD4" w14:textId="5A84F9CE" w:rsidR="00C76803" w:rsidRDefault="001A5C46" w:rsidP="00423887">
      <w:pPr>
        <w:pStyle w:val="NoSpacing"/>
        <w:ind w:left="1080"/>
        <w:rPr>
          <w:rFonts w:ascii="Arial" w:hAnsi="Arial" w:cs="Arial"/>
        </w:rPr>
      </w:pPr>
      <w:r>
        <w:rPr>
          <w:rFonts w:ascii="Arial" w:hAnsi="Arial" w:cs="Arial"/>
        </w:rPr>
        <w:t>All donations</w:t>
      </w:r>
      <w:r w:rsidR="003C08A8" w:rsidRPr="003059CC">
        <w:rPr>
          <w:rFonts w:ascii="Arial" w:hAnsi="Arial" w:cs="Arial"/>
        </w:rPr>
        <w:t xml:space="preserve"> will be acknowledged by the Treasure</w:t>
      </w:r>
      <w:r w:rsidR="00087D84" w:rsidRPr="003059CC">
        <w:rPr>
          <w:rFonts w:ascii="Arial" w:hAnsi="Arial" w:cs="Arial"/>
        </w:rPr>
        <w:t>r by letter or email if known.</w:t>
      </w:r>
    </w:p>
    <w:p w14:paraId="16EA2AEF" w14:textId="37966B04" w:rsidR="00F83E18" w:rsidRPr="003059CC" w:rsidRDefault="004D4196" w:rsidP="004D4196">
      <w:pPr>
        <w:pStyle w:val="NoSpacing"/>
        <w:numPr>
          <w:ilvl w:val="0"/>
          <w:numId w:val="2"/>
        </w:numPr>
        <w:rPr>
          <w:rFonts w:ascii="Arial" w:hAnsi="Arial" w:cs="Arial"/>
        </w:rPr>
      </w:pPr>
      <w:r>
        <w:rPr>
          <w:rFonts w:ascii="Arial" w:hAnsi="Arial" w:cs="Arial"/>
        </w:rPr>
        <w:t>All receipts will be recorded</w:t>
      </w:r>
      <w:r w:rsidR="00E079E7">
        <w:rPr>
          <w:rFonts w:ascii="Arial" w:hAnsi="Arial" w:cs="Arial"/>
        </w:rPr>
        <w:t xml:space="preserve"> to differentiate between “restricted</w:t>
      </w:r>
      <w:r w:rsidR="00502956">
        <w:rPr>
          <w:rFonts w:ascii="Arial" w:hAnsi="Arial" w:cs="Arial"/>
        </w:rPr>
        <w:t>” rece</w:t>
      </w:r>
      <w:r w:rsidR="003749B2">
        <w:rPr>
          <w:rFonts w:ascii="Arial" w:hAnsi="Arial" w:cs="Arial"/>
        </w:rPr>
        <w:t>i</w:t>
      </w:r>
      <w:r w:rsidR="00502956">
        <w:rPr>
          <w:rFonts w:ascii="Arial" w:hAnsi="Arial" w:cs="Arial"/>
        </w:rPr>
        <w:t>pts and general receipts</w:t>
      </w:r>
      <w:r w:rsidR="003749B2">
        <w:rPr>
          <w:rFonts w:ascii="Arial" w:hAnsi="Arial" w:cs="Arial"/>
        </w:rPr>
        <w:t xml:space="preserve"> and whether any donations are made under the Gift Aid Scheme.</w:t>
      </w:r>
    </w:p>
    <w:p w14:paraId="50E94740" w14:textId="3F483DFC" w:rsidR="00740E01" w:rsidRPr="00F84A6C" w:rsidRDefault="005F5D73" w:rsidP="003C08A8">
      <w:pPr>
        <w:pStyle w:val="ListParagraph"/>
        <w:numPr>
          <w:ilvl w:val="0"/>
          <w:numId w:val="2"/>
        </w:numPr>
        <w:rPr>
          <w:rFonts w:ascii="Arial" w:hAnsi="Arial" w:cs="Arial"/>
        </w:rPr>
      </w:pPr>
      <w:r w:rsidRPr="00F84A6C">
        <w:rPr>
          <w:rFonts w:ascii="Arial" w:hAnsi="Arial" w:cs="Arial"/>
        </w:rPr>
        <w:t>The details given by donors and donor organisations</w:t>
      </w:r>
      <w:r w:rsidR="00793F5C" w:rsidRPr="00F84A6C">
        <w:rPr>
          <w:rFonts w:ascii="Arial" w:hAnsi="Arial" w:cs="Arial"/>
        </w:rPr>
        <w:t xml:space="preserve"> or their contacts are kept to acknowledge receipts.</w:t>
      </w:r>
    </w:p>
    <w:p w14:paraId="5AEF3440" w14:textId="433090E9" w:rsidR="00087D84" w:rsidRDefault="00087D84" w:rsidP="003C08A8">
      <w:pPr>
        <w:pStyle w:val="ListParagraph"/>
        <w:numPr>
          <w:ilvl w:val="0"/>
          <w:numId w:val="2"/>
        </w:numPr>
        <w:rPr>
          <w:rFonts w:ascii="Arial" w:hAnsi="Arial" w:cs="Arial"/>
        </w:rPr>
      </w:pPr>
      <w:r>
        <w:rPr>
          <w:rFonts w:ascii="Arial" w:hAnsi="Arial" w:cs="Arial"/>
        </w:rPr>
        <w:t>Payments will only be made against :-</w:t>
      </w:r>
    </w:p>
    <w:p w14:paraId="1DF72B3D" w14:textId="31951721" w:rsidR="00087D84" w:rsidRDefault="00087D84" w:rsidP="00087D84">
      <w:pPr>
        <w:pStyle w:val="ListParagraph"/>
        <w:numPr>
          <w:ilvl w:val="0"/>
          <w:numId w:val="3"/>
        </w:numPr>
        <w:rPr>
          <w:rFonts w:ascii="Arial" w:hAnsi="Arial" w:cs="Arial"/>
        </w:rPr>
      </w:pPr>
      <w:r>
        <w:rPr>
          <w:rFonts w:ascii="Arial" w:hAnsi="Arial" w:cs="Arial"/>
        </w:rPr>
        <w:t>Official invoices that have been authorised by two people one of which has made the commitment.</w:t>
      </w:r>
    </w:p>
    <w:p w14:paraId="7296006A" w14:textId="15F15006" w:rsidR="003872D6" w:rsidRDefault="007D3B71" w:rsidP="007D3B71">
      <w:pPr>
        <w:pStyle w:val="ListParagraph"/>
        <w:ind w:left="1440"/>
        <w:rPr>
          <w:rFonts w:ascii="Arial" w:hAnsi="Arial" w:cs="Arial"/>
        </w:rPr>
      </w:pPr>
      <w:r>
        <w:rPr>
          <w:rFonts w:ascii="Arial" w:hAnsi="Arial" w:cs="Arial"/>
        </w:rPr>
        <w:t xml:space="preserve">Where a second authorisation </w:t>
      </w:r>
      <w:r w:rsidR="00604332">
        <w:rPr>
          <w:rFonts w:ascii="Arial" w:hAnsi="Arial" w:cs="Arial"/>
        </w:rPr>
        <w:t>is needed</w:t>
      </w:r>
      <w:r w:rsidR="0071352E">
        <w:rPr>
          <w:rFonts w:ascii="Arial" w:hAnsi="Arial" w:cs="Arial"/>
        </w:rPr>
        <w:t xml:space="preserve"> for invoices received directly</w:t>
      </w:r>
      <w:r w:rsidR="00604332">
        <w:rPr>
          <w:rFonts w:ascii="Arial" w:hAnsi="Arial" w:cs="Arial"/>
        </w:rPr>
        <w:t xml:space="preserve">, </w:t>
      </w:r>
      <w:r w:rsidR="000D48FD">
        <w:rPr>
          <w:rFonts w:ascii="Arial" w:hAnsi="Arial" w:cs="Arial"/>
        </w:rPr>
        <w:t xml:space="preserve">the Treasurer </w:t>
      </w:r>
      <w:r w:rsidR="00E71F0E">
        <w:rPr>
          <w:rFonts w:ascii="Arial" w:hAnsi="Arial" w:cs="Arial"/>
        </w:rPr>
        <w:t xml:space="preserve">will </w:t>
      </w:r>
      <w:r w:rsidR="006C0D6A">
        <w:rPr>
          <w:rFonts w:ascii="Arial" w:hAnsi="Arial" w:cs="Arial"/>
        </w:rPr>
        <w:t>email a Trustee with details of</w:t>
      </w:r>
      <w:r w:rsidR="0091441B">
        <w:rPr>
          <w:rFonts w:ascii="Arial" w:hAnsi="Arial" w:cs="Arial"/>
        </w:rPr>
        <w:t xml:space="preserve"> payee, amount and reason for payment</w:t>
      </w:r>
      <w:r w:rsidR="00885FE6">
        <w:rPr>
          <w:rFonts w:ascii="Arial" w:hAnsi="Arial" w:cs="Arial"/>
        </w:rPr>
        <w:t xml:space="preserve"> </w:t>
      </w:r>
      <w:r w:rsidR="00AB437F">
        <w:rPr>
          <w:rFonts w:ascii="Arial" w:hAnsi="Arial" w:cs="Arial"/>
        </w:rPr>
        <w:t xml:space="preserve">and request </w:t>
      </w:r>
      <w:r w:rsidR="009419B1">
        <w:rPr>
          <w:rFonts w:ascii="Arial" w:hAnsi="Arial" w:cs="Arial"/>
        </w:rPr>
        <w:t xml:space="preserve">him/her to </w:t>
      </w:r>
      <w:r w:rsidR="00D127E4">
        <w:rPr>
          <w:rFonts w:ascii="Arial" w:hAnsi="Arial" w:cs="Arial"/>
        </w:rPr>
        <w:t>authorise the payment by email.</w:t>
      </w:r>
    </w:p>
    <w:p w14:paraId="3D090D9D" w14:textId="7169D6E4" w:rsidR="00087D84" w:rsidRDefault="00087D84" w:rsidP="00087D84">
      <w:pPr>
        <w:pStyle w:val="ListParagraph"/>
        <w:numPr>
          <w:ilvl w:val="0"/>
          <w:numId w:val="3"/>
        </w:numPr>
        <w:rPr>
          <w:rFonts w:ascii="Arial" w:hAnsi="Arial" w:cs="Arial"/>
        </w:rPr>
      </w:pPr>
      <w:r>
        <w:rPr>
          <w:rFonts w:ascii="Arial" w:hAnsi="Arial" w:cs="Arial"/>
        </w:rPr>
        <w:t xml:space="preserve">Expenses forms from Trustees and Committee members, with </w:t>
      </w:r>
      <w:r w:rsidR="005233B4">
        <w:rPr>
          <w:rFonts w:ascii="Arial" w:hAnsi="Arial" w:cs="Arial"/>
        </w:rPr>
        <w:t xml:space="preserve">receipts </w:t>
      </w:r>
      <w:r w:rsidR="0056503D">
        <w:rPr>
          <w:rFonts w:ascii="Arial" w:hAnsi="Arial" w:cs="Arial"/>
        </w:rPr>
        <w:t xml:space="preserve">and </w:t>
      </w:r>
      <w:r>
        <w:rPr>
          <w:rFonts w:ascii="Arial" w:hAnsi="Arial" w:cs="Arial"/>
        </w:rPr>
        <w:t>relevant details attached, authorised by two Trustees (mostly at Committee meetings)</w:t>
      </w:r>
    </w:p>
    <w:p w14:paraId="345C186C" w14:textId="0930794D" w:rsidR="004C05D8" w:rsidRPr="00291FA9" w:rsidRDefault="00087D84" w:rsidP="00291FA9">
      <w:pPr>
        <w:pStyle w:val="ListParagraph"/>
        <w:numPr>
          <w:ilvl w:val="0"/>
          <w:numId w:val="3"/>
        </w:numPr>
        <w:rPr>
          <w:rFonts w:ascii="Arial" w:hAnsi="Arial" w:cs="Arial"/>
        </w:rPr>
      </w:pPr>
      <w:r>
        <w:rPr>
          <w:rFonts w:ascii="Arial" w:hAnsi="Arial" w:cs="Arial"/>
        </w:rPr>
        <w:t>Payments approved at Committee meetings for International Payments</w:t>
      </w:r>
      <w:r w:rsidR="009F7BB4">
        <w:rPr>
          <w:rFonts w:ascii="Arial" w:hAnsi="Arial" w:cs="Arial"/>
        </w:rPr>
        <w:t>.</w:t>
      </w:r>
    </w:p>
    <w:p w14:paraId="7A65045A" w14:textId="493DC484" w:rsidR="001C5312" w:rsidRPr="00C40EAB" w:rsidRDefault="009E0FD8" w:rsidP="003B2649">
      <w:pPr>
        <w:pStyle w:val="ListParagraph"/>
        <w:numPr>
          <w:ilvl w:val="0"/>
          <w:numId w:val="2"/>
        </w:numPr>
        <w:rPr>
          <w:rFonts w:ascii="Arial" w:hAnsi="Arial" w:cs="Arial"/>
        </w:rPr>
      </w:pPr>
      <w:r>
        <w:rPr>
          <w:rFonts w:ascii="Arial" w:hAnsi="Arial" w:cs="Arial"/>
        </w:rPr>
        <w:t>All payments will be recorded to differe</w:t>
      </w:r>
      <w:r w:rsidR="00194AD3">
        <w:rPr>
          <w:rFonts w:ascii="Arial" w:hAnsi="Arial" w:cs="Arial"/>
        </w:rPr>
        <w:t xml:space="preserve">ntiate between </w:t>
      </w:r>
      <w:r w:rsidR="00152EB1">
        <w:rPr>
          <w:rFonts w:ascii="Arial" w:hAnsi="Arial" w:cs="Arial"/>
        </w:rPr>
        <w:t>those from “restricted” funds and those from general funds</w:t>
      </w:r>
      <w:r w:rsidR="00F50EE0">
        <w:rPr>
          <w:rFonts w:ascii="Arial" w:hAnsi="Arial" w:cs="Arial"/>
        </w:rPr>
        <w:t>.</w:t>
      </w:r>
    </w:p>
    <w:p w14:paraId="3E4BD416" w14:textId="243699E6" w:rsidR="009F7BB4" w:rsidRPr="002E010B" w:rsidRDefault="00CB6036" w:rsidP="003D6E5F">
      <w:pPr>
        <w:pStyle w:val="ListParagraph"/>
        <w:numPr>
          <w:ilvl w:val="0"/>
          <w:numId w:val="2"/>
        </w:numPr>
        <w:rPr>
          <w:rFonts w:ascii="Arial" w:hAnsi="Arial" w:cs="Arial"/>
        </w:rPr>
      </w:pPr>
      <w:r>
        <w:rPr>
          <w:rFonts w:ascii="Arial" w:hAnsi="Arial" w:cs="Arial"/>
        </w:rPr>
        <w:t xml:space="preserve">Payments for UK will normally be made by </w:t>
      </w:r>
      <w:r w:rsidR="00352B5B">
        <w:rPr>
          <w:rFonts w:ascii="Arial" w:hAnsi="Arial" w:cs="Arial"/>
        </w:rPr>
        <w:t xml:space="preserve">bank transfer through the Faster Payments </w:t>
      </w:r>
      <w:r w:rsidR="0034608A">
        <w:rPr>
          <w:rFonts w:ascii="Arial" w:hAnsi="Arial" w:cs="Arial"/>
        </w:rPr>
        <w:t>System.</w:t>
      </w:r>
      <w:r w:rsidR="00762908">
        <w:rPr>
          <w:rFonts w:ascii="Arial" w:hAnsi="Arial" w:cs="Arial"/>
        </w:rPr>
        <w:t xml:space="preserve"> </w:t>
      </w:r>
      <w:r w:rsidR="00D666E2" w:rsidRPr="002E010B">
        <w:rPr>
          <w:rFonts w:ascii="Arial" w:hAnsi="Arial" w:cs="Arial"/>
        </w:rPr>
        <w:t xml:space="preserve">Only </w:t>
      </w:r>
      <w:r w:rsidR="00C25DA5" w:rsidRPr="002E010B">
        <w:rPr>
          <w:rFonts w:ascii="Arial" w:hAnsi="Arial" w:cs="Arial"/>
        </w:rPr>
        <w:t xml:space="preserve">4 cheques have been drawn in </w:t>
      </w:r>
      <w:r w:rsidR="00EB7B5A" w:rsidRPr="002E010B">
        <w:rPr>
          <w:rFonts w:ascii="Arial" w:hAnsi="Arial" w:cs="Arial"/>
        </w:rPr>
        <w:t xml:space="preserve">the last </w:t>
      </w:r>
      <w:r w:rsidR="00444BB0" w:rsidRPr="002E010B">
        <w:rPr>
          <w:rFonts w:ascii="Arial" w:hAnsi="Arial" w:cs="Arial"/>
        </w:rPr>
        <w:t>five years</w:t>
      </w:r>
      <w:r w:rsidR="001F7CBD" w:rsidRPr="002E010B">
        <w:rPr>
          <w:rFonts w:ascii="Arial" w:hAnsi="Arial" w:cs="Arial"/>
        </w:rPr>
        <w:t>.</w:t>
      </w:r>
    </w:p>
    <w:p w14:paraId="6C29778E" w14:textId="12342A1F" w:rsidR="003C7840" w:rsidRDefault="008948D5" w:rsidP="00DC4696">
      <w:pPr>
        <w:pStyle w:val="ListParagraph"/>
        <w:ind w:left="1080"/>
        <w:rPr>
          <w:rFonts w:ascii="Arial" w:hAnsi="Arial" w:cs="Arial"/>
        </w:rPr>
      </w:pPr>
      <w:r w:rsidRPr="002E010B">
        <w:rPr>
          <w:rFonts w:ascii="Arial" w:hAnsi="Arial" w:cs="Arial"/>
        </w:rPr>
        <w:t xml:space="preserve">PGCP does not have a </w:t>
      </w:r>
      <w:r w:rsidR="00040312" w:rsidRPr="002E010B">
        <w:rPr>
          <w:rFonts w:ascii="Arial" w:hAnsi="Arial" w:cs="Arial"/>
        </w:rPr>
        <w:t>debit or credit card</w:t>
      </w:r>
      <w:r w:rsidR="00DC4696" w:rsidRPr="002E010B">
        <w:rPr>
          <w:rFonts w:ascii="Arial" w:hAnsi="Arial" w:cs="Arial"/>
        </w:rPr>
        <w:t>.</w:t>
      </w:r>
      <w:r w:rsidR="00847E91" w:rsidRPr="002E010B">
        <w:rPr>
          <w:rFonts w:ascii="Arial" w:hAnsi="Arial" w:cs="Arial"/>
        </w:rPr>
        <w:t xml:space="preserve">  </w:t>
      </w:r>
      <w:r w:rsidR="00CE2F4D" w:rsidRPr="002E010B">
        <w:rPr>
          <w:rFonts w:ascii="Arial" w:hAnsi="Arial" w:cs="Arial"/>
        </w:rPr>
        <w:t xml:space="preserve">It does not have any Standing Orders </w:t>
      </w:r>
      <w:r w:rsidR="006336B5" w:rsidRPr="002E010B">
        <w:rPr>
          <w:rFonts w:ascii="Arial" w:hAnsi="Arial" w:cs="Arial"/>
        </w:rPr>
        <w:t>a</w:t>
      </w:r>
      <w:r w:rsidR="00CE2F4D" w:rsidRPr="002E010B">
        <w:rPr>
          <w:rFonts w:ascii="Arial" w:hAnsi="Arial" w:cs="Arial"/>
        </w:rPr>
        <w:t>nd</w:t>
      </w:r>
      <w:r w:rsidR="006336B5" w:rsidRPr="002E010B">
        <w:rPr>
          <w:rFonts w:ascii="Arial" w:hAnsi="Arial" w:cs="Arial"/>
        </w:rPr>
        <w:t xml:space="preserve"> only one Direct Debit </w:t>
      </w:r>
      <w:r w:rsidR="002A072A" w:rsidRPr="002E010B">
        <w:rPr>
          <w:rFonts w:ascii="Arial" w:hAnsi="Arial" w:cs="Arial"/>
        </w:rPr>
        <w:t>– annual payment to IC</w:t>
      </w:r>
      <w:r w:rsidR="00CE7340" w:rsidRPr="002E010B">
        <w:rPr>
          <w:rFonts w:ascii="Arial" w:hAnsi="Arial" w:cs="Arial"/>
        </w:rPr>
        <w:t>O</w:t>
      </w:r>
      <w:r w:rsidR="004B718F" w:rsidRPr="002E010B">
        <w:rPr>
          <w:rFonts w:ascii="Arial" w:hAnsi="Arial" w:cs="Arial"/>
        </w:rPr>
        <w:t>.</w:t>
      </w:r>
      <w:r w:rsidR="00CE2F4D" w:rsidRPr="002E010B">
        <w:rPr>
          <w:rFonts w:ascii="Arial" w:hAnsi="Arial" w:cs="Arial"/>
        </w:rPr>
        <w:t xml:space="preserve"> </w:t>
      </w:r>
    </w:p>
    <w:p w14:paraId="2AE6B4AB" w14:textId="77777777" w:rsidR="003D358C" w:rsidRDefault="003D358C" w:rsidP="00DC4696">
      <w:pPr>
        <w:pStyle w:val="ListParagraph"/>
        <w:ind w:left="1080"/>
        <w:rPr>
          <w:rFonts w:ascii="Arial" w:hAnsi="Arial" w:cs="Arial"/>
        </w:rPr>
      </w:pPr>
    </w:p>
    <w:p w14:paraId="1D0595BA" w14:textId="77777777" w:rsidR="00F50B41" w:rsidRDefault="00F50B41" w:rsidP="00DC4696">
      <w:pPr>
        <w:pStyle w:val="ListParagraph"/>
        <w:ind w:left="1080"/>
        <w:rPr>
          <w:rFonts w:ascii="Arial" w:hAnsi="Arial" w:cs="Arial"/>
        </w:rPr>
      </w:pPr>
    </w:p>
    <w:p w14:paraId="1539FCEB" w14:textId="3DD8C63A" w:rsidR="00F50B41" w:rsidRDefault="00F50B41" w:rsidP="00F50B41">
      <w:pPr>
        <w:pStyle w:val="ListParagraph"/>
        <w:ind w:left="1080"/>
        <w:jc w:val="center"/>
        <w:rPr>
          <w:rFonts w:ascii="Arial" w:hAnsi="Arial" w:cs="Arial"/>
        </w:rPr>
      </w:pPr>
      <w:r>
        <w:rPr>
          <w:rFonts w:ascii="Arial" w:hAnsi="Arial" w:cs="Arial"/>
        </w:rPr>
        <w:t>Page 1</w:t>
      </w:r>
    </w:p>
    <w:p w14:paraId="34E4D403" w14:textId="77777777" w:rsidR="00DE4EB9" w:rsidRDefault="00DE4EB9" w:rsidP="00DE4EB9">
      <w:pPr>
        <w:pStyle w:val="NoSpacing"/>
        <w:rPr>
          <w:rFonts w:ascii="Arial" w:hAnsi="Arial" w:cs="Arial"/>
          <w:b/>
          <w:bCs/>
          <w:sz w:val="24"/>
          <w:szCs w:val="24"/>
        </w:rPr>
      </w:pPr>
      <w:r w:rsidRPr="00E0159D">
        <w:rPr>
          <w:rFonts w:ascii="Arial" w:hAnsi="Arial" w:cs="Arial"/>
          <w:b/>
          <w:bCs/>
          <w:sz w:val="24"/>
          <w:szCs w:val="24"/>
        </w:rPr>
        <w:lastRenderedPageBreak/>
        <w:t>PNGCP</w:t>
      </w:r>
      <w:r>
        <w:rPr>
          <w:rFonts w:ascii="Arial" w:hAnsi="Arial" w:cs="Arial"/>
          <w:b/>
          <w:bCs/>
          <w:sz w:val="24"/>
          <w:szCs w:val="24"/>
        </w:rPr>
        <w:t xml:space="preserve"> FINANCE POLICY AND PROCEDURES 2026 </w:t>
      </w:r>
    </w:p>
    <w:p w14:paraId="66641CD0" w14:textId="77777777" w:rsidR="00627F31" w:rsidRDefault="00DE4EB9" w:rsidP="00CC76DE">
      <w:pPr>
        <w:pStyle w:val="NoSpacing"/>
        <w:rPr>
          <w:rFonts w:ascii="Arial" w:hAnsi="Arial" w:cs="Arial"/>
          <w:b/>
          <w:bCs/>
        </w:rPr>
      </w:pPr>
      <w:r>
        <w:rPr>
          <w:rFonts w:ascii="Arial" w:hAnsi="Arial" w:cs="Arial"/>
          <w:b/>
          <w:bCs/>
        </w:rPr>
        <w:t xml:space="preserve">Registered Charity  1178290  </w:t>
      </w:r>
    </w:p>
    <w:p w14:paraId="6F7F188C" w14:textId="4E672786" w:rsidR="00CC76DE" w:rsidRDefault="00DE4EB9" w:rsidP="00CC76DE">
      <w:pPr>
        <w:pStyle w:val="NoSpacing"/>
        <w:rPr>
          <w:rFonts w:ascii="Arial" w:hAnsi="Arial" w:cs="Arial"/>
          <w:b/>
          <w:bCs/>
        </w:rPr>
      </w:pPr>
      <w:r>
        <w:rPr>
          <w:rFonts w:ascii="Arial" w:hAnsi="Arial" w:cs="Arial"/>
          <w:b/>
          <w:bCs/>
        </w:rPr>
        <w:t xml:space="preserve"> </w:t>
      </w:r>
    </w:p>
    <w:p w14:paraId="4828E439" w14:textId="2A223CDE" w:rsidR="00485141" w:rsidRPr="002F1042" w:rsidRDefault="00485141" w:rsidP="007E1F3C">
      <w:pPr>
        <w:pStyle w:val="NoSpacing"/>
        <w:numPr>
          <w:ilvl w:val="0"/>
          <w:numId w:val="2"/>
        </w:numPr>
        <w:rPr>
          <w:rFonts w:ascii="Arial" w:hAnsi="Arial" w:cs="Arial"/>
          <w:b/>
          <w:bCs/>
          <w:sz w:val="24"/>
          <w:szCs w:val="24"/>
        </w:rPr>
      </w:pPr>
      <w:r w:rsidRPr="002E010B">
        <w:rPr>
          <w:rFonts w:ascii="Arial" w:hAnsi="Arial" w:cs="Arial"/>
        </w:rPr>
        <w:t>Only those details of suppliers, Trustees and Committee members that are needed to make payments are kept on the banking system.</w:t>
      </w:r>
    </w:p>
    <w:p w14:paraId="2F89E638" w14:textId="7135E676" w:rsidR="00827F2E" w:rsidRPr="008149AB" w:rsidRDefault="00D3304D" w:rsidP="008149AB">
      <w:pPr>
        <w:pStyle w:val="ListParagraph"/>
        <w:numPr>
          <w:ilvl w:val="0"/>
          <w:numId w:val="2"/>
        </w:numPr>
        <w:rPr>
          <w:rFonts w:ascii="Arial" w:hAnsi="Arial" w:cs="Arial"/>
        </w:rPr>
      </w:pPr>
      <w:r w:rsidRPr="008149AB">
        <w:rPr>
          <w:rFonts w:ascii="Arial" w:hAnsi="Arial" w:cs="Arial"/>
        </w:rPr>
        <w:t xml:space="preserve">CAF </w:t>
      </w:r>
      <w:r w:rsidR="00094795" w:rsidRPr="008149AB">
        <w:rPr>
          <w:rFonts w:ascii="Arial" w:hAnsi="Arial" w:cs="Arial"/>
        </w:rPr>
        <w:t>Bank</w:t>
      </w:r>
      <w:r w:rsidR="004A7654" w:rsidRPr="008149AB">
        <w:rPr>
          <w:rFonts w:ascii="Arial" w:hAnsi="Arial" w:cs="Arial"/>
        </w:rPr>
        <w:t xml:space="preserve"> does not operate as an</w:t>
      </w:r>
      <w:r w:rsidR="00094795" w:rsidRPr="008149AB">
        <w:rPr>
          <w:rFonts w:ascii="Arial" w:hAnsi="Arial" w:cs="Arial"/>
        </w:rPr>
        <w:t xml:space="preserve"> International </w:t>
      </w:r>
      <w:r w:rsidR="00C865E3" w:rsidRPr="008149AB">
        <w:rPr>
          <w:rFonts w:ascii="Arial" w:hAnsi="Arial" w:cs="Arial"/>
        </w:rPr>
        <w:t xml:space="preserve">Bank but uses </w:t>
      </w:r>
      <w:r w:rsidR="00DD348A" w:rsidRPr="008149AB">
        <w:rPr>
          <w:rFonts w:ascii="Arial" w:hAnsi="Arial" w:cs="Arial"/>
        </w:rPr>
        <w:t>Western Union</w:t>
      </w:r>
      <w:r w:rsidR="008B6CDB" w:rsidRPr="008149AB">
        <w:rPr>
          <w:rFonts w:ascii="Arial" w:hAnsi="Arial" w:cs="Arial"/>
        </w:rPr>
        <w:t xml:space="preserve"> </w:t>
      </w:r>
      <w:r w:rsidR="003B4A5C" w:rsidRPr="008149AB">
        <w:rPr>
          <w:rFonts w:ascii="Arial" w:hAnsi="Arial" w:cs="Arial"/>
        </w:rPr>
        <w:t xml:space="preserve">to facilitate </w:t>
      </w:r>
      <w:r w:rsidR="00296240" w:rsidRPr="008149AB">
        <w:rPr>
          <w:rFonts w:ascii="Arial" w:hAnsi="Arial" w:cs="Arial"/>
        </w:rPr>
        <w:t>these</w:t>
      </w:r>
      <w:r w:rsidR="008B6CDB" w:rsidRPr="008149AB">
        <w:rPr>
          <w:rFonts w:ascii="Arial" w:hAnsi="Arial" w:cs="Arial"/>
        </w:rPr>
        <w:t xml:space="preserve"> </w:t>
      </w:r>
      <w:r w:rsidR="00296240" w:rsidRPr="008149AB">
        <w:rPr>
          <w:rFonts w:ascii="Arial" w:hAnsi="Arial" w:cs="Arial"/>
        </w:rPr>
        <w:t>p</w:t>
      </w:r>
      <w:r w:rsidR="00BD6A95" w:rsidRPr="008149AB">
        <w:rPr>
          <w:rFonts w:ascii="Arial" w:hAnsi="Arial" w:cs="Arial"/>
        </w:rPr>
        <w:t>ayments</w:t>
      </w:r>
      <w:r w:rsidR="00296240" w:rsidRPr="008149AB">
        <w:rPr>
          <w:rFonts w:ascii="Arial" w:hAnsi="Arial" w:cs="Arial"/>
        </w:rPr>
        <w:t>.</w:t>
      </w:r>
    </w:p>
    <w:p w14:paraId="199F59B9" w14:textId="77777777" w:rsidR="00144842" w:rsidRDefault="00144842" w:rsidP="00935167">
      <w:pPr>
        <w:pStyle w:val="NoSpacing"/>
        <w:rPr>
          <w:rFonts w:ascii="Arial" w:hAnsi="Arial" w:cs="Arial"/>
          <w:b/>
          <w:bCs/>
          <w:sz w:val="24"/>
          <w:szCs w:val="24"/>
          <w:u w:val="single"/>
        </w:rPr>
      </w:pPr>
    </w:p>
    <w:p w14:paraId="6BDB5BD4" w14:textId="3583BABB" w:rsidR="00985D9E" w:rsidRDefault="0085210A" w:rsidP="00935167">
      <w:pPr>
        <w:pStyle w:val="NoSpacing"/>
        <w:rPr>
          <w:rFonts w:ascii="Arial" w:hAnsi="Arial" w:cs="Arial"/>
        </w:rPr>
      </w:pPr>
      <w:r w:rsidRPr="00935167">
        <w:rPr>
          <w:rFonts w:ascii="Arial" w:hAnsi="Arial" w:cs="Arial"/>
          <w:b/>
          <w:bCs/>
          <w:sz w:val="24"/>
          <w:szCs w:val="24"/>
          <w:u w:val="single"/>
        </w:rPr>
        <w:t xml:space="preserve">INTERNATIONAL </w:t>
      </w:r>
      <w:r w:rsidR="00E85833" w:rsidRPr="00935167">
        <w:rPr>
          <w:rFonts w:ascii="Arial" w:hAnsi="Arial" w:cs="Arial"/>
          <w:b/>
          <w:bCs/>
          <w:sz w:val="24"/>
          <w:szCs w:val="24"/>
          <w:u w:val="single"/>
        </w:rPr>
        <w:t>P</w:t>
      </w:r>
      <w:r w:rsidRPr="00935167">
        <w:rPr>
          <w:rFonts w:ascii="Arial" w:hAnsi="Arial" w:cs="Arial"/>
          <w:b/>
          <w:bCs/>
          <w:sz w:val="24"/>
          <w:szCs w:val="24"/>
          <w:u w:val="single"/>
        </w:rPr>
        <w:t>AYMENTS</w:t>
      </w:r>
      <w:r w:rsidR="00E85833" w:rsidRPr="00935167">
        <w:rPr>
          <w:rFonts w:ascii="Arial" w:hAnsi="Arial" w:cs="Arial"/>
          <w:b/>
          <w:bCs/>
          <w:sz w:val="24"/>
          <w:szCs w:val="24"/>
          <w:u w:val="single"/>
        </w:rPr>
        <w:t xml:space="preserve"> </w:t>
      </w:r>
      <w:r w:rsidR="00FD552D">
        <w:rPr>
          <w:rFonts w:ascii="Arial" w:hAnsi="Arial" w:cs="Arial"/>
          <w:sz w:val="24"/>
          <w:szCs w:val="24"/>
        </w:rPr>
        <w:t xml:space="preserve"> </w:t>
      </w:r>
      <w:r w:rsidR="002F61C9">
        <w:rPr>
          <w:rFonts w:ascii="Arial" w:hAnsi="Arial" w:cs="Arial"/>
        </w:rPr>
        <w:t xml:space="preserve"> </w:t>
      </w:r>
    </w:p>
    <w:p w14:paraId="1DEB7C00" w14:textId="578FA714" w:rsidR="000C2E17" w:rsidRDefault="00B322B1" w:rsidP="00B322B1">
      <w:pPr>
        <w:pStyle w:val="NoSpacing"/>
        <w:numPr>
          <w:ilvl w:val="0"/>
          <w:numId w:val="6"/>
        </w:numPr>
        <w:rPr>
          <w:rFonts w:ascii="Arial" w:hAnsi="Arial" w:cs="Arial"/>
        </w:rPr>
      </w:pPr>
      <w:r>
        <w:rPr>
          <w:rFonts w:ascii="Arial" w:hAnsi="Arial" w:cs="Arial"/>
        </w:rPr>
        <w:t>Inter</w:t>
      </w:r>
      <w:r w:rsidR="008A3872">
        <w:rPr>
          <w:rFonts w:ascii="Arial" w:hAnsi="Arial" w:cs="Arial"/>
        </w:rPr>
        <w:t>n</w:t>
      </w:r>
      <w:r>
        <w:rPr>
          <w:rFonts w:ascii="Arial" w:hAnsi="Arial" w:cs="Arial"/>
        </w:rPr>
        <w:t>ational payments to PNG</w:t>
      </w:r>
      <w:r w:rsidR="008A3872">
        <w:rPr>
          <w:rFonts w:ascii="Arial" w:hAnsi="Arial" w:cs="Arial"/>
        </w:rPr>
        <w:t xml:space="preserve"> </w:t>
      </w:r>
      <w:r w:rsidR="0039029C">
        <w:rPr>
          <w:rFonts w:ascii="Arial" w:hAnsi="Arial" w:cs="Arial"/>
        </w:rPr>
        <w:t>are made in GBP</w:t>
      </w:r>
      <w:r w:rsidR="00F60234">
        <w:rPr>
          <w:rFonts w:ascii="Arial" w:hAnsi="Arial" w:cs="Arial"/>
        </w:rPr>
        <w:t>.  All payments are credited to the Bank of South Pacific</w:t>
      </w:r>
      <w:r w:rsidR="00A46068">
        <w:rPr>
          <w:rFonts w:ascii="Arial" w:hAnsi="Arial" w:cs="Arial"/>
        </w:rPr>
        <w:t xml:space="preserve"> in Port Moresby, </w:t>
      </w:r>
      <w:r w:rsidR="0084344C">
        <w:rPr>
          <w:rFonts w:ascii="Arial" w:hAnsi="Arial" w:cs="Arial"/>
        </w:rPr>
        <w:t xml:space="preserve">(the main bank </w:t>
      </w:r>
      <w:r w:rsidR="006F0E6D">
        <w:rPr>
          <w:rFonts w:ascii="Arial" w:hAnsi="Arial" w:cs="Arial"/>
        </w:rPr>
        <w:t xml:space="preserve">in PNG), </w:t>
      </w:r>
      <w:r w:rsidR="00A46068">
        <w:rPr>
          <w:rFonts w:ascii="Arial" w:hAnsi="Arial" w:cs="Arial"/>
        </w:rPr>
        <w:t>changed into Kina</w:t>
      </w:r>
      <w:r w:rsidR="00871CA0">
        <w:rPr>
          <w:rFonts w:ascii="Arial" w:hAnsi="Arial" w:cs="Arial"/>
        </w:rPr>
        <w:t xml:space="preserve"> and then transferred to the relevant bank</w:t>
      </w:r>
      <w:r w:rsidR="00603AED">
        <w:rPr>
          <w:rFonts w:ascii="Arial" w:hAnsi="Arial" w:cs="Arial"/>
        </w:rPr>
        <w:t xml:space="preserve"> or a </w:t>
      </w:r>
      <w:r w:rsidR="00E040AA">
        <w:rPr>
          <w:rFonts w:ascii="Arial" w:hAnsi="Arial" w:cs="Arial"/>
        </w:rPr>
        <w:t xml:space="preserve">local </w:t>
      </w:r>
      <w:r w:rsidR="00603AED">
        <w:rPr>
          <w:rFonts w:ascii="Arial" w:hAnsi="Arial" w:cs="Arial"/>
        </w:rPr>
        <w:t xml:space="preserve">branch </w:t>
      </w:r>
      <w:r w:rsidR="00E040AA">
        <w:rPr>
          <w:rFonts w:ascii="Arial" w:hAnsi="Arial" w:cs="Arial"/>
        </w:rPr>
        <w:t>of</w:t>
      </w:r>
      <w:r w:rsidR="00603AED">
        <w:rPr>
          <w:rFonts w:ascii="Arial" w:hAnsi="Arial" w:cs="Arial"/>
        </w:rPr>
        <w:t xml:space="preserve"> BOSP</w:t>
      </w:r>
      <w:r>
        <w:rPr>
          <w:rFonts w:ascii="Arial" w:hAnsi="Arial" w:cs="Arial"/>
        </w:rPr>
        <w:t xml:space="preserve"> </w:t>
      </w:r>
      <w:r w:rsidR="00667B8E">
        <w:rPr>
          <w:rFonts w:ascii="Arial" w:hAnsi="Arial" w:cs="Arial"/>
        </w:rPr>
        <w:t xml:space="preserve">for crediting to the beneficiary’s </w:t>
      </w:r>
      <w:r w:rsidR="00EA34A1">
        <w:rPr>
          <w:rFonts w:ascii="Arial" w:hAnsi="Arial" w:cs="Arial"/>
        </w:rPr>
        <w:t>account</w:t>
      </w:r>
      <w:r w:rsidR="00AD4167">
        <w:rPr>
          <w:rFonts w:ascii="Arial" w:hAnsi="Arial" w:cs="Arial"/>
        </w:rPr>
        <w:t xml:space="preserve"> or holding account </w:t>
      </w:r>
      <w:r w:rsidR="00883A45">
        <w:rPr>
          <w:rFonts w:ascii="Arial" w:hAnsi="Arial" w:cs="Arial"/>
        </w:rPr>
        <w:t>for small grants</w:t>
      </w:r>
      <w:r w:rsidR="00754D62">
        <w:rPr>
          <w:rFonts w:ascii="Arial" w:hAnsi="Arial" w:cs="Arial"/>
        </w:rPr>
        <w:t xml:space="preserve"> </w:t>
      </w:r>
      <w:r w:rsidR="004A29F9">
        <w:rPr>
          <w:rFonts w:ascii="Arial" w:hAnsi="Arial" w:cs="Arial"/>
        </w:rPr>
        <w:t>i</w:t>
      </w:r>
      <w:r w:rsidR="00754D62">
        <w:rPr>
          <w:rFonts w:ascii="Arial" w:hAnsi="Arial" w:cs="Arial"/>
        </w:rPr>
        <w:t>f the</w:t>
      </w:r>
      <w:r w:rsidR="00AB539A">
        <w:rPr>
          <w:rFonts w:ascii="Arial" w:hAnsi="Arial" w:cs="Arial"/>
        </w:rPr>
        <w:t xml:space="preserve"> applicant does not</w:t>
      </w:r>
      <w:r w:rsidR="003F3A7D">
        <w:rPr>
          <w:rFonts w:ascii="Arial" w:hAnsi="Arial" w:cs="Arial"/>
        </w:rPr>
        <w:t xml:space="preserve"> have an account of their own.</w:t>
      </w:r>
      <w:r w:rsidR="0054374D">
        <w:rPr>
          <w:rFonts w:ascii="Arial" w:hAnsi="Arial" w:cs="Arial"/>
        </w:rPr>
        <w:t xml:space="preserve">  This may be </w:t>
      </w:r>
      <w:r w:rsidR="004050F5">
        <w:rPr>
          <w:rFonts w:ascii="Arial" w:hAnsi="Arial" w:cs="Arial"/>
        </w:rPr>
        <w:t xml:space="preserve">a Diocesan </w:t>
      </w:r>
      <w:r w:rsidR="008D54CB">
        <w:rPr>
          <w:rFonts w:ascii="Arial" w:hAnsi="Arial" w:cs="Arial"/>
        </w:rPr>
        <w:t xml:space="preserve">Office, a Diocesan Health, </w:t>
      </w:r>
      <w:r w:rsidR="00D60372">
        <w:rPr>
          <w:rFonts w:ascii="Arial" w:hAnsi="Arial" w:cs="Arial"/>
        </w:rPr>
        <w:t xml:space="preserve">a Diocesan </w:t>
      </w:r>
      <w:r w:rsidR="00757358">
        <w:rPr>
          <w:rFonts w:ascii="Arial" w:hAnsi="Arial" w:cs="Arial"/>
        </w:rPr>
        <w:t>Education</w:t>
      </w:r>
      <w:r w:rsidR="00D60372">
        <w:rPr>
          <w:rFonts w:ascii="Arial" w:hAnsi="Arial" w:cs="Arial"/>
        </w:rPr>
        <w:t xml:space="preserve"> Account</w:t>
      </w:r>
      <w:r w:rsidR="003D6071">
        <w:rPr>
          <w:rFonts w:ascii="Arial" w:hAnsi="Arial" w:cs="Arial"/>
        </w:rPr>
        <w:t xml:space="preserve"> or an Area </w:t>
      </w:r>
      <w:r w:rsidR="00A916A3">
        <w:rPr>
          <w:rFonts w:ascii="Arial" w:hAnsi="Arial" w:cs="Arial"/>
        </w:rPr>
        <w:t>Youth Officer Account.</w:t>
      </w:r>
    </w:p>
    <w:p w14:paraId="559BF2C7" w14:textId="6530ED99" w:rsidR="009A4CB3" w:rsidRDefault="00BF796C" w:rsidP="00B322B1">
      <w:pPr>
        <w:pStyle w:val="NoSpacing"/>
        <w:numPr>
          <w:ilvl w:val="0"/>
          <w:numId w:val="6"/>
        </w:numPr>
        <w:rPr>
          <w:rFonts w:ascii="Arial" w:hAnsi="Arial" w:cs="Arial"/>
        </w:rPr>
      </w:pPr>
      <w:r>
        <w:rPr>
          <w:rFonts w:ascii="Arial" w:hAnsi="Arial" w:cs="Arial"/>
        </w:rPr>
        <w:t xml:space="preserve">Payments will only be credited to an established bank </w:t>
      </w:r>
      <w:r w:rsidR="00893DEF">
        <w:rPr>
          <w:rFonts w:ascii="Arial" w:hAnsi="Arial" w:cs="Arial"/>
        </w:rPr>
        <w:t>–</w:t>
      </w:r>
      <w:r w:rsidR="00153578">
        <w:rPr>
          <w:rFonts w:ascii="Arial" w:hAnsi="Arial" w:cs="Arial"/>
        </w:rPr>
        <w:t xml:space="preserve"> </w:t>
      </w:r>
      <w:r w:rsidR="00893DEF">
        <w:rPr>
          <w:rFonts w:ascii="Arial" w:hAnsi="Arial" w:cs="Arial"/>
        </w:rPr>
        <w:t>BOSP or W</w:t>
      </w:r>
      <w:r w:rsidR="00EE303B">
        <w:rPr>
          <w:rFonts w:ascii="Arial" w:hAnsi="Arial" w:cs="Arial"/>
        </w:rPr>
        <w:t>ESTPAC</w:t>
      </w:r>
      <w:r w:rsidR="00C526AF">
        <w:rPr>
          <w:rFonts w:ascii="Arial" w:hAnsi="Arial" w:cs="Arial"/>
        </w:rPr>
        <w:t xml:space="preserve"> </w:t>
      </w:r>
      <w:r w:rsidR="00B76F95">
        <w:rPr>
          <w:rFonts w:ascii="Arial" w:hAnsi="Arial" w:cs="Arial"/>
        </w:rPr>
        <w:t>Bank</w:t>
      </w:r>
      <w:r w:rsidR="00ED685A">
        <w:rPr>
          <w:rFonts w:ascii="Arial" w:hAnsi="Arial" w:cs="Arial"/>
        </w:rPr>
        <w:t>.</w:t>
      </w:r>
    </w:p>
    <w:p w14:paraId="6F3DEB95" w14:textId="5A8AAC44" w:rsidR="003D60C1" w:rsidRDefault="000635F4" w:rsidP="000635F4">
      <w:pPr>
        <w:pStyle w:val="NoSpacing"/>
        <w:ind w:left="1080"/>
        <w:rPr>
          <w:rFonts w:ascii="Arial" w:hAnsi="Arial" w:cs="Arial"/>
        </w:rPr>
      </w:pPr>
      <w:r>
        <w:rPr>
          <w:rFonts w:ascii="Arial" w:hAnsi="Arial" w:cs="Arial"/>
        </w:rPr>
        <w:t xml:space="preserve">In order to avoid delays in transferring </w:t>
      </w:r>
      <w:r w:rsidR="00A72A34">
        <w:rPr>
          <w:rFonts w:ascii="Arial" w:hAnsi="Arial" w:cs="Arial"/>
        </w:rPr>
        <w:t>funds from BOSP in Port Moresby</w:t>
      </w:r>
      <w:r w:rsidR="006A52E1">
        <w:rPr>
          <w:rFonts w:ascii="Arial" w:hAnsi="Arial" w:cs="Arial"/>
        </w:rPr>
        <w:t xml:space="preserve"> to </w:t>
      </w:r>
      <w:r w:rsidR="00485651">
        <w:rPr>
          <w:rFonts w:ascii="Arial" w:hAnsi="Arial" w:cs="Arial"/>
        </w:rPr>
        <w:t>WESTPAC</w:t>
      </w:r>
      <w:r w:rsidR="006A52E1">
        <w:rPr>
          <w:rFonts w:ascii="Arial" w:hAnsi="Arial" w:cs="Arial"/>
        </w:rPr>
        <w:t>, applic</w:t>
      </w:r>
      <w:r w:rsidR="00D80ACA">
        <w:rPr>
          <w:rFonts w:ascii="Arial" w:hAnsi="Arial" w:cs="Arial"/>
        </w:rPr>
        <w:t xml:space="preserve">ants </w:t>
      </w:r>
      <w:r w:rsidR="00581250">
        <w:rPr>
          <w:rFonts w:ascii="Arial" w:hAnsi="Arial" w:cs="Arial"/>
        </w:rPr>
        <w:t>will be encouraged to use a branch of BOSP.</w:t>
      </w:r>
      <w:r w:rsidR="00EB2B59">
        <w:rPr>
          <w:rFonts w:ascii="Arial" w:hAnsi="Arial" w:cs="Arial"/>
        </w:rPr>
        <w:t xml:space="preserve"> </w:t>
      </w:r>
      <w:r w:rsidR="00C63A46">
        <w:rPr>
          <w:rFonts w:ascii="Arial" w:hAnsi="Arial" w:cs="Arial"/>
        </w:rPr>
        <w:t xml:space="preserve"> </w:t>
      </w:r>
      <w:r w:rsidR="00F8036A">
        <w:rPr>
          <w:rFonts w:ascii="Arial" w:hAnsi="Arial" w:cs="Arial"/>
        </w:rPr>
        <w:t xml:space="preserve">If WESTPAC </w:t>
      </w:r>
      <w:r w:rsidR="005576B0">
        <w:rPr>
          <w:rFonts w:ascii="Arial" w:hAnsi="Arial" w:cs="Arial"/>
        </w:rPr>
        <w:t>is chosen</w:t>
      </w:r>
      <w:r w:rsidR="006D7DBE">
        <w:rPr>
          <w:rFonts w:ascii="Arial" w:hAnsi="Arial" w:cs="Arial"/>
        </w:rPr>
        <w:t xml:space="preserve"> the Treasurer will confirm </w:t>
      </w:r>
      <w:r w:rsidR="005D7E44">
        <w:rPr>
          <w:rFonts w:ascii="Arial" w:hAnsi="Arial" w:cs="Arial"/>
        </w:rPr>
        <w:t xml:space="preserve">with the beneficiary </w:t>
      </w:r>
      <w:r w:rsidR="001152BF">
        <w:rPr>
          <w:rFonts w:ascii="Arial" w:hAnsi="Arial" w:cs="Arial"/>
        </w:rPr>
        <w:t xml:space="preserve">that the account given is operational as this bank has </w:t>
      </w:r>
      <w:r w:rsidR="00832C69">
        <w:rPr>
          <w:rFonts w:ascii="Arial" w:hAnsi="Arial" w:cs="Arial"/>
        </w:rPr>
        <w:t>recently changed its policy on accounts t</w:t>
      </w:r>
      <w:r w:rsidR="00B935B7">
        <w:rPr>
          <w:rFonts w:ascii="Arial" w:hAnsi="Arial" w:cs="Arial"/>
        </w:rPr>
        <w:t>h</w:t>
      </w:r>
      <w:r w:rsidR="00832C69">
        <w:rPr>
          <w:rFonts w:ascii="Arial" w:hAnsi="Arial" w:cs="Arial"/>
        </w:rPr>
        <w:t>at it will service.</w:t>
      </w:r>
    </w:p>
    <w:p w14:paraId="1D2E2608" w14:textId="213980A2" w:rsidR="00A03D13" w:rsidRDefault="00A03D13" w:rsidP="00A03D13">
      <w:pPr>
        <w:pStyle w:val="NoSpacing"/>
        <w:numPr>
          <w:ilvl w:val="0"/>
          <w:numId w:val="6"/>
        </w:numPr>
        <w:rPr>
          <w:rFonts w:ascii="Arial" w:hAnsi="Arial" w:cs="Arial"/>
        </w:rPr>
      </w:pPr>
      <w:r>
        <w:rPr>
          <w:rFonts w:ascii="Arial" w:hAnsi="Arial" w:cs="Arial"/>
        </w:rPr>
        <w:t>PNGCP pay</w:t>
      </w:r>
      <w:r w:rsidR="00862C31">
        <w:rPr>
          <w:rFonts w:ascii="Arial" w:hAnsi="Arial" w:cs="Arial"/>
        </w:rPr>
        <w:t>s</w:t>
      </w:r>
      <w:r>
        <w:rPr>
          <w:rFonts w:ascii="Arial" w:hAnsi="Arial" w:cs="Arial"/>
        </w:rPr>
        <w:t xml:space="preserve"> £25 </w:t>
      </w:r>
      <w:r w:rsidR="00862C31">
        <w:rPr>
          <w:rFonts w:ascii="Arial" w:hAnsi="Arial" w:cs="Arial"/>
        </w:rPr>
        <w:t>for each transaction to BOSP</w:t>
      </w:r>
      <w:r w:rsidR="000708A9">
        <w:rPr>
          <w:rFonts w:ascii="Arial" w:hAnsi="Arial" w:cs="Arial"/>
        </w:rPr>
        <w:t xml:space="preserve"> and the beneficiary pays any costs</w:t>
      </w:r>
      <w:r w:rsidR="00D22BF6">
        <w:rPr>
          <w:rFonts w:ascii="Arial" w:hAnsi="Arial" w:cs="Arial"/>
        </w:rPr>
        <w:t xml:space="preserve"> for transfer to the receiving bank.</w:t>
      </w:r>
    </w:p>
    <w:p w14:paraId="355AB793" w14:textId="18D9513A" w:rsidR="00865E3B" w:rsidRDefault="00233527" w:rsidP="00B35044">
      <w:pPr>
        <w:pStyle w:val="ListParagraph"/>
        <w:numPr>
          <w:ilvl w:val="0"/>
          <w:numId w:val="6"/>
        </w:numPr>
        <w:rPr>
          <w:rFonts w:ascii="Arial" w:hAnsi="Arial" w:cs="Arial"/>
        </w:rPr>
      </w:pPr>
      <w:r>
        <w:rPr>
          <w:rFonts w:ascii="Arial" w:hAnsi="Arial" w:cs="Arial"/>
        </w:rPr>
        <w:t>The Treasurer will email the beneficiary</w:t>
      </w:r>
      <w:r w:rsidR="00AE785E">
        <w:rPr>
          <w:rFonts w:ascii="Arial" w:hAnsi="Arial" w:cs="Arial"/>
        </w:rPr>
        <w:t xml:space="preserve"> when the payment has been debited from our account</w:t>
      </w:r>
      <w:r w:rsidR="000020CB">
        <w:rPr>
          <w:rFonts w:ascii="Arial" w:hAnsi="Arial" w:cs="Arial"/>
        </w:rPr>
        <w:t>, advise them that payment will be</w:t>
      </w:r>
      <w:r w:rsidR="001972B1">
        <w:rPr>
          <w:rFonts w:ascii="Arial" w:hAnsi="Arial" w:cs="Arial"/>
        </w:rPr>
        <w:t xml:space="preserve"> credited to the designated account</w:t>
      </w:r>
      <w:r w:rsidR="00A5776D">
        <w:rPr>
          <w:rFonts w:ascii="Arial" w:hAnsi="Arial" w:cs="Arial"/>
        </w:rPr>
        <w:t xml:space="preserve"> (normally within </w:t>
      </w:r>
      <w:r w:rsidR="0036365E">
        <w:rPr>
          <w:rFonts w:ascii="Arial" w:hAnsi="Arial" w:cs="Arial"/>
        </w:rPr>
        <w:t>five working days) and request confirmation of receipt</w:t>
      </w:r>
      <w:r w:rsidR="00A15098">
        <w:rPr>
          <w:rFonts w:ascii="Arial" w:hAnsi="Arial" w:cs="Arial"/>
        </w:rPr>
        <w:t>.</w:t>
      </w:r>
      <w:r w:rsidR="00704AD0">
        <w:rPr>
          <w:rFonts w:ascii="Arial" w:hAnsi="Arial" w:cs="Arial"/>
        </w:rPr>
        <w:t xml:space="preserve">  If confirmation </w:t>
      </w:r>
      <w:r w:rsidR="00ED3907">
        <w:rPr>
          <w:rFonts w:ascii="Arial" w:hAnsi="Arial" w:cs="Arial"/>
        </w:rPr>
        <w:t>of receipt is no</w:t>
      </w:r>
      <w:r w:rsidR="00114E8A">
        <w:rPr>
          <w:rFonts w:ascii="Arial" w:hAnsi="Arial" w:cs="Arial"/>
        </w:rPr>
        <w:t>t</w:t>
      </w:r>
      <w:r w:rsidR="00ED3907">
        <w:rPr>
          <w:rFonts w:ascii="Arial" w:hAnsi="Arial" w:cs="Arial"/>
        </w:rPr>
        <w:t xml:space="preserve"> received </w:t>
      </w:r>
      <w:r w:rsidR="00A655C2">
        <w:rPr>
          <w:rFonts w:ascii="Arial" w:hAnsi="Arial" w:cs="Arial"/>
        </w:rPr>
        <w:t xml:space="preserve">within 10 days of leaving our account, the Treasurer will </w:t>
      </w:r>
      <w:r w:rsidR="00264E2F">
        <w:rPr>
          <w:rFonts w:ascii="Arial" w:hAnsi="Arial" w:cs="Arial"/>
        </w:rPr>
        <w:t>follow this up.</w:t>
      </w:r>
    </w:p>
    <w:p w14:paraId="62E4B65C" w14:textId="7FC32E42" w:rsidR="00DB14F9" w:rsidRDefault="0091229F" w:rsidP="00D62F21">
      <w:pPr>
        <w:pStyle w:val="ListParagraph"/>
        <w:numPr>
          <w:ilvl w:val="0"/>
          <w:numId w:val="6"/>
        </w:numPr>
        <w:rPr>
          <w:rFonts w:ascii="Arial" w:hAnsi="Arial" w:cs="Arial"/>
        </w:rPr>
      </w:pPr>
      <w:r w:rsidRPr="00D72703">
        <w:rPr>
          <w:rFonts w:ascii="Arial" w:hAnsi="Arial" w:cs="Arial"/>
        </w:rPr>
        <w:t xml:space="preserve">For small </w:t>
      </w:r>
      <w:r w:rsidR="0063778D">
        <w:rPr>
          <w:rFonts w:ascii="Arial" w:hAnsi="Arial" w:cs="Arial"/>
        </w:rPr>
        <w:t xml:space="preserve">local </w:t>
      </w:r>
      <w:r w:rsidRPr="00D72703">
        <w:rPr>
          <w:rFonts w:ascii="Arial" w:hAnsi="Arial" w:cs="Arial"/>
        </w:rPr>
        <w:t xml:space="preserve">grants </w:t>
      </w:r>
      <w:r w:rsidR="00D71031" w:rsidRPr="00D72703">
        <w:rPr>
          <w:rFonts w:ascii="Arial" w:hAnsi="Arial" w:cs="Arial"/>
        </w:rPr>
        <w:t xml:space="preserve">where </w:t>
      </w:r>
      <w:r w:rsidR="002F4AE8" w:rsidRPr="00D72703">
        <w:rPr>
          <w:rFonts w:ascii="Arial" w:hAnsi="Arial" w:cs="Arial"/>
        </w:rPr>
        <w:t xml:space="preserve">the funds for more than one project are </w:t>
      </w:r>
      <w:r w:rsidR="00567B71" w:rsidRPr="00D72703">
        <w:rPr>
          <w:rFonts w:ascii="Arial" w:hAnsi="Arial" w:cs="Arial"/>
        </w:rPr>
        <w:t xml:space="preserve">held </w:t>
      </w:r>
      <w:r w:rsidR="00447EB2" w:rsidRPr="00D72703">
        <w:rPr>
          <w:rFonts w:ascii="Arial" w:hAnsi="Arial" w:cs="Arial"/>
        </w:rPr>
        <w:t>in a holding account</w:t>
      </w:r>
      <w:r w:rsidR="00567B71" w:rsidRPr="00D72703">
        <w:rPr>
          <w:rFonts w:ascii="Arial" w:hAnsi="Arial" w:cs="Arial"/>
        </w:rPr>
        <w:t xml:space="preserve"> </w:t>
      </w:r>
      <w:r w:rsidR="000C2FFE" w:rsidRPr="00D72703">
        <w:rPr>
          <w:rFonts w:ascii="Arial" w:hAnsi="Arial" w:cs="Arial"/>
        </w:rPr>
        <w:t>the Treasurer will also contact the applicant</w:t>
      </w:r>
      <w:r w:rsidR="002305F5" w:rsidRPr="00D72703">
        <w:rPr>
          <w:rFonts w:ascii="Arial" w:hAnsi="Arial" w:cs="Arial"/>
        </w:rPr>
        <w:t xml:space="preserve"> to advise them that the funds have been sent</w:t>
      </w:r>
      <w:r w:rsidR="00F84D6E" w:rsidRPr="00D72703">
        <w:rPr>
          <w:rFonts w:ascii="Arial" w:hAnsi="Arial" w:cs="Arial"/>
        </w:rPr>
        <w:t xml:space="preserve"> </w:t>
      </w:r>
      <w:r w:rsidR="00320A45" w:rsidRPr="00D72703">
        <w:rPr>
          <w:rFonts w:ascii="Arial" w:hAnsi="Arial" w:cs="Arial"/>
        </w:rPr>
        <w:t>so that they can liaise with the responsible person</w:t>
      </w:r>
      <w:r w:rsidR="00461E2F" w:rsidRPr="00D72703">
        <w:rPr>
          <w:rFonts w:ascii="Arial" w:hAnsi="Arial" w:cs="Arial"/>
        </w:rPr>
        <w:t xml:space="preserve"> to access the funds and ensure that the</w:t>
      </w:r>
      <w:r w:rsidR="009629EF" w:rsidRPr="00D72703">
        <w:rPr>
          <w:rFonts w:ascii="Arial" w:hAnsi="Arial" w:cs="Arial"/>
        </w:rPr>
        <w:t>y</w:t>
      </w:r>
      <w:r w:rsidR="00461E2F" w:rsidRPr="00D72703">
        <w:rPr>
          <w:rFonts w:ascii="Arial" w:hAnsi="Arial" w:cs="Arial"/>
        </w:rPr>
        <w:t xml:space="preserve"> are used</w:t>
      </w:r>
      <w:r w:rsidR="001276DD" w:rsidRPr="00D72703">
        <w:rPr>
          <w:rFonts w:ascii="Arial" w:hAnsi="Arial" w:cs="Arial"/>
        </w:rPr>
        <w:t xml:space="preserve"> for the designated purpose.</w:t>
      </w:r>
      <w:r w:rsidR="00013D9A" w:rsidRPr="00D72703">
        <w:rPr>
          <w:rFonts w:ascii="Arial" w:hAnsi="Arial" w:cs="Arial"/>
        </w:rPr>
        <w:t xml:space="preserve">  Confirmation of the receipt of the funds </w:t>
      </w:r>
      <w:r w:rsidR="00016F56" w:rsidRPr="00D72703">
        <w:rPr>
          <w:rFonts w:ascii="Arial" w:hAnsi="Arial" w:cs="Arial"/>
        </w:rPr>
        <w:t>by the applicant</w:t>
      </w:r>
      <w:r w:rsidR="001B28F5" w:rsidRPr="00D72703">
        <w:rPr>
          <w:rFonts w:ascii="Arial" w:hAnsi="Arial" w:cs="Arial"/>
        </w:rPr>
        <w:t>(s)</w:t>
      </w:r>
      <w:r w:rsidR="00016F56" w:rsidRPr="00D72703">
        <w:rPr>
          <w:rFonts w:ascii="Arial" w:hAnsi="Arial" w:cs="Arial"/>
        </w:rPr>
        <w:t xml:space="preserve"> is requested.</w:t>
      </w:r>
      <w:r w:rsidR="001B28F5" w:rsidRPr="00D72703">
        <w:rPr>
          <w:rFonts w:ascii="Arial" w:hAnsi="Arial" w:cs="Arial"/>
        </w:rPr>
        <w:t xml:space="preserve"> If confirmation of receipt is not</w:t>
      </w:r>
      <w:r w:rsidR="00234933" w:rsidRPr="00D72703">
        <w:rPr>
          <w:rFonts w:ascii="Arial" w:hAnsi="Arial" w:cs="Arial"/>
        </w:rPr>
        <w:t xml:space="preserve"> received within 15 days, the </w:t>
      </w:r>
      <w:r w:rsidR="00D83660" w:rsidRPr="00D72703">
        <w:rPr>
          <w:rFonts w:ascii="Arial" w:hAnsi="Arial" w:cs="Arial"/>
        </w:rPr>
        <w:t>Treasurer will follow this up</w:t>
      </w:r>
      <w:r w:rsidR="00011BFD" w:rsidRPr="00D72703">
        <w:rPr>
          <w:rFonts w:ascii="Arial" w:hAnsi="Arial" w:cs="Arial"/>
        </w:rPr>
        <w:t>.</w:t>
      </w:r>
    </w:p>
    <w:p w14:paraId="3B56B2E5" w14:textId="77777777" w:rsidR="00872F83" w:rsidRDefault="00AA656D" w:rsidP="00836620">
      <w:pPr>
        <w:pStyle w:val="NoSpacing"/>
        <w:rPr>
          <w:rFonts w:ascii="Arial" w:hAnsi="Arial" w:cs="Arial"/>
        </w:rPr>
      </w:pPr>
      <w:r w:rsidRPr="00BF1C17">
        <w:rPr>
          <w:rFonts w:ascii="Arial" w:hAnsi="Arial" w:cs="Arial"/>
          <w:b/>
          <w:bCs/>
          <w:sz w:val="24"/>
          <w:szCs w:val="24"/>
          <w:u w:val="single"/>
        </w:rPr>
        <w:t>GRANTS</w:t>
      </w:r>
      <w:r w:rsidR="008C75B7" w:rsidRPr="00BF1C17">
        <w:rPr>
          <w:rFonts w:ascii="Arial" w:hAnsi="Arial" w:cs="Arial"/>
          <w:b/>
          <w:bCs/>
          <w:sz w:val="24"/>
          <w:szCs w:val="24"/>
          <w:u w:val="single"/>
        </w:rPr>
        <w:t xml:space="preserve"> </w:t>
      </w:r>
      <w:r w:rsidR="00C06932">
        <w:rPr>
          <w:rFonts w:ascii="Arial" w:hAnsi="Arial" w:cs="Arial"/>
          <w:b/>
          <w:bCs/>
          <w:sz w:val="24"/>
          <w:szCs w:val="24"/>
          <w:u w:val="single"/>
        </w:rPr>
        <w:t xml:space="preserve">  </w:t>
      </w:r>
    </w:p>
    <w:p w14:paraId="4F63B596" w14:textId="34FA33AD" w:rsidR="00C04FF3" w:rsidRDefault="008D0858" w:rsidP="00557F4E">
      <w:pPr>
        <w:pStyle w:val="NoSpacing"/>
        <w:numPr>
          <w:ilvl w:val="0"/>
          <w:numId w:val="11"/>
        </w:numPr>
        <w:rPr>
          <w:rFonts w:ascii="Arial" w:hAnsi="Arial" w:cs="Arial"/>
        </w:rPr>
      </w:pPr>
      <w:r>
        <w:rPr>
          <w:rFonts w:ascii="Arial" w:hAnsi="Arial" w:cs="Arial"/>
        </w:rPr>
        <w:t xml:space="preserve">Grant requests will be considered </w:t>
      </w:r>
      <w:r w:rsidR="0002749E">
        <w:rPr>
          <w:rFonts w:ascii="Arial" w:hAnsi="Arial" w:cs="Arial"/>
        </w:rPr>
        <w:t>by the whole Committee at the</w:t>
      </w:r>
      <w:r w:rsidR="00986F29">
        <w:rPr>
          <w:rFonts w:ascii="Arial" w:hAnsi="Arial" w:cs="Arial"/>
        </w:rPr>
        <w:t xml:space="preserve"> </w:t>
      </w:r>
      <w:r w:rsidR="0002749E">
        <w:rPr>
          <w:rFonts w:ascii="Arial" w:hAnsi="Arial" w:cs="Arial"/>
        </w:rPr>
        <w:t xml:space="preserve">next meeting </w:t>
      </w:r>
      <w:r w:rsidR="00986F29">
        <w:rPr>
          <w:rFonts w:ascii="Arial" w:hAnsi="Arial" w:cs="Arial"/>
        </w:rPr>
        <w:t>following receipt, except when considered urgent</w:t>
      </w:r>
      <w:r w:rsidR="0073724D">
        <w:rPr>
          <w:rFonts w:ascii="Arial" w:hAnsi="Arial" w:cs="Arial"/>
        </w:rPr>
        <w:t xml:space="preserve">. Grant requests </w:t>
      </w:r>
      <w:r w:rsidR="00A25608">
        <w:rPr>
          <w:rFonts w:ascii="Arial" w:hAnsi="Arial" w:cs="Arial"/>
        </w:rPr>
        <w:t>may be brought to the Committee by any member.</w:t>
      </w:r>
      <w:r w:rsidR="009872AE">
        <w:rPr>
          <w:rFonts w:ascii="Arial" w:hAnsi="Arial" w:cs="Arial"/>
        </w:rPr>
        <w:t xml:space="preserve">  There is a separate scheme for small local grants.</w:t>
      </w:r>
    </w:p>
    <w:p w14:paraId="55ADFA53" w14:textId="4288CF17" w:rsidR="008D2709" w:rsidRDefault="00E16737" w:rsidP="00961102">
      <w:pPr>
        <w:pStyle w:val="NoSpacing"/>
        <w:numPr>
          <w:ilvl w:val="0"/>
          <w:numId w:val="11"/>
        </w:numPr>
        <w:rPr>
          <w:rFonts w:ascii="Arial" w:hAnsi="Arial" w:cs="Arial"/>
        </w:rPr>
      </w:pPr>
      <w:r>
        <w:rPr>
          <w:rFonts w:ascii="Arial" w:hAnsi="Arial" w:cs="Arial"/>
        </w:rPr>
        <w:t xml:space="preserve">If a Committee member </w:t>
      </w:r>
      <w:r w:rsidR="007F3650">
        <w:rPr>
          <w:rFonts w:ascii="Arial" w:hAnsi="Arial" w:cs="Arial"/>
        </w:rPr>
        <w:t>requests an urgent grant payment between meetings</w:t>
      </w:r>
      <w:r w:rsidR="00995FB0">
        <w:rPr>
          <w:rFonts w:ascii="Arial" w:hAnsi="Arial" w:cs="Arial"/>
        </w:rPr>
        <w:t>, the details will be circulated by email</w:t>
      </w:r>
      <w:r w:rsidR="002626E5">
        <w:rPr>
          <w:rFonts w:ascii="Arial" w:hAnsi="Arial" w:cs="Arial"/>
        </w:rPr>
        <w:t xml:space="preserve"> to all members for their approval.</w:t>
      </w:r>
      <w:r w:rsidR="00173FB4">
        <w:rPr>
          <w:rFonts w:ascii="Arial" w:hAnsi="Arial" w:cs="Arial"/>
        </w:rPr>
        <w:t xml:space="preserve">  Payment will be made if there is a</w:t>
      </w:r>
      <w:r w:rsidR="008065B8">
        <w:rPr>
          <w:rFonts w:ascii="Arial" w:hAnsi="Arial" w:cs="Arial"/>
        </w:rPr>
        <w:t xml:space="preserve"> unanimous decision.  If not unanimous</w:t>
      </w:r>
      <w:r w:rsidR="00F34311">
        <w:rPr>
          <w:rFonts w:ascii="Arial" w:hAnsi="Arial" w:cs="Arial"/>
        </w:rPr>
        <w:t>, the views of the Trustees wi</w:t>
      </w:r>
      <w:r w:rsidR="00E11DFA">
        <w:rPr>
          <w:rFonts w:ascii="Arial" w:hAnsi="Arial" w:cs="Arial"/>
        </w:rPr>
        <w:t>ll</w:t>
      </w:r>
      <w:r w:rsidR="00F34311">
        <w:rPr>
          <w:rFonts w:ascii="Arial" w:hAnsi="Arial" w:cs="Arial"/>
        </w:rPr>
        <w:t xml:space="preserve"> take preference</w:t>
      </w:r>
      <w:r w:rsidR="004F3176">
        <w:rPr>
          <w:rFonts w:ascii="Arial" w:hAnsi="Arial" w:cs="Arial"/>
        </w:rPr>
        <w:t xml:space="preserve"> and in the event of a tied vote, the decision of the </w:t>
      </w:r>
      <w:r w:rsidR="00E11DFA">
        <w:rPr>
          <w:rFonts w:ascii="Arial" w:hAnsi="Arial" w:cs="Arial"/>
        </w:rPr>
        <w:t>Chair person will be taken.</w:t>
      </w:r>
    </w:p>
    <w:p w14:paraId="76986307" w14:textId="69B6E93D" w:rsidR="009A1362" w:rsidRDefault="00211378" w:rsidP="00BC1CA3">
      <w:pPr>
        <w:pStyle w:val="NoSpacing"/>
        <w:numPr>
          <w:ilvl w:val="0"/>
          <w:numId w:val="1"/>
        </w:numPr>
        <w:rPr>
          <w:rFonts w:ascii="Arial" w:hAnsi="Arial" w:cs="Arial"/>
        </w:rPr>
      </w:pPr>
      <w:r>
        <w:rPr>
          <w:rFonts w:ascii="Arial" w:hAnsi="Arial" w:cs="Arial"/>
        </w:rPr>
        <w:t xml:space="preserve">The maximum annual </w:t>
      </w:r>
      <w:r w:rsidR="00891C28">
        <w:rPr>
          <w:rFonts w:ascii="Arial" w:hAnsi="Arial" w:cs="Arial"/>
        </w:rPr>
        <w:t xml:space="preserve">level of funding for grants </w:t>
      </w:r>
      <w:r w:rsidR="00883C88">
        <w:rPr>
          <w:rFonts w:ascii="Arial" w:hAnsi="Arial" w:cs="Arial"/>
        </w:rPr>
        <w:t xml:space="preserve">across all 5 Dioceses </w:t>
      </w:r>
      <w:r w:rsidR="00891C28">
        <w:rPr>
          <w:rFonts w:ascii="Arial" w:hAnsi="Arial" w:cs="Arial"/>
        </w:rPr>
        <w:t xml:space="preserve">is </w:t>
      </w:r>
      <w:r w:rsidR="00D305F0">
        <w:rPr>
          <w:rFonts w:ascii="Arial" w:hAnsi="Arial" w:cs="Arial"/>
        </w:rPr>
        <w:t>:-</w:t>
      </w:r>
    </w:p>
    <w:p w14:paraId="06C240D2" w14:textId="409B8BE5" w:rsidR="00265C5C" w:rsidRDefault="003A66C1" w:rsidP="003A66C1">
      <w:pPr>
        <w:pStyle w:val="NoSpacing"/>
        <w:numPr>
          <w:ilvl w:val="1"/>
          <w:numId w:val="1"/>
        </w:numPr>
        <w:rPr>
          <w:rFonts w:ascii="Arial" w:hAnsi="Arial" w:cs="Arial"/>
        </w:rPr>
      </w:pPr>
      <w:r>
        <w:rPr>
          <w:rFonts w:ascii="Arial" w:hAnsi="Arial" w:cs="Arial"/>
        </w:rPr>
        <w:t>£20</w:t>
      </w:r>
      <w:r w:rsidR="005B1D23">
        <w:rPr>
          <w:rFonts w:ascii="Arial" w:hAnsi="Arial" w:cs="Arial"/>
        </w:rPr>
        <w:t>,</w:t>
      </w:r>
      <w:r>
        <w:rPr>
          <w:rFonts w:ascii="Arial" w:hAnsi="Arial" w:cs="Arial"/>
        </w:rPr>
        <w:t>000</w:t>
      </w:r>
      <w:r w:rsidR="00B64BD6">
        <w:rPr>
          <w:rFonts w:ascii="Arial" w:hAnsi="Arial" w:cs="Arial"/>
        </w:rPr>
        <w:t xml:space="preserve"> </w:t>
      </w:r>
      <w:r w:rsidR="001346CF">
        <w:rPr>
          <w:rFonts w:ascii="Arial" w:hAnsi="Arial" w:cs="Arial"/>
        </w:rPr>
        <w:t xml:space="preserve">for </w:t>
      </w:r>
      <w:r w:rsidR="00FE2659">
        <w:rPr>
          <w:rFonts w:ascii="Arial" w:hAnsi="Arial" w:cs="Arial"/>
        </w:rPr>
        <w:t>larger projects</w:t>
      </w:r>
      <w:r w:rsidR="001346CF">
        <w:rPr>
          <w:rFonts w:ascii="Arial" w:hAnsi="Arial" w:cs="Arial"/>
        </w:rPr>
        <w:t xml:space="preserve"> </w:t>
      </w:r>
      <w:r w:rsidR="00B34337">
        <w:rPr>
          <w:rFonts w:ascii="Arial" w:hAnsi="Arial" w:cs="Arial"/>
        </w:rPr>
        <w:t xml:space="preserve">e.g Modawa Institute, Diocesan </w:t>
      </w:r>
      <w:r w:rsidR="00CA36A6">
        <w:rPr>
          <w:rFonts w:ascii="Arial" w:hAnsi="Arial" w:cs="Arial"/>
        </w:rPr>
        <w:t>Health, Diocesan Education,</w:t>
      </w:r>
      <w:r w:rsidR="008C2AFC">
        <w:rPr>
          <w:rFonts w:ascii="Arial" w:hAnsi="Arial" w:cs="Arial"/>
        </w:rPr>
        <w:t xml:space="preserve"> SSF Brothers</w:t>
      </w:r>
    </w:p>
    <w:p w14:paraId="3E6373D3" w14:textId="7A9631AD" w:rsidR="008C2AFC" w:rsidRDefault="008C2AFC" w:rsidP="003A66C1">
      <w:pPr>
        <w:pStyle w:val="NoSpacing"/>
        <w:numPr>
          <w:ilvl w:val="1"/>
          <w:numId w:val="1"/>
        </w:numPr>
        <w:rPr>
          <w:rFonts w:ascii="Arial" w:hAnsi="Arial" w:cs="Arial"/>
        </w:rPr>
      </w:pPr>
      <w:r>
        <w:rPr>
          <w:rFonts w:ascii="Arial" w:hAnsi="Arial" w:cs="Arial"/>
        </w:rPr>
        <w:t xml:space="preserve">£6,500 for </w:t>
      </w:r>
      <w:r w:rsidR="003415B9">
        <w:rPr>
          <w:rFonts w:ascii="Arial" w:hAnsi="Arial" w:cs="Arial"/>
        </w:rPr>
        <w:t>medium projects e.g. student support</w:t>
      </w:r>
      <w:r w:rsidR="00E4517C">
        <w:rPr>
          <w:rFonts w:ascii="Arial" w:hAnsi="Arial" w:cs="Arial"/>
        </w:rPr>
        <w:t>, water tanks</w:t>
      </w:r>
    </w:p>
    <w:p w14:paraId="3CE03D0F" w14:textId="05F968E6" w:rsidR="00265C5C" w:rsidRDefault="00E4517C" w:rsidP="00F554AB">
      <w:pPr>
        <w:pStyle w:val="NoSpacing"/>
        <w:numPr>
          <w:ilvl w:val="1"/>
          <w:numId w:val="1"/>
        </w:numPr>
        <w:rPr>
          <w:rFonts w:ascii="Arial" w:hAnsi="Arial" w:cs="Arial"/>
        </w:rPr>
      </w:pPr>
      <w:r>
        <w:rPr>
          <w:rFonts w:ascii="Arial" w:hAnsi="Arial" w:cs="Arial"/>
        </w:rPr>
        <w:t>£20,000 for small local projects</w:t>
      </w:r>
      <w:r w:rsidR="00DC68E9">
        <w:rPr>
          <w:rFonts w:ascii="Arial" w:hAnsi="Arial" w:cs="Arial"/>
        </w:rPr>
        <w:t xml:space="preserve"> (maximum K5,000 per project</w:t>
      </w:r>
      <w:r w:rsidR="00F554AB">
        <w:rPr>
          <w:rFonts w:ascii="Arial" w:hAnsi="Arial" w:cs="Arial"/>
        </w:rPr>
        <w:t>.</w:t>
      </w:r>
    </w:p>
    <w:p w14:paraId="67669D7B" w14:textId="611FE30A" w:rsidR="00F554AB" w:rsidRDefault="00D04178" w:rsidP="00F554AB">
      <w:pPr>
        <w:pStyle w:val="NoSpacing"/>
        <w:numPr>
          <w:ilvl w:val="0"/>
          <w:numId w:val="1"/>
        </w:numPr>
        <w:rPr>
          <w:rFonts w:ascii="Arial" w:hAnsi="Arial" w:cs="Arial"/>
        </w:rPr>
      </w:pPr>
      <w:r>
        <w:rPr>
          <w:rFonts w:ascii="Arial" w:hAnsi="Arial" w:cs="Arial"/>
        </w:rPr>
        <w:t>Grants will not be considered for</w:t>
      </w:r>
      <w:r w:rsidR="00C60EBB">
        <w:rPr>
          <w:rFonts w:ascii="Arial" w:hAnsi="Arial" w:cs="Arial"/>
        </w:rPr>
        <w:t xml:space="preserve"> tuition fees, refurbishment of Diocesan Offices</w:t>
      </w:r>
      <w:r w:rsidR="00C81C5A">
        <w:rPr>
          <w:rFonts w:ascii="Arial" w:hAnsi="Arial" w:cs="Arial"/>
        </w:rPr>
        <w:t xml:space="preserve"> or office equipment for Diocesan Offices.</w:t>
      </w:r>
    </w:p>
    <w:p w14:paraId="3F9A7EAC" w14:textId="617C392B" w:rsidR="001861F4" w:rsidRDefault="001861F4" w:rsidP="00F554AB">
      <w:pPr>
        <w:pStyle w:val="NoSpacing"/>
        <w:numPr>
          <w:ilvl w:val="0"/>
          <w:numId w:val="1"/>
        </w:numPr>
        <w:rPr>
          <w:rFonts w:ascii="Arial" w:hAnsi="Arial" w:cs="Arial"/>
        </w:rPr>
      </w:pPr>
      <w:r>
        <w:rPr>
          <w:rFonts w:ascii="Arial" w:hAnsi="Arial" w:cs="Arial"/>
        </w:rPr>
        <w:t>For all grants we will request estimates</w:t>
      </w:r>
      <w:r w:rsidR="003A037A">
        <w:rPr>
          <w:rFonts w:ascii="Arial" w:hAnsi="Arial" w:cs="Arial"/>
        </w:rPr>
        <w:t xml:space="preserve"> of funding source(s) and expenditure</w:t>
      </w:r>
      <w:r w:rsidR="00452EFA">
        <w:rPr>
          <w:rFonts w:ascii="Arial" w:hAnsi="Arial" w:cs="Arial"/>
        </w:rPr>
        <w:t xml:space="preserve"> and then a report on how the funds have been used</w:t>
      </w:r>
      <w:r w:rsidR="00573E1B">
        <w:rPr>
          <w:rFonts w:ascii="Arial" w:hAnsi="Arial" w:cs="Arial"/>
        </w:rPr>
        <w:t>.</w:t>
      </w:r>
      <w:r w:rsidR="00F052F6">
        <w:rPr>
          <w:rFonts w:ascii="Arial" w:hAnsi="Arial" w:cs="Arial"/>
        </w:rPr>
        <w:t xml:space="preserve">  Proforma dependent on value.</w:t>
      </w:r>
    </w:p>
    <w:p w14:paraId="364A06DE" w14:textId="00A19668" w:rsidR="00765CC8" w:rsidRDefault="00765CC8" w:rsidP="00F554AB">
      <w:pPr>
        <w:pStyle w:val="NoSpacing"/>
        <w:numPr>
          <w:ilvl w:val="0"/>
          <w:numId w:val="1"/>
        </w:numPr>
        <w:rPr>
          <w:rFonts w:ascii="Arial" w:hAnsi="Arial" w:cs="Arial"/>
        </w:rPr>
      </w:pPr>
      <w:r>
        <w:rPr>
          <w:rFonts w:ascii="Arial" w:hAnsi="Arial" w:cs="Arial"/>
        </w:rPr>
        <w:t>For any interim grants or those of a recurring nature</w:t>
      </w:r>
      <w:r w:rsidR="00D941F4">
        <w:rPr>
          <w:rFonts w:ascii="Arial" w:hAnsi="Arial" w:cs="Arial"/>
        </w:rPr>
        <w:t xml:space="preserve"> we will withhold future payments until we have accounts</w:t>
      </w:r>
      <w:r w:rsidR="00A8547F">
        <w:rPr>
          <w:rFonts w:ascii="Arial" w:hAnsi="Arial" w:cs="Arial"/>
        </w:rPr>
        <w:t xml:space="preserve"> showing how previous monies have been spent</w:t>
      </w:r>
      <w:r w:rsidR="004B4118">
        <w:rPr>
          <w:rFonts w:ascii="Arial" w:hAnsi="Arial" w:cs="Arial"/>
        </w:rPr>
        <w:t>.</w:t>
      </w:r>
    </w:p>
    <w:p w14:paraId="581F29DD" w14:textId="799DC2FA" w:rsidR="00BC3259" w:rsidRDefault="00CA5712" w:rsidP="002C0134">
      <w:pPr>
        <w:pStyle w:val="NoSpacing"/>
        <w:numPr>
          <w:ilvl w:val="0"/>
          <w:numId w:val="1"/>
        </w:numPr>
        <w:rPr>
          <w:rFonts w:ascii="Arial" w:hAnsi="Arial" w:cs="Arial"/>
        </w:rPr>
      </w:pPr>
      <w:r>
        <w:rPr>
          <w:rFonts w:ascii="Arial" w:hAnsi="Arial" w:cs="Arial"/>
        </w:rPr>
        <w:t>A Grants Register will be maintained for the Province</w:t>
      </w:r>
      <w:r w:rsidR="00217E52">
        <w:rPr>
          <w:rFonts w:ascii="Arial" w:hAnsi="Arial" w:cs="Arial"/>
        </w:rPr>
        <w:t xml:space="preserve"> to track grants by Parish/area and Diocese</w:t>
      </w:r>
      <w:r w:rsidR="00786389">
        <w:rPr>
          <w:rFonts w:ascii="Arial" w:hAnsi="Arial" w:cs="Arial"/>
        </w:rPr>
        <w:t xml:space="preserve"> to ensure equality across the Dioceses.</w:t>
      </w:r>
    </w:p>
    <w:p w14:paraId="7C8792E6" w14:textId="77777777" w:rsidR="00906D70" w:rsidRDefault="00906D70" w:rsidP="00906D70">
      <w:pPr>
        <w:pStyle w:val="NoSpacing"/>
        <w:ind w:left="1080"/>
        <w:rPr>
          <w:rFonts w:ascii="Arial" w:hAnsi="Arial" w:cs="Arial"/>
        </w:rPr>
      </w:pPr>
    </w:p>
    <w:p w14:paraId="7CB37B9E" w14:textId="09279EDC" w:rsidR="00473395" w:rsidRDefault="00B332A8" w:rsidP="00B332A8">
      <w:pPr>
        <w:pStyle w:val="NoSpacing"/>
        <w:ind w:left="1080"/>
        <w:jc w:val="center"/>
        <w:rPr>
          <w:rFonts w:ascii="Arial" w:hAnsi="Arial" w:cs="Arial"/>
        </w:rPr>
      </w:pPr>
      <w:r>
        <w:rPr>
          <w:rFonts w:ascii="Arial" w:hAnsi="Arial" w:cs="Arial"/>
        </w:rPr>
        <w:t>Page 2</w:t>
      </w:r>
    </w:p>
    <w:p w14:paraId="3044AB00" w14:textId="77777777" w:rsidR="009E6696" w:rsidRDefault="009E6696" w:rsidP="009E6696">
      <w:pPr>
        <w:pStyle w:val="NoSpacing"/>
        <w:rPr>
          <w:rFonts w:ascii="Arial" w:hAnsi="Arial" w:cs="Arial"/>
          <w:b/>
          <w:bCs/>
          <w:sz w:val="24"/>
          <w:szCs w:val="24"/>
        </w:rPr>
      </w:pPr>
      <w:r w:rsidRPr="00E0159D">
        <w:rPr>
          <w:rFonts w:ascii="Arial" w:hAnsi="Arial" w:cs="Arial"/>
          <w:b/>
          <w:bCs/>
          <w:sz w:val="24"/>
          <w:szCs w:val="24"/>
        </w:rPr>
        <w:lastRenderedPageBreak/>
        <w:t>PNGCP</w:t>
      </w:r>
      <w:r>
        <w:rPr>
          <w:rFonts w:ascii="Arial" w:hAnsi="Arial" w:cs="Arial"/>
          <w:b/>
          <w:bCs/>
          <w:sz w:val="24"/>
          <w:szCs w:val="24"/>
        </w:rPr>
        <w:t xml:space="preserve"> FINANCE POLICY AND PROCEDURES 2026 </w:t>
      </w:r>
    </w:p>
    <w:p w14:paraId="1B87425F" w14:textId="77777777" w:rsidR="00054B10" w:rsidRDefault="009E6696" w:rsidP="009E6696">
      <w:pPr>
        <w:pStyle w:val="NoSpacing"/>
        <w:rPr>
          <w:rFonts w:ascii="Arial" w:hAnsi="Arial" w:cs="Arial"/>
          <w:b/>
          <w:bCs/>
        </w:rPr>
      </w:pPr>
      <w:r>
        <w:rPr>
          <w:rFonts w:ascii="Arial" w:hAnsi="Arial" w:cs="Arial"/>
          <w:b/>
          <w:bCs/>
        </w:rPr>
        <w:t xml:space="preserve">Registered Charity  1178290  </w:t>
      </w:r>
    </w:p>
    <w:p w14:paraId="3F2114AC" w14:textId="6CC4B554" w:rsidR="00054B10" w:rsidRPr="00D0639F" w:rsidRDefault="009E6696" w:rsidP="00D0639F">
      <w:pPr>
        <w:pStyle w:val="NoSpacing"/>
        <w:rPr>
          <w:rFonts w:ascii="Arial" w:hAnsi="Arial" w:cs="Arial"/>
          <w:b/>
          <w:bCs/>
        </w:rPr>
      </w:pPr>
      <w:r>
        <w:rPr>
          <w:rFonts w:ascii="Arial" w:hAnsi="Arial" w:cs="Arial"/>
          <w:b/>
          <w:bCs/>
        </w:rPr>
        <w:t xml:space="preserve"> </w:t>
      </w:r>
    </w:p>
    <w:p w14:paraId="67AD29C2" w14:textId="68527A0C" w:rsidR="0019539E" w:rsidRDefault="00D86FA5" w:rsidP="00DF58DA">
      <w:pPr>
        <w:pStyle w:val="NoSpacing"/>
        <w:ind w:left="360"/>
        <w:rPr>
          <w:rFonts w:ascii="Arial" w:hAnsi="Arial" w:cs="Arial"/>
        </w:rPr>
      </w:pPr>
      <w:r w:rsidRPr="00120584">
        <w:rPr>
          <w:rFonts w:ascii="Arial" w:hAnsi="Arial" w:cs="Arial"/>
        </w:rPr>
        <w:t xml:space="preserve">There is a separate Education Trust Fund for the payment of tuition fees for a girl whose family come from the Jimi Valley and that one parent of the girl should be either an </w:t>
      </w:r>
      <w:r w:rsidR="00553008">
        <w:rPr>
          <w:rFonts w:ascii="Arial" w:hAnsi="Arial" w:cs="Arial"/>
        </w:rPr>
        <w:t>employee of ACPNG</w:t>
      </w:r>
      <w:r w:rsidR="00954B24">
        <w:rPr>
          <w:rFonts w:ascii="Arial" w:hAnsi="Arial" w:cs="Arial"/>
        </w:rPr>
        <w:t xml:space="preserve"> including those teaching adult literacy</w:t>
      </w:r>
      <w:r w:rsidR="00415426">
        <w:rPr>
          <w:rFonts w:ascii="Arial" w:hAnsi="Arial" w:cs="Arial"/>
        </w:rPr>
        <w:t xml:space="preserve"> or a priest or catechist</w:t>
      </w:r>
      <w:r w:rsidR="009C7BAF">
        <w:rPr>
          <w:rFonts w:ascii="Arial" w:hAnsi="Arial" w:cs="Arial"/>
        </w:rPr>
        <w:t xml:space="preserve"> who is currently serving the Anglican Church</w:t>
      </w:r>
      <w:r w:rsidR="001A5129">
        <w:rPr>
          <w:rFonts w:ascii="Arial" w:hAnsi="Arial" w:cs="Arial"/>
        </w:rPr>
        <w:t>.</w:t>
      </w:r>
    </w:p>
    <w:p w14:paraId="6B26FB73" w14:textId="77777777" w:rsidR="00D0639F" w:rsidRDefault="00D0639F" w:rsidP="00DF58DA">
      <w:pPr>
        <w:pStyle w:val="NoSpacing"/>
        <w:ind w:left="360"/>
        <w:rPr>
          <w:rFonts w:ascii="Arial" w:hAnsi="Arial" w:cs="Arial"/>
        </w:rPr>
      </w:pPr>
    </w:p>
    <w:p w14:paraId="5D8EDCC4" w14:textId="6F1AA21E" w:rsidR="005A12C6" w:rsidRDefault="009D62F2" w:rsidP="005A12C6">
      <w:pPr>
        <w:rPr>
          <w:rFonts w:ascii="Arial" w:hAnsi="Arial" w:cs="Arial"/>
          <w:b/>
          <w:bCs/>
          <w:sz w:val="24"/>
          <w:szCs w:val="24"/>
          <w:u w:val="single"/>
        </w:rPr>
      </w:pPr>
      <w:r>
        <w:rPr>
          <w:rFonts w:ascii="Arial" w:hAnsi="Arial" w:cs="Arial"/>
          <w:b/>
          <w:bCs/>
          <w:sz w:val="24"/>
          <w:szCs w:val="24"/>
          <w:u w:val="single"/>
        </w:rPr>
        <w:t>TRUSTEE</w:t>
      </w:r>
      <w:r w:rsidR="00B80C95">
        <w:rPr>
          <w:rFonts w:ascii="Arial" w:hAnsi="Arial" w:cs="Arial"/>
          <w:b/>
          <w:bCs/>
          <w:sz w:val="24"/>
          <w:szCs w:val="24"/>
          <w:u w:val="single"/>
        </w:rPr>
        <w:t xml:space="preserve"> AND COMMITTEE EXPENSES </w:t>
      </w:r>
    </w:p>
    <w:p w14:paraId="53431C03" w14:textId="77777777" w:rsidR="008B0C54" w:rsidRPr="00F43E6C" w:rsidRDefault="00A61896" w:rsidP="00F43E6C">
      <w:pPr>
        <w:pStyle w:val="NoSpacing"/>
        <w:rPr>
          <w:rFonts w:ascii="Arial" w:hAnsi="Arial" w:cs="Arial"/>
        </w:rPr>
      </w:pPr>
      <w:r w:rsidRPr="00F43E6C">
        <w:rPr>
          <w:rFonts w:ascii="Arial" w:hAnsi="Arial" w:cs="Arial"/>
        </w:rPr>
        <w:t xml:space="preserve">All members of the Committee may claim expenses for return travel to Committee meetings, social events and any other costs they incur in carrying out duties on behalf of the Charity e.g. refreshments for Committee meetings, postage and stationery, attendance at and return travel to any events to promote PNGCP objectives, looking after visitors from PNG invited to stay after attending courses/ events in Canterbury. </w:t>
      </w:r>
    </w:p>
    <w:p w14:paraId="24800B75" w14:textId="230BF072" w:rsidR="00482811" w:rsidRPr="00F43E6C" w:rsidRDefault="00A61896" w:rsidP="00482811">
      <w:pPr>
        <w:pStyle w:val="NoSpacing"/>
        <w:rPr>
          <w:rFonts w:ascii="Arial" w:hAnsi="Arial" w:cs="Arial"/>
        </w:rPr>
      </w:pPr>
      <w:r w:rsidRPr="00F43E6C">
        <w:rPr>
          <w:rFonts w:ascii="Arial" w:hAnsi="Arial" w:cs="Arial"/>
        </w:rPr>
        <w:t>Travel is by second class fare if by rail or economy if by air or at HMRC approved rates if by car or bicycle.</w:t>
      </w:r>
      <w:r w:rsidR="00DE2187">
        <w:rPr>
          <w:rFonts w:ascii="Arial" w:hAnsi="Arial" w:cs="Arial"/>
        </w:rPr>
        <w:t xml:space="preserve">  </w:t>
      </w:r>
      <w:r w:rsidR="00A02C6C">
        <w:rPr>
          <w:rFonts w:ascii="Arial" w:hAnsi="Arial" w:cs="Arial"/>
        </w:rPr>
        <w:t xml:space="preserve">For tube </w:t>
      </w:r>
      <w:r w:rsidR="00BE0446">
        <w:rPr>
          <w:rFonts w:ascii="Arial" w:hAnsi="Arial" w:cs="Arial"/>
        </w:rPr>
        <w:t>and</w:t>
      </w:r>
      <w:r w:rsidR="00253F2C">
        <w:rPr>
          <w:rFonts w:ascii="Arial" w:hAnsi="Arial" w:cs="Arial"/>
        </w:rPr>
        <w:t xml:space="preserve"> bus </w:t>
      </w:r>
      <w:r w:rsidR="00A02C6C">
        <w:rPr>
          <w:rFonts w:ascii="Arial" w:hAnsi="Arial" w:cs="Arial"/>
        </w:rPr>
        <w:t xml:space="preserve">fares </w:t>
      </w:r>
      <w:r w:rsidR="00560B5F">
        <w:rPr>
          <w:rFonts w:ascii="Arial" w:hAnsi="Arial" w:cs="Arial"/>
        </w:rPr>
        <w:t xml:space="preserve">it is recognised that </w:t>
      </w:r>
      <w:r w:rsidR="004421EB">
        <w:rPr>
          <w:rFonts w:ascii="Arial" w:hAnsi="Arial" w:cs="Arial"/>
        </w:rPr>
        <w:t xml:space="preserve">when using an </w:t>
      </w:r>
      <w:r w:rsidR="007F71EC">
        <w:rPr>
          <w:rFonts w:ascii="Arial" w:hAnsi="Arial" w:cs="Arial"/>
        </w:rPr>
        <w:t>Oyster Card/Bank</w:t>
      </w:r>
      <w:r w:rsidR="00515709">
        <w:rPr>
          <w:rFonts w:ascii="Arial" w:hAnsi="Arial" w:cs="Arial"/>
        </w:rPr>
        <w:t xml:space="preserve"> Card a receipt is not issued but</w:t>
      </w:r>
      <w:r w:rsidR="00C34BD0">
        <w:rPr>
          <w:rFonts w:ascii="Arial" w:hAnsi="Arial" w:cs="Arial"/>
        </w:rPr>
        <w:t xml:space="preserve"> there are standard rates </w:t>
      </w:r>
      <w:r w:rsidR="006062BD">
        <w:rPr>
          <w:rFonts w:ascii="Arial" w:hAnsi="Arial" w:cs="Arial"/>
        </w:rPr>
        <w:t xml:space="preserve">for different zones and </w:t>
      </w:r>
      <w:r w:rsidR="003C3144">
        <w:rPr>
          <w:rFonts w:ascii="Arial" w:hAnsi="Arial" w:cs="Arial"/>
        </w:rPr>
        <w:t>daily rates.</w:t>
      </w:r>
      <w:r w:rsidR="00253F2C">
        <w:rPr>
          <w:rFonts w:ascii="Arial" w:hAnsi="Arial" w:cs="Arial"/>
        </w:rPr>
        <w:t xml:space="preserve">on </w:t>
      </w:r>
      <w:r w:rsidR="002E665B">
        <w:rPr>
          <w:rFonts w:ascii="Arial" w:hAnsi="Arial" w:cs="Arial"/>
        </w:rPr>
        <w:t>tubes and buses.</w:t>
      </w:r>
      <w:r w:rsidR="00FA7E1F">
        <w:rPr>
          <w:rFonts w:ascii="Arial" w:hAnsi="Arial" w:cs="Arial"/>
        </w:rPr>
        <w:t xml:space="preserve">  </w:t>
      </w:r>
      <w:r w:rsidR="00E76F04">
        <w:rPr>
          <w:rFonts w:ascii="Arial" w:hAnsi="Arial" w:cs="Arial"/>
        </w:rPr>
        <w:t xml:space="preserve">Similarly for car parking </w:t>
      </w:r>
      <w:r w:rsidR="00101938">
        <w:rPr>
          <w:rFonts w:ascii="Arial" w:hAnsi="Arial" w:cs="Arial"/>
        </w:rPr>
        <w:t xml:space="preserve">a receipt </w:t>
      </w:r>
      <w:r w:rsidR="009352F1">
        <w:rPr>
          <w:rFonts w:ascii="Arial" w:hAnsi="Arial" w:cs="Arial"/>
        </w:rPr>
        <w:t xml:space="preserve">is not always issued and sometimes </w:t>
      </w:r>
      <w:r w:rsidR="002E63FD">
        <w:rPr>
          <w:rFonts w:ascii="Arial" w:hAnsi="Arial" w:cs="Arial"/>
        </w:rPr>
        <w:t xml:space="preserve">the ticket has to be </w:t>
      </w:r>
      <w:r w:rsidR="00156540">
        <w:rPr>
          <w:rFonts w:ascii="Arial" w:hAnsi="Arial" w:cs="Arial"/>
        </w:rPr>
        <w:t>inserted into the machine when exiting the car park.</w:t>
      </w:r>
      <w:r w:rsidR="00211378">
        <w:rPr>
          <w:rFonts w:ascii="Arial" w:hAnsi="Arial" w:cs="Arial"/>
        </w:rPr>
        <w:tab/>
      </w:r>
      <w:r w:rsidR="007F71EC">
        <w:rPr>
          <w:rFonts w:ascii="Arial" w:hAnsi="Arial" w:cs="Arial"/>
        </w:rPr>
        <w:t xml:space="preserve"> </w:t>
      </w:r>
    </w:p>
    <w:p w14:paraId="57E671B0" w14:textId="2900F33C" w:rsidR="00A61896" w:rsidRPr="00F43E6C" w:rsidRDefault="00A61896" w:rsidP="00482811">
      <w:pPr>
        <w:rPr>
          <w:rFonts w:ascii="Arial" w:hAnsi="Arial" w:cs="Arial"/>
        </w:rPr>
      </w:pPr>
      <w:r w:rsidRPr="00F43E6C">
        <w:rPr>
          <w:rFonts w:ascii="Arial" w:hAnsi="Arial" w:cs="Arial"/>
        </w:rPr>
        <w:t>A payment of £100 is offered to any member who provides accommodation to visitors from PNG.</w:t>
      </w:r>
    </w:p>
    <w:p w14:paraId="120A6041" w14:textId="3B1525DF" w:rsidR="003D3FA8" w:rsidRPr="00A7142B" w:rsidRDefault="0068717C" w:rsidP="00A7142B">
      <w:pPr>
        <w:pStyle w:val="NoSpacing"/>
        <w:rPr>
          <w:rFonts w:ascii="Arial" w:hAnsi="Arial" w:cs="Arial"/>
        </w:rPr>
      </w:pPr>
      <w:r w:rsidRPr="00F71084">
        <w:rPr>
          <w:b/>
          <w:bCs/>
          <w:sz w:val="24"/>
          <w:szCs w:val="24"/>
          <w:u w:val="single"/>
        </w:rPr>
        <w:t>COMMITMENTS</w:t>
      </w:r>
      <w:r w:rsidR="00EE4D43" w:rsidRPr="00C668D8">
        <w:rPr>
          <w:b/>
          <w:bCs/>
          <w:sz w:val="24"/>
          <w:szCs w:val="24"/>
        </w:rPr>
        <w:t xml:space="preserve">  </w:t>
      </w:r>
      <w:r w:rsidR="00A10B6E" w:rsidRPr="00A7142B">
        <w:rPr>
          <w:rFonts w:ascii="Arial" w:hAnsi="Arial" w:cs="Arial"/>
        </w:rPr>
        <w:t xml:space="preserve">These may only be made by </w:t>
      </w:r>
      <w:r w:rsidR="006813FD" w:rsidRPr="00A7142B">
        <w:rPr>
          <w:rFonts w:ascii="Arial" w:hAnsi="Arial" w:cs="Arial"/>
        </w:rPr>
        <w:t>a Trustee or member of the full Committee</w:t>
      </w:r>
      <w:r w:rsidR="009139BF" w:rsidRPr="00A7142B">
        <w:rPr>
          <w:rFonts w:ascii="Arial" w:hAnsi="Arial" w:cs="Arial"/>
        </w:rPr>
        <w:t xml:space="preserve"> with relevant experience e.g. agreement for use of ACO</w:t>
      </w:r>
      <w:r w:rsidR="00D931E0" w:rsidRPr="00A7142B">
        <w:rPr>
          <w:rFonts w:ascii="Arial" w:hAnsi="Arial" w:cs="Arial"/>
        </w:rPr>
        <w:t>, PNGCP website or proven good value</w:t>
      </w:r>
      <w:r w:rsidR="00A41910" w:rsidRPr="00A7142B">
        <w:rPr>
          <w:rFonts w:ascii="Arial" w:hAnsi="Arial" w:cs="Arial"/>
        </w:rPr>
        <w:t xml:space="preserve"> e.g.</w:t>
      </w:r>
      <w:r w:rsidR="00D87EA6" w:rsidRPr="00A7142B">
        <w:rPr>
          <w:rFonts w:ascii="Arial" w:hAnsi="Arial" w:cs="Arial"/>
        </w:rPr>
        <w:t xml:space="preserve"> printing of Newsletters</w:t>
      </w:r>
      <w:r w:rsidR="0004199F" w:rsidRPr="00A7142B">
        <w:rPr>
          <w:rFonts w:ascii="Arial" w:hAnsi="Arial" w:cs="Arial"/>
        </w:rPr>
        <w:t xml:space="preserve"> and documents.  These will be approved by the Trustees</w:t>
      </w:r>
      <w:r w:rsidR="00412B14" w:rsidRPr="00A7142B">
        <w:rPr>
          <w:rFonts w:ascii="Arial" w:hAnsi="Arial" w:cs="Arial"/>
        </w:rPr>
        <w:t xml:space="preserve"> and minuted at the quarterly Committee meeting</w:t>
      </w:r>
      <w:r w:rsidR="003D3FA8" w:rsidRPr="00A7142B">
        <w:rPr>
          <w:rFonts w:ascii="Arial" w:hAnsi="Arial" w:cs="Arial"/>
        </w:rPr>
        <w:t>.</w:t>
      </w:r>
    </w:p>
    <w:p w14:paraId="670FFA1B" w14:textId="10B4FC1C" w:rsidR="00E61D9A" w:rsidRDefault="009613DD" w:rsidP="00F71084">
      <w:pPr>
        <w:pStyle w:val="NoSpacing"/>
        <w:rPr>
          <w:rFonts w:ascii="Arial" w:hAnsi="Arial" w:cs="Arial"/>
        </w:rPr>
      </w:pPr>
      <w:r>
        <w:rPr>
          <w:rFonts w:ascii="Arial" w:hAnsi="Arial" w:cs="Arial"/>
        </w:rPr>
        <w:t xml:space="preserve">If </w:t>
      </w:r>
      <w:r w:rsidR="00FE5847">
        <w:rPr>
          <w:rFonts w:ascii="Arial" w:hAnsi="Arial" w:cs="Arial"/>
        </w:rPr>
        <w:t xml:space="preserve">the cost of </w:t>
      </w:r>
      <w:r>
        <w:rPr>
          <w:rFonts w:ascii="Arial" w:hAnsi="Arial" w:cs="Arial"/>
        </w:rPr>
        <w:t>a</w:t>
      </w:r>
      <w:r w:rsidR="00FA06AA">
        <w:rPr>
          <w:rFonts w:ascii="Arial" w:hAnsi="Arial" w:cs="Arial"/>
        </w:rPr>
        <w:t>n</w:t>
      </w:r>
      <w:r>
        <w:rPr>
          <w:rFonts w:ascii="Arial" w:hAnsi="Arial" w:cs="Arial"/>
        </w:rPr>
        <w:t xml:space="preserve"> </w:t>
      </w:r>
      <w:r w:rsidR="0098798D">
        <w:rPr>
          <w:rFonts w:ascii="Arial" w:hAnsi="Arial" w:cs="Arial"/>
        </w:rPr>
        <w:t xml:space="preserve">endeavour </w:t>
      </w:r>
      <w:r w:rsidR="00A155AD">
        <w:rPr>
          <w:rFonts w:ascii="Arial" w:hAnsi="Arial" w:cs="Arial"/>
        </w:rPr>
        <w:t xml:space="preserve">exceeds £500 </w:t>
      </w:r>
      <w:r w:rsidR="00417058">
        <w:rPr>
          <w:rFonts w:ascii="Arial" w:hAnsi="Arial" w:cs="Arial"/>
        </w:rPr>
        <w:t xml:space="preserve">two quotations will be </w:t>
      </w:r>
      <w:r w:rsidR="00B327CC">
        <w:rPr>
          <w:rFonts w:ascii="Arial" w:hAnsi="Arial" w:cs="Arial"/>
        </w:rPr>
        <w:t>required.</w:t>
      </w:r>
    </w:p>
    <w:p w14:paraId="16C00578" w14:textId="209A24ED" w:rsidR="00611D4A" w:rsidRDefault="00F84F3C" w:rsidP="00F71084">
      <w:pPr>
        <w:pStyle w:val="NoSpacing"/>
        <w:rPr>
          <w:rFonts w:ascii="Arial" w:hAnsi="Arial" w:cs="Arial"/>
        </w:rPr>
      </w:pPr>
      <w:r>
        <w:rPr>
          <w:rFonts w:ascii="Arial" w:hAnsi="Arial" w:cs="Arial"/>
        </w:rPr>
        <w:t>If contracting for work to be done, a contract will be drawn up</w:t>
      </w:r>
      <w:r w:rsidR="00797562">
        <w:rPr>
          <w:rFonts w:ascii="Arial" w:hAnsi="Arial" w:cs="Arial"/>
        </w:rPr>
        <w:t xml:space="preserve"> with appropriate Terms and Conditions</w:t>
      </w:r>
      <w:r w:rsidR="00954009">
        <w:rPr>
          <w:rFonts w:ascii="Arial" w:hAnsi="Arial" w:cs="Arial"/>
        </w:rPr>
        <w:t xml:space="preserve"> against work </w:t>
      </w:r>
      <w:r w:rsidR="00CB19C0">
        <w:rPr>
          <w:rFonts w:ascii="Arial" w:hAnsi="Arial" w:cs="Arial"/>
        </w:rPr>
        <w:t>performed.</w:t>
      </w:r>
    </w:p>
    <w:p w14:paraId="02AC5D60" w14:textId="77777777" w:rsidR="00AD4E8E" w:rsidRDefault="00AD4E8E" w:rsidP="00F71084">
      <w:pPr>
        <w:pStyle w:val="NoSpacing"/>
        <w:rPr>
          <w:rFonts w:ascii="Arial" w:hAnsi="Arial" w:cs="Arial"/>
        </w:rPr>
      </w:pPr>
    </w:p>
    <w:p w14:paraId="339B4F3F" w14:textId="5B7083CE" w:rsidR="00AD4E8E" w:rsidRPr="00164143" w:rsidRDefault="003661E2" w:rsidP="00F71084">
      <w:pPr>
        <w:pStyle w:val="NoSpacing"/>
        <w:rPr>
          <w:rFonts w:ascii="Arial" w:hAnsi="Arial" w:cs="Arial"/>
        </w:rPr>
      </w:pPr>
      <w:r>
        <w:rPr>
          <w:rFonts w:ascii="Arial" w:hAnsi="Arial" w:cs="Arial"/>
          <w:b/>
          <w:bCs/>
          <w:sz w:val="24"/>
          <w:szCs w:val="24"/>
          <w:u w:val="single"/>
        </w:rPr>
        <w:t>BUDGET</w:t>
      </w:r>
      <w:r w:rsidR="00164143">
        <w:rPr>
          <w:rFonts w:ascii="Arial" w:hAnsi="Arial" w:cs="Arial"/>
          <w:b/>
          <w:bCs/>
          <w:sz w:val="24"/>
          <w:szCs w:val="24"/>
          <w:u w:val="single"/>
        </w:rPr>
        <w:t xml:space="preserve">  </w:t>
      </w:r>
      <w:r w:rsidR="00841605">
        <w:rPr>
          <w:rFonts w:ascii="Arial" w:hAnsi="Arial" w:cs="Arial"/>
        </w:rPr>
        <w:t xml:space="preserve">A </w:t>
      </w:r>
      <w:r w:rsidR="00326753">
        <w:rPr>
          <w:rFonts w:ascii="Arial" w:hAnsi="Arial" w:cs="Arial"/>
        </w:rPr>
        <w:t xml:space="preserve"> budget will be prepared</w:t>
      </w:r>
      <w:r w:rsidR="00410B7C">
        <w:rPr>
          <w:rFonts w:ascii="Arial" w:hAnsi="Arial" w:cs="Arial"/>
        </w:rPr>
        <w:t xml:space="preserve"> each year</w:t>
      </w:r>
      <w:r w:rsidR="002E66F4">
        <w:rPr>
          <w:rFonts w:ascii="Arial" w:hAnsi="Arial" w:cs="Arial"/>
        </w:rPr>
        <w:t xml:space="preserve"> </w:t>
      </w:r>
      <w:r w:rsidR="00951D5A">
        <w:rPr>
          <w:rFonts w:ascii="Arial" w:hAnsi="Arial" w:cs="Arial"/>
        </w:rPr>
        <w:t xml:space="preserve">for </w:t>
      </w:r>
      <w:r w:rsidR="001209F5">
        <w:rPr>
          <w:rFonts w:ascii="Arial" w:hAnsi="Arial" w:cs="Arial"/>
        </w:rPr>
        <w:t xml:space="preserve">each area of </w:t>
      </w:r>
      <w:r w:rsidR="005A1A20">
        <w:rPr>
          <w:rFonts w:ascii="Arial" w:hAnsi="Arial" w:cs="Arial"/>
        </w:rPr>
        <w:t xml:space="preserve">activity </w:t>
      </w:r>
      <w:r w:rsidR="00FF7D10">
        <w:rPr>
          <w:rFonts w:ascii="Arial" w:hAnsi="Arial" w:cs="Arial"/>
        </w:rPr>
        <w:t xml:space="preserve">based on </w:t>
      </w:r>
      <w:r w:rsidR="002C117B">
        <w:rPr>
          <w:rFonts w:ascii="Arial" w:hAnsi="Arial" w:cs="Arial"/>
        </w:rPr>
        <w:t>the current level of income and expenditure</w:t>
      </w:r>
      <w:r w:rsidR="004B1339">
        <w:rPr>
          <w:rFonts w:ascii="Arial" w:hAnsi="Arial" w:cs="Arial"/>
        </w:rPr>
        <w:t xml:space="preserve"> and any known </w:t>
      </w:r>
      <w:r w:rsidR="008D7F51">
        <w:rPr>
          <w:rFonts w:ascii="Arial" w:hAnsi="Arial" w:cs="Arial"/>
        </w:rPr>
        <w:t>changes</w:t>
      </w:r>
      <w:r w:rsidR="005A2EC2">
        <w:rPr>
          <w:rFonts w:ascii="Arial" w:hAnsi="Arial" w:cs="Arial"/>
        </w:rPr>
        <w:t xml:space="preserve">, </w:t>
      </w:r>
      <w:r w:rsidR="004D6759">
        <w:rPr>
          <w:rFonts w:ascii="Arial" w:hAnsi="Arial" w:cs="Arial"/>
        </w:rPr>
        <w:t xml:space="preserve">for discussion </w:t>
      </w:r>
      <w:r w:rsidR="005A2EC2">
        <w:rPr>
          <w:rFonts w:ascii="Arial" w:hAnsi="Arial" w:cs="Arial"/>
        </w:rPr>
        <w:t xml:space="preserve">and agreement </w:t>
      </w:r>
      <w:r w:rsidR="004D6759">
        <w:rPr>
          <w:rFonts w:ascii="Arial" w:hAnsi="Arial" w:cs="Arial"/>
        </w:rPr>
        <w:t xml:space="preserve">at the fourth </w:t>
      </w:r>
      <w:r w:rsidR="00EC187C">
        <w:rPr>
          <w:rFonts w:ascii="Arial" w:hAnsi="Arial" w:cs="Arial"/>
        </w:rPr>
        <w:t>quarterly meeting</w:t>
      </w:r>
      <w:r w:rsidR="00AA727A">
        <w:rPr>
          <w:rFonts w:ascii="Arial" w:hAnsi="Arial" w:cs="Arial"/>
        </w:rPr>
        <w:t>.</w:t>
      </w:r>
      <w:r w:rsidR="00250BAB">
        <w:rPr>
          <w:rFonts w:ascii="Arial" w:hAnsi="Arial" w:cs="Arial"/>
        </w:rPr>
        <w:t xml:space="preserve"> </w:t>
      </w:r>
      <w:r w:rsidR="000777AB">
        <w:rPr>
          <w:rFonts w:ascii="Arial" w:hAnsi="Arial" w:cs="Arial"/>
        </w:rPr>
        <w:t xml:space="preserve">It </w:t>
      </w:r>
      <w:r w:rsidR="002D37A6">
        <w:rPr>
          <w:rFonts w:ascii="Arial" w:hAnsi="Arial" w:cs="Arial"/>
        </w:rPr>
        <w:t>will be effective f</w:t>
      </w:r>
      <w:r w:rsidR="00E31A65">
        <w:rPr>
          <w:rFonts w:ascii="Arial" w:hAnsi="Arial" w:cs="Arial"/>
        </w:rPr>
        <w:t xml:space="preserve">or the period </w:t>
      </w:r>
      <w:r w:rsidR="002D37A6">
        <w:rPr>
          <w:rFonts w:ascii="Arial" w:hAnsi="Arial" w:cs="Arial"/>
        </w:rPr>
        <w:t>January to December</w:t>
      </w:r>
      <w:r w:rsidR="00E31A65">
        <w:rPr>
          <w:rFonts w:ascii="Arial" w:hAnsi="Arial" w:cs="Arial"/>
        </w:rPr>
        <w:t xml:space="preserve">. </w:t>
      </w:r>
    </w:p>
    <w:p w14:paraId="3BC24269" w14:textId="77777777" w:rsidR="00DD7CAD" w:rsidRDefault="00DD7CAD" w:rsidP="00F71084">
      <w:pPr>
        <w:pStyle w:val="NoSpacing"/>
        <w:rPr>
          <w:rFonts w:ascii="Arial" w:hAnsi="Arial" w:cs="Arial"/>
          <w:b/>
          <w:bCs/>
          <w:sz w:val="24"/>
          <w:szCs w:val="24"/>
          <w:u w:val="single"/>
        </w:rPr>
      </w:pPr>
    </w:p>
    <w:p w14:paraId="0F27CF30" w14:textId="209E57A1" w:rsidR="00CB19C0" w:rsidRDefault="00AF583C" w:rsidP="00F71084">
      <w:pPr>
        <w:pStyle w:val="NoSpacing"/>
        <w:rPr>
          <w:rFonts w:ascii="Arial" w:hAnsi="Arial" w:cs="Arial"/>
        </w:rPr>
      </w:pPr>
      <w:r w:rsidRPr="00C6365A">
        <w:rPr>
          <w:rFonts w:ascii="Arial" w:hAnsi="Arial" w:cs="Arial"/>
          <w:b/>
          <w:bCs/>
          <w:sz w:val="24"/>
          <w:szCs w:val="24"/>
          <w:u w:val="single"/>
        </w:rPr>
        <w:t>GIFT AID</w:t>
      </w:r>
      <w:r w:rsidRPr="00C6365A">
        <w:rPr>
          <w:rFonts w:ascii="Arial" w:hAnsi="Arial" w:cs="Arial"/>
          <w:b/>
          <w:bCs/>
          <w:sz w:val="24"/>
          <w:szCs w:val="24"/>
        </w:rPr>
        <w:t xml:space="preserve"> </w:t>
      </w:r>
      <w:r w:rsidR="00C6365A" w:rsidRPr="00C6365A">
        <w:rPr>
          <w:rFonts w:ascii="Arial" w:hAnsi="Arial" w:cs="Arial"/>
          <w:b/>
          <w:bCs/>
          <w:sz w:val="24"/>
          <w:szCs w:val="24"/>
        </w:rPr>
        <w:t xml:space="preserve"> </w:t>
      </w:r>
      <w:r w:rsidR="004949AD">
        <w:rPr>
          <w:rFonts w:ascii="Arial" w:hAnsi="Arial" w:cs="Arial"/>
        </w:rPr>
        <w:t xml:space="preserve">Records will be kept </w:t>
      </w:r>
      <w:r w:rsidR="00B874FF">
        <w:rPr>
          <w:rFonts w:ascii="Arial" w:hAnsi="Arial" w:cs="Arial"/>
        </w:rPr>
        <w:t xml:space="preserve">in a </w:t>
      </w:r>
      <w:r w:rsidR="008B3699">
        <w:rPr>
          <w:rFonts w:ascii="Arial" w:hAnsi="Arial" w:cs="Arial"/>
        </w:rPr>
        <w:t xml:space="preserve">file </w:t>
      </w:r>
      <w:r w:rsidR="008B3699" w:rsidRPr="002E010B">
        <w:rPr>
          <w:rFonts w:ascii="Arial" w:hAnsi="Arial" w:cs="Arial"/>
        </w:rPr>
        <w:t>in</w:t>
      </w:r>
      <w:r w:rsidR="00046906" w:rsidRPr="002E010B">
        <w:rPr>
          <w:rFonts w:ascii="Arial" w:hAnsi="Arial" w:cs="Arial"/>
        </w:rPr>
        <w:t xml:space="preserve"> a </w:t>
      </w:r>
      <w:r w:rsidR="00B874FF" w:rsidRPr="002E010B">
        <w:rPr>
          <w:rFonts w:ascii="Arial" w:hAnsi="Arial" w:cs="Arial"/>
        </w:rPr>
        <w:t xml:space="preserve">locked cabinet </w:t>
      </w:r>
      <w:r w:rsidR="00C6365A" w:rsidRPr="002E010B">
        <w:rPr>
          <w:rFonts w:ascii="Arial" w:hAnsi="Arial" w:cs="Arial"/>
        </w:rPr>
        <w:t>at ACO</w:t>
      </w:r>
      <w:r w:rsidR="00946D54" w:rsidRPr="002E010B">
        <w:rPr>
          <w:rFonts w:ascii="Arial" w:hAnsi="Arial" w:cs="Arial"/>
        </w:rPr>
        <w:t xml:space="preserve"> </w:t>
      </w:r>
      <w:r w:rsidR="00946D54">
        <w:rPr>
          <w:rFonts w:ascii="Arial" w:hAnsi="Arial" w:cs="Arial"/>
        </w:rPr>
        <w:t>of all Gift Aid forms ensuring completion by the donor</w:t>
      </w:r>
      <w:r w:rsidR="00A4164E">
        <w:rPr>
          <w:rFonts w:ascii="Arial" w:hAnsi="Arial" w:cs="Arial"/>
        </w:rPr>
        <w:t>.  Any changes in name, address or Gift Aid status</w:t>
      </w:r>
      <w:r w:rsidR="00062E94">
        <w:rPr>
          <w:rFonts w:ascii="Arial" w:hAnsi="Arial" w:cs="Arial"/>
        </w:rPr>
        <w:t xml:space="preserve"> will be updated by the Treasurer</w:t>
      </w:r>
      <w:r w:rsidR="00D07351">
        <w:rPr>
          <w:rFonts w:ascii="Arial" w:hAnsi="Arial" w:cs="Arial"/>
        </w:rPr>
        <w:t xml:space="preserve"> when notified.</w:t>
      </w:r>
    </w:p>
    <w:p w14:paraId="5088FAF2" w14:textId="5C120324" w:rsidR="007F2284" w:rsidRPr="002E010B" w:rsidRDefault="0052537F" w:rsidP="00F71084">
      <w:pPr>
        <w:pStyle w:val="NoSpacing"/>
        <w:rPr>
          <w:rFonts w:ascii="Arial" w:hAnsi="Arial" w:cs="Arial"/>
        </w:rPr>
      </w:pPr>
      <w:r w:rsidRPr="002E010B">
        <w:rPr>
          <w:rFonts w:ascii="Arial" w:hAnsi="Arial" w:cs="Arial"/>
        </w:rPr>
        <w:t>The Gift Aid Claim</w:t>
      </w:r>
      <w:r w:rsidR="00D05C48" w:rsidRPr="002E010B">
        <w:rPr>
          <w:rFonts w:ascii="Arial" w:hAnsi="Arial" w:cs="Arial"/>
        </w:rPr>
        <w:t xml:space="preserve"> will be submitted to HMRC in the second quarter</w:t>
      </w:r>
      <w:r w:rsidR="001540E2" w:rsidRPr="002E010B">
        <w:rPr>
          <w:rFonts w:ascii="Arial" w:hAnsi="Arial" w:cs="Arial"/>
        </w:rPr>
        <w:t xml:space="preserve"> of the following year.</w:t>
      </w:r>
    </w:p>
    <w:p w14:paraId="2F932DA0" w14:textId="1E12AB45" w:rsidR="000F16CA" w:rsidRDefault="000F16CA" w:rsidP="00F71084">
      <w:pPr>
        <w:pStyle w:val="NoSpacing"/>
        <w:rPr>
          <w:rFonts w:ascii="Arial" w:hAnsi="Arial" w:cs="Arial"/>
        </w:rPr>
      </w:pPr>
      <w:r>
        <w:rPr>
          <w:rFonts w:ascii="Arial" w:hAnsi="Arial" w:cs="Arial"/>
        </w:rPr>
        <w:t>The Declaration on the Donor Form includes a statement that</w:t>
      </w:r>
      <w:r w:rsidR="0010556B">
        <w:rPr>
          <w:rFonts w:ascii="Arial" w:hAnsi="Arial" w:cs="Arial"/>
        </w:rPr>
        <w:t xml:space="preserve"> “details may be kept</w:t>
      </w:r>
      <w:r w:rsidR="000A1487">
        <w:rPr>
          <w:rFonts w:ascii="Arial" w:hAnsi="Arial" w:cs="Arial"/>
        </w:rPr>
        <w:t xml:space="preserve"> on PNGCP’s database for administration and communication purposes only</w:t>
      </w:r>
      <w:r w:rsidR="00BA0BFF">
        <w:rPr>
          <w:rFonts w:ascii="Arial" w:hAnsi="Arial" w:cs="Arial"/>
        </w:rPr>
        <w:t xml:space="preserve">”.  Signing of the </w:t>
      </w:r>
      <w:r w:rsidR="002B3906">
        <w:rPr>
          <w:rFonts w:ascii="Arial" w:hAnsi="Arial" w:cs="Arial"/>
        </w:rPr>
        <w:t>Declaration is taken as consent for us to use</w:t>
      </w:r>
      <w:r w:rsidR="00216FE7">
        <w:rPr>
          <w:rFonts w:ascii="Arial" w:hAnsi="Arial" w:cs="Arial"/>
        </w:rPr>
        <w:t xml:space="preserve"> this data.</w:t>
      </w:r>
    </w:p>
    <w:p w14:paraId="62488598" w14:textId="5F8C74B3" w:rsidR="008B11BB" w:rsidRDefault="000C5A8C" w:rsidP="00F71084">
      <w:pPr>
        <w:pStyle w:val="NoSpacing"/>
        <w:rPr>
          <w:rFonts w:ascii="Arial" w:hAnsi="Arial" w:cs="Arial"/>
        </w:rPr>
      </w:pPr>
      <w:r>
        <w:rPr>
          <w:rFonts w:ascii="Arial" w:hAnsi="Arial" w:cs="Arial"/>
        </w:rPr>
        <w:t xml:space="preserve">Gift Aid </w:t>
      </w:r>
      <w:r w:rsidR="001E5D7C">
        <w:rPr>
          <w:rFonts w:ascii="Arial" w:hAnsi="Arial" w:cs="Arial"/>
        </w:rPr>
        <w:t xml:space="preserve">forms will be reviewed </w:t>
      </w:r>
      <w:r w:rsidR="000E5C8D">
        <w:rPr>
          <w:rFonts w:ascii="Arial" w:hAnsi="Arial" w:cs="Arial"/>
        </w:rPr>
        <w:t>every three years.</w:t>
      </w:r>
      <w:r w:rsidR="00DC499D">
        <w:rPr>
          <w:rFonts w:ascii="Arial" w:hAnsi="Arial" w:cs="Arial"/>
        </w:rPr>
        <w:t xml:space="preserve"> </w:t>
      </w:r>
      <w:r w:rsidR="0082103C">
        <w:rPr>
          <w:rFonts w:ascii="Arial" w:hAnsi="Arial" w:cs="Arial"/>
        </w:rPr>
        <w:t xml:space="preserve">Any </w:t>
      </w:r>
      <w:r w:rsidR="00235EEE">
        <w:rPr>
          <w:rFonts w:ascii="Arial" w:hAnsi="Arial" w:cs="Arial"/>
        </w:rPr>
        <w:t xml:space="preserve">forms from donors </w:t>
      </w:r>
      <w:r w:rsidR="00E77671">
        <w:rPr>
          <w:rFonts w:ascii="Arial" w:hAnsi="Arial" w:cs="Arial"/>
        </w:rPr>
        <w:t xml:space="preserve">for </w:t>
      </w:r>
      <w:r w:rsidR="00235EEE">
        <w:rPr>
          <w:rFonts w:ascii="Arial" w:hAnsi="Arial" w:cs="Arial"/>
        </w:rPr>
        <w:t>who</w:t>
      </w:r>
      <w:r w:rsidR="00E77671">
        <w:rPr>
          <w:rFonts w:ascii="Arial" w:hAnsi="Arial" w:cs="Arial"/>
        </w:rPr>
        <w:t>m</w:t>
      </w:r>
      <w:r w:rsidR="00F159D6">
        <w:rPr>
          <w:rFonts w:ascii="Arial" w:hAnsi="Arial" w:cs="Arial"/>
        </w:rPr>
        <w:t xml:space="preserve"> we have been notified </w:t>
      </w:r>
      <w:r w:rsidR="00F421C0">
        <w:rPr>
          <w:rFonts w:ascii="Arial" w:hAnsi="Arial" w:cs="Arial"/>
        </w:rPr>
        <w:t xml:space="preserve">that </w:t>
      </w:r>
      <w:r w:rsidR="004D63C8">
        <w:rPr>
          <w:rFonts w:ascii="Arial" w:hAnsi="Arial" w:cs="Arial"/>
        </w:rPr>
        <w:t>they have</w:t>
      </w:r>
      <w:r w:rsidR="00235EEE">
        <w:rPr>
          <w:rFonts w:ascii="Arial" w:hAnsi="Arial" w:cs="Arial"/>
        </w:rPr>
        <w:t xml:space="preserve"> died or moved away </w:t>
      </w:r>
      <w:r w:rsidR="00003059">
        <w:rPr>
          <w:rFonts w:ascii="Arial" w:hAnsi="Arial" w:cs="Arial"/>
        </w:rPr>
        <w:t xml:space="preserve">and no subsequent donation has been received </w:t>
      </w:r>
      <w:r w:rsidR="004955BD">
        <w:rPr>
          <w:rFonts w:ascii="Arial" w:hAnsi="Arial" w:cs="Arial"/>
        </w:rPr>
        <w:t xml:space="preserve">after 7 years </w:t>
      </w:r>
      <w:r w:rsidR="00573B09">
        <w:rPr>
          <w:rFonts w:ascii="Arial" w:hAnsi="Arial" w:cs="Arial"/>
        </w:rPr>
        <w:t xml:space="preserve">will be </w:t>
      </w:r>
      <w:r w:rsidR="00573520">
        <w:rPr>
          <w:rFonts w:ascii="Arial" w:hAnsi="Arial" w:cs="Arial"/>
        </w:rPr>
        <w:t>destroyed by sh</w:t>
      </w:r>
      <w:r w:rsidR="004C1010">
        <w:rPr>
          <w:rFonts w:ascii="Arial" w:hAnsi="Arial" w:cs="Arial"/>
        </w:rPr>
        <w:t xml:space="preserve">redding. Any forms from donors </w:t>
      </w:r>
      <w:r w:rsidR="00BD36B4">
        <w:rPr>
          <w:rFonts w:ascii="Arial" w:hAnsi="Arial" w:cs="Arial"/>
        </w:rPr>
        <w:t xml:space="preserve">where no donation has been received </w:t>
      </w:r>
      <w:r w:rsidR="00130ED6">
        <w:rPr>
          <w:rFonts w:ascii="Arial" w:hAnsi="Arial" w:cs="Arial"/>
        </w:rPr>
        <w:t>within the last</w:t>
      </w:r>
      <w:r w:rsidR="00AA746E">
        <w:rPr>
          <w:rFonts w:ascii="Arial" w:hAnsi="Arial" w:cs="Arial"/>
        </w:rPr>
        <w:t xml:space="preserve"> 7</w:t>
      </w:r>
      <w:r w:rsidR="00130ED6">
        <w:rPr>
          <w:rFonts w:ascii="Arial" w:hAnsi="Arial" w:cs="Arial"/>
        </w:rPr>
        <w:t xml:space="preserve"> years will </w:t>
      </w:r>
      <w:r w:rsidR="00653D55">
        <w:rPr>
          <w:rFonts w:ascii="Arial" w:hAnsi="Arial" w:cs="Arial"/>
        </w:rPr>
        <w:t>also be destroyed by shredding.</w:t>
      </w:r>
      <w:r w:rsidR="001E5D7C">
        <w:rPr>
          <w:rFonts w:ascii="Arial" w:hAnsi="Arial" w:cs="Arial"/>
        </w:rPr>
        <w:t xml:space="preserve"> </w:t>
      </w:r>
    </w:p>
    <w:p w14:paraId="4865F88D" w14:textId="77777777" w:rsidR="00E26A3B" w:rsidRDefault="00E26A3B" w:rsidP="00F71084">
      <w:pPr>
        <w:pStyle w:val="NoSpacing"/>
        <w:rPr>
          <w:rFonts w:ascii="Arial" w:hAnsi="Arial" w:cs="Arial"/>
        </w:rPr>
      </w:pPr>
    </w:p>
    <w:p w14:paraId="5ADADD12" w14:textId="77777777" w:rsidR="00DE1152" w:rsidRDefault="00CF4A3A" w:rsidP="00F71084">
      <w:pPr>
        <w:pStyle w:val="NoSpacing"/>
        <w:rPr>
          <w:rFonts w:ascii="Arial" w:hAnsi="Arial" w:cs="Arial"/>
        </w:rPr>
      </w:pPr>
      <w:r>
        <w:rPr>
          <w:rFonts w:ascii="Arial" w:hAnsi="Arial" w:cs="Arial"/>
          <w:b/>
          <w:bCs/>
          <w:sz w:val="24"/>
          <w:szCs w:val="24"/>
          <w:u w:val="single"/>
        </w:rPr>
        <w:t>F</w:t>
      </w:r>
      <w:r w:rsidR="00E26A3B">
        <w:rPr>
          <w:rFonts w:ascii="Arial" w:hAnsi="Arial" w:cs="Arial"/>
          <w:b/>
          <w:bCs/>
          <w:sz w:val="24"/>
          <w:szCs w:val="24"/>
          <w:u w:val="single"/>
        </w:rPr>
        <w:t>INANCIAL</w:t>
      </w:r>
      <w:r>
        <w:rPr>
          <w:rFonts w:ascii="Arial" w:hAnsi="Arial" w:cs="Arial"/>
          <w:b/>
          <w:bCs/>
          <w:sz w:val="24"/>
          <w:szCs w:val="24"/>
          <w:u w:val="single"/>
        </w:rPr>
        <w:t xml:space="preserve"> RESERVES</w:t>
      </w:r>
      <w:r w:rsidR="00E26A3B" w:rsidRPr="007554D2">
        <w:rPr>
          <w:rFonts w:ascii="Arial" w:hAnsi="Arial" w:cs="Arial"/>
          <w:b/>
          <w:bCs/>
          <w:sz w:val="24"/>
          <w:szCs w:val="24"/>
        </w:rPr>
        <w:t xml:space="preserve"> </w:t>
      </w:r>
      <w:r w:rsidR="00F86135" w:rsidRPr="007554D2">
        <w:rPr>
          <w:rFonts w:ascii="Arial" w:hAnsi="Arial" w:cs="Arial"/>
          <w:b/>
          <w:bCs/>
          <w:sz w:val="24"/>
          <w:szCs w:val="24"/>
        </w:rPr>
        <w:t xml:space="preserve"> </w:t>
      </w:r>
      <w:r w:rsidR="00F86135">
        <w:rPr>
          <w:rFonts w:ascii="Arial" w:hAnsi="Arial" w:cs="Arial"/>
        </w:rPr>
        <w:t>PNGCP</w:t>
      </w:r>
      <w:r w:rsidR="007554D2">
        <w:rPr>
          <w:rFonts w:ascii="Arial" w:hAnsi="Arial" w:cs="Arial"/>
        </w:rPr>
        <w:t xml:space="preserve"> will </w:t>
      </w:r>
      <w:r w:rsidR="00A56D99">
        <w:rPr>
          <w:rFonts w:ascii="Arial" w:hAnsi="Arial" w:cs="Arial"/>
        </w:rPr>
        <w:t>keep sufficient funds in the current account</w:t>
      </w:r>
      <w:r w:rsidR="00892BB5">
        <w:rPr>
          <w:rFonts w:ascii="Arial" w:hAnsi="Arial" w:cs="Arial"/>
        </w:rPr>
        <w:t xml:space="preserve"> to cover its debts as they fall due</w:t>
      </w:r>
      <w:r w:rsidR="007F38D0">
        <w:rPr>
          <w:rFonts w:ascii="Arial" w:hAnsi="Arial" w:cs="Arial"/>
        </w:rPr>
        <w:t>.  Any re</w:t>
      </w:r>
      <w:r w:rsidR="000751A9">
        <w:rPr>
          <w:rFonts w:ascii="Arial" w:hAnsi="Arial" w:cs="Arial"/>
        </w:rPr>
        <w:t xml:space="preserve">stricted funds received on a regular basis e.g. </w:t>
      </w:r>
      <w:r w:rsidR="00D52353">
        <w:rPr>
          <w:rFonts w:ascii="Arial" w:hAnsi="Arial" w:cs="Arial"/>
        </w:rPr>
        <w:t>for Bp Hand School of Theology</w:t>
      </w:r>
      <w:r w:rsidR="0048586E">
        <w:rPr>
          <w:rFonts w:ascii="Arial" w:hAnsi="Arial" w:cs="Arial"/>
        </w:rPr>
        <w:t xml:space="preserve">, Sisters of the Visitation are held until </w:t>
      </w:r>
      <w:r w:rsidR="00917B8A">
        <w:rPr>
          <w:rFonts w:ascii="Arial" w:hAnsi="Arial" w:cs="Arial"/>
        </w:rPr>
        <w:t>there is a reasonable amount and then forwarded (</w:t>
      </w:r>
      <w:r w:rsidR="00005BEE">
        <w:rPr>
          <w:rFonts w:ascii="Arial" w:hAnsi="Arial" w:cs="Arial"/>
        </w:rPr>
        <w:t>normally 6 months</w:t>
      </w:r>
      <w:r w:rsidR="00D81183">
        <w:rPr>
          <w:rFonts w:ascii="Arial" w:hAnsi="Arial" w:cs="Arial"/>
        </w:rPr>
        <w:t>)</w:t>
      </w:r>
    </w:p>
    <w:p w14:paraId="306D3478" w14:textId="77777777" w:rsidR="00552EFA" w:rsidRDefault="00DE1152" w:rsidP="00F71084">
      <w:pPr>
        <w:pStyle w:val="NoSpacing"/>
        <w:rPr>
          <w:rFonts w:ascii="Arial" w:hAnsi="Arial" w:cs="Arial"/>
        </w:rPr>
      </w:pPr>
      <w:r>
        <w:rPr>
          <w:rFonts w:ascii="Arial" w:hAnsi="Arial" w:cs="Arial"/>
        </w:rPr>
        <w:t>PNGCP is committed to have sufficient reserves</w:t>
      </w:r>
      <w:r w:rsidR="00E507FF">
        <w:rPr>
          <w:rFonts w:ascii="Arial" w:hAnsi="Arial" w:cs="Arial"/>
        </w:rPr>
        <w:t xml:space="preserve"> to safeguard costs of any staff and in addition</w:t>
      </w:r>
      <w:r w:rsidR="007157A4">
        <w:rPr>
          <w:rFonts w:ascii="Arial" w:hAnsi="Arial" w:cs="Arial"/>
        </w:rPr>
        <w:t xml:space="preserve"> unrestricted funds to cover </w:t>
      </w:r>
      <w:r w:rsidR="00D44E6E">
        <w:rPr>
          <w:rFonts w:ascii="Arial" w:hAnsi="Arial" w:cs="Arial"/>
        </w:rPr>
        <w:t>one year’s operating expenses</w:t>
      </w:r>
      <w:r w:rsidR="00330BA5">
        <w:rPr>
          <w:rFonts w:ascii="Arial" w:hAnsi="Arial" w:cs="Arial"/>
        </w:rPr>
        <w:t>.</w:t>
      </w:r>
    </w:p>
    <w:p w14:paraId="037E92D7" w14:textId="7D5F4A0A" w:rsidR="002C229E" w:rsidRDefault="0004408A" w:rsidP="00F71084">
      <w:pPr>
        <w:pStyle w:val="NoSpacing"/>
        <w:rPr>
          <w:rFonts w:ascii="Arial" w:hAnsi="Arial" w:cs="Arial"/>
        </w:rPr>
      </w:pPr>
      <w:r>
        <w:rPr>
          <w:rFonts w:ascii="Arial" w:hAnsi="Arial" w:cs="Arial"/>
        </w:rPr>
        <w:t>Any large donations will only be accepted from</w:t>
      </w:r>
      <w:r w:rsidR="001B3942">
        <w:rPr>
          <w:rFonts w:ascii="Arial" w:hAnsi="Arial" w:cs="Arial"/>
        </w:rPr>
        <w:t xml:space="preserve"> known personnel, recognised banks or solicitors</w:t>
      </w:r>
      <w:r w:rsidR="007B4543">
        <w:rPr>
          <w:rFonts w:ascii="Arial" w:hAnsi="Arial" w:cs="Arial"/>
        </w:rPr>
        <w:t xml:space="preserve">.  If a cheque </w:t>
      </w:r>
      <w:r w:rsidR="00A65194">
        <w:rPr>
          <w:rFonts w:ascii="Arial" w:hAnsi="Arial" w:cs="Arial"/>
        </w:rPr>
        <w:t>is received it will be credited to our CCLA</w:t>
      </w:r>
      <w:r w:rsidR="008C7EE5">
        <w:rPr>
          <w:rFonts w:ascii="Arial" w:hAnsi="Arial" w:cs="Arial"/>
        </w:rPr>
        <w:t xml:space="preserve"> </w:t>
      </w:r>
      <w:r w:rsidR="007F6E46">
        <w:rPr>
          <w:rFonts w:ascii="Arial" w:hAnsi="Arial" w:cs="Arial"/>
        </w:rPr>
        <w:t xml:space="preserve"> </w:t>
      </w:r>
      <w:r w:rsidR="008C7EE5">
        <w:rPr>
          <w:rFonts w:ascii="Arial" w:hAnsi="Arial" w:cs="Arial"/>
        </w:rPr>
        <w:t>a</w:t>
      </w:r>
      <w:r w:rsidR="00A65194">
        <w:rPr>
          <w:rFonts w:ascii="Arial" w:hAnsi="Arial" w:cs="Arial"/>
        </w:rPr>
        <w:t>ccount</w:t>
      </w:r>
      <w:r w:rsidR="00EC1324">
        <w:rPr>
          <w:rFonts w:ascii="Arial" w:hAnsi="Arial" w:cs="Arial"/>
        </w:rPr>
        <w:t>.  If from a bank or solicit</w:t>
      </w:r>
      <w:r w:rsidR="007057B3">
        <w:rPr>
          <w:rFonts w:ascii="Arial" w:hAnsi="Arial" w:cs="Arial"/>
        </w:rPr>
        <w:t>ors the Treasurer will</w:t>
      </w:r>
      <w:r w:rsidR="00B25CD1">
        <w:rPr>
          <w:rFonts w:ascii="Arial" w:hAnsi="Arial" w:cs="Arial"/>
        </w:rPr>
        <w:t xml:space="preserve"> request a direct transfer into our CCLA </w:t>
      </w:r>
      <w:r w:rsidR="007F6E46">
        <w:rPr>
          <w:rFonts w:ascii="Arial" w:hAnsi="Arial" w:cs="Arial"/>
        </w:rPr>
        <w:t xml:space="preserve"> </w:t>
      </w:r>
      <w:r w:rsidR="007A08C2">
        <w:rPr>
          <w:rFonts w:ascii="Arial" w:hAnsi="Arial" w:cs="Arial"/>
        </w:rPr>
        <w:t>account.</w:t>
      </w:r>
    </w:p>
    <w:p w14:paraId="3CF95CE8" w14:textId="77777777" w:rsidR="00E87299" w:rsidRDefault="00E87299" w:rsidP="00F71084">
      <w:pPr>
        <w:pStyle w:val="NoSpacing"/>
        <w:rPr>
          <w:rFonts w:ascii="Arial" w:hAnsi="Arial" w:cs="Arial"/>
        </w:rPr>
      </w:pPr>
    </w:p>
    <w:p w14:paraId="79DA0B73" w14:textId="5403120D" w:rsidR="00552EFA" w:rsidRDefault="000F7B6A" w:rsidP="000F7B6A">
      <w:pPr>
        <w:pStyle w:val="NoSpacing"/>
        <w:jc w:val="center"/>
        <w:rPr>
          <w:rFonts w:ascii="Arial" w:hAnsi="Arial" w:cs="Arial"/>
        </w:rPr>
      </w:pPr>
      <w:r>
        <w:rPr>
          <w:rFonts w:ascii="Arial" w:hAnsi="Arial" w:cs="Arial"/>
        </w:rPr>
        <w:t>Page 3</w:t>
      </w:r>
    </w:p>
    <w:p w14:paraId="6BDD9D09" w14:textId="77777777" w:rsidR="00D53728" w:rsidRDefault="00D53728" w:rsidP="000F7B6A">
      <w:pPr>
        <w:pStyle w:val="NoSpacing"/>
        <w:jc w:val="center"/>
        <w:rPr>
          <w:rFonts w:ascii="Arial" w:hAnsi="Arial" w:cs="Arial"/>
        </w:rPr>
      </w:pPr>
    </w:p>
    <w:p w14:paraId="5A79EFB5" w14:textId="77777777" w:rsidR="00D53728" w:rsidRDefault="00D53728" w:rsidP="00D53728">
      <w:pPr>
        <w:pStyle w:val="NoSpacing"/>
        <w:rPr>
          <w:rFonts w:ascii="Arial" w:hAnsi="Arial" w:cs="Arial"/>
          <w:b/>
          <w:bCs/>
          <w:sz w:val="24"/>
          <w:szCs w:val="24"/>
        </w:rPr>
      </w:pPr>
      <w:r w:rsidRPr="00E0159D">
        <w:rPr>
          <w:rFonts w:ascii="Arial" w:hAnsi="Arial" w:cs="Arial"/>
          <w:b/>
          <w:bCs/>
          <w:sz w:val="24"/>
          <w:szCs w:val="24"/>
        </w:rPr>
        <w:lastRenderedPageBreak/>
        <w:t>PNGCP</w:t>
      </w:r>
      <w:r>
        <w:rPr>
          <w:rFonts w:ascii="Arial" w:hAnsi="Arial" w:cs="Arial"/>
          <w:b/>
          <w:bCs/>
          <w:sz w:val="24"/>
          <w:szCs w:val="24"/>
        </w:rPr>
        <w:t xml:space="preserve"> FINANCE POLICY AND PROCEDURES 2026 </w:t>
      </w:r>
    </w:p>
    <w:p w14:paraId="12EDD92F" w14:textId="77777777" w:rsidR="00D53728" w:rsidRDefault="00D53728" w:rsidP="00D53728">
      <w:pPr>
        <w:pStyle w:val="NoSpacing"/>
        <w:rPr>
          <w:rFonts w:ascii="Arial" w:hAnsi="Arial" w:cs="Arial"/>
          <w:b/>
          <w:bCs/>
        </w:rPr>
      </w:pPr>
      <w:r>
        <w:rPr>
          <w:rFonts w:ascii="Arial" w:hAnsi="Arial" w:cs="Arial"/>
          <w:b/>
          <w:bCs/>
        </w:rPr>
        <w:t xml:space="preserve">Registered Charity  1178290   </w:t>
      </w:r>
    </w:p>
    <w:p w14:paraId="49B19F2A" w14:textId="77777777" w:rsidR="00D53728" w:rsidRDefault="00D53728" w:rsidP="00D53728">
      <w:pPr>
        <w:pStyle w:val="NoSpacing"/>
        <w:rPr>
          <w:rFonts w:ascii="Arial" w:hAnsi="Arial" w:cs="Arial"/>
        </w:rPr>
      </w:pPr>
    </w:p>
    <w:p w14:paraId="2823B72D" w14:textId="0E372626" w:rsidR="001C7A91" w:rsidRDefault="001F4505" w:rsidP="001C7A91">
      <w:pPr>
        <w:pStyle w:val="NoSpacing"/>
        <w:rPr>
          <w:rFonts w:ascii="Arial" w:hAnsi="Arial" w:cs="Arial"/>
        </w:rPr>
      </w:pPr>
      <w:r>
        <w:rPr>
          <w:rFonts w:ascii="Arial" w:hAnsi="Arial" w:cs="Arial"/>
          <w:b/>
          <w:bCs/>
          <w:sz w:val="24"/>
          <w:szCs w:val="24"/>
          <w:u w:val="single"/>
        </w:rPr>
        <w:t xml:space="preserve">QUARTERLY REPORTS TO THE COMMITTEE </w:t>
      </w:r>
      <w:r>
        <w:rPr>
          <w:rFonts w:ascii="Arial" w:hAnsi="Arial" w:cs="Arial"/>
        </w:rPr>
        <w:t xml:space="preserve"> </w:t>
      </w:r>
      <w:r w:rsidR="00DA20CD">
        <w:rPr>
          <w:rFonts w:ascii="Arial" w:hAnsi="Arial" w:cs="Arial"/>
        </w:rPr>
        <w:t>The Treasurer will prepare a current financial report</w:t>
      </w:r>
      <w:r w:rsidR="00023F51">
        <w:rPr>
          <w:rFonts w:ascii="Arial" w:hAnsi="Arial" w:cs="Arial"/>
        </w:rPr>
        <w:t xml:space="preserve"> for each of the quarterly Committee meetings</w:t>
      </w:r>
      <w:r w:rsidR="00897982">
        <w:rPr>
          <w:rFonts w:ascii="Arial" w:hAnsi="Arial" w:cs="Arial"/>
        </w:rPr>
        <w:t xml:space="preserve">.  This will include a summary of the “restricted” and unrestricted </w:t>
      </w:r>
      <w:r w:rsidR="00EB609D">
        <w:rPr>
          <w:rFonts w:ascii="Arial" w:hAnsi="Arial" w:cs="Arial"/>
        </w:rPr>
        <w:t>income and expenditure during the year</w:t>
      </w:r>
      <w:r w:rsidR="00660A9F">
        <w:rPr>
          <w:rFonts w:ascii="Arial" w:hAnsi="Arial" w:cs="Arial"/>
        </w:rPr>
        <w:t xml:space="preserve"> and a record of the “restricted” funds being held</w:t>
      </w:r>
      <w:r w:rsidR="00EB2A4E">
        <w:rPr>
          <w:rFonts w:ascii="Arial" w:hAnsi="Arial" w:cs="Arial"/>
        </w:rPr>
        <w:t xml:space="preserve"> </w:t>
      </w:r>
      <w:r w:rsidR="00EB2A4E" w:rsidRPr="003851E0">
        <w:rPr>
          <w:rFonts w:ascii="Arial" w:hAnsi="Arial" w:cs="Arial"/>
        </w:rPr>
        <w:t xml:space="preserve">together </w:t>
      </w:r>
      <w:r w:rsidR="00626D73" w:rsidRPr="003851E0">
        <w:rPr>
          <w:rFonts w:ascii="Arial" w:hAnsi="Arial" w:cs="Arial"/>
        </w:rPr>
        <w:t>w</w:t>
      </w:r>
      <w:r w:rsidR="00EB2A4E" w:rsidRPr="003851E0">
        <w:rPr>
          <w:rFonts w:ascii="Arial" w:hAnsi="Arial" w:cs="Arial"/>
        </w:rPr>
        <w:t>ith the bank balances</w:t>
      </w:r>
      <w:r w:rsidR="00626D73" w:rsidRPr="003851E0">
        <w:rPr>
          <w:rFonts w:ascii="Arial" w:hAnsi="Arial" w:cs="Arial"/>
        </w:rPr>
        <w:t>.</w:t>
      </w:r>
      <w:r w:rsidR="00E40FC6" w:rsidRPr="003851E0">
        <w:rPr>
          <w:rFonts w:ascii="Arial" w:hAnsi="Arial" w:cs="Arial"/>
        </w:rPr>
        <w:t xml:space="preserve">  </w:t>
      </w:r>
      <w:r w:rsidR="00E40FC6">
        <w:rPr>
          <w:rFonts w:ascii="Arial" w:hAnsi="Arial" w:cs="Arial"/>
        </w:rPr>
        <w:t>The report will be provided to all Committee members</w:t>
      </w:r>
      <w:r w:rsidR="009620A6">
        <w:rPr>
          <w:rFonts w:ascii="Arial" w:hAnsi="Arial" w:cs="Arial"/>
        </w:rPr>
        <w:t xml:space="preserve"> prior to the meeting so that it can be reviewed </w:t>
      </w:r>
      <w:r w:rsidR="00885280">
        <w:rPr>
          <w:rFonts w:ascii="Arial" w:hAnsi="Arial" w:cs="Arial"/>
        </w:rPr>
        <w:t>and any questions raised.</w:t>
      </w:r>
    </w:p>
    <w:p w14:paraId="1E399DC8" w14:textId="276496D0" w:rsidR="00816C5B" w:rsidRDefault="00816C5B" w:rsidP="001C7A91">
      <w:pPr>
        <w:pStyle w:val="NoSpacing"/>
        <w:rPr>
          <w:rFonts w:ascii="Arial" w:hAnsi="Arial" w:cs="Arial"/>
        </w:rPr>
      </w:pPr>
      <w:r>
        <w:rPr>
          <w:rFonts w:ascii="Arial" w:hAnsi="Arial" w:cs="Arial"/>
        </w:rPr>
        <w:t>A copy of the report will be filed</w:t>
      </w:r>
      <w:r w:rsidR="00B739E9">
        <w:rPr>
          <w:rFonts w:ascii="Arial" w:hAnsi="Arial" w:cs="Arial"/>
        </w:rPr>
        <w:t xml:space="preserve"> </w:t>
      </w:r>
      <w:r w:rsidR="00B739E9" w:rsidRPr="00B85C68">
        <w:rPr>
          <w:rFonts w:ascii="Arial" w:hAnsi="Arial" w:cs="Arial"/>
        </w:rPr>
        <w:t>in a locked cabinet</w:t>
      </w:r>
      <w:r w:rsidR="001C1555">
        <w:rPr>
          <w:rFonts w:ascii="Arial" w:hAnsi="Arial" w:cs="Arial"/>
        </w:rPr>
        <w:t>, with the Minutes of the meetings</w:t>
      </w:r>
      <w:r w:rsidR="00C14861">
        <w:rPr>
          <w:rFonts w:ascii="Arial" w:hAnsi="Arial" w:cs="Arial"/>
        </w:rPr>
        <w:t xml:space="preserve"> at ACO.</w:t>
      </w:r>
    </w:p>
    <w:p w14:paraId="51E133BD" w14:textId="32A63D25" w:rsidR="0009605B" w:rsidRDefault="00A51B90" w:rsidP="001C7A91">
      <w:pPr>
        <w:pStyle w:val="NoSpacing"/>
        <w:rPr>
          <w:rFonts w:ascii="Arial" w:hAnsi="Arial" w:cs="Arial"/>
        </w:rPr>
      </w:pPr>
      <w:r w:rsidRPr="00B85C68">
        <w:rPr>
          <w:rFonts w:ascii="Arial" w:hAnsi="Arial" w:cs="Arial"/>
        </w:rPr>
        <w:t>The records for each year are held in hard copy</w:t>
      </w:r>
      <w:r w:rsidR="007700EF" w:rsidRPr="00B85C68">
        <w:rPr>
          <w:rFonts w:ascii="Arial" w:hAnsi="Arial" w:cs="Arial"/>
        </w:rPr>
        <w:t xml:space="preserve"> with all backing documentation in a</w:t>
      </w:r>
      <w:r w:rsidR="00FA4885" w:rsidRPr="00B85C68">
        <w:rPr>
          <w:rFonts w:ascii="Arial" w:hAnsi="Arial" w:cs="Arial"/>
        </w:rPr>
        <w:t xml:space="preserve"> </w:t>
      </w:r>
      <w:r w:rsidR="007700EF" w:rsidRPr="00B85C68">
        <w:rPr>
          <w:rFonts w:ascii="Arial" w:hAnsi="Arial" w:cs="Arial"/>
        </w:rPr>
        <w:t>locked cabinet</w:t>
      </w:r>
      <w:r w:rsidR="00FA4885" w:rsidRPr="00B85C68">
        <w:rPr>
          <w:rFonts w:ascii="Arial" w:hAnsi="Arial" w:cs="Arial"/>
        </w:rPr>
        <w:t xml:space="preserve"> at ACO.</w:t>
      </w:r>
      <w:r w:rsidR="007700EF" w:rsidRPr="00B85C68">
        <w:rPr>
          <w:rFonts w:ascii="Arial" w:hAnsi="Arial" w:cs="Arial"/>
        </w:rPr>
        <w:t xml:space="preserve"> </w:t>
      </w:r>
    </w:p>
    <w:p w14:paraId="22FA20F2" w14:textId="77777777" w:rsidR="00B935B7" w:rsidRDefault="00B935B7" w:rsidP="001C7A91">
      <w:pPr>
        <w:pStyle w:val="NoSpacing"/>
        <w:rPr>
          <w:rFonts w:ascii="Arial" w:hAnsi="Arial" w:cs="Arial"/>
        </w:rPr>
      </w:pPr>
    </w:p>
    <w:p w14:paraId="720B2AB4" w14:textId="77777777" w:rsidR="00974A5E" w:rsidRDefault="00974A5E" w:rsidP="001C7A91">
      <w:pPr>
        <w:pStyle w:val="NoSpacing"/>
        <w:rPr>
          <w:rFonts w:ascii="Arial" w:hAnsi="Arial" w:cs="Arial"/>
        </w:rPr>
      </w:pPr>
    </w:p>
    <w:p w14:paraId="02D0283A" w14:textId="77777777" w:rsidR="00974A5E" w:rsidRDefault="00974A5E" w:rsidP="001C7A91">
      <w:pPr>
        <w:pStyle w:val="NoSpacing"/>
        <w:rPr>
          <w:rFonts w:ascii="Arial" w:hAnsi="Arial" w:cs="Arial"/>
        </w:rPr>
      </w:pPr>
    </w:p>
    <w:p w14:paraId="51E28A92" w14:textId="6B90B8FB" w:rsidR="00835D01" w:rsidRDefault="001358DA" w:rsidP="001C7A91">
      <w:pPr>
        <w:pStyle w:val="NoSpacing"/>
        <w:rPr>
          <w:rFonts w:ascii="Arial" w:hAnsi="Arial" w:cs="Arial"/>
        </w:rPr>
      </w:pPr>
      <w:r>
        <w:rPr>
          <w:rFonts w:ascii="Arial" w:hAnsi="Arial" w:cs="Arial"/>
        </w:rPr>
        <w:t>Re</w:t>
      </w:r>
      <w:r w:rsidR="007741E6">
        <w:rPr>
          <w:rFonts w:ascii="Arial" w:hAnsi="Arial" w:cs="Arial"/>
        </w:rPr>
        <w:t>view the im</w:t>
      </w:r>
      <w:r w:rsidR="00321728">
        <w:rPr>
          <w:rFonts w:ascii="Arial" w:hAnsi="Arial" w:cs="Arial"/>
        </w:rPr>
        <w:t>p</w:t>
      </w:r>
      <w:r w:rsidR="007741E6">
        <w:rPr>
          <w:rFonts w:ascii="Arial" w:hAnsi="Arial" w:cs="Arial"/>
        </w:rPr>
        <w:t>lementation</w:t>
      </w:r>
      <w:r w:rsidR="00072235">
        <w:rPr>
          <w:rFonts w:ascii="Arial" w:hAnsi="Arial" w:cs="Arial"/>
        </w:rPr>
        <w:t xml:space="preserve"> of the </w:t>
      </w:r>
      <w:r w:rsidR="007805EE">
        <w:rPr>
          <w:rFonts w:ascii="Arial" w:hAnsi="Arial" w:cs="Arial"/>
        </w:rPr>
        <w:t>Finance Policy</w:t>
      </w:r>
      <w:r w:rsidR="007D4A1C">
        <w:rPr>
          <w:rFonts w:ascii="Arial" w:hAnsi="Arial" w:cs="Arial"/>
        </w:rPr>
        <w:t>,</w:t>
      </w:r>
      <w:r w:rsidR="007805EE">
        <w:rPr>
          <w:rFonts w:ascii="Arial" w:hAnsi="Arial" w:cs="Arial"/>
        </w:rPr>
        <w:t xml:space="preserve"> Procedures</w:t>
      </w:r>
      <w:r w:rsidR="00C02343">
        <w:rPr>
          <w:rFonts w:ascii="Arial" w:hAnsi="Arial" w:cs="Arial"/>
        </w:rPr>
        <w:t xml:space="preserve"> </w:t>
      </w:r>
      <w:r w:rsidR="007F0CBF">
        <w:rPr>
          <w:rFonts w:ascii="Arial" w:hAnsi="Arial" w:cs="Arial"/>
        </w:rPr>
        <w:t xml:space="preserve">and Practices </w:t>
      </w:r>
      <w:r w:rsidR="0009249C">
        <w:rPr>
          <w:rFonts w:ascii="Arial" w:hAnsi="Arial" w:cs="Arial"/>
        </w:rPr>
        <w:t>and approve them at least annually</w:t>
      </w:r>
      <w:r w:rsidR="00004687">
        <w:rPr>
          <w:rFonts w:ascii="Arial" w:hAnsi="Arial" w:cs="Arial"/>
        </w:rPr>
        <w:t>.</w:t>
      </w:r>
    </w:p>
    <w:p w14:paraId="125F5EA5" w14:textId="77777777" w:rsidR="00004687" w:rsidRDefault="00004687" w:rsidP="001C7A91">
      <w:pPr>
        <w:pStyle w:val="NoSpacing"/>
        <w:rPr>
          <w:rFonts w:ascii="Arial" w:hAnsi="Arial" w:cs="Arial"/>
        </w:rPr>
      </w:pPr>
    </w:p>
    <w:p w14:paraId="0012C00D" w14:textId="3635C7E8" w:rsidR="00004687" w:rsidRDefault="00004687" w:rsidP="001C7A91">
      <w:pPr>
        <w:pStyle w:val="NoSpacing"/>
        <w:rPr>
          <w:rFonts w:ascii="Arial" w:hAnsi="Arial" w:cs="Arial"/>
        </w:rPr>
      </w:pPr>
      <w:r>
        <w:rPr>
          <w:rFonts w:ascii="Arial" w:hAnsi="Arial" w:cs="Arial"/>
        </w:rPr>
        <w:t xml:space="preserve">Policy </w:t>
      </w:r>
      <w:r w:rsidR="0069302C">
        <w:rPr>
          <w:rFonts w:ascii="Arial" w:hAnsi="Arial" w:cs="Arial"/>
        </w:rPr>
        <w:t xml:space="preserve">approved at the meeting of </w:t>
      </w:r>
      <w:r w:rsidR="008D46FE">
        <w:rPr>
          <w:rFonts w:ascii="Arial" w:hAnsi="Arial" w:cs="Arial"/>
        </w:rPr>
        <w:t xml:space="preserve"> 6 August 2026</w:t>
      </w:r>
    </w:p>
    <w:p w14:paraId="0D05B2E6" w14:textId="77777777" w:rsidR="00D62DAB" w:rsidRDefault="00D62DAB" w:rsidP="001C7A91">
      <w:pPr>
        <w:pStyle w:val="NoSpacing"/>
        <w:rPr>
          <w:rFonts w:ascii="Arial" w:hAnsi="Arial" w:cs="Arial"/>
        </w:rPr>
      </w:pPr>
    </w:p>
    <w:p w14:paraId="39ABAC1A" w14:textId="6941FA4C" w:rsidR="00D62DAB" w:rsidRPr="00B85C68" w:rsidRDefault="00D62DAB" w:rsidP="001C7A91">
      <w:pPr>
        <w:pStyle w:val="NoSpacing"/>
        <w:rPr>
          <w:rFonts w:ascii="Arial" w:hAnsi="Arial" w:cs="Arial"/>
        </w:rPr>
      </w:pPr>
      <w:r>
        <w:rPr>
          <w:rFonts w:ascii="Arial" w:hAnsi="Arial" w:cs="Arial"/>
        </w:rPr>
        <w:t>Next Review d</w:t>
      </w:r>
      <w:r w:rsidR="002E03E1">
        <w:rPr>
          <w:rFonts w:ascii="Arial" w:hAnsi="Arial" w:cs="Arial"/>
        </w:rPr>
        <w:t>ue</w:t>
      </w:r>
      <w:r w:rsidR="008D46FE">
        <w:rPr>
          <w:rFonts w:ascii="Arial" w:hAnsi="Arial" w:cs="Arial"/>
        </w:rPr>
        <w:t xml:space="preserve">  August 2027</w:t>
      </w:r>
    </w:p>
    <w:p w14:paraId="0DE23D53" w14:textId="77777777" w:rsidR="00052227" w:rsidRDefault="00052227" w:rsidP="001C7A91">
      <w:pPr>
        <w:pStyle w:val="NoSpacing"/>
        <w:rPr>
          <w:rFonts w:ascii="Arial" w:hAnsi="Arial" w:cs="Arial"/>
        </w:rPr>
      </w:pPr>
    </w:p>
    <w:p w14:paraId="2131967F" w14:textId="77777777" w:rsidR="00052227" w:rsidRDefault="00052227" w:rsidP="001C7A91">
      <w:pPr>
        <w:pStyle w:val="NoSpacing"/>
        <w:rPr>
          <w:rFonts w:ascii="Arial" w:hAnsi="Arial" w:cs="Arial"/>
        </w:rPr>
      </w:pPr>
    </w:p>
    <w:p w14:paraId="6A289BC6" w14:textId="4C22CACE" w:rsidR="00F84A5F" w:rsidRPr="00F84A5F" w:rsidRDefault="00F84A5F" w:rsidP="002E03E1">
      <w:pPr>
        <w:pStyle w:val="NoSpacing"/>
        <w:rPr>
          <w:rFonts w:ascii="Arial" w:hAnsi="Arial" w:cs="Arial"/>
        </w:rPr>
      </w:pPr>
    </w:p>
    <w:sectPr w:rsidR="00F84A5F" w:rsidRPr="00F84A5F" w:rsidSect="00E0159D">
      <w:pgSz w:w="11906" w:h="16838"/>
      <w:pgMar w:top="1021" w:right="1021" w:bottom="1021" w:left="102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41883"/>
    <w:multiLevelType w:val="hybridMultilevel"/>
    <w:tmpl w:val="C886518A"/>
    <w:lvl w:ilvl="0" w:tplc="CD76C48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BBD6A7D"/>
    <w:multiLevelType w:val="hybridMultilevel"/>
    <w:tmpl w:val="E050E4A4"/>
    <w:lvl w:ilvl="0" w:tplc="259401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25476D"/>
    <w:multiLevelType w:val="hybridMultilevel"/>
    <w:tmpl w:val="3F565178"/>
    <w:lvl w:ilvl="0" w:tplc="83188D3E">
      <w:start w:val="1"/>
      <w:numFmt w:val="lowerRoman"/>
      <w:lvlText w:val="%1)"/>
      <w:lvlJc w:val="left"/>
      <w:pPr>
        <w:ind w:left="1080" w:hanging="720"/>
      </w:pPr>
      <w:rPr>
        <w:rFonts w:hint="default"/>
      </w:rPr>
    </w:lvl>
    <w:lvl w:ilvl="1" w:tplc="DB7CAABA">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FBF42EE"/>
    <w:multiLevelType w:val="hybridMultilevel"/>
    <w:tmpl w:val="C816716E"/>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C38440D"/>
    <w:multiLevelType w:val="hybridMultilevel"/>
    <w:tmpl w:val="7EF6284C"/>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5100CEA"/>
    <w:multiLevelType w:val="hybridMultilevel"/>
    <w:tmpl w:val="14520FCC"/>
    <w:lvl w:ilvl="0" w:tplc="07B2A97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68E5E97"/>
    <w:multiLevelType w:val="hybridMultilevel"/>
    <w:tmpl w:val="E5CC5FE8"/>
    <w:lvl w:ilvl="0" w:tplc="7AD2486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5B9C470D"/>
    <w:multiLevelType w:val="hybridMultilevel"/>
    <w:tmpl w:val="1F5ED3CE"/>
    <w:lvl w:ilvl="0" w:tplc="1924F5C6">
      <w:start w:val="1"/>
      <w:numFmt w:val="lowerLetter"/>
      <w:lvlText w:val="%1)"/>
      <w:lvlJc w:val="left"/>
      <w:pPr>
        <w:ind w:left="1080" w:hanging="720"/>
      </w:pPr>
      <w:rPr>
        <w:rFonts w:ascii="Arial" w:eastAsiaTheme="minorHAnsi"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0671270"/>
    <w:multiLevelType w:val="hybridMultilevel"/>
    <w:tmpl w:val="1F9AD5A2"/>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49E4CB8"/>
    <w:multiLevelType w:val="hybridMultilevel"/>
    <w:tmpl w:val="C816716E"/>
    <w:lvl w:ilvl="0" w:tplc="4AC4A9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7877A20"/>
    <w:multiLevelType w:val="hybridMultilevel"/>
    <w:tmpl w:val="26E0E9AC"/>
    <w:lvl w:ilvl="0" w:tplc="44EEC6A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3431300"/>
    <w:multiLevelType w:val="hybridMultilevel"/>
    <w:tmpl w:val="7A1E75D2"/>
    <w:lvl w:ilvl="0" w:tplc="B8B8E43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7F1E6607"/>
    <w:multiLevelType w:val="hybridMultilevel"/>
    <w:tmpl w:val="08062458"/>
    <w:lvl w:ilvl="0" w:tplc="1916C934">
      <w:start w:val="1"/>
      <w:numFmt w:val="lowerRoman"/>
      <w:lvlText w:val="%1)"/>
      <w:lvlJc w:val="left"/>
      <w:pPr>
        <w:ind w:left="2988"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07990989">
    <w:abstractNumId w:val="2"/>
  </w:num>
  <w:num w:numId="2" w16cid:durableId="1613366579">
    <w:abstractNumId w:val="9"/>
  </w:num>
  <w:num w:numId="3" w16cid:durableId="1079594835">
    <w:abstractNumId w:val="11"/>
  </w:num>
  <w:num w:numId="4" w16cid:durableId="838886433">
    <w:abstractNumId w:val="5"/>
  </w:num>
  <w:num w:numId="5" w16cid:durableId="1082725290">
    <w:abstractNumId w:val="10"/>
  </w:num>
  <w:num w:numId="6" w16cid:durableId="1382629726">
    <w:abstractNumId w:val="0"/>
  </w:num>
  <w:num w:numId="7" w16cid:durableId="2020082043">
    <w:abstractNumId w:val="12"/>
  </w:num>
  <w:num w:numId="8" w16cid:durableId="431510925">
    <w:abstractNumId w:val="6"/>
  </w:num>
  <w:num w:numId="9" w16cid:durableId="1682389556">
    <w:abstractNumId w:val="4"/>
  </w:num>
  <w:num w:numId="10" w16cid:durableId="1301300088">
    <w:abstractNumId w:val="7"/>
  </w:num>
  <w:num w:numId="11" w16cid:durableId="1520122850">
    <w:abstractNumId w:val="1"/>
  </w:num>
  <w:num w:numId="12" w16cid:durableId="1688944051">
    <w:abstractNumId w:val="3"/>
  </w:num>
  <w:num w:numId="13" w16cid:durableId="12678138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59D"/>
    <w:rsid w:val="000020CB"/>
    <w:rsid w:val="00003059"/>
    <w:rsid w:val="00003E36"/>
    <w:rsid w:val="000044FF"/>
    <w:rsid w:val="00004687"/>
    <w:rsid w:val="00005BEE"/>
    <w:rsid w:val="00006118"/>
    <w:rsid w:val="00006E30"/>
    <w:rsid w:val="00011BFD"/>
    <w:rsid w:val="0001217C"/>
    <w:rsid w:val="00013D9A"/>
    <w:rsid w:val="00016F56"/>
    <w:rsid w:val="00021AB8"/>
    <w:rsid w:val="00023F51"/>
    <w:rsid w:val="0002749E"/>
    <w:rsid w:val="000374DC"/>
    <w:rsid w:val="00040312"/>
    <w:rsid w:val="0004199F"/>
    <w:rsid w:val="00041D76"/>
    <w:rsid w:val="0004408A"/>
    <w:rsid w:val="00046906"/>
    <w:rsid w:val="0005000B"/>
    <w:rsid w:val="000513DF"/>
    <w:rsid w:val="00052227"/>
    <w:rsid w:val="00054B10"/>
    <w:rsid w:val="000612DC"/>
    <w:rsid w:val="00062E94"/>
    <w:rsid w:val="000635F4"/>
    <w:rsid w:val="000652E1"/>
    <w:rsid w:val="000658D6"/>
    <w:rsid w:val="000708A9"/>
    <w:rsid w:val="00070E6A"/>
    <w:rsid w:val="00072235"/>
    <w:rsid w:val="000741FA"/>
    <w:rsid w:val="000751A9"/>
    <w:rsid w:val="000777AB"/>
    <w:rsid w:val="00080EAA"/>
    <w:rsid w:val="00083D8A"/>
    <w:rsid w:val="0008434E"/>
    <w:rsid w:val="00087D84"/>
    <w:rsid w:val="0009249C"/>
    <w:rsid w:val="00094795"/>
    <w:rsid w:val="0009605B"/>
    <w:rsid w:val="00096287"/>
    <w:rsid w:val="000A00C5"/>
    <w:rsid w:val="000A1446"/>
    <w:rsid w:val="000A1487"/>
    <w:rsid w:val="000A320B"/>
    <w:rsid w:val="000B5121"/>
    <w:rsid w:val="000C2E17"/>
    <w:rsid w:val="000C2FFE"/>
    <w:rsid w:val="000C41A8"/>
    <w:rsid w:val="000C5A8C"/>
    <w:rsid w:val="000C719E"/>
    <w:rsid w:val="000C784A"/>
    <w:rsid w:val="000D1B44"/>
    <w:rsid w:val="000D2F17"/>
    <w:rsid w:val="000D37B5"/>
    <w:rsid w:val="000D48FD"/>
    <w:rsid w:val="000E5C8D"/>
    <w:rsid w:val="000F16CA"/>
    <w:rsid w:val="000F4C78"/>
    <w:rsid w:val="000F7B6A"/>
    <w:rsid w:val="0010172B"/>
    <w:rsid w:val="00101938"/>
    <w:rsid w:val="0010556B"/>
    <w:rsid w:val="001118E3"/>
    <w:rsid w:val="00114E8A"/>
    <w:rsid w:val="001152BF"/>
    <w:rsid w:val="00115306"/>
    <w:rsid w:val="00120584"/>
    <w:rsid w:val="001209F5"/>
    <w:rsid w:val="001260FA"/>
    <w:rsid w:val="001276DD"/>
    <w:rsid w:val="0012774D"/>
    <w:rsid w:val="00130ED6"/>
    <w:rsid w:val="001343B0"/>
    <w:rsid w:val="001346CF"/>
    <w:rsid w:val="001358DA"/>
    <w:rsid w:val="00137F9E"/>
    <w:rsid w:val="0014217A"/>
    <w:rsid w:val="00143818"/>
    <w:rsid w:val="001441DB"/>
    <w:rsid w:val="00144842"/>
    <w:rsid w:val="00152EB1"/>
    <w:rsid w:val="00153578"/>
    <w:rsid w:val="001540E2"/>
    <w:rsid w:val="00155B34"/>
    <w:rsid w:val="00156540"/>
    <w:rsid w:val="001606D3"/>
    <w:rsid w:val="00164143"/>
    <w:rsid w:val="00167F0D"/>
    <w:rsid w:val="00170575"/>
    <w:rsid w:val="00173FB4"/>
    <w:rsid w:val="001748C2"/>
    <w:rsid w:val="00181AFE"/>
    <w:rsid w:val="001861F4"/>
    <w:rsid w:val="00194AD3"/>
    <w:rsid w:val="0019539E"/>
    <w:rsid w:val="001972B1"/>
    <w:rsid w:val="001A4273"/>
    <w:rsid w:val="001A495C"/>
    <w:rsid w:val="001A5129"/>
    <w:rsid w:val="001A5C46"/>
    <w:rsid w:val="001B058C"/>
    <w:rsid w:val="001B28F5"/>
    <w:rsid w:val="001B36B8"/>
    <w:rsid w:val="001B3942"/>
    <w:rsid w:val="001B3AD9"/>
    <w:rsid w:val="001C1555"/>
    <w:rsid w:val="001C5312"/>
    <w:rsid w:val="001C54E4"/>
    <w:rsid w:val="001C6B4F"/>
    <w:rsid w:val="001C6B8E"/>
    <w:rsid w:val="001C7A91"/>
    <w:rsid w:val="001D2748"/>
    <w:rsid w:val="001E5D7C"/>
    <w:rsid w:val="001E6E33"/>
    <w:rsid w:val="001E71DB"/>
    <w:rsid w:val="001F426A"/>
    <w:rsid w:val="001F4505"/>
    <w:rsid w:val="001F7CBD"/>
    <w:rsid w:val="002110A8"/>
    <w:rsid w:val="00211378"/>
    <w:rsid w:val="00216FE7"/>
    <w:rsid w:val="00217E52"/>
    <w:rsid w:val="00223792"/>
    <w:rsid w:val="002305F5"/>
    <w:rsid w:val="00233527"/>
    <w:rsid w:val="00234933"/>
    <w:rsid w:val="00235EEE"/>
    <w:rsid w:val="00241E65"/>
    <w:rsid w:val="00246693"/>
    <w:rsid w:val="00247FB8"/>
    <w:rsid w:val="00250BAB"/>
    <w:rsid w:val="00253F2C"/>
    <w:rsid w:val="002626E5"/>
    <w:rsid w:val="0026411C"/>
    <w:rsid w:val="00264E2F"/>
    <w:rsid w:val="00264FD0"/>
    <w:rsid w:val="00265C5C"/>
    <w:rsid w:val="00266B7D"/>
    <w:rsid w:val="00267502"/>
    <w:rsid w:val="002714D4"/>
    <w:rsid w:val="00272774"/>
    <w:rsid w:val="00273222"/>
    <w:rsid w:val="00275387"/>
    <w:rsid w:val="002863A4"/>
    <w:rsid w:val="00290984"/>
    <w:rsid w:val="002917D4"/>
    <w:rsid w:val="00291FA9"/>
    <w:rsid w:val="00296240"/>
    <w:rsid w:val="002A072A"/>
    <w:rsid w:val="002B3906"/>
    <w:rsid w:val="002B651C"/>
    <w:rsid w:val="002B7ABE"/>
    <w:rsid w:val="002C0134"/>
    <w:rsid w:val="002C117B"/>
    <w:rsid w:val="002C1374"/>
    <w:rsid w:val="002C229E"/>
    <w:rsid w:val="002C48D2"/>
    <w:rsid w:val="002D37A6"/>
    <w:rsid w:val="002E010B"/>
    <w:rsid w:val="002E03E1"/>
    <w:rsid w:val="002E3322"/>
    <w:rsid w:val="002E5C99"/>
    <w:rsid w:val="002E60BA"/>
    <w:rsid w:val="002E63FD"/>
    <w:rsid w:val="002E665B"/>
    <w:rsid w:val="002E66F4"/>
    <w:rsid w:val="002E7A13"/>
    <w:rsid w:val="002F1042"/>
    <w:rsid w:val="002F3871"/>
    <w:rsid w:val="002F4AE8"/>
    <w:rsid w:val="002F61C9"/>
    <w:rsid w:val="00300EAE"/>
    <w:rsid w:val="003059CC"/>
    <w:rsid w:val="00306DF8"/>
    <w:rsid w:val="003139DE"/>
    <w:rsid w:val="00313D7C"/>
    <w:rsid w:val="00320365"/>
    <w:rsid w:val="00320A45"/>
    <w:rsid w:val="00321728"/>
    <w:rsid w:val="00324132"/>
    <w:rsid w:val="00325FD0"/>
    <w:rsid w:val="00326753"/>
    <w:rsid w:val="00330BA5"/>
    <w:rsid w:val="00335706"/>
    <w:rsid w:val="003415B9"/>
    <w:rsid w:val="003425D6"/>
    <w:rsid w:val="00342DE3"/>
    <w:rsid w:val="00343A4F"/>
    <w:rsid w:val="0034608A"/>
    <w:rsid w:val="00352B5B"/>
    <w:rsid w:val="00355007"/>
    <w:rsid w:val="00356747"/>
    <w:rsid w:val="00362BB6"/>
    <w:rsid w:val="0036365E"/>
    <w:rsid w:val="003661E2"/>
    <w:rsid w:val="003749B2"/>
    <w:rsid w:val="00377540"/>
    <w:rsid w:val="003851E0"/>
    <w:rsid w:val="003872D6"/>
    <w:rsid w:val="0039029C"/>
    <w:rsid w:val="003939BC"/>
    <w:rsid w:val="003A037A"/>
    <w:rsid w:val="003A66C1"/>
    <w:rsid w:val="003B2649"/>
    <w:rsid w:val="003B2E05"/>
    <w:rsid w:val="003B4A5C"/>
    <w:rsid w:val="003C08A8"/>
    <w:rsid w:val="003C15DA"/>
    <w:rsid w:val="003C3144"/>
    <w:rsid w:val="003C7840"/>
    <w:rsid w:val="003D1BEB"/>
    <w:rsid w:val="003D358C"/>
    <w:rsid w:val="003D3C08"/>
    <w:rsid w:val="003D3CE1"/>
    <w:rsid w:val="003D3FA8"/>
    <w:rsid w:val="003D445E"/>
    <w:rsid w:val="003D6071"/>
    <w:rsid w:val="003D60C1"/>
    <w:rsid w:val="003D6E5F"/>
    <w:rsid w:val="003E2348"/>
    <w:rsid w:val="003E2C9A"/>
    <w:rsid w:val="003E673F"/>
    <w:rsid w:val="003F3199"/>
    <w:rsid w:val="003F3A7D"/>
    <w:rsid w:val="0040064D"/>
    <w:rsid w:val="00401468"/>
    <w:rsid w:val="00402F46"/>
    <w:rsid w:val="00404E2F"/>
    <w:rsid w:val="00404E30"/>
    <w:rsid w:val="004050F5"/>
    <w:rsid w:val="00407503"/>
    <w:rsid w:val="00410B7C"/>
    <w:rsid w:val="00411E22"/>
    <w:rsid w:val="00412B14"/>
    <w:rsid w:val="00415426"/>
    <w:rsid w:val="00417058"/>
    <w:rsid w:val="00421CFE"/>
    <w:rsid w:val="00423207"/>
    <w:rsid w:val="00423887"/>
    <w:rsid w:val="00426E75"/>
    <w:rsid w:val="004420D4"/>
    <w:rsid w:val="004421EB"/>
    <w:rsid w:val="0044434D"/>
    <w:rsid w:val="00444BB0"/>
    <w:rsid w:val="00447EB2"/>
    <w:rsid w:val="0045058A"/>
    <w:rsid w:val="00451B6F"/>
    <w:rsid w:val="00452EFA"/>
    <w:rsid w:val="00461E2F"/>
    <w:rsid w:val="00473395"/>
    <w:rsid w:val="00474CF0"/>
    <w:rsid w:val="004755EF"/>
    <w:rsid w:val="004807E1"/>
    <w:rsid w:val="00482811"/>
    <w:rsid w:val="00484650"/>
    <w:rsid w:val="00485141"/>
    <w:rsid w:val="00485651"/>
    <w:rsid w:val="0048586E"/>
    <w:rsid w:val="0049091C"/>
    <w:rsid w:val="00490FC8"/>
    <w:rsid w:val="004949AD"/>
    <w:rsid w:val="004955BD"/>
    <w:rsid w:val="0049798D"/>
    <w:rsid w:val="004A1564"/>
    <w:rsid w:val="004A29F9"/>
    <w:rsid w:val="004A7654"/>
    <w:rsid w:val="004B1339"/>
    <w:rsid w:val="004B1438"/>
    <w:rsid w:val="004B1FD1"/>
    <w:rsid w:val="004B4118"/>
    <w:rsid w:val="004B718F"/>
    <w:rsid w:val="004C05D8"/>
    <w:rsid w:val="004C1010"/>
    <w:rsid w:val="004C313E"/>
    <w:rsid w:val="004D2ABD"/>
    <w:rsid w:val="004D4196"/>
    <w:rsid w:val="004D63C8"/>
    <w:rsid w:val="004D6759"/>
    <w:rsid w:val="004D74C7"/>
    <w:rsid w:val="004E0A56"/>
    <w:rsid w:val="004E0F27"/>
    <w:rsid w:val="004E4262"/>
    <w:rsid w:val="004F13D3"/>
    <w:rsid w:val="004F1D24"/>
    <w:rsid w:val="004F2490"/>
    <w:rsid w:val="004F3176"/>
    <w:rsid w:val="00502956"/>
    <w:rsid w:val="005056DD"/>
    <w:rsid w:val="005149FB"/>
    <w:rsid w:val="00515471"/>
    <w:rsid w:val="00515709"/>
    <w:rsid w:val="00515D28"/>
    <w:rsid w:val="00516A49"/>
    <w:rsid w:val="005174DE"/>
    <w:rsid w:val="00521FDC"/>
    <w:rsid w:val="005233B4"/>
    <w:rsid w:val="0052537F"/>
    <w:rsid w:val="00526BFD"/>
    <w:rsid w:val="00536243"/>
    <w:rsid w:val="005378F1"/>
    <w:rsid w:val="005417C2"/>
    <w:rsid w:val="0054374D"/>
    <w:rsid w:val="00552EFA"/>
    <w:rsid w:val="00553008"/>
    <w:rsid w:val="005576B0"/>
    <w:rsid w:val="00557F4E"/>
    <w:rsid w:val="00560B5F"/>
    <w:rsid w:val="00562153"/>
    <w:rsid w:val="00562E61"/>
    <w:rsid w:val="00564A7E"/>
    <w:rsid w:val="0056503D"/>
    <w:rsid w:val="00567B71"/>
    <w:rsid w:val="00573520"/>
    <w:rsid w:val="00573B09"/>
    <w:rsid w:val="00573E1B"/>
    <w:rsid w:val="0057649E"/>
    <w:rsid w:val="0058116D"/>
    <w:rsid w:val="00581250"/>
    <w:rsid w:val="00586090"/>
    <w:rsid w:val="005865F5"/>
    <w:rsid w:val="0059094E"/>
    <w:rsid w:val="005A12C6"/>
    <w:rsid w:val="005A1A20"/>
    <w:rsid w:val="005A2A7A"/>
    <w:rsid w:val="005A2EC2"/>
    <w:rsid w:val="005A4E00"/>
    <w:rsid w:val="005B1D23"/>
    <w:rsid w:val="005B1EF5"/>
    <w:rsid w:val="005B3EB4"/>
    <w:rsid w:val="005C2117"/>
    <w:rsid w:val="005C50A9"/>
    <w:rsid w:val="005D7E44"/>
    <w:rsid w:val="005E05CC"/>
    <w:rsid w:val="005E3777"/>
    <w:rsid w:val="005E75EC"/>
    <w:rsid w:val="005F5D73"/>
    <w:rsid w:val="00601F41"/>
    <w:rsid w:val="006023CB"/>
    <w:rsid w:val="00603AED"/>
    <w:rsid w:val="00604332"/>
    <w:rsid w:val="006062BD"/>
    <w:rsid w:val="00611D4A"/>
    <w:rsid w:val="006136C1"/>
    <w:rsid w:val="006142F7"/>
    <w:rsid w:val="00616642"/>
    <w:rsid w:val="0062340D"/>
    <w:rsid w:val="00623C6A"/>
    <w:rsid w:val="00626D73"/>
    <w:rsid w:val="00627F31"/>
    <w:rsid w:val="0063089D"/>
    <w:rsid w:val="006322BD"/>
    <w:rsid w:val="006336B5"/>
    <w:rsid w:val="00635337"/>
    <w:rsid w:val="00635ACB"/>
    <w:rsid w:val="0063778D"/>
    <w:rsid w:val="00637B5B"/>
    <w:rsid w:val="0064058B"/>
    <w:rsid w:val="006430ED"/>
    <w:rsid w:val="00646957"/>
    <w:rsid w:val="00650F7E"/>
    <w:rsid w:val="00653D55"/>
    <w:rsid w:val="00654E74"/>
    <w:rsid w:val="00660A9F"/>
    <w:rsid w:val="00667B8E"/>
    <w:rsid w:val="00673964"/>
    <w:rsid w:val="00674FF2"/>
    <w:rsid w:val="0067780B"/>
    <w:rsid w:val="00677EBD"/>
    <w:rsid w:val="006813FD"/>
    <w:rsid w:val="0068572E"/>
    <w:rsid w:val="00686477"/>
    <w:rsid w:val="0068717C"/>
    <w:rsid w:val="0069302C"/>
    <w:rsid w:val="00694E7D"/>
    <w:rsid w:val="006A4F00"/>
    <w:rsid w:val="006A52E1"/>
    <w:rsid w:val="006C0D6A"/>
    <w:rsid w:val="006C14A3"/>
    <w:rsid w:val="006C14D4"/>
    <w:rsid w:val="006C219D"/>
    <w:rsid w:val="006C3BD4"/>
    <w:rsid w:val="006C3E9C"/>
    <w:rsid w:val="006C4986"/>
    <w:rsid w:val="006C4EB0"/>
    <w:rsid w:val="006C6080"/>
    <w:rsid w:val="006D7DBE"/>
    <w:rsid w:val="006F0E6D"/>
    <w:rsid w:val="006F44AD"/>
    <w:rsid w:val="006F4821"/>
    <w:rsid w:val="006F528F"/>
    <w:rsid w:val="007004F6"/>
    <w:rsid w:val="00704AD0"/>
    <w:rsid w:val="007057B3"/>
    <w:rsid w:val="00707231"/>
    <w:rsid w:val="0070780C"/>
    <w:rsid w:val="0071352E"/>
    <w:rsid w:val="00713BD9"/>
    <w:rsid w:val="007141E4"/>
    <w:rsid w:val="007157A4"/>
    <w:rsid w:val="00720DB6"/>
    <w:rsid w:val="0073724D"/>
    <w:rsid w:val="00737C42"/>
    <w:rsid w:val="00740E01"/>
    <w:rsid w:val="00741E25"/>
    <w:rsid w:val="00742864"/>
    <w:rsid w:val="0075396E"/>
    <w:rsid w:val="00753CE8"/>
    <w:rsid w:val="00754D62"/>
    <w:rsid w:val="007554D2"/>
    <w:rsid w:val="00757358"/>
    <w:rsid w:val="00762908"/>
    <w:rsid w:val="007643B2"/>
    <w:rsid w:val="00765CC8"/>
    <w:rsid w:val="00767C5F"/>
    <w:rsid w:val="007700EF"/>
    <w:rsid w:val="0077257A"/>
    <w:rsid w:val="007741E6"/>
    <w:rsid w:val="00776BBF"/>
    <w:rsid w:val="007805EE"/>
    <w:rsid w:val="007823D0"/>
    <w:rsid w:val="007844CA"/>
    <w:rsid w:val="00786389"/>
    <w:rsid w:val="00793F5C"/>
    <w:rsid w:val="00797562"/>
    <w:rsid w:val="007A08C2"/>
    <w:rsid w:val="007A4859"/>
    <w:rsid w:val="007A5DD1"/>
    <w:rsid w:val="007B4543"/>
    <w:rsid w:val="007B7785"/>
    <w:rsid w:val="007C3CFE"/>
    <w:rsid w:val="007D3B71"/>
    <w:rsid w:val="007D4A1C"/>
    <w:rsid w:val="007E0D0C"/>
    <w:rsid w:val="007E1F3C"/>
    <w:rsid w:val="007E5996"/>
    <w:rsid w:val="007E6254"/>
    <w:rsid w:val="007F0CBF"/>
    <w:rsid w:val="007F194A"/>
    <w:rsid w:val="007F2284"/>
    <w:rsid w:val="007F3650"/>
    <w:rsid w:val="007F38D0"/>
    <w:rsid w:val="007F4501"/>
    <w:rsid w:val="007F6E46"/>
    <w:rsid w:val="007F71EC"/>
    <w:rsid w:val="008065B8"/>
    <w:rsid w:val="00810611"/>
    <w:rsid w:val="008149AB"/>
    <w:rsid w:val="00816C5B"/>
    <w:rsid w:val="0082103C"/>
    <w:rsid w:val="00821EEC"/>
    <w:rsid w:val="00827880"/>
    <w:rsid w:val="00827F2E"/>
    <w:rsid w:val="008300E9"/>
    <w:rsid w:val="00832C69"/>
    <w:rsid w:val="00835111"/>
    <w:rsid w:val="00835D01"/>
    <w:rsid w:val="00836620"/>
    <w:rsid w:val="00841605"/>
    <w:rsid w:val="008426A7"/>
    <w:rsid w:val="00843220"/>
    <w:rsid w:val="0084344C"/>
    <w:rsid w:val="00847E91"/>
    <w:rsid w:val="0085210A"/>
    <w:rsid w:val="00852D5E"/>
    <w:rsid w:val="00854DCB"/>
    <w:rsid w:val="0085514A"/>
    <w:rsid w:val="00862B53"/>
    <w:rsid w:val="00862C31"/>
    <w:rsid w:val="00864295"/>
    <w:rsid w:val="00865E3B"/>
    <w:rsid w:val="00870EA4"/>
    <w:rsid w:val="00871CA0"/>
    <w:rsid w:val="00872F83"/>
    <w:rsid w:val="00882575"/>
    <w:rsid w:val="00883A45"/>
    <w:rsid w:val="00883C88"/>
    <w:rsid w:val="00885280"/>
    <w:rsid w:val="00885B11"/>
    <w:rsid w:val="00885FE6"/>
    <w:rsid w:val="00891C28"/>
    <w:rsid w:val="00892BB5"/>
    <w:rsid w:val="00893DEF"/>
    <w:rsid w:val="008948D5"/>
    <w:rsid w:val="00897982"/>
    <w:rsid w:val="008A3872"/>
    <w:rsid w:val="008B0C54"/>
    <w:rsid w:val="008B11BB"/>
    <w:rsid w:val="008B3699"/>
    <w:rsid w:val="008B6CDB"/>
    <w:rsid w:val="008B7DBB"/>
    <w:rsid w:val="008C2AFC"/>
    <w:rsid w:val="008C75B7"/>
    <w:rsid w:val="008C7EE5"/>
    <w:rsid w:val="008D001B"/>
    <w:rsid w:val="008D0858"/>
    <w:rsid w:val="008D2709"/>
    <w:rsid w:val="008D46FE"/>
    <w:rsid w:val="008D54CB"/>
    <w:rsid w:val="008D7B46"/>
    <w:rsid w:val="008D7F51"/>
    <w:rsid w:val="008E7928"/>
    <w:rsid w:val="00901920"/>
    <w:rsid w:val="00901FB5"/>
    <w:rsid w:val="00906D70"/>
    <w:rsid w:val="0091229F"/>
    <w:rsid w:val="00912EF5"/>
    <w:rsid w:val="009139BF"/>
    <w:rsid w:val="0091441B"/>
    <w:rsid w:val="00915BBC"/>
    <w:rsid w:val="00917B8A"/>
    <w:rsid w:val="00920091"/>
    <w:rsid w:val="00930B7D"/>
    <w:rsid w:val="00933173"/>
    <w:rsid w:val="00935167"/>
    <w:rsid w:val="009352F1"/>
    <w:rsid w:val="009419B1"/>
    <w:rsid w:val="00946D54"/>
    <w:rsid w:val="00951D5A"/>
    <w:rsid w:val="00954009"/>
    <w:rsid w:val="00954B24"/>
    <w:rsid w:val="00961102"/>
    <w:rsid w:val="009613DD"/>
    <w:rsid w:val="009620A6"/>
    <w:rsid w:val="009629EF"/>
    <w:rsid w:val="00965D6E"/>
    <w:rsid w:val="0096771E"/>
    <w:rsid w:val="00972622"/>
    <w:rsid w:val="00974A5E"/>
    <w:rsid w:val="00985D9E"/>
    <w:rsid w:val="00986F29"/>
    <w:rsid w:val="009872AE"/>
    <w:rsid w:val="0098798D"/>
    <w:rsid w:val="00995FB0"/>
    <w:rsid w:val="00997710"/>
    <w:rsid w:val="009A1362"/>
    <w:rsid w:val="009A4CB3"/>
    <w:rsid w:val="009A69E1"/>
    <w:rsid w:val="009A7D84"/>
    <w:rsid w:val="009B686F"/>
    <w:rsid w:val="009C2C01"/>
    <w:rsid w:val="009C415B"/>
    <w:rsid w:val="009C769D"/>
    <w:rsid w:val="009C7BAF"/>
    <w:rsid w:val="009D4EDE"/>
    <w:rsid w:val="009D62F2"/>
    <w:rsid w:val="009D7BE3"/>
    <w:rsid w:val="009E0A48"/>
    <w:rsid w:val="009E0FD8"/>
    <w:rsid w:val="009E1119"/>
    <w:rsid w:val="009E5CFF"/>
    <w:rsid w:val="009E6696"/>
    <w:rsid w:val="009F0A32"/>
    <w:rsid w:val="009F7BB4"/>
    <w:rsid w:val="00A01286"/>
    <w:rsid w:val="00A02C6C"/>
    <w:rsid w:val="00A037C1"/>
    <w:rsid w:val="00A03D13"/>
    <w:rsid w:val="00A0447B"/>
    <w:rsid w:val="00A10B6E"/>
    <w:rsid w:val="00A137F2"/>
    <w:rsid w:val="00A15098"/>
    <w:rsid w:val="00A155AD"/>
    <w:rsid w:val="00A254FF"/>
    <w:rsid w:val="00A25608"/>
    <w:rsid w:val="00A269DF"/>
    <w:rsid w:val="00A26F68"/>
    <w:rsid w:val="00A2745A"/>
    <w:rsid w:val="00A33885"/>
    <w:rsid w:val="00A365B9"/>
    <w:rsid w:val="00A36855"/>
    <w:rsid w:val="00A4164E"/>
    <w:rsid w:val="00A41910"/>
    <w:rsid w:val="00A46068"/>
    <w:rsid w:val="00A51B90"/>
    <w:rsid w:val="00A56D99"/>
    <w:rsid w:val="00A5776D"/>
    <w:rsid w:val="00A60443"/>
    <w:rsid w:val="00A61896"/>
    <w:rsid w:val="00A61D35"/>
    <w:rsid w:val="00A64D48"/>
    <w:rsid w:val="00A65194"/>
    <w:rsid w:val="00A655C2"/>
    <w:rsid w:val="00A70ACF"/>
    <w:rsid w:val="00A7142B"/>
    <w:rsid w:val="00A71EC8"/>
    <w:rsid w:val="00A72A34"/>
    <w:rsid w:val="00A8547F"/>
    <w:rsid w:val="00A8613C"/>
    <w:rsid w:val="00A916A3"/>
    <w:rsid w:val="00A92943"/>
    <w:rsid w:val="00AA1926"/>
    <w:rsid w:val="00AA656D"/>
    <w:rsid w:val="00AA6927"/>
    <w:rsid w:val="00AA727A"/>
    <w:rsid w:val="00AA746E"/>
    <w:rsid w:val="00AB437F"/>
    <w:rsid w:val="00AB49AB"/>
    <w:rsid w:val="00AB539A"/>
    <w:rsid w:val="00AB6462"/>
    <w:rsid w:val="00AD0A75"/>
    <w:rsid w:val="00AD2734"/>
    <w:rsid w:val="00AD3BC0"/>
    <w:rsid w:val="00AD4167"/>
    <w:rsid w:val="00AD4E8E"/>
    <w:rsid w:val="00AD56BB"/>
    <w:rsid w:val="00AE7146"/>
    <w:rsid w:val="00AE785E"/>
    <w:rsid w:val="00AF06B9"/>
    <w:rsid w:val="00AF28E0"/>
    <w:rsid w:val="00AF5039"/>
    <w:rsid w:val="00AF583C"/>
    <w:rsid w:val="00B05237"/>
    <w:rsid w:val="00B06EE9"/>
    <w:rsid w:val="00B15679"/>
    <w:rsid w:val="00B24749"/>
    <w:rsid w:val="00B25CD1"/>
    <w:rsid w:val="00B25D74"/>
    <w:rsid w:val="00B30B70"/>
    <w:rsid w:val="00B322B1"/>
    <w:rsid w:val="00B327CC"/>
    <w:rsid w:val="00B332A8"/>
    <w:rsid w:val="00B34337"/>
    <w:rsid w:val="00B35044"/>
    <w:rsid w:val="00B36E88"/>
    <w:rsid w:val="00B511AF"/>
    <w:rsid w:val="00B5290F"/>
    <w:rsid w:val="00B53D08"/>
    <w:rsid w:val="00B64BD6"/>
    <w:rsid w:val="00B739E9"/>
    <w:rsid w:val="00B76F95"/>
    <w:rsid w:val="00B803C0"/>
    <w:rsid w:val="00B80C95"/>
    <w:rsid w:val="00B85C68"/>
    <w:rsid w:val="00B874FF"/>
    <w:rsid w:val="00B910D5"/>
    <w:rsid w:val="00B935B7"/>
    <w:rsid w:val="00B94219"/>
    <w:rsid w:val="00B94780"/>
    <w:rsid w:val="00B9547C"/>
    <w:rsid w:val="00B9548B"/>
    <w:rsid w:val="00B9619A"/>
    <w:rsid w:val="00BA0BFF"/>
    <w:rsid w:val="00BA1EEA"/>
    <w:rsid w:val="00BA5D4F"/>
    <w:rsid w:val="00BA659C"/>
    <w:rsid w:val="00BA719E"/>
    <w:rsid w:val="00BA7ACA"/>
    <w:rsid w:val="00BB0B79"/>
    <w:rsid w:val="00BB4C9F"/>
    <w:rsid w:val="00BB7CFF"/>
    <w:rsid w:val="00BC16CF"/>
    <w:rsid w:val="00BC1CA3"/>
    <w:rsid w:val="00BC3259"/>
    <w:rsid w:val="00BD36B4"/>
    <w:rsid w:val="00BD506D"/>
    <w:rsid w:val="00BD6A95"/>
    <w:rsid w:val="00BE0446"/>
    <w:rsid w:val="00BE0D6B"/>
    <w:rsid w:val="00BF1903"/>
    <w:rsid w:val="00BF1C17"/>
    <w:rsid w:val="00BF3A66"/>
    <w:rsid w:val="00BF796C"/>
    <w:rsid w:val="00C02343"/>
    <w:rsid w:val="00C0281C"/>
    <w:rsid w:val="00C04FF3"/>
    <w:rsid w:val="00C06932"/>
    <w:rsid w:val="00C131AD"/>
    <w:rsid w:val="00C14861"/>
    <w:rsid w:val="00C1538B"/>
    <w:rsid w:val="00C157EA"/>
    <w:rsid w:val="00C24C9A"/>
    <w:rsid w:val="00C25DA5"/>
    <w:rsid w:val="00C31D77"/>
    <w:rsid w:val="00C34BD0"/>
    <w:rsid w:val="00C354AC"/>
    <w:rsid w:val="00C40EAB"/>
    <w:rsid w:val="00C454FC"/>
    <w:rsid w:val="00C45F59"/>
    <w:rsid w:val="00C46386"/>
    <w:rsid w:val="00C50A7D"/>
    <w:rsid w:val="00C5196E"/>
    <w:rsid w:val="00C526AF"/>
    <w:rsid w:val="00C543DE"/>
    <w:rsid w:val="00C60EBB"/>
    <w:rsid w:val="00C6240F"/>
    <w:rsid w:val="00C6365A"/>
    <w:rsid w:val="00C63A46"/>
    <w:rsid w:val="00C63CA7"/>
    <w:rsid w:val="00C6556F"/>
    <w:rsid w:val="00C65892"/>
    <w:rsid w:val="00C668D8"/>
    <w:rsid w:val="00C67200"/>
    <w:rsid w:val="00C76803"/>
    <w:rsid w:val="00C81C5A"/>
    <w:rsid w:val="00C83292"/>
    <w:rsid w:val="00C85A58"/>
    <w:rsid w:val="00C865E3"/>
    <w:rsid w:val="00C9532B"/>
    <w:rsid w:val="00CA0782"/>
    <w:rsid w:val="00CA36A6"/>
    <w:rsid w:val="00CA5712"/>
    <w:rsid w:val="00CA5961"/>
    <w:rsid w:val="00CA7844"/>
    <w:rsid w:val="00CB19C0"/>
    <w:rsid w:val="00CB45CE"/>
    <w:rsid w:val="00CB6036"/>
    <w:rsid w:val="00CB6A13"/>
    <w:rsid w:val="00CB77C1"/>
    <w:rsid w:val="00CB7FCC"/>
    <w:rsid w:val="00CC58CA"/>
    <w:rsid w:val="00CC6562"/>
    <w:rsid w:val="00CC76DE"/>
    <w:rsid w:val="00CD14B3"/>
    <w:rsid w:val="00CE19C3"/>
    <w:rsid w:val="00CE2F4D"/>
    <w:rsid w:val="00CE7340"/>
    <w:rsid w:val="00CE74D8"/>
    <w:rsid w:val="00CF1BDF"/>
    <w:rsid w:val="00CF2339"/>
    <w:rsid w:val="00CF4A3A"/>
    <w:rsid w:val="00CF56DF"/>
    <w:rsid w:val="00D01F21"/>
    <w:rsid w:val="00D04178"/>
    <w:rsid w:val="00D05C48"/>
    <w:rsid w:val="00D0639F"/>
    <w:rsid w:val="00D07351"/>
    <w:rsid w:val="00D10410"/>
    <w:rsid w:val="00D127E4"/>
    <w:rsid w:val="00D14FB8"/>
    <w:rsid w:val="00D22950"/>
    <w:rsid w:val="00D22BF6"/>
    <w:rsid w:val="00D305F0"/>
    <w:rsid w:val="00D31AE0"/>
    <w:rsid w:val="00D3304D"/>
    <w:rsid w:val="00D35008"/>
    <w:rsid w:val="00D35601"/>
    <w:rsid w:val="00D44E6E"/>
    <w:rsid w:val="00D51B46"/>
    <w:rsid w:val="00D52353"/>
    <w:rsid w:val="00D53728"/>
    <w:rsid w:val="00D53A50"/>
    <w:rsid w:val="00D60372"/>
    <w:rsid w:val="00D6107E"/>
    <w:rsid w:val="00D61564"/>
    <w:rsid w:val="00D6161D"/>
    <w:rsid w:val="00D62DAB"/>
    <w:rsid w:val="00D62F21"/>
    <w:rsid w:val="00D666E2"/>
    <w:rsid w:val="00D67172"/>
    <w:rsid w:val="00D706BA"/>
    <w:rsid w:val="00D71031"/>
    <w:rsid w:val="00D71042"/>
    <w:rsid w:val="00D72703"/>
    <w:rsid w:val="00D72B61"/>
    <w:rsid w:val="00D767F4"/>
    <w:rsid w:val="00D77FAD"/>
    <w:rsid w:val="00D80644"/>
    <w:rsid w:val="00D80ACA"/>
    <w:rsid w:val="00D81183"/>
    <w:rsid w:val="00D81550"/>
    <w:rsid w:val="00D83660"/>
    <w:rsid w:val="00D84A00"/>
    <w:rsid w:val="00D86FA5"/>
    <w:rsid w:val="00D87EA6"/>
    <w:rsid w:val="00D91B8D"/>
    <w:rsid w:val="00D931E0"/>
    <w:rsid w:val="00D941F4"/>
    <w:rsid w:val="00D9681E"/>
    <w:rsid w:val="00DA16B3"/>
    <w:rsid w:val="00DA20CD"/>
    <w:rsid w:val="00DB14F9"/>
    <w:rsid w:val="00DB15D8"/>
    <w:rsid w:val="00DB2229"/>
    <w:rsid w:val="00DC4696"/>
    <w:rsid w:val="00DC499D"/>
    <w:rsid w:val="00DC68E9"/>
    <w:rsid w:val="00DD348A"/>
    <w:rsid w:val="00DD5A44"/>
    <w:rsid w:val="00DD5BEC"/>
    <w:rsid w:val="00DD7CAD"/>
    <w:rsid w:val="00DE1152"/>
    <w:rsid w:val="00DE2187"/>
    <w:rsid w:val="00DE2E9C"/>
    <w:rsid w:val="00DE2ECF"/>
    <w:rsid w:val="00DE34EB"/>
    <w:rsid w:val="00DE4EB9"/>
    <w:rsid w:val="00DE74C4"/>
    <w:rsid w:val="00DF3A28"/>
    <w:rsid w:val="00DF4D28"/>
    <w:rsid w:val="00DF58DA"/>
    <w:rsid w:val="00E0159D"/>
    <w:rsid w:val="00E015FF"/>
    <w:rsid w:val="00E040AA"/>
    <w:rsid w:val="00E079E7"/>
    <w:rsid w:val="00E103A4"/>
    <w:rsid w:val="00E10D5C"/>
    <w:rsid w:val="00E11DFA"/>
    <w:rsid w:val="00E129CB"/>
    <w:rsid w:val="00E162EF"/>
    <w:rsid w:val="00E16737"/>
    <w:rsid w:val="00E21C42"/>
    <w:rsid w:val="00E26A3B"/>
    <w:rsid w:val="00E31A65"/>
    <w:rsid w:val="00E40FC6"/>
    <w:rsid w:val="00E41219"/>
    <w:rsid w:val="00E4405C"/>
    <w:rsid w:val="00E44E47"/>
    <w:rsid w:val="00E4517C"/>
    <w:rsid w:val="00E507FF"/>
    <w:rsid w:val="00E5266D"/>
    <w:rsid w:val="00E571B7"/>
    <w:rsid w:val="00E5743B"/>
    <w:rsid w:val="00E57690"/>
    <w:rsid w:val="00E61D9A"/>
    <w:rsid w:val="00E62BD2"/>
    <w:rsid w:val="00E71F0E"/>
    <w:rsid w:val="00E76A39"/>
    <w:rsid w:val="00E76F04"/>
    <w:rsid w:val="00E77671"/>
    <w:rsid w:val="00E85833"/>
    <w:rsid w:val="00E85F67"/>
    <w:rsid w:val="00E87299"/>
    <w:rsid w:val="00E933B5"/>
    <w:rsid w:val="00E9522E"/>
    <w:rsid w:val="00EA0433"/>
    <w:rsid w:val="00EA2777"/>
    <w:rsid w:val="00EA34A1"/>
    <w:rsid w:val="00EA3F7D"/>
    <w:rsid w:val="00EA7D8F"/>
    <w:rsid w:val="00EB2A4E"/>
    <w:rsid w:val="00EB2B59"/>
    <w:rsid w:val="00EB5A5B"/>
    <w:rsid w:val="00EB609D"/>
    <w:rsid w:val="00EB7B5A"/>
    <w:rsid w:val="00EC1324"/>
    <w:rsid w:val="00EC187C"/>
    <w:rsid w:val="00EC3BDA"/>
    <w:rsid w:val="00ED3907"/>
    <w:rsid w:val="00ED559A"/>
    <w:rsid w:val="00ED685A"/>
    <w:rsid w:val="00ED70A4"/>
    <w:rsid w:val="00EE303B"/>
    <w:rsid w:val="00EE4D43"/>
    <w:rsid w:val="00EF1BAF"/>
    <w:rsid w:val="00EF442D"/>
    <w:rsid w:val="00F0007D"/>
    <w:rsid w:val="00F00215"/>
    <w:rsid w:val="00F04D47"/>
    <w:rsid w:val="00F052F6"/>
    <w:rsid w:val="00F12B67"/>
    <w:rsid w:val="00F12E60"/>
    <w:rsid w:val="00F12FAA"/>
    <w:rsid w:val="00F1477B"/>
    <w:rsid w:val="00F159D6"/>
    <w:rsid w:val="00F30D03"/>
    <w:rsid w:val="00F31BC1"/>
    <w:rsid w:val="00F338DD"/>
    <w:rsid w:val="00F34311"/>
    <w:rsid w:val="00F421C0"/>
    <w:rsid w:val="00F43E6C"/>
    <w:rsid w:val="00F44AB8"/>
    <w:rsid w:val="00F44D56"/>
    <w:rsid w:val="00F50B41"/>
    <w:rsid w:val="00F50EE0"/>
    <w:rsid w:val="00F554AB"/>
    <w:rsid w:val="00F60234"/>
    <w:rsid w:val="00F62C06"/>
    <w:rsid w:val="00F66532"/>
    <w:rsid w:val="00F71084"/>
    <w:rsid w:val="00F8036A"/>
    <w:rsid w:val="00F83E18"/>
    <w:rsid w:val="00F84A5F"/>
    <w:rsid w:val="00F84A6C"/>
    <w:rsid w:val="00F84D6E"/>
    <w:rsid w:val="00F84F3C"/>
    <w:rsid w:val="00F86135"/>
    <w:rsid w:val="00F8669D"/>
    <w:rsid w:val="00F86BD7"/>
    <w:rsid w:val="00F87935"/>
    <w:rsid w:val="00F95DF1"/>
    <w:rsid w:val="00F9603B"/>
    <w:rsid w:val="00FA06AA"/>
    <w:rsid w:val="00FA1865"/>
    <w:rsid w:val="00FA4885"/>
    <w:rsid w:val="00FA533C"/>
    <w:rsid w:val="00FA7E1F"/>
    <w:rsid w:val="00FB51F4"/>
    <w:rsid w:val="00FB6C0B"/>
    <w:rsid w:val="00FC4AB6"/>
    <w:rsid w:val="00FD1204"/>
    <w:rsid w:val="00FD4528"/>
    <w:rsid w:val="00FD552D"/>
    <w:rsid w:val="00FE207B"/>
    <w:rsid w:val="00FE2659"/>
    <w:rsid w:val="00FE5847"/>
    <w:rsid w:val="00FE6E89"/>
    <w:rsid w:val="00FF68D8"/>
    <w:rsid w:val="00FF71A8"/>
    <w:rsid w:val="00FF7D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85B4E"/>
  <w15:chartTrackingRefBased/>
  <w15:docId w15:val="{DA6AD5C2-A08C-4AC7-9FDE-DED6F9D3A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15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15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15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15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15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15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15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15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15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15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15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15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15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15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15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15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15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159D"/>
    <w:rPr>
      <w:rFonts w:eastAsiaTheme="majorEastAsia" w:cstheme="majorBidi"/>
      <w:color w:val="272727" w:themeColor="text1" w:themeTint="D8"/>
    </w:rPr>
  </w:style>
  <w:style w:type="paragraph" w:styleId="Title">
    <w:name w:val="Title"/>
    <w:basedOn w:val="Normal"/>
    <w:next w:val="Normal"/>
    <w:link w:val="TitleChar"/>
    <w:uiPriority w:val="10"/>
    <w:qFormat/>
    <w:rsid w:val="00E015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15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15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15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159D"/>
    <w:pPr>
      <w:spacing w:before="160"/>
      <w:jc w:val="center"/>
    </w:pPr>
    <w:rPr>
      <w:i/>
      <w:iCs/>
      <w:color w:val="404040" w:themeColor="text1" w:themeTint="BF"/>
    </w:rPr>
  </w:style>
  <w:style w:type="character" w:customStyle="1" w:styleId="QuoteChar">
    <w:name w:val="Quote Char"/>
    <w:basedOn w:val="DefaultParagraphFont"/>
    <w:link w:val="Quote"/>
    <w:uiPriority w:val="29"/>
    <w:rsid w:val="00E0159D"/>
    <w:rPr>
      <w:i/>
      <w:iCs/>
      <w:color w:val="404040" w:themeColor="text1" w:themeTint="BF"/>
    </w:rPr>
  </w:style>
  <w:style w:type="paragraph" w:styleId="ListParagraph">
    <w:name w:val="List Paragraph"/>
    <w:basedOn w:val="Normal"/>
    <w:uiPriority w:val="34"/>
    <w:qFormat/>
    <w:rsid w:val="00E0159D"/>
    <w:pPr>
      <w:ind w:left="720"/>
      <w:contextualSpacing/>
    </w:pPr>
  </w:style>
  <w:style w:type="character" w:styleId="IntenseEmphasis">
    <w:name w:val="Intense Emphasis"/>
    <w:basedOn w:val="DefaultParagraphFont"/>
    <w:uiPriority w:val="21"/>
    <w:qFormat/>
    <w:rsid w:val="00E0159D"/>
    <w:rPr>
      <w:i/>
      <w:iCs/>
      <w:color w:val="0F4761" w:themeColor="accent1" w:themeShade="BF"/>
    </w:rPr>
  </w:style>
  <w:style w:type="paragraph" w:styleId="IntenseQuote">
    <w:name w:val="Intense Quote"/>
    <w:basedOn w:val="Normal"/>
    <w:next w:val="Normal"/>
    <w:link w:val="IntenseQuoteChar"/>
    <w:uiPriority w:val="30"/>
    <w:qFormat/>
    <w:rsid w:val="00E015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159D"/>
    <w:rPr>
      <w:i/>
      <w:iCs/>
      <w:color w:val="0F4761" w:themeColor="accent1" w:themeShade="BF"/>
    </w:rPr>
  </w:style>
  <w:style w:type="character" w:styleId="IntenseReference">
    <w:name w:val="Intense Reference"/>
    <w:basedOn w:val="DefaultParagraphFont"/>
    <w:uiPriority w:val="32"/>
    <w:qFormat/>
    <w:rsid w:val="00E0159D"/>
    <w:rPr>
      <w:b/>
      <w:bCs/>
      <w:smallCaps/>
      <w:color w:val="0F4761" w:themeColor="accent1" w:themeShade="BF"/>
      <w:spacing w:val="5"/>
    </w:rPr>
  </w:style>
  <w:style w:type="paragraph" w:styleId="NoSpacing">
    <w:name w:val="No Spacing"/>
    <w:uiPriority w:val="1"/>
    <w:qFormat/>
    <w:rsid w:val="00E0159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1724</Words>
  <Characters>9830</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Nicholson</dc:creator>
  <cp:keywords/>
  <dc:description/>
  <cp:lastModifiedBy>Janet Nicholson</cp:lastModifiedBy>
  <cp:revision>875</cp:revision>
  <dcterms:created xsi:type="dcterms:W3CDTF">2026-06-18T16:38:00Z</dcterms:created>
  <dcterms:modified xsi:type="dcterms:W3CDTF">2026-08-13T15:42:00Z</dcterms:modified>
</cp:coreProperties>
</file>