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5765" w14:textId="7356008E" w:rsidR="00B432A1" w:rsidRDefault="00DD3E77">
      <w:r>
        <w:rPr>
          <w:rFonts w:ascii="Arial" w:hAnsi="Arial" w:cs="Arial"/>
          <w:color w:val="222222"/>
          <w:shd w:val="clear" w:color="auto" w:fill="FFFFFF"/>
        </w:rPr>
        <w:t>PROJECT HIT ZERO, INC.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SCHOLARSHIP PROGRAM PACKET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SECTION 1: PROGRAM OVERVIEW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Project Hit Zero, Inc.</w:t>
      </w:r>
      <w:r>
        <w:rPr>
          <w:rFonts w:ascii="Arial" w:hAnsi="Arial" w:cs="Arial"/>
          <w:color w:val="222222"/>
          <w:shd w:val="clear" w:color="auto" w:fill="FFFFFF"/>
        </w:rPr>
        <w:t>(PHZ)</w:t>
      </w:r>
      <w:r>
        <w:rPr>
          <w:rFonts w:ascii="Arial" w:hAnsi="Arial" w:cs="Arial"/>
          <w:color w:val="222222"/>
          <w:shd w:val="clear" w:color="auto" w:fill="FFFFFF"/>
        </w:rPr>
        <w:t xml:space="preserve"> is a nonprofit organization dedicated to providing financial assistance to youth athletes participating in All-Star cheerleading who demonstrate financial need.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Our goal is to ensure that no athlete is forced to leave the sport due to financial hardship. Scholarships are awarded based on need, commitment, and available funding.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SECTION 2: APPLICATION DEADLINES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Applications for scholarships must be submitted by: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April 15</w:t>
      </w:r>
      <w:r>
        <w:rPr>
          <w:rFonts w:ascii="Arial" w:hAnsi="Arial" w:cs="Arial"/>
          <w:color w:val="222222"/>
          <w:shd w:val="clear" w:color="auto" w:fill="FFFFFF"/>
        </w:rPr>
        <w:t xml:space="preserve"> (full-season)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August 15</w:t>
      </w:r>
      <w:r>
        <w:rPr>
          <w:rFonts w:ascii="Arial" w:hAnsi="Arial" w:cs="Arial"/>
          <w:color w:val="222222"/>
          <w:shd w:val="clear" w:color="auto" w:fill="FFFFFF"/>
        </w:rPr>
        <w:t xml:space="preserve"> (half-season)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Late applications may be considered based on available funding.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SECTION 3: SCHOLARSHIP APPLICATION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[Use Application Form Provided Separately]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Applicants must submit: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Completed application form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Proof of gym costs (invoice/statement)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Proof of financial need (SNAP, Medicaid, or similar)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Last four (4) pay stubs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Incomplete applications may not be considered.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  <w:shd w:val="clear" w:color="auto" w:fill="FFFFFF"/>
        </w:rPr>
        <w:t>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SECTION 4: SCHOLARSHIP TERMS &amp; REQUIREMENTS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All approved families agree to: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Participate in fundraising efforts (gym, booster club, or Project Hit Zero events)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Understand scholarships are valid for one (1) season only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Reapply each season if continued assistance is needed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Build their athlete gym account through fundraising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Financial Policies: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ALL funds are paid directly to the cheer gym or competition provider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</w:rPr>
        <w:t>NO funds are given directly to families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• </w:t>
      </w:r>
      <w:r>
        <w:rPr>
          <w:rFonts w:ascii="Arial" w:hAnsi="Arial" w:cs="Arial"/>
          <w:color w:val="222222"/>
          <w:shd w:val="clear" w:color="auto" w:fill="FFFFFF"/>
        </w:rPr>
        <w:t>Post season competitions are not covered by PHZ unless further discussed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Team/competition gifts</w:t>
      </w:r>
      <w:r>
        <w:rPr>
          <w:rFonts w:ascii="Arial" w:hAnsi="Arial" w:cs="Arial"/>
          <w:color w:val="222222"/>
          <w:shd w:val="clear" w:color="auto" w:fill="FFFFFF"/>
        </w:rPr>
        <w:t xml:space="preserve"> and travel</w:t>
      </w:r>
      <w:r>
        <w:rPr>
          <w:rFonts w:ascii="Arial" w:hAnsi="Arial" w:cs="Arial"/>
          <w:color w:val="222222"/>
          <w:shd w:val="clear" w:color="auto" w:fill="FFFFFF"/>
        </w:rPr>
        <w:t xml:space="preserve"> are NOT covered and are the responsibility of the family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SECTION 5: SELECTION PROCESS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Applications are reviewed by a Scholarship Selection Committee.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Each application is evaluated based on: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Financial need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Commitment to cheerleading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Athlete essay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Documentation completeness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Each application is scored independently by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our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board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SECTION 6: SCORING SHEET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Financial Need (0–30)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Commitment to Cheer (0–20)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Essay (0–20)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Level of Need (0–15)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Documentation (0–15)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TOTAL: 100 points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Applications with the highest scores will be considered for funding based on available resources.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SECTION 7: SELECTION COMMITTEE POLICY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Minimum of three (3) committee members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No single person can approve awards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Conflicts of interest must be disclosed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Members must recuse themselves if necessary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Decisions made by majority vote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SECTION 8: NON-DISCRIMINATION POLICY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Project Hit Zero, Inc. does not discriminate based on race, color, religion, gender, national origin, disability, or any protected status.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SECTION 9: AWARD NOTIFICATION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Selected applicants will receive an official Award Letter outlining: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Amount awarded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Payment details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Responsibilities of recipient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Funds will be distributed directly to the gym or vendor.</w:t>
      </w:r>
    </w:p>
    <w:sectPr w:rsidR="00B432A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281F" w14:textId="77777777" w:rsidR="003F25F4" w:rsidRDefault="003F25F4" w:rsidP="00DD3E77">
      <w:pPr>
        <w:spacing w:after="0" w:line="240" w:lineRule="auto"/>
      </w:pPr>
      <w:r>
        <w:separator/>
      </w:r>
    </w:p>
  </w:endnote>
  <w:endnote w:type="continuationSeparator" w:id="0">
    <w:p w14:paraId="04DACADC" w14:textId="77777777" w:rsidR="003F25F4" w:rsidRDefault="003F25F4" w:rsidP="00DD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15016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F0676B" w14:textId="7C0789F3" w:rsidR="00DD3E77" w:rsidRDefault="00DD3E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4858F7" w14:textId="77777777" w:rsidR="00DD3E77" w:rsidRDefault="00DD3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D12C" w14:textId="77777777" w:rsidR="003F25F4" w:rsidRDefault="003F25F4" w:rsidP="00DD3E77">
      <w:pPr>
        <w:spacing w:after="0" w:line="240" w:lineRule="auto"/>
      </w:pPr>
      <w:r>
        <w:separator/>
      </w:r>
    </w:p>
  </w:footnote>
  <w:footnote w:type="continuationSeparator" w:id="0">
    <w:p w14:paraId="748519F1" w14:textId="77777777" w:rsidR="003F25F4" w:rsidRDefault="003F25F4" w:rsidP="00DD3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77"/>
    <w:rsid w:val="001777E7"/>
    <w:rsid w:val="003F25F4"/>
    <w:rsid w:val="00AE5309"/>
    <w:rsid w:val="00B432A1"/>
    <w:rsid w:val="00DD3E77"/>
    <w:rsid w:val="00E6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036DD"/>
  <w15:chartTrackingRefBased/>
  <w15:docId w15:val="{45CF1286-AF21-4390-9CDB-94735B7E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E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3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E77"/>
  </w:style>
  <w:style w:type="paragraph" w:styleId="Footer">
    <w:name w:val="footer"/>
    <w:basedOn w:val="Normal"/>
    <w:link w:val="FooterChar"/>
    <w:uiPriority w:val="99"/>
    <w:unhideWhenUsed/>
    <w:rsid w:val="00DD3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Mays</dc:creator>
  <cp:keywords/>
  <dc:description/>
  <cp:lastModifiedBy>Melanie Mays</cp:lastModifiedBy>
  <cp:revision>2</cp:revision>
  <dcterms:created xsi:type="dcterms:W3CDTF">2026-04-04T04:26:00Z</dcterms:created>
  <dcterms:modified xsi:type="dcterms:W3CDTF">2026-04-04T04:26:00Z</dcterms:modified>
</cp:coreProperties>
</file>