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F50B9" w14:textId="20EB891F" w:rsidR="0037368B" w:rsidRDefault="0037368B" w:rsidP="0037368B">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noProof/>
          <w:kern w:val="36"/>
          <w:sz w:val="48"/>
          <w:szCs w:val="48"/>
        </w:rPr>
        <w:drawing>
          <wp:inline distT="0" distB="0" distL="0" distR="0" wp14:anchorId="06F835DE" wp14:editId="0E898835">
            <wp:extent cx="1649399" cy="1406630"/>
            <wp:effectExtent l="0" t="0" r="1905" b="3175"/>
            <wp:docPr id="98857234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72343" name="Picture 1" descr="A close-up of a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677699" cy="1430765"/>
                    </a:xfrm>
                    <a:prstGeom prst="rect">
                      <a:avLst/>
                    </a:prstGeom>
                  </pic:spPr>
                </pic:pic>
              </a:graphicData>
            </a:graphic>
          </wp:inline>
        </w:drawing>
      </w:r>
    </w:p>
    <w:p w14:paraId="57CD6926" w14:textId="77777777" w:rsidR="0037368B" w:rsidRDefault="0037368B" w:rsidP="00F00244">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56923C63" w14:textId="0EB884DA" w:rsidR="00F00244" w:rsidRPr="00F00244" w:rsidRDefault="00F00244" w:rsidP="00F00244">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F00244">
        <w:rPr>
          <w:rFonts w:ascii="Times New Roman" w:eastAsia="Times New Roman" w:hAnsi="Times New Roman" w:cs="Times New Roman"/>
          <w:b/>
          <w:bCs/>
          <w:kern w:val="36"/>
          <w:sz w:val="48"/>
          <w:szCs w:val="48"/>
          <w14:ligatures w14:val="none"/>
        </w:rPr>
        <w:t>Why You Should Hire a Recruiter to Build Your Dream Team</w:t>
      </w:r>
    </w:p>
    <w:p w14:paraId="432397AD" w14:textId="77777777" w:rsidR="00F00244" w:rsidRP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t>Hiring the right talent is one of the most critical decisions a business can make. A strong team drives innovation, productivity, and growth, while a poor hire can disrupt workflows and cost time and money. Navigating the hiring process alone can be daunting—sifting through resumes, conducting interviews, and assessing cultural fit is time-intensive and complex. This is where a professional recruiter comes in. Here’s why hiring a recruiter can be a game-changer for your organization.</w:t>
      </w:r>
    </w:p>
    <w:p w14:paraId="477EAF66" w14:textId="77777777" w:rsidR="00F00244" w:rsidRPr="00F00244" w:rsidRDefault="00F00244"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0244">
        <w:rPr>
          <w:rFonts w:ascii="Times New Roman" w:eastAsia="Times New Roman" w:hAnsi="Times New Roman" w:cs="Times New Roman"/>
          <w:b/>
          <w:bCs/>
          <w:kern w:val="0"/>
          <w:sz w:val="36"/>
          <w:szCs w:val="36"/>
          <w14:ligatures w14:val="none"/>
        </w:rPr>
        <w:t>1. Access to a Wider Talent Pool</w:t>
      </w:r>
    </w:p>
    <w:p w14:paraId="621BB6F1" w14:textId="77777777" w:rsidR="00F00244" w:rsidRP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t>Recruiters have extensive networks and resources that go beyond traditional job boards. They actively source candidates, including passive talent—those who aren’t actively job hunting but may be open to the right opportunity. With established relationships and industry-specific expertise, recruiters can tap into niche markets, ensuring you reach top-tier candidates who align with your needs.</w:t>
      </w:r>
    </w:p>
    <w:p w14:paraId="5C46220D" w14:textId="77777777" w:rsidR="00F00244" w:rsidRP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t>For example, a recruiter with experience in specialized fields like Plumbing or HVAC can connect you with professionals who have the exact skills and experience your business requires, even in competitive markets like Canada or the US.</w:t>
      </w:r>
    </w:p>
    <w:p w14:paraId="09953926" w14:textId="77777777" w:rsidR="00F00244" w:rsidRPr="00F00244" w:rsidRDefault="00F00244"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0244">
        <w:rPr>
          <w:rFonts w:ascii="Times New Roman" w:eastAsia="Times New Roman" w:hAnsi="Times New Roman" w:cs="Times New Roman"/>
          <w:b/>
          <w:bCs/>
          <w:kern w:val="0"/>
          <w:sz w:val="36"/>
          <w:szCs w:val="36"/>
          <w14:ligatures w14:val="none"/>
        </w:rPr>
        <w:t>2. Expertise in Candidate Screening</w:t>
      </w:r>
    </w:p>
    <w:p w14:paraId="3CBE13E9" w14:textId="77777777" w:rsidR="00F00244" w:rsidRP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t>Sorting through applications to find the right fit is a skill. Recruiters are trained to evaluate resumes, assess qualifications, and identify red flags early in the process. They go beyond the CV, conducting thorough interviews to gauge candidates’ technical skills, cultural fit, and long-term potential. This saves you from wasting time on unqualified applicants and ensures only the best candidates make it to your desk.</w:t>
      </w:r>
    </w:p>
    <w:p w14:paraId="630EB8D2" w14:textId="77777777" w:rsidR="00F00244" w:rsidRP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lastRenderedPageBreak/>
        <w:t>Recruiters with senior management backgrounds, for instance, bring a deep understanding of operational workflows and team dynamics, enabling them to match candidates to your organization’s unique needs seamlessly.</w:t>
      </w:r>
    </w:p>
    <w:p w14:paraId="20C78FB4" w14:textId="77777777" w:rsidR="0037368B" w:rsidRDefault="0037368B"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46D52EB3" w14:textId="08D64FFF" w:rsidR="00F00244" w:rsidRPr="00F00244" w:rsidRDefault="00F00244"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0244">
        <w:rPr>
          <w:rFonts w:ascii="Times New Roman" w:eastAsia="Times New Roman" w:hAnsi="Times New Roman" w:cs="Times New Roman"/>
          <w:b/>
          <w:bCs/>
          <w:kern w:val="0"/>
          <w:sz w:val="36"/>
          <w:szCs w:val="36"/>
          <w14:ligatures w14:val="none"/>
        </w:rPr>
        <w:t>3. Time and Cost Efficiency</w:t>
      </w:r>
    </w:p>
    <w:p w14:paraId="7B6D5DC5" w14:textId="77777777" w:rsidR="00F00244" w:rsidRP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t xml:space="preserve">Hiring is </w:t>
      </w:r>
      <w:proofErr w:type="gramStart"/>
      <w:r w:rsidRPr="00F00244">
        <w:rPr>
          <w:rFonts w:ascii="Times New Roman" w:eastAsia="Times New Roman" w:hAnsi="Times New Roman" w:cs="Times New Roman"/>
          <w:kern w:val="0"/>
          <w14:ligatures w14:val="none"/>
        </w:rPr>
        <w:t>resource-intensive</w:t>
      </w:r>
      <w:proofErr w:type="gramEnd"/>
      <w:r w:rsidRPr="00F00244">
        <w:rPr>
          <w:rFonts w:ascii="Times New Roman" w:eastAsia="Times New Roman" w:hAnsi="Times New Roman" w:cs="Times New Roman"/>
          <w:kern w:val="0"/>
          <w14:ligatures w14:val="none"/>
        </w:rPr>
        <w:t>. Posting job ads, reviewing applications, and conducting interviews can pull focus from your core business activities. A recruiter streamlines the process, handling everything from job postings to candidate negotiations. This efficiency reduces the time-to-hire, minimizing productivity losses from vacant roles.</w:t>
      </w:r>
    </w:p>
    <w:p w14:paraId="2DB3391E" w14:textId="77777777" w:rsidR="00F00244" w:rsidRP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t>Moreover, recruiters help avoid costly hiring mistakes. The cost of a bad hire—estimated to be 1.5 to 3 times the employee’s salary when factoring in training, lost productivity, and rehiring—can be significant. A recruiter’s expertise reduces this risk by delivering vetted, high-quality candidates.</w:t>
      </w:r>
    </w:p>
    <w:p w14:paraId="4FA2F29D" w14:textId="77777777" w:rsidR="00F00244" w:rsidRPr="00F00244" w:rsidRDefault="00F00244"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0244">
        <w:rPr>
          <w:rFonts w:ascii="Times New Roman" w:eastAsia="Times New Roman" w:hAnsi="Times New Roman" w:cs="Times New Roman"/>
          <w:b/>
          <w:bCs/>
          <w:kern w:val="0"/>
          <w:sz w:val="36"/>
          <w:szCs w:val="36"/>
          <w14:ligatures w14:val="none"/>
        </w:rPr>
        <w:t>4. Industry Insights and Market Knowledge</w:t>
      </w:r>
    </w:p>
    <w:p w14:paraId="39424C26" w14:textId="77777777" w:rsidR="00F00244" w:rsidRP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t>Recruiters specialize in specific industries, giving them a pulse on market trends, salary benchmarks, and competitor hiring strategies. They can advise on crafting competitive job offers and staying ahead in the talent race. For example, a recruiter with a network in the Plumbing and HVAC sectors can provide insights into what top talent in those fields expects, helping you attract and retain the best.</w:t>
      </w:r>
    </w:p>
    <w:p w14:paraId="3F7022D9" w14:textId="77777777" w:rsidR="00F00244" w:rsidRPr="00F00244" w:rsidRDefault="00F00244"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0244">
        <w:rPr>
          <w:rFonts w:ascii="Times New Roman" w:eastAsia="Times New Roman" w:hAnsi="Times New Roman" w:cs="Times New Roman"/>
          <w:b/>
          <w:bCs/>
          <w:kern w:val="0"/>
          <w:sz w:val="36"/>
          <w:szCs w:val="36"/>
          <w14:ligatures w14:val="none"/>
        </w:rPr>
        <w:t>5. Confidentiality and Discretion</w:t>
      </w:r>
    </w:p>
    <w:p w14:paraId="4BF5BEE4" w14:textId="77777777" w:rsidR="00F00244" w:rsidRP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t>For sensitive or high-level hires, discretion is key. Recruiters can conduct searches confidentially, protecting your company’s reputation and preventing internal disruptions. They also manage candidate expectations and negotiations professionally, maintaining positive relationships even with those not selected.</w:t>
      </w:r>
    </w:p>
    <w:p w14:paraId="2DA9056C" w14:textId="77777777" w:rsidR="00F00244" w:rsidRPr="00F00244" w:rsidRDefault="00F00244"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0244">
        <w:rPr>
          <w:rFonts w:ascii="Times New Roman" w:eastAsia="Times New Roman" w:hAnsi="Times New Roman" w:cs="Times New Roman"/>
          <w:b/>
          <w:bCs/>
          <w:kern w:val="0"/>
          <w:sz w:val="36"/>
          <w:szCs w:val="36"/>
          <w14:ligatures w14:val="none"/>
        </w:rPr>
        <w:t>6. Tailored Hiring Strategies</w:t>
      </w:r>
    </w:p>
    <w:p w14:paraId="4841DCD8" w14:textId="77777777" w:rsidR="00F00244" w:rsidRP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t>Every organization is unique, and a one-size-fits-all hiring approach rarely works. Recruiters take the time to understand your company’s goals, culture, and challenges. They design customized hiring strategies to find candidates who not only have the right skills but also thrive in your environment. This tailored approach leads to better retention and team cohesion.</w:t>
      </w:r>
    </w:p>
    <w:p w14:paraId="331D1157" w14:textId="77777777" w:rsidR="0037368B" w:rsidRDefault="0037368B"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0FC50C0A" w14:textId="77777777" w:rsidR="0037368B" w:rsidRDefault="0037368B"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5C9CDCFA" w14:textId="77777777" w:rsidR="0037368B" w:rsidRDefault="0037368B"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1C237CB" w14:textId="156B9E19" w:rsidR="00F00244" w:rsidRPr="00F00244" w:rsidRDefault="00F00244"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0244">
        <w:rPr>
          <w:rFonts w:ascii="Times New Roman" w:eastAsia="Times New Roman" w:hAnsi="Times New Roman" w:cs="Times New Roman"/>
          <w:b/>
          <w:bCs/>
          <w:kern w:val="0"/>
          <w:sz w:val="36"/>
          <w:szCs w:val="36"/>
          <w14:ligatures w14:val="none"/>
        </w:rPr>
        <w:t>7. Long-Term Partnership</w:t>
      </w:r>
    </w:p>
    <w:p w14:paraId="32E31ABF" w14:textId="77777777" w:rsidR="00F00244" w:rsidRP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t>A good recruiter doesn’t just fill a role and move on—they build a relationship with your organization. They can anticipate future hiring needs, maintain a pipeline of talent, and provide ongoing support for workforce planning. This partnership ensures your business is always prepared to scale or adapt to changing demands.</w:t>
      </w:r>
    </w:p>
    <w:p w14:paraId="4D85ED79" w14:textId="77777777" w:rsidR="00F00244" w:rsidRPr="00F00244" w:rsidRDefault="00F00244" w:rsidP="00F002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0244">
        <w:rPr>
          <w:rFonts w:ascii="Times New Roman" w:eastAsia="Times New Roman" w:hAnsi="Times New Roman" w:cs="Times New Roman"/>
          <w:b/>
          <w:bCs/>
          <w:kern w:val="0"/>
          <w:sz w:val="36"/>
          <w:szCs w:val="36"/>
          <w14:ligatures w14:val="none"/>
        </w:rPr>
        <w:t>Conclusion</w:t>
      </w:r>
    </w:p>
    <w:p w14:paraId="25F41DDD" w14:textId="77777777" w:rsidR="00F00244" w:rsidRDefault="00F00244" w:rsidP="00F00244">
      <w:pPr>
        <w:spacing w:before="100" w:beforeAutospacing="1" w:after="100" w:afterAutospacing="1" w:line="240" w:lineRule="auto"/>
        <w:rPr>
          <w:rFonts w:ascii="Times New Roman" w:eastAsia="Times New Roman" w:hAnsi="Times New Roman" w:cs="Times New Roman"/>
          <w:kern w:val="0"/>
          <w14:ligatures w14:val="none"/>
        </w:rPr>
      </w:pPr>
      <w:r w:rsidRPr="00F00244">
        <w:rPr>
          <w:rFonts w:ascii="Times New Roman" w:eastAsia="Times New Roman" w:hAnsi="Times New Roman" w:cs="Times New Roman"/>
          <w:kern w:val="0"/>
          <w14:ligatures w14:val="none"/>
        </w:rPr>
        <w:t>Hiring a recruiter is an investment in your company’s success. Their expertise, networks, and strategic approach save time, reduce costs, and deliver candidates who drive results. Whether you’re filling a specialized role or building an entire team, a recruiter’s ability to connect you with the right talent is invaluable. Ready to elevate your hiring process? Partner with a recruiter and watch your dream team come to life.</w:t>
      </w:r>
    </w:p>
    <w:p w14:paraId="32A7872D" w14:textId="77777777" w:rsidR="0037368B" w:rsidRDefault="0037368B" w:rsidP="00F00244">
      <w:pPr>
        <w:spacing w:before="100" w:beforeAutospacing="1" w:after="100" w:afterAutospacing="1" w:line="240" w:lineRule="auto"/>
        <w:rPr>
          <w:rFonts w:ascii="Times New Roman" w:eastAsia="Times New Roman" w:hAnsi="Times New Roman" w:cs="Times New Roman"/>
          <w:kern w:val="0"/>
          <w14:ligatures w14:val="none"/>
        </w:rPr>
      </w:pPr>
    </w:p>
    <w:p w14:paraId="43EEBF52" w14:textId="77777777" w:rsidR="0037368B" w:rsidRPr="00F00244" w:rsidRDefault="0037368B" w:rsidP="00F00244">
      <w:pPr>
        <w:spacing w:before="100" w:beforeAutospacing="1" w:after="100" w:afterAutospacing="1" w:line="240" w:lineRule="auto"/>
        <w:rPr>
          <w:rFonts w:ascii="Times New Roman" w:eastAsia="Times New Roman" w:hAnsi="Times New Roman" w:cs="Times New Roman"/>
          <w:kern w:val="0"/>
          <w14:ligatures w14:val="none"/>
        </w:rPr>
      </w:pPr>
    </w:p>
    <w:p w14:paraId="6B78A3E4" w14:textId="77777777" w:rsidR="009D232D" w:rsidRDefault="009D232D"/>
    <w:sectPr w:rsidR="009D232D" w:rsidSect="009C7FF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24BBB" w14:textId="77777777" w:rsidR="00587F8A" w:rsidRDefault="00587F8A" w:rsidP="0037368B">
      <w:pPr>
        <w:spacing w:after="0" w:line="240" w:lineRule="auto"/>
      </w:pPr>
      <w:r>
        <w:separator/>
      </w:r>
    </w:p>
  </w:endnote>
  <w:endnote w:type="continuationSeparator" w:id="0">
    <w:p w14:paraId="67B7BCCD" w14:textId="77777777" w:rsidR="00587F8A" w:rsidRDefault="00587F8A" w:rsidP="0037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FCD7" w14:textId="3D0035EF" w:rsidR="0037368B" w:rsidRDefault="0037368B">
    <w:pPr>
      <w:pStyle w:val="Footer"/>
    </w:pPr>
    <w:r>
      <w:t>Ross Evans</w:t>
    </w:r>
    <w:r>
      <w:ptab w:relativeTo="margin" w:alignment="center" w:leader="none"/>
    </w:r>
    <w:r>
      <w:t>Solid Solutions Canada Inc</w:t>
    </w:r>
    <w:r>
      <w:ptab w:relativeTo="margin" w:alignment="right" w:leader="none"/>
    </w:r>
    <w:r>
      <w:t>226-336-8158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A9AF1" w14:textId="77777777" w:rsidR="00587F8A" w:rsidRDefault="00587F8A" w:rsidP="0037368B">
      <w:pPr>
        <w:spacing w:after="0" w:line="240" w:lineRule="auto"/>
      </w:pPr>
      <w:r>
        <w:separator/>
      </w:r>
    </w:p>
  </w:footnote>
  <w:footnote w:type="continuationSeparator" w:id="0">
    <w:p w14:paraId="38CF86A9" w14:textId="77777777" w:rsidR="00587F8A" w:rsidRDefault="00587F8A" w:rsidP="003736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44"/>
    <w:rsid w:val="000105CC"/>
    <w:rsid w:val="00050691"/>
    <w:rsid w:val="002E2FDF"/>
    <w:rsid w:val="00351C02"/>
    <w:rsid w:val="00365E36"/>
    <w:rsid w:val="0037368B"/>
    <w:rsid w:val="003F3EAD"/>
    <w:rsid w:val="00587F8A"/>
    <w:rsid w:val="00640AE8"/>
    <w:rsid w:val="006430DE"/>
    <w:rsid w:val="009C7FF9"/>
    <w:rsid w:val="009D232D"/>
    <w:rsid w:val="00C013DD"/>
    <w:rsid w:val="00DF4DC5"/>
    <w:rsid w:val="00ED6548"/>
    <w:rsid w:val="00F002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34D4AB5"/>
  <w15:chartTrackingRefBased/>
  <w15:docId w15:val="{0D9AD586-0348-8547-8672-EE88A31C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0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0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244"/>
    <w:rPr>
      <w:rFonts w:eastAsiaTheme="majorEastAsia" w:cstheme="majorBidi"/>
      <w:color w:val="272727" w:themeColor="text1" w:themeTint="D8"/>
    </w:rPr>
  </w:style>
  <w:style w:type="paragraph" w:styleId="Title">
    <w:name w:val="Title"/>
    <w:basedOn w:val="Normal"/>
    <w:next w:val="Normal"/>
    <w:link w:val="TitleChar"/>
    <w:uiPriority w:val="10"/>
    <w:qFormat/>
    <w:rsid w:val="00F00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244"/>
    <w:pPr>
      <w:spacing w:before="160"/>
      <w:jc w:val="center"/>
    </w:pPr>
    <w:rPr>
      <w:i/>
      <w:iCs/>
      <w:color w:val="404040" w:themeColor="text1" w:themeTint="BF"/>
    </w:rPr>
  </w:style>
  <w:style w:type="character" w:customStyle="1" w:styleId="QuoteChar">
    <w:name w:val="Quote Char"/>
    <w:basedOn w:val="DefaultParagraphFont"/>
    <w:link w:val="Quote"/>
    <w:uiPriority w:val="29"/>
    <w:rsid w:val="00F00244"/>
    <w:rPr>
      <w:i/>
      <w:iCs/>
      <w:color w:val="404040" w:themeColor="text1" w:themeTint="BF"/>
    </w:rPr>
  </w:style>
  <w:style w:type="paragraph" w:styleId="ListParagraph">
    <w:name w:val="List Paragraph"/>
    <w:basedOn w:val="Normal"/>
    <w:uiPriority w:val="34"/>
    <w:qFormat/>
    <w:rsid w:val="00F00244"/>
    <w:pPr>
      <w:ind w:left="720"/>
      <w:contextualSpacing/>
    </w:pPr>
  </w:style>
  <w:style w:type="character" w:styleId="IntenseEmphasis">
    <w:name w:val="Intense Emphasis"/>
    <w:basedOn w:val="DefaultParagraphFont"/>
    <w:uiPriority w:val="21"/>
    <w:qFormat/>
    <w:rsid w:val="00F00244"/>
    <w:rPr>
      <w:i/>
      <w:iCs/>
      <w:color w:val="0F4761" w:themeColor="accent1" w:themeShade="BF"/>
    </w:rPr>
  </w:style>
  <w:style w:type="paragraph" w:styleId="IntenseQuote">
    <w:name w:val="Intense Quote"/>
    <w:basedOn w:val="Normal"/>
    <w:next w:val="Normal"/>
    <w:link w:val="IntenseQuoteChar"/>
    <w:uiPriority w:val="30"/>
    <w:qFormat/>
    <w:rsid w:val="00F00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244"/>
    <w:rPr>
      <w:i/>
      <w:iCs/>
      <w:color w:val="0F4761" w:themeColor="accent1" w:themeShade="BF"/>
    </w:rPr>
  </w:style>
  <w:style w:type="character" w:styleId="IntenseReference">
    <w:name w:val="Intense Reference"/>
    <w:basedOn w:val="DefaultParagraphFont"/>
    <w:uiPriority w:val="32"/>
    <w:qFormat/>
    <w:rsid w:val="00F00244"/>
    <w:rPr>
      <w:b/>
      <w:bCs/>
      <w:smallCaps/>
      <w:color w:val="0F4761" w:themeColor="accent1" w:themeShade="BF"/>
      <w:spacing w:val="5"/>
    </w:rPr>
  </w:style>
  <w:style w:type="paragraph" w:styleId="NormalWeb">
    <w:name w:val="Normal (Web)"/>
    <w:basedOn w:val="Normal"/>
    <w:uiPriority w:val="99"/>
    <w:semiHidden/>
    <w:unhideWhenUsed/>
    <w:rsid w:val="00F0024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73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68B"/>
  </w:style>
  <w:style w:type="paragraph" w:styleId="Footer">
    <w:name w:val="footer"/>
    <w:basedOn w:val="Normal"/>
    <w:link w:val="FooterChar"/>
    <w:uiPriority w:val="99"/>
    <w:unhideWhenUsed/>
    <w:rsid w:val="00373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Evans</dc:creator>
  <cp:keywords/>
  <dc:description/>
  <cp:lastModifiedBy>Ross Evans</cp:lastModifiedBy>
  <cp:revision>2</cp:revision>
  <dcterms:created xsi:type="dcterms:W3CDTF">2025-09-03T17:27:00Z</dcterms:created>
  <dcterms:modified xsi:type="dcterms:W3CDTF">2025-09-03T17:37:00Z</dcterms:modified>
</cp:coreProperties>
</file>