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7F11" w14:textId="1C7CF171" w:rsidR="00333BB3" w:rsidRDefault="00F649E7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 </w:t>
      </w:r>
      <w:r w:rsidR="00C427F6">
        <w:rPr>
          <w:rFonts w:ascii="Arial" w:hAnsi="Arial"/>
          <w:b/>
          <w:sz w:val="28"/>
          <w:u w:val="single"/>
        </w:rPr>
        <w:t>West Country League Rules 20</w:t>
      </w:r>
      <w:r w:rsidR="0044560D">
        <w:rPr>
          <w:rFonts w:ascii="Arial" w:hAnsi="Arial"/>
          <w:b/>
          <w:sz w:val="28"/>
          <w:u w:val="single"/>
        </w:rPr>
        <w:t>2</w:t>
      </w:r>
      <w:r w:rsidR="00410D32">
        <w:rPr>
          <w:rFonts w:ascii="Arial" w:hAnsi="Arial"/>
          <w:b/>
          <w:sz w:val="28"/>
          <w:u w:val="single"/>
        </w:rPr>
        <w:t>1</w:t>
      </w:r>
    </w:p>
    <w:p w14:paraId="58C68EA2" w14:textId="77777777" w:rsidR="00333BB3" w:rsidRDefault="00333BB3">
      <w:pPr>
        <w:rPr>
          <w:rFonts w:ascii="Arial" w:hAnsi="Arial"/>
          <w:b/>
          <w:sz w:val="22"/>
          <w:u w:val="single"/>
        </w:rPr>
      </w:pPr>
    </w:p>
    <w:p w14:paraId="545AC693" w14:textId="77777777" w:rsidR="00333BB3" w:rsidRDefault="00333BB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Teams</w:t>
      </w:r>
    </w:p>
    <w:p w14:paraId="3980DA8E" w14:textId="4271DCEF" w:rsidR="00333BB3" w:rsidRDefault="00333B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league - team of 6 with 4 to count.</w:t>
      </w:r>
    </w:p>
    <w:p w14:paraId="692ADBC5" w14:textId="55AFB678" w:rsidR="003623FB" w:rsidRDefault="00D54074">
      <w:pPr>
        <w:rPr>
          <w:rFonts w:ascii="Arial" w:hAnsi="Arial"/>
          <w:sz w:val="22"/>
        </w:rPr>
      </w:pPr>
      <w:r w:rsidRPr="003623FB">
        <w:rPr>
          <w:rFonts w:ascii="Arial" w:hAnsi="Arial"/>
          <w:sz w:val="22"/>
        </w:rPr>
        <w:t xml:space="preserve">B </w:t>
      </w:r>
      <w:r w:rsidR="003623FB">
        <w:rPr>
          <w:rFonts w:ascii="Arial" w:hAnsi="Arial"/>
          <w:sz w:val="22"/>
        </w:rPr>
        <w:t>league – team of 6 with 4 to count</w:t>
      </w:r>
    </w:p>
    <w:p w14:paraId="1F4D5BAB" w14:textId="522178F9" w:rsidR="00333BB3" w:rsidRDefault="00333BB3">
      <w:pPr>
        <w:rPr>
          <w:rFonts w:ascii="Arial" w:hAnsi="Arial"/>
          <w:sz w:val="22"/>
        </w:rPr>
      </w:pPr>
      <w:r w:rsidRPr="003623FB">
        <w:rPr>
          <w:rFonts w:ascii="Arial" w:hAnsi="Arial"/>
          <w:sz w:val="22"/>
        </w:rPr>
        <w:t>C league - team of 6 with 3 to count.</w:t>
      </w:r>
    </w:p>
    <w:p w14:paraId="75C2800A" w14:textId="0B1D245F" w:rsidR="00333BB3" w:rsidRDefault="00333B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One team per club. </w:t>
      </w:r>
    </w:p>
    <w:p w14:paraId="41B7066E" w14:textId="21C82CAD" w:rsidR="00333BB3" w:rsidRDefault="00333B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club most provide two judges </w:t>
      </w:r>
    </w:p>
    <w:p w14:paraId="257E7B1C" w14:textId="77777777" w:rsidR="00333BB3" w:rsidRDefault="00333BB3">
      <w:pPr>
        <w:rPr>
          <w:rFonts w:ascii="Arial" w:hAnsi="Arial"/>
          <w:sz w:val="22"/>
        </w:rPr>
      </w:pPr>
    </w:p>
    <w:p w14:paraId="0045B027" w14:textId="77777777" w:rsidR="00333BB3" w:rsidRDefault="00333BB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Ages </w:t>
      </w:r>
    </w:p>
    <w:p w14:paraId="0C836684" w14:textId="7BA24C5E" w:rsidR="00333BB3" w:rsidRDefault="00D5463F">
      <w:pPr>
        <w:rPr>
          <w:rFonts w:ascii="Arial" w:hAnsi="Arial"/>
          <w:sz w:val="22"/>
        </w:rPr>
      </w:pPr>
      <w:r w:rsidRPr="00D54074">
        <w:rPr>
          <w:rFonts w:ascii="Arial" w:hAnsi="Arial"/>
          <w:sz w:val="22"/>
          <w:highlight w:val="yellow"/>
        </w:rPr>
        <w:t xml:space="preserve">A league </w:t>
      </w:r>
      <w:r w:rsidR="001F20E6" w:rsidRPr="00D54074">
        <w:rPr>
          <w:rFonts w:ascii="Arial" w:hAnsi="Arial"/>
          <w:sz w:val="22"/>
          <w:highlight w:val="yellow"/>
        </w:rPr>
        <w:t>–</w:t>
      </w:r>
      <w:r w:rsidRPr="00D54074">
        <w:rPr>
          <w:rFonts w:ascii="Arial" w:hAnsi="Arial"/>
          <w:sz w:val="22"/>
          <w:highlight w:val="yellow"/>
        </w:rPr>
        <w:t xml:space="preserve"> 1</w:t>
      </w:r>
      <w:r w:rsidR="00D54074" w:rsidRPr="00D54074">
        <w:rPr>
          <w:rFonts w:ascii="Arial" w:hAnsi="Arial"/>
          <w:sz w:val="22"/>
          <w:highlight w:val="yellow"/>
        </w:rPr>
        <w:t>2</w:t>
      </w:r>
      <w:r w:rsidR="001F20E6" w:rsidRPr="00D54074">
        <w:rPr>
          <w:rFonts w:ascii="Arial" w:hAnsi="Arial"/>
          <w:sz w:val="22"/>
          <w:highlight w:val="yellow"/>
        </w:rPr>
        <w:t xml:space="preserve"> </w:t>
      </w:r>
      <w:proofErr w:type="spellStart"/>
      <w:r w:rsidR="00333BB3" w:rsidRPr="00D54074">
        <w:rPr>
          <w:rFonts w:ascii="Arial" w:hAnsi="Arial"/>
          <w:sz w:val="22"/>
          <w:highlight w:val="yellow"/>
        </w:rPr>
        <w:t>y</w:t>
      </w:r>
      <w:r w:rsidR="00901E1E" w:rsidRPr="00D54074">
        <w:rPr>
          <w:rFonts w:ascii="Arial" w:hAnsi="Arial"/>
          <w:sz w:val="22"/>
          <w:highlight w:val="yellow"/>
        </w:rPr>
        <w:t>rs</w:t>
      </w:r>
      <w:proofErr w:type="spellEnd"/>
      <w:r w:rsidR="00901E1E" w:rsidRPr="00D54074">
        <w:rPr>
          <w:rFonts w:ascii="Arial" w:hAnsi="Arial"/>
          <w:sz w:val="22"/>
          <w:highlight w:val="yellow"/>
        </w:rPr>
        <w:t xml:space="preserve"> and under for Division 1, 2,</w:t>
      </w:r>
      <w:r w:rsidR="00333BB3" w:rsidRPr="00D54074">
        <w:rPr>
          <w:rFonts w:ascii="Arial" w:hAnsi="Arial"/>
          <w:sz w:val="22"/>
          <w:highlight w:val="yellow"/>
        </w:rPr>
        <w:t xml:space="preserve"> 3</w:t>
      </w:r>
      <w:r w:rsidR="00901E1E" w:rsidRPr="00D54074">
        <w:rPr>
          <w:rFonts w:ascii="Arial" w:hAnsi="Arial"/>
          <w:sz w:val="22"/>
          <w:highlight w:val="yellow"/>
        </w:rPr>
        <w:t xml:space="preserve"> and 4</w:t>
      </w:r>
      <w:r w:rsidR="00333BB3" w:rsidRPr="00D54074">
        <w:rPr>
          <w:rFonts w:ascii="Arial" w:hAnsi="Arial"/>
          <w:sz w:val="22"/>
          <w:highlight w:val="yellow"/>
        </w:rPr>
        <w:t>. 1</w:t>
      </w:r>
      <w:r w:rsidR="00D54074" w:rsidRPr="00D54074">
        <w:rPr>
          <w:rFonts w:ascii="Arial" w:hAnsi="Arial"/>
          <w:sz w:val="22"/>
          <w:highlight w:val="yellow"/>
        </w:rPr>
        <w:t>1</w:t>
      </w:r>
      <w:r w:rsidR="00333BB3" w:rsidRPr="00D54074">
        <w:rPr>
          <w:rFonts w:ascii="Arial" w:hAnsi="Arial"/>
          <w:sz w:val="22"/>
          <w:highlight w:val="yellow"/>
        </w:rPr>
        <w:t>yrs and under for Premiership Division.</w:t>
      </w:r>
    </w:p>
    <w:p w14:paraId="28009F16" w14:textId="1B9F5E66" w:rsidR="00333BB3" w:rsidRDefault="00333BB3">
      <w:pPr>
        <w:rPr>
          <w:rFonts w:ascii="Arial" w:hAnsi="Arial"/>
          <w:sz w:val="22"/>
        </w:rPr>
      </w:pPr>
      <w:r w:rsidRPr="00D54074">
        <w:rPr>
          <w:rFonts w:ascii="Arial" w:hAnsi="Arial"/>
          <w:sz w:val="22"/>
          <w:highlight w:val="yellow"/>
        </w:rPr>
        <w:t xml:space="preserve">B league - average age of </w:t>
      </w:r>
      <w:r w:rsidR="002F3D1F" w:rsidRPr="00D54074">
        <w:rPr>
          <w:rFonts w:ascii="Arial" w:hAnsi="Arial"/>
          <w:sz w:val="22"/>
          <w:highlight w:val="yellow"/>
        </w:rPr>
        <w:t>no more than</w:t>
      </w:r>
      <w:r w:rsidR="00111033">
        <w:rPr>
          <w:rFonts w:ascii="Arial" w:hAnsi="Arial"/>
          <w:sz w:val="22"/>
          <w:highlight w:val="yellow"/>
        </w:rPr>
        <w:t xml:space="preserve"> </w:t>
      </w:r>
      <w:r w:rsidRPr="00D54074">
        <w:rPr>
          <w:rFonts w:ascii="Arial" w:hAnsi="Arial"/>
          <w:sz w:val="22"/>
          <w:highlight w:val="yellow"/>
        </w:rPr>
        <w:t>13</w:t>
      </w:r>
      <w:r w:rsidR="00D54074" w:rsidRPr="00D54074">
        <w:rPr>
          <w:rFonts w:ascii="Arial" w:hAnsi="Arial"/>
          <w:sz w:val="22"/>
          <w:highlight w:val="yellow"/>
        </w:rPr>
        <w:t>.5</w:t>
      </w:r>
      <w:r w:rsidRPr="00D54074">
        <w:rPr>
          <w:rFonts w:ascii="Arial" w:hAnsi="Arial"/>
          <w:sz w:val="22"/>
          <w:highlight w:val="yellow"/>
        </w:rPr>
        <w:t xml:space="preserve"> yrs.</w:t>
      </w:r>
    </w:p>
    <w:p w14:paraId="3AE3DBA3" w14:textId="77777777" w:rsidR="00333BB3" w:rsidRDefault="00333B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 league - open age.</w:t>
      </w:r>
    </w:p>
    <w:p w14:paraId="57655F24" w14:textId="77777777" w:rsidR="00333BB3" w:rsidRDefault="00333BB3">
      <w:pPr>
        <w:rPr>
          <w:rFonts w:ascii="Arial" w:hAnsi="Arial"/>
          <w:b/>
          <w:sz w:val="22"/>
          <w:u w:val="single"/>
        </w:rPr>
      </w:pPr>
    </w:p>
    <w:p w14:paraId="4B75FCDC" w14:textId="57CC6DFE" w:rsidR="00333BB3" w:rsidRDefault="00333BB3" w:rsidP="00901E1E">
      <w:pPr>
        <w:jc w:val="both"/>
        <w:rPr>
          <w:rFonts w:ascii="Arial" w:hAnsi="Arial"/>
          <w:sz w:val="22"/>
        </w:rPr>
      </w:pPr>
    </w:p>
    <w:p w14:paraId="08726B7A" w14:textId="77777777" w:rsidR="00EC2BF8" w:rsidRDefault="00EC2BF8" w:rsidP="00901E1E">
      <w:pPr>
        <w:jc w:val="both"/>
        <w:rPr>
          <w:rFonts w:ascii="Arial" w:hAnsi="Arial"/>
          <w:sz w:val="22"/>
          <w:shd w:val="clear" w:color="auto" w:fill="FFFF00"/>
        </w:rPr>
      </w:pPr>
    </w:p>
    <w:p w14:paraId="7EABD3F8" w14:textId="0DB3039C" w:rsidR="00333BB3" w:rsidRDefault="008010D6">
      <w:pPr>
        <w:jc w:val="both"/>
        <w:rPr>
          <w:rFonts w:ascii="Arial" w:hAnsi="Arial"/>
          <w:b/>
          <w:sz w:val="22"/>
        </w:rPr>
      </w:pPr>
      <w:r w:rsidRPr="008010D6">
        <w:rPr>
          <w:rFonts w:ascii="Arial" w:hAnsi="Arial"/>
          <w:b/>
          <w:sz w:val="22"/>
        </w:rPr>
        <w:t>We will be using the new Classic Challenge Rules</w:t>
      </w:r>
    </w:p>
    <w:p w14:paraId="279E3AF6" w14:textId="7C48A72F" w:rsidR="008010D6" w:rsidRDefault="008010D6">
      <w:pPr>
        <w:jc w:val="both"/>
        <w:rPr>
          <w:rFonts w:ascii="Arial" w:hAnsi="Arial"/>
          <w:b/>
          <w:sz w:val="22"/>
        </w:rPr>
      </w:pPr>
    </w:p>
    <w:p w14:paraId="0A42C2A5" w14:textId="33EBB307" w:rsidR="008010D6" w:rsidRDefault="008010D6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 League teams using Zinc rules</w:t>
      </w:r>
    </w:p>
    <w:p w14:paraId="75AB88A6" w14:textId="50A643F0" w:rsidR="008010D6" w:rsidRDefault="008010D6">
      <w:pPr>
        <w:jc w:val="both"/>
        <w:rPr>
          <w:rFonts w:ascii="Arial" w:hAnsi="Arial"/>
          <w:bCs/>
          <w:sz w:val="22"/>
        </w:rPr>
      </w:pPr>
    </w:p>
    <w:p w14:paraId="15891CF1" w14:textId="743FD2A1" w:rsidR="008010D6" w:rsidRDefault="008010D6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B League teams using Copper rules</w:t>
      </w:r>
    </w:p>
    <w:p w14:paraId="5457FA0A" w14:textId="4E203C7B" w:rsidR="008010D6" w:rsidRDefault="008010D6">
      <w:pPr>
        <w:jc w:val="both"/>
        <w:rPr>
          <w:rFonts w:ascii="Arial" w:hAnsi="Arial"/>
          <w:bCs/>
          <w:sz w:val="22"/>
        </w:rPr>
      </w:pPr>
    </w:p>
    <w:p w14:paraId="45BD1546" w14:textId="70456867" w:rsidR="008010D6" w:rsidRDefault="008010D6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C League teams using </w:t>
      </w:r>
      <w:proofErr w:type="gramStart"/>
      <w:r>
        <w:rPr>
          <w:rFonts w:ascii="Arial" w:hAnsi="Arial"/>
          <w:bCs/>
          <w:sz w:val="22"/>
        </w:rPr>
        <w:t>Bronze</w:t>
      </w:r>
      <w:proofErr w:type="gramEnd"/>
      <w:r>
        <w:rPr>
          <w:rFonts w:ascii="Arial" w:hAnsi="Arial"/>
          <w:bCs/>
          <w:sz w:val="22"/>
        </w:rPr>
        <w:t xml:space="preserve"> rules</w:t>
      </w:r>
    </w:p>
    <w:p w14:paraId="31C32929" w14:textId="270ED98C" w:rsidR="008010D6" w:rsidRDefault="008010D6">
      <w:pPr>
        <w:jc w:val="both"/>
        <w:rPr>
          <w:rFonts w:ascii="Arial" w:hAnsi="Arial"/>
          <w:bCs/>
          <w:sz w:val="22"/>
        </w:rPr>
      </w:pPr>
    </w:p>
    <w:p w14:paraId="7FBC868E" w14:textId="53F542D3" w:rsidR="008010D6" w:rsidRDefault="008010D6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We will use the rules EXACTLY as they stand for this competition. As you start using them you may have questions. There are FAQ on the BG website</w:t>
      </w:r>
      <w:r w:rsidR="00503289">
        <w:rPr>
          <w:rFonts w:ascii="Arial" w:hAnsi="Arial"/>
          <w:bCs/>
          <w:sz w:val="22"/>
        </w:rPr>
        <w:t xml:space="preserve"> on The Academy</w:t>
      </w:r>
      <w:r>
        <w:rPr>
          <w:rFonts w:ascii="Arial" w:hAnsi="Arial"/>
          <w:bCs/>
          <w:sz w:val="22"/>
        </w:rPr>
        <w:t xml:space="preserve"> which may be useful. </w:t>
      </w:r>
      <w:proofErr w:type="gramStart"/>
      <w:r>
        <w:rPr>
          <w:rFonts w:ascii="Arial" w:hAnsi="Arial"/>
          <w:bCs/>
          <w:sz w:val="22"/>
        </w:rPr>
        <w:t>However</w:t>
      </w:r>
      <w:proofErr w:type="gramEnd"/>
      <w:r>
        <w:rPr>
          <w:rFonts w:ascii="Arial" w:hAnsi="Arial"/>
          <w:bCs/>
          <w:sz w:val="22"/>
        </w:rPr>
        <w:t xml:space="preserve"> if the answer isn’t there get in touch and we will try and work it out between us.</w:t>
      </w:r>
    </w:p>
    <w:p w14:paraId="153756FD" w14:textId="0710DF10" w:rsidR="008010D6" w:rsidRDefault="008010D6">
      <w:pPr>
        <w:jc w:val="both"/>
        <w:rPr>
          <w:rFonts w:ascii="Arial" w:hAnsi="Arial"/>
          <w:bCs/>
          <w:sz w:val="22"/>
        </w:rPr>
      </w:pPr>
    </w:p>
    <w:p w14:paraId="2D4A104D" w14:textId="45D40C58" w:rsidR="008010D6" w:rsidRDefault="008010D6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After the competition we can look at the rules and see if we need to change them to suit the league.</w:t>
      </w:r>
    </w:p>
    <w:p w14:paraId="72EA5AB7" w14:textId="23A71B03" w:rsidR="00677BE5" w:rsidRDefault="00677BE5">
      <w:pPr>
        <w:jc w:val="both"/>
        <w:rPr>
          <w:rFonts w:ascii="Arial" w:hAnsi="Arial"/>
          <w:bCs/>
          <w:sz w:val="22"/>
        </w:rPr>
      </w:pPr>
    </w:p>
    <w:p w14:paraId="5CC417BB" w14:textId="7237AAE4" w:rsidR="00677BE5" w:rsidRDefault="00677BE5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 have already come across a problem on Vault. You can choose what height you vault at. This is an organizational nightmare. </w:t>
      </w:r>
    </w:p>
    <w:p w14:paraId="5242E681" w14:textId="77777777" w:rsidR="003623FB" w:rsidRDefault="00677BE5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 think all your team should vault on the same height. I will see what heights Sarah can provide for the block for flat </w:t>
      </w:r>
      <w:proofErr w:type="gramStart"/>
      <w:r>
        <w:rPr>
          <w:rFonts w:ascii="Arial" w:hAnsi="Arial"/>
          <w:bCs/>
          <w:sz w:val="22"/>
        </w:rPr>
        <w:t>backs</w:t>
      </w:r>
      <w:proofErr w:type="gramEnd"/>
      <w:r w:rsidR="00503289">
        <w:rPr>
          <w:rFonts w:ascii="Arial" w:hAnsi="Arial"/>
          <w:bCs/>
          <w:sz w:val="22"/>
        </w:rPr>
        <w:t xml:space="preserve"> but I think 60cms, 90cms and 120cms should be easy enough to do. </w:t>
      </w:r>
      <w:proofErr w:type="gramStart"/>
      <w:r w:rsidR="00503289">
        <w:rPr>
          <w:rFonts w:ascii="Arial" w:hAnsi="Arial"/>
          <w:bCs/>
          <w:sz w:val="22"/>
        </w:rPr>
        <w:t>Again</w:t>
      </w:r>
      <w:proofErr w:type="gramEnd"/>
      <w:r w:rsidR="00503289">
        <w:rPr>
          <w:rFonts w:ascii="Arial" w:hAnsi="Arial"/>
          <w:bCs/>
          <w:sz w:val="22"/>
        </w:rPr>
        <w:t xml:space="preserve"> it would be easier if they all vaulted on the same height. </w:t>
      </w:r>
    </w:p>
    <w:p w14:paraId="5428D2B9" w14:textId="77777777" w:rsidR="003623FB" w:rsidRDefault="003623FB">
      <w:pPr>
        <w:jc w:val="both"/>
        <w:rPr>
          <w:rFonts w:ascii="Arial" w:hAnsi="Arial"/>
          <w:bCs/>
          <w:sz w:val="22"/>
        </w:rPr>
      </w:pPr>
    </w:p>
    <w:p w14:paraId="6F93A0D5" w14:textId="6B91D1C1" w:rsidR="00677BE5" w:rsidRPr="008010D6" w:rsidRDefault="00503289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Let me know what you think.</w:t>
      </w:r>
    </w:p>
    <w:sectPr w:rsidR="00677BE5" w:rsidRPr="008010D6">
      <w:pgSz w:w="12240" w:h="15840"/>
      <w:pgMar w:top="851" w:right="851" w:bottom="851" w:left="85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176118"/>
    <w:multiLevelType w:val="hybridMultilevel"/>
    <w:tmpl w:val="53368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3F83"/>
    <w:multiLevelType w:val="hybridMultilevel"/>
    <w:tmpl w:val="733A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450"/>
    <w:multiLevelType w:val="hybridMultilevel"/>
    <w:tmpl w:val="31482406"/>
    <w:lvl w:ilvl="0" w:tplc="00000001">
      <w:numFmt w:val="bullet"/>
      <w:lvlText w:val="·"/>
      <w:lvlJc w:val="left"/>
      <w:pPr>
        <w:ind w:left="1440" w:hanging="360"/>
      </w:pPr>
      <w:rPr>
        <w:rFonts w:ascii="OpenSymbol" w:hAnsi="Open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9E"/>
    <w:rsid w:val="00020CBF"/>
    <w:rsid w:val="000338A5"/>
    <w:rsid w:val="00063D2D"/>
    <w:rsid w:val="00111033"/>
    <w:rsid w:val="0016089A"/>
    <w:rsid w:val="001C2F10"/>
    <w:rsid w:val="001F20E6"/>
    <w:rsid w:val="002040C8"/>
    <w:rsid w:val="00221FEE"/>
    <w:rsid w:val="00297670"/>
    <w:rsid w:val="002C35DC"/>
    <w:rsid w:val="002E7B8B"/>
    <w:rsid w:val="002F3D1F"/>
    <w:rsid w:val="003161DC"/>
    <w:rsid w:val="00327E71"/>
    <w:rsid w:val="00333BB3"/>
    <w:rsid w:val="00334FA1"/>
    <w:rsid w:val="003623FB"/>
    <w:rsid w:val="00362916"/>
    <w:rsid w:val="003C5831"/>
    <w:rsid w:val="003D630E"/>
    <w:rsid w:val="00404103"/>
    <w:rsid w:val="00410D32"/>
    <w:rsid w:val="00412E8F"/>
    <w:rsid w:val="0044560D"/>
    <w:rsid w:val="004C5412"/>
    <w:rsid w:val="004E4B23"/>
    <w:rsid w:val="00503289"/>
    <w:rsid w:val="0059763E"/>
    <w:rsid w:val="005978B7"/>
    <w:rsid w:val="005A4684"/>
    <w:rsid w:val="005D262D"/>
    <w:rsid w:val="005E1DB9"/>
    <w:rsid w:val="00677BE5"/>
    <w:rsid w:val="006B6BC3"/>
    <w:rsid w:val="006F54DE"/>
    <w:rsid w:val="007F25B2"/>
    <w:rsid w:val="008010D6"/>
    <w:rsid w:val="0082689E"/>
    <w:rsid w:val="00865A14"/>
    <w:rsid w:val="00866325"/>
    <w:rsid w:val="008B1838"/>
    <w:rsid w:val="008D3B97"/>
    <w:rsid w:val="008F7077"/>
    <w:rsid w:val="00901E1E"/>
    <w:rsid w:val="009C6A0A"/>
    <w:rsid w:val="009F5713"/>
    <w:rsid w:val="00A208D2"/>
    <w:rsid w:val="00A24DA3"/>
    <w:rsid w:val="00A27118"/>
    <w:rsid w:val="00A52693"/>
    <w:rsid w:val="00A5570F"/>
    <w:rsid w:val="00A557A6"/>
    <w:rsid w:val="00B3046A"/>
    <w:rsid w:val="00BF241C"/>
    <w:rsid w:val="00C27729"/>
    <w:rsid w:val="00C337C6"/>
    <w:rsid w:val="00C427F6"/>
    <w:rsid w:val="00C755AF"/>
    <w:rsid w:val="00CC0A80"/>
    <w:rsid w:val="00CD2093"/>
    <w:rsid w:val="00CD7910"/>
    <w:rsid w:val="00D12A58"/>
    <w:rsid w:val="00D54074"/>
    <w:rsid w:val="00D5463F"/>
    <w:rsid w:val="00D86DB8"/>
    <w:rsid w:val="00DC50C9"/>
    <w:rsid w:val="00E038B9"/>
    <w:rsid w:val="00E07C64"/>
    <w:rsid w:val="00E27A6F"/>
    <w:rsid w:val="00EC2BF8"/>
    <w:rsid w:val="00F220C7"/>
    <w:rsid w:val="00F361FD"/>
    <w:rsid w:val="00F649E7"/>
    <w:rsid w:val="00F87101"/>
    <w:rsid w:val="00FC6F22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DB8344"/>
  <w15:chartTrackingRefBased/>
  <w15:docId w15:val="{CCFD6E48-3B05-4FB1-A05B-4013CE98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C42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7F6"/>
    <w:rPr>
      <w:rFonts w:ascii="Segoe UI" w:hAnsi="Segoe UI" w:cs="Segoe UI"/>
      <w:kern w:val="1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CD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Country League Rules 2008</vt:lpstr>
    </vt:vector>
  </TitlesOfParts>
  <Company>Microsoft, Inc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Country League Rules 2008</dc:title>
  <dc:subject/>
  <dc:creator>Unknown</dc:creator>
  <cp:keywords/>
  <cp:lastModifiedBy>Shirley Clements</cp:lastModifiedBy>
  <cp:revision>4</cp:revision>
  <cp:lastPrinted>2019-03-04T11:27:00Z</cp:lastPrinted>
  <dcterms:created xsi:type="dcterms:W3CDTF">2021-09-01T09:30:00Z</dcterms:created>
  <dcterms:modified xsi:type="dcterms:W3CDTF">2021-09-02T08:09:00Z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