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4F76" w14:textId="1FDAD89F" w:rsidR="004A3469" w:rsidRDefault="005259B2" w:rsidP="005259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Dauphin Middle Paxton Joint Park Authority</w:t>
      </w:r>
    </w:p>
    <w:p w14:paraId="29B51CE0" w14:textId="0094E72A" w:rsidR="005259B2" w:rsidRDefault="005259B2" w:rsidP="005259B2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25, 2021</w:t>
      </w:r>
    </w:p>
    <w:p w14:paraId="6B74DD4B" w14:textId="7D5A786F" w:rsidR="005259B2" w:rsidRDefault="005259B2" w:rsidP="005259B2">
      <w:pPr>
        <w:jc w:val="center"/>
        <w:rPr>
          <w:sz w:val="32"/>
          <w:szCs w:val="32"/>
        </w:rPr>
      </w:pPr>
    </w:p>
    <w:p w14:paraId="12CB3F2D" w14:textId="5BF1DD2D" w:rsidR="005259B2" w:rsidRDefault="005259B2" w:rsidP="005259B2">
      <w:pPr>
        <w:rPr>
          <w:sz w:val="24"/>
          <w:szCs w:val="24"/>
        </w:rPr>
      </w:pPr>
      <w:r>
        <w:rPr>
          <w:sz w:val="24"/>
          <w:szCs w:val="24"/>
        </w:rPr>
        <w:t xml:space="preserve">Present: Jeff Thrush, Larry Cooney, Tim Wenrich, Mike Cohen, </w:t>
      </w:r>
      <w:r w:rsidR="00867293">
        <w:rPr>
          <w:sz w:val="24"/>
          <w:szCs w:val="24"/>
        </w:rPr>
        <w:t>Ron Hull, Nichole O’Gorman, Shannon Scott</w:t>
      </w:r>
    </w:p>
    <w:p w14:paraId="68BEFF75" w14:textId="63D6D8D0" w:rsidR="00867293" w:rsidRDefault="00867293" w:rsidP="005259B2">
      <w:pPr>
        <w:rPr>
          <w:sz w:val="24"/>
          <w:szCs w:val="24"/>
        </w:rPr>
      </w:pPr>
      <w:r>
        <w:rPr>
          <w:sz w:val="24"/>
          <w:szCs w:val="24"/>
        </w:rPr>
        <w:t>Commencement: 7:05 PM</w:t>
      </w:r>
    </w:p>
    <w:p w14:paraId="44488651" w14:textId="0F655500" w:rsidR="00867293" w:rsidRDefault="00867293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September meeting was held</w:t>
      </w:r>
    </w:p>
    <w:p w14:paraId="786C32CD" w14:textId="0F19F650" w:rsidR="00867293" w:rsidRDefault="00867293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Jeff made motion to approve August minutes, 2</w:t>
      </w:r>
      <w:r w:rsidRPr="0086729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</w:t>
      </w:r>
    </w:p>
    <w:p w14:paraId="720B1787" w14:textId="3C1D78B6" w:rsidR="00867293" w:rsidRDefault="00867293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made motion to approve August Treasurer’s Report, 2</w:t>
      </w:r>
      <w:r w:rsidRPr="0086729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</w:t>
      </w:r>
    </w:p>
    <w:p w14:paraId="117377B0" w14:textId="77777777" w:rsidR="002609FD" w:rsidRDefault="00867293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Jeff made motion to approve September Treasure’s Report, 2</w:t>
      </w:r>
      <w:r w:rsidRPr="0086729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2609FD">
        <w:rPr>
          <w:sz w:val="24"/>
          <w:szCs w:val="24"/>
        </w:rPr>
        <w:t>Larry, all approved</w:t>
      </w:r>
    </w:p>
    <w:p w14:paraId="51ACA2D3" w14:textId="67D204BC" w:rsidR="00867293" w:rsidRDefault="002609FD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Nicki that an amendment be made with User’s Agreement with Pool that it must abide with Park Rules, 2</w:t>
      </w:r>
      <w:r w:rsidRPr="002609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Tim, all approved</w:t>
      </w:r>
      <w:r w:rsidR="00867293">
        <w:rPr>
          <w:sz w:val="24"/>
          <w:szCs w:val="24"/>
        </w:rPr>
        <w:t xml:space="preserve"> </w:t>
      </w:r>
    </w:p>
    <w:p w14:paraId="7F0C7D6E" w14:textId="561F09E3" w:rsidR="002609FD" w:rsidRDefault="002609FD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Middle Paxton Supervisors approved $20,000 funds to Park for 2022</w:t>
      </w:r>
    </w:p>
    <w:p w14:paraId="04231A6B" w14:textId="77777777" w:rsidR="008A1204" w:rsidRDefault="002609FD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Ron made motion for Park Board to recommend that Tim be reappointed </w:t>
      </w:r>
      <w:r w:rsidR="008A1204">
        <w:rPr>
          <w:sz w:val="24"/>
          <w:szCs w:val="24"/>
        </w:rPr>
        <w:t>by</w:t>
      </w:r>
      <w:r>
        <w:rPr>
          <w:sz w:val="24"/>
          <w:szCs w:val="24"/>
        </w:rPr>
        <w:t xml:space="preserve"> Township Supervisors </w:t>
      </w:r>
      <w:r w:rsidR="008A1204">
        <w:rPr>
          <w:sz w:val="24"/>
          <w:szCs w:val="24"/>
        </w:rPr>
        <w:t>to the Park Board since his term expires, 2</w:t>
      </w:r>
      <w:r w:rsidR="008A1204" w:rsidRPr="008A1204">
        <w:rPr>
          <w:sz w:val="24"/>
          <w:szCs w:val="24"/>
          <w:vertAlign w:val="superscript"/>
        </w:rPr>
        <w:t>nd</w:t>
      </w:r>
      <w:r w:rsidR="008A1204">
        <w:rPr>
          <w:sz w:val="24"/>
          <w:szCs w:val="24"/>
        </w:rPr>
        <w:t xml:space="preserve"> Nicki, all approved</w:t>
      </w:r>
    </w:p>
    <w:p w14:paraId="7FCB216D" w14:textId="7D6897A1" w:rsidR="002609FD" w:rsidRDefault="008A1204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 made motion to approve 2022 DAA Lease with Paragraph 6 be amended</w:t>
      </w:r>
      <w:r w:rsidR="002609FD">
        <w:rPr>
          <w:sz w:val="24"/>
          <w:szCs w:val="24"/>
        </w:rPr>
        <w:t xml:space="preserve"> </w:t>
      </w:r>
      <w:r>
        <w:rPr>
          <w:sz w:val="24"/>
          <w:szCs w:val="24"/>
        </w:rPr>
        <w:t>that DAA is responsible for lights on Sheetz Field, 2</w:t>
      </w:r>
      <w:r w:rsidRPr="008A120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Larry, all approved</w:t>
      </w:r>
    </w:p>
    <w:p w14:paraId="1C767355" w14:textId="69ABC319" w:rsidR="008A1204" w:rsidRPr="00867293" w:rsidRDefault="008A1204" w:rsidP="00867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Adjournment: 8:29 PM</w:t>
      </w:r>
    </w:p>
    <w:sectPr w:rsidR="008A1204" w:rsidRPr="0086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5B1A"/>
    <w:multiLevelType w:val="hybridMultilevel"/>
    <w:tmpl w:val="F8D83C18"/>
    <w:lvl w:ilvl="0" w:tplc="DCDA3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B2"/>
    <w:rsid w:val="002609FD"/>
    <w:rsid w:val="004A3469"/>
    <w:rsid w:val="005259B2"/>
    <w:rsid w:val="005C71DD"/>
    <w:rsid w:val="00867293"/>
    <w:rsid w:val="008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C60A"/>
  <w15:chartTrackingRefBased/>
  <w15:docId w15:val="{02279EBB-F176-4AE7-BD7B-5B57F6DB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1</cp:revision>
  <dcterms:created xsi:type="dcterms:W3CDTF">2022-01-21T12:00:00Z</dcterms:created>
  <dcterms:modified xsi:type="dcterms:W3CDTF">2022-01-21T12:20:00Z</dcterms:modified>
</cp:coreProperties>
</file>