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C34AB" w14:textId="3C456E53" w:rsidR="006E3A8D" w:rsidRDefault="00C307F6" w:rsidP="00C307F6">
      <w:pPr>
        <w:jc w:val="center"/>
        <w:rPr>
          <w:rFonts w:ascii="Comic Sans MS" w:hAnsi="Comic Sans MS"/>
          <w:b/>
          <w:color w:val="002060"/>
          <w:sz w:val="32"/>
          <w:szCs w:val="32"/>
        </w:rPr>
      </w:pPr>
      <w:r w:rsidRPr="00C307F6">
        <w:rPr>
          <w:noProof/>
          <w:color w:val="002060"/>
          <w:lang w:eastAsia="en-GB"/>
        </w:rPr>
        <w:drawing>
          <wp:anchor distT="0" distB="0" distL="114300" distR="114300" simplePos="0" relativeHeight="251658240" behindDoc="0" locked="0" layoutInCell="1" allowOverlap="1" wp14:anchorId="1E227375" wp14:editId="2AB3FFC2">
            <wp:simplePos x="0" y="0"/>
            <wp:positionH relativeFrom="margin">
              <wp:posOffset>-28575</wp:posOffset>
            </wp:positionH>
            <wp:positionV relativeFrom="paragraph">
              <wp:posOffset>28575</wp:posOffset>
            </wp:positionV>
            <wp:extent cx="1809750" cy="638175"/>
            <wp:effectExtent l="0" t="0" r="0" b="9525"/>
            <wp:wrapSquare wrapText="bothSides"/>
            <wp:docPr id="1" name="Picture 1" descr="Vacancies with Keep Scotland Beautiful – June 2020 – Goodmo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cancies with Keep Scotland Beautiful – June 2020 – Goodmov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05" t="31053" r="2105" b="33684"/>
                    <a:stretch/>
                  </pic:blipFill>
                  <pic:spPr bwMode="auto">
                    <a:xfrm>
                      <a:off x="0" y="0"/>
                      <a:ext cx="1809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E3A8D">
        <w:rPr>
          <w:rFonts w:ascii="Comic Sans MS" w:hAnsi="Comic Sans MS"/>
          <w:b/>
          <w:color w:val="002060"/>
          <w:sz w:val="32"/>
          <w:szCs w:val="32"/>
        </w:rPr>
        <w:t>Diciadain</w:t>
      </w:r>
      <w:proofErr w:type="spellEnd"/>
      <w:r w:rsidRPr="00C307F6">
        <w:rPr>
          <w:rFonts w:ascii="Comic Sans MS" w:hAnsi="Comic Sans MS"/>
          <w:b/>
          <w:color w:val="002060"/>
          <w:sz w:val="32"/>
          <w:szCs w:val="32"/>
        </w:rPr>
        <w:t xml:space="preserve"> 17</w:t>
      </w:r>
      <w:r w:rsidR="006E3A8D">
        <w:rPr>
          <w:rFonts w:ascii="Comic Sans MS" w:hAnsi="Comic Sans MS"/>
          <w:b/>
          <w:color w:val="002060"/>
          <w:sz w:val="32"/>
          <w:szCs w:val="32"/>
          <w:vertAlign w:val="superscript"/>
        </w:rPr>
        <w:t>mh</w:t>
      </w:r>
      <w:r w:rsidR="006E3A8D">
        <w:rPr>
          <w:rFonts w:ascii="Comic Sans MS" w:hAnsi="Comic Sans MS"/>
          <w:b/>
          <w:color w:val="002060"/>
          <w:sz w:val="32"/>
          <w:szCs w:val="32"/>
        </w:rPr>
        <w:t xml:space="preserve"> an t-</w:t>
      </w:r>
      <w:proofErr w:type="spellStart"/>
      <w:r w:rsidR="006E3A8D">
        <w:rPr>
          <w:rFonts w:ascii="Comic Sans MS" w:hAnsi="Comic Sans MS"/>
          <w:b/>
          <w:color w:val="002060"/>
          <w:sz w:val="32"/>
          <w:szCs w:val="32"/>
        </w:rPr>
        <w:t>Og</w:t>
      </w:r>
      <w:proofErr w:type="spellEnd"/>
      <w:r w:rsidR="006E3A8D">
        <w:rPr>
          <w:rFonts w:ascii="Comic Sans MS" w:hAnsi="Comic Sans MS"/>
          <w:b/>
          <w:color w:val="002060"/>
          <w:sz w:val="32"/>
          <w:szCs w:val="32"/>
        </w:rPr>
        <w:t xml:space="preserve"> </w:t>
      </w:r>
      <w:proofErr w:type="spellStart"/>
      <w:r w:rsidR="006E3A8D">
        <w:rPr>
          <w:rFonts w:ascii="Comic Sans MS" w:hAnsi="Comic Sans MS"/>
          <w:b/>
          <w:color w:val="002060"/>
          <w:sz w:val="32"/>
          <w:szCs w:val="32"/>
        </w:rPr>
        <w:t>Mhios</w:t>
      </w:r>
      <w:proofErr w:type="spellEnd"/>
      <w:r w:rsidR="006E3A8D">
        <w:rPr>
          <w:rFonts w:ascii="Comic Sans MS" w:hAnsi="Comic Sans MS"/>
          <w:b/>
          <w:color w:val="002060"/>
          <w:sz w:val="32"/>
          <w:szCs w:val="32"/>
        </w:rPr>
        <w:t xml:space="preserve"> </w:t>
      </w:r>
    </w:p>
    <w:p w14:paraId="1A12E43F" w14:textId="55654B07" w:rsidR="00C307F6" w:rsidRDefault="001A5188" w:rsidP="00C307F6">
      <w:pPr>
        <w:jc w:val="center"/>
        <w:rPr>
          <w:rFonts w:ascii="Comic Sans MS" w:hAnsi="Comic Sans MS"/>
          <w:b/>
          <w:color w:val="002060"/>
          <w:sz w:val="32"/>
          <w:szCs w:val="32"/>
        </w:rPr>
      </w:pPr>
      <w:r>
        <w:rPr>
          <w:rFonts w:ascii="Comic Sans MS" w:hAnsi="Comic Sans MS"/>
          <w:b/>
          <w:color w:val="002060"/>
          <w:sz w:val="32"/>
          <w:szCs w:val="32"/>
        </w:rPr>
        <w:t>One Planet</w:t>
      </w:r>
      <w:r w:rsidR="00C307F6" w:rsidRPr="00C307F6">
        <w:rPr>
          <w:rFonts w:ascii="Comic Sans MS" w:hAnsi="Comic Sans MS"/>
          <w:b/>
          <w:color w:val="002060"/>
          <w:sz w:val="32"/>
          <w:szCs w:val="32"/>
        </w:rPr>
        <w:t xml:space="preserve"> Picnic Day</w:t>
      </w:r>
    </w:p>
    <w:p w14:paraId="61CB149C" w14:textId="77777777" w:rsidR="001A5188" w:rsidRDefault="001A5188" w:rsidP="00AE3113">
      <w:pPr>
        <w:rPr>
          <w:rFonts w:ascii="Comic Sans MS" w:hAnsi="Comic Sans MS"/>
          <w:b/>
          <w:color w:val="002060"/>
          <w:sz w:val="46"/>
          <w:szCs w:val="32"/>
        </w:rPr>
      </w:pPr>
    </w:p>
    <w:p w14:paraId="5CB1D50E" w14:textId="6F8EBB81" w:rsidR="00F622BF" w:rsidRPr="00F622BF" w:rsidRDefault="006E3A8D" w:rsidP="00C307F6">
      <w:pPr>
        <w:jc w:val="center"/>
        <w:rPr>
          <w:rFonts w:ascii="Comic Sans MS" w:hAnsi="Comic Sans MS"/>
          <w:b/>
          <w:color w:val="002060"/>
          <w:sz w:val="32"/>
          <w:szCs w:val="32"/>
        </w:rPr>
      </w:pPr>
      <w:r w:rsidRPr="00F622BF">
        <w:rPr>
          <w:rFonts w:ascii="Comic Sans MS" w:hAnsi="Comic Sans MS"/>
          <w:b/>
          <w:color w:val="002060"/>
          <w:sz w:val="32"/>
          <w:szCs w:val="32"/>
        </w:rPr>
        <w:t xml:space="preserve">Dean </w:t>
      </w:r>
      <w:proofErr w:type="spellStart"/>
      <w:r w:rsidRPr="00F622BF">
        <w:rPr>
          <w:rFonts w:ascii="Comic Sans MS" w:hAnsi="Comic Sans MS"/>
          <w:b/>
          <w:color w:val="002060"/>
          <w:sz w:val="32"/>
          <w:szCs w:val="32"/>
        </w:rPr>
        <w:t>deiseil</w:t>
      </w:r>
      <w:proofErr w:type="spellEnd"/>
      <w:r w:rsidRPr="00F622BF">
        <w:rPr>
          <w:rFonts w:ascii="Comic Sans MS" w:hAnsi="Comic Sans MS"/>
          <w:b/>
          <w:color w:val="002060"/>
          <w:sz w:val="32"/>
          <w:szCs w:val="32"/>
        </w:rPr>
        <w:t xml:space="preserve"> </w:t>
      </w:r>
      <w:proofErr w:type="spellStart"/>
      <w:r w:rsidRPr="00F622BF">
        <w:rPr>
          <w:rFonts w:ascii="Comic Sans MS" w:hAnsi="Comic Sans MS"/>
          <w:b/>
          <w:color w:val="002060"/>
          <w:sz w:val="32"/>
          <w:szCs w:val="32"/>
        </w:rPr>
        <w:t>airson</w:t>
      </w:r>
      <w:proofErr w:type="spellEnd"/>
      <w:r w:rsidRPr="00F622BF">
        <w:rPr>
          <w:rFonts w:ascii="Comic Sans MS" w:hAnsi="Comic Sans MS"/>
          <w:b/>
          <w:color w:val="002060"/>
          <w:sz w:val="32"/>
          <w:szCs w:val="32"/>
        </w:rPr>
        <w:t xml:space="preserve"> </w:t>
      </w:r>
      <w:proofErr w:type="spellStart"/>
      <w:r w:rsidRPr="00F622BF">
        <w:rPr>
          <w:rFonts w:ascii="Comic Sans MS" w:hAnsi="Comic Sans MS"/>
          <w:b/>
          <w:color w:val="002060"/>
          <w:sz w:val="32"/>
          <w:szCs w:val="32"/>
        </w:rPr>
        <w:t>Là</w:t>
      </w:r>
      <w:proofErr w:type="spellEnd"/>
      <w:r w:rsidRPr="00F622BF">
        <w:rPr>
          <w:rFonts w:ascii="Comic Sans MS" w:hAnsi="Comic Sans MS"/>
          <w:b/>
          <w:color w:val="002060"/>
          <w:sz w:val="32"/>
          <w:szCs w:val="32"/>
        </w:rPr>
        <w:t xml:space="preserve"> </w:t>
      </w:r>
      <w:r w:rsidR="001E7882">
        <w:rPr>
          <w:rFonts w:ascii="Comic Sans MS" w:hAnsi="Comic Sans MS"/>
          <w:b/>
          <w:color w:val="002060"/>
          <w:sz w:val="32"/>
          <w:szCs w:val="32"/>
        </w:rPr>
        <w:t>P</w:t>
      </w:r>
      <w:r w:rsidRPr="00F622BF">
        <w:rPr>
          <w:rFonts w:ascii="Comic Sans MS" w:hAnsi="Comic Sans MS"/>
          <w:b/>
          <w:color w:val="002060"/>
          <w:sz w:val="32"/>
          <w:szCs w:val="32"/>
        </w:rPr>
        <w:t xml:space="preserve">icnic air </w:t>
      </w:r>
      <w:proofErr w:type="spellStart"/>
      <w:r w:rsidRPr="00F622BF">
        <w:rPr>
          <w:rFonts w:ascii="Comic Sans MS" w:hAnsi="Comic Sans MS"/>
          <w:b/>
          <w:color w:val="002060"/>
          <w:sz w:val="32"/>
          <w:szCs w:val="32"/>
        </w:rPr>
        <w:t>Diciadain</w:t>
      </w:r>
      <w:proofErr w:type="spellEnd"/>
      <w:r w:rsidR="001A5188" w:rsidRPr="00F622BF">
        <w:rPr>
          <w:rFonts w:ascii="Comic Sans MS" w:hAnsi="Comic Sans MS"/>
          <w:b/>
          <w:color w:val="002060"/>
          <w:sz w:val="32"/>
          <w:szCs w:val="32"/>
        </w:rPr>
        <w:t>!</w:t>
      </w:r>
      <w:r w:rsidR="00F622BF" w:rsidRPr="00F622BF">
        <w:rPr>
          <w:rFonts w:ascii="Comic Sans MS" w:hAnsi="Comic Sans MS"/>
          <w:b/>
          <w:color w:val="002060"/>
          <w:sz w:val="32"/>
          <w:szCs w:val="32"/>
        </w:rPr>
        <w:t xml:space="preserve"> </w:t>
      </w:r>
    </w:p>
    <w:p w14:paraId="46E288B3" w14:textId="7BD95C2B" w:rsidR="001A5188" w:rsidRPr="00F622BF" w:rsidRDefault="00F622BF" w:rsidP="00C307F6">
      <w:pPr>
        <w:jc w:val="center"/>
        <w:rPr>
          <w:rFonts w:ascii="Comic Sans MS" w:hAnsi="Comic Sans MS"/>
          <w:b/>
          <w:color w:val="002060"/>
          <w:sz w:val="32"/>
          <w:szCs w:val="32"/>
        </w:rPr>
      </w:pPr>
      <w:r w:rsidRPr="00F622BF">
        <w:rPr>
          <w:rFonts w:ascii="Comic Sans MS" w:hAnsi="Comic Sans MS"/>
          <w:b/>
          <w:color w:val="002060"/>
          <w:sz w:val="32"/>
          <w:szCs w:val="32"/>
        </w:rPr>
        <w:t>It’s time to start planning your picnic for Wednesday!</w:t>
      </w:r>
    </w:p>
    <w:p w14:paraId="7BA327AC" w14:textId="77777777" w:rsidR="00C307F6" w:rsidRPr="006E3A8D" w:rsidRDefault="00C307F6" w:rsidP="00AE0892">
      <w:pPr>
        <w:rPr>
          <w:b/>
          <w:color w:val="385623" w:themeColor="accent6" w:themeShade="80"/>
          <w:sz w:val="32"/>
          <w:szCs w:val="32"/>
        </w:rPr>
      </w:pPr>
    </w:p>
    <w:p w14:paraId="418CAA38" w14:textId="0456E7B6" w:rsidR="006E3A8D" w:rsidRPr="006E3A8D" w:rsidRDefault="006E3A8D" w:rsidP="006E3A8D">
      <w:pPr>
        <w:jc w:val="center"/>
        <w:rPr>
          <w:color w:val="385623" w:themeColor="accent6" w:themeShade="80"/>
          <w:sz w:val="32"/>
          <w:szCs w:val="32"/>
        </w:rPr>
      </w:pPr>
      <w:proofErr w:type="spellStart"/>
      <w:r w:rsidRPr="006E3A8D">
        <w:rPr>
          <w:b/>
          <w:color w:val="385623" w:themeColor="accent6" w:themeShade="80"/>
          <w:sz w:val="32"/>
          <w:szCs w:val="32"/>
        </w:rPr>
        <w:t>Dè</w:t>
      </w:r>
      <w:proofErr w:type="spellEnd"/>
      <w:r w:rsidRPr="006E3A8D">
        <w:rPr>
          <w:b/>
          <w:color w:val="385623" w:themeColor="accent6" w:themeShade="80"/>
          <w:sz w:val="32"/>
          <w:szCs w:val="32"/>
        </w:rPr>
        <w:t xml:space="preserve"> a tha </w:t>
      </w:r>
      <w:proofErr w:type="spellStart"/>
      <w:r w:rsidRPr="006E3A8D">
        <w:rPr>
          <w:b/>
          <w:color w:val="385623" w:themeColor="accent6" w:themeShade="80"/>
          <w:sz w:val="32"/>
          <w:szCs w:val="32"/>
        </w:rPr>
        <w:t>eadar-dhealaichte</w:t>
      </w:r>
      <w:proofErr w:type="spellEnd"/>
      <w:r w:rsidRPr="006E3A8D">
        <w:rPr>
          <w:b/>
          <w:color w:val="385623" w:themeColor="accent6" w:themeShade="80"/>
          <w:sz w:val="32"/>
          <w:szCs w:val="32"/>
        </w:rPr>
        <w:t xml:space="preserve"> mu </w:t>
      </w:r>
      <w:proofErr w:type="spellStart"/>
      <w:r w:rsidRPr="006E3A8D">
        <w:rPr>
          <w:b/>
          <w:color w:val="385623" w:themeColor="accent6" w:themeShade="80"/>
          <w:sz w:val="32"/>
          <w:szCs w:val="32"/>
        </w:rPr>
        <w:t>dheidhinn</w:t>
      </w:r>
      <w:proofErr w:type="spellEnd"/>
      <w:r w:rsidRPr="006E3A8D">
        <w:rPr>
          <w:b/>
          <w:color w:val="385623" w:themeColor="accent6" w:themeShade="80"/>
          <w:sz w:val="32"/>
          <w:szCs w:val="32"/>
        </w:rPr>
        <w:t xml:space="preserve"> One Planet Picnic?</w:t>
      </w:r>
      <w:r w:rsidRPr="006E3A8D">
        <w:rPr>
          <w:color w:val="385623" w:themeColor="accent6" w:themeShade="80"/>
          <w:sz w:val="32"/>
          <w:szCs w:val="32"/>
        </w:rPr>
        <w:t xml:space="preserve"> </w:t>
      </w:r>
    </w:p>
    <w:p w14:paraId="3D35D9DC" w14:textId="737E7542" w:rsidR="001A5188" w:rsidRPr="006E3A8D" w:rsidRDefault="006E3A8D" w:rsidP="006E3A8D">
      <w:pPr>
        <w:jc w:val="center"/>
        <w:rPr>
          <w:color w:val="385623" w:themeColor="accent6" w:themeShade="80"/>
          <w:sz w:val="32"/>
          <w:szCs w:val="32"/>
        </w:rPr>
      </w:pPr>
      <w:r w:rsidRPr="006E3A8D">
        <w:rPr>
          <w:b/>
          <w:color w:val="385623" w:themeColor="accent6" w:themeShade="80"/>
          <w:sz w:val="32"/>
          <w:szCs w:val="32"/>
        </w:rPr>
        <w:t>What is different about a One Planet Picnic?</w:t>
      </w:r>
    </w:p>
    <w:p w14:paraId="55F3A7CF" w14:textId="77777777" w:rsidR="001A5188" w:rsidRDefault="001A5188" w:rsidP="001A5188">
      <w:pPr>
        <w:jc w:val="center"/>
        <w:rPr>
          <w:color w:val="385623" w:themeColor="accent6" w:themeShade="80"/>
          <w:sz w:val="14"/>
        </w:rPr>
      </w:pPr>
    </w:p>
    <w:p w14:paraId="7F7996B3" w14:textId="77777777" w:rsidR="001A5188" w:rsidRDefault="001A5188" w:rsidP="001A5188">
      <w:pPr>
        <w:jc w:val="center"/>
        <w:rPr>
          <w:b/>
          <w:color w:val="833C0B" w:themeColor="accent2" w:themeShade="80"/>
          <w:sz w:val="38"/>
        </w:rPr>
      </w:pPr>
      <w:r>
        <w:rPr>
          <w:b/>
          <w:noProof/>
          <w:color w:val="ED7D31" w:themeColor="accent2"/>
          <w:sz w:val="38"/>
          <w:lang w:eastAsia="en-GB"/>
        </w:rPr>
        <w:drawing>
          <wp:anchor distT="0" distB="0" distL="114300" distR="114300" simplePos="0" relativeHeight="251659264" behindDoc="0" locked="0" layoutInCell="1" allowOverlap="1" wp14:anchorId="56678E6A" wp14:editId="5DCF69A6">
            <wp:simplePos x="0" y="0"/>
            <wp:positionH relativeFrom="margin">
              <wp:align>right</wp:align>
            </wp:positionH>
            <wp:positionV relativeFrom="paragraph">
              <wp:posOffset>438785</wp:posOffset>
            </wp:positionV>
            <wp:extent cx="2257425" cy="1506831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nic_basket_01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506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5B54" w:rsidRPr="001A5188">
        <w:rPr>
          <w:b/>
          <w:color w:val="833C0B" w:themeColor="accent2" w:themeShade="80"/>
          <w:sz w:val="38"/>
        </w:rPr>
        <w:t xml:space="preserve">It’s a picnic that is good for you and good for the planet. That means: </w:t>
      </w:r>
    </w:p>
    <w:p w14:paraId="76973D72" w14:textId="77777777" w:rsidR="001A5188" w:rsidRDefault="00555B54" w:rsidP="001A5188">
      <w:pPr>
        <w:pStyle w:val="ListParagraph"/>
        <w:numPr>
          <w:ilvl w:val="0"/>
          <w:numId w:val="4"/>
        </w:numPr>
        <w:rPr>
          <w:b/>
          <w:color w:val="833C0B" w:themeColor="accent2" w:themeShade="80"/>
          <w:sz w:val="38"/>
        </w:rPr>
      </w:pPr>
      <w:r w:rsidRPr="001A5188">
        <w:rPr>
          <w:b/>
          <w:color w:val="833C0B" w:themeColor="accent2" w:themeShade="80"/>
          <w:sz w:val="38"/>
        </w:rPr>
        <w:t xml:space="preserve">Choose </w:t>
      </w:r>
      <w:r w:rsidR="001A5188">
        <w:rPr>
          <w:b/>
          <w:color w:val="833C0B" w:themeColor="accent2" w:themeShade="80"/>
          <w:sz w:val="38"/>
        </w:rPr>
        <w:t xml:space="preserve">as much </w:t>
      </w:r>
      <w:r w:rsidR="001A5188" w:rsidRPr="001A5188">
        <w:rPr>
          <w:b/>
          <w:color w:val="833C0B" w:themeColor="accent2" w:themeShade="80"/>
          <w:sz w:val="38"/>
        </w:rPr>
        <w:t>food</w:t>
      </w:r>
      <w:r w:rsidR="001A5188">
        <w:rPr>
          <w:b/>
          <w:color w:val="833C0B" w:themeColor="accent2" w:themeShade="80"/>
          <w:sz w:val="38"/>
        </w:rPr>
        <w:t xml:space="preserve"> as you can that is produced locally</w:t>
      </w:r>
    </w:p>
    <w:p w14:paraId="231D3853" w14:textId="77777777" w:rsidR="001A5188" w:rsidRDefault="001A5188" w:rsidP="001A5188">
      <w:pPr>
        <w:pStyle w:val="ListParagraph"/>
        <w:numPr>
          <w:ilvl w:val="0"/>
          <w:numId w:val="4"/>
        </w:numPr>
        <w:rPr>
          <w:b/>
          <w:color w:val="833C0B" w:themeColor="accent2" w:themeShade="80"/>
          <w:sz w:val="38"/>
        </w:rPr>
      </w:pPr>
      <w:r>
        <w:rPr>
          <w:b/>
          <w:color w:val="833C0B" w:themeColor="accent2" w:themeShade="80"/>
          <w:sz w:val="38"/>
        </w:rPr>
        <w:t xml:space="preserve">Think of </w:t>
      </w:r>
      <w:r w:rsidR="00555B54" w:rsidRPr="001A5188">
        <w:rPr>
          <w:b/>
          <w:color w:val="833C0B" w:themeColor="accent2" w:themeShade="80"/>
          <w:sz w:val="38"/>
        </w:rPr>
        <w:t>seasonal</w:t>
      </w:r>
      <w:r>
        <w:rPr>
          <w:b/>
          <w:color w:val="833C0B" w:themeColor="accent2" w:themeShade="80"/>
          <w:sz w:val="38"/>
        </w:rPr>
        <w:t xml:space="preserve"> fruit like strawberries</w:t>
      </w:r>
      <w:r w:rsidR="00555B54" w:rsidRPr="001A5188">
        <w:rPr>
          <w:b/>
          <w:color w:val="833C0B" w:themeColor="accent2" w:themeShade="80"/>
          <w:sz w:val="38"/>
        </w:rPr>
        <w:t xml:space="preserve"> </w:t>
      </w:r>
    </w:p>
    <w:p w14:paraId="33069002" w14:textId="77777777" w:rsidR="001A5188" w:rsidRDefault="001A5188" w:rsidP="001A5188">
      <w:pPr>
        <w:pStyle w:val="ListParagraph"/>
        <w:numPr>
          <w:ilvl w:val="0"/>
          <w:numId w:val="4"/>
        </w:numPr>
        <w:rPr>
          <w:b/>
          <w:color w:val="833C0B" w:themeColor="accent2" w:themeShade="80"/>
          <w:sz w:val="38"/>
        </w:rPr>
      </w:pPr>
      <w:r>
        <w:rPr>
          <w:b/>
          <w:color w:val="833C0B" w:themeColor="accent2" w:themeShade="80"/>
          <w:sz w:val="38"/>
        </w:rPr>
        <w:t>Choose organic and sustainable</w:t>
      </w:r>
    </w:p>
    <w:p w14:paraId="1DCF7DFC" w14:textId="6FDB84DB" w:rsidR="00AE3113" w:rsidRDefault="001A5188" w:rsidP="001A5188">
      <w:pPr>
        <w:pStyle w:val="ListParagraph"/>
        <w:numPr>
          <w:ilvl w:val="0"/>
          <w:numId w:val="4"/>
        </w:numPr>
        <w:rPr>
          <w:b/>
          <w:color w:val="833C0B" w:themeColor="accent2" w:themeShade="80"/>
          <w:sz w:val="38"/>
        </w:rPr>
      </w:pPr>
      <w:r>
        <w:rPr>
          <w:b/>
          <w:color w:val="833C0B" w:themeColor="accent2" w:themeShade="80"/>
          <w:sz w:val="38"/>
        </w:rPr>
        <w:t xml:space="preserve">Look out for </w:t>
      </w:r>
      <w:proofErr w:type="spellStart"/>
      <w:r>
        <w:rPr>
          <w:b/>
          <w:color w:val="833C0B" w:themeColor="accent2" w:themeShade="80"/>
          <w:sz w:val="38"/>
        </w:rPr>
        <w:t>fairtrade</w:t>
      </w:r>
      <w:proofErr w:type="spellEnd"/>
      <w:r w:rsidR="00AE3113">
        <w:rPr>
          <w:b/>
          <w:color w:val="833C0B" w:themeColor="accent2" w:themeShade="80"/>
          <w:sz w:val="38"/>
        </w:rPr>
        <w:t xml:space="preserve"> </w:t>
      </w:r>
    </w:p>
    <w:p w14:paraId="3C20FD8B" w14:textId="77777777" w:rsidR="00AE3113" w:rsidRDefault="00AE3113" w:rsidP="001A5188">
      <w:pPr>
        <w:pStyle w:val="ListParagraph"/>
        <w:numPr>
          <w:ilvl w:val="0"/>
          <w:numId w:val="4"/>
        </w:numPr>
        <w:rPr>
          <w:b/>
          <w:color w:val="833C0B" w:themeColor="accent2" w:themeShade="80"/>
          <w:sz w:val="38"/>
        </w:rPr>
      </w:pPr>
      <w:r>
        <w:rPr>
          <w:b/>
          <w:color w:val="833C0B" w:themeColor="accent2" w:themeShade="80"/>
          <w:sz w:val="38"/>
        </w:rPr>
        <w:t xml:space="preserve">Reduce food waste </w:t>
      </w:r>
      <w:r w:rsidR="00555B54" w:rsidRPr="001A5188">
        <w:rPr>
          <w:b/>
          <w:color w:val="833C0B" w:themeColor="accent2" w:themeShade="80"/>
          <w:sz w:val="38"/>
        </w:rPr>
        <w:t xml:space="preserve"> </w:t>
      </w:r>
    </w:p>
    <w:p w14:paraId="58ABA4E5" w14:textId="606B3FEC" w:rsidR="00551219" w:rsidRDefault="00AE3113" w:rsidP="001A5188">
      <w:pPr>
        <w:pStyle w:val="ListParagraph"/>
        <w:numPr>
          <w:ilvl w:val="0"/>
          <w:numId w:val="4"/>
        </w:numPr>
        <w:rPr>
          <w:b/>
          <w:color w:val="833C0B" w:themeColor="accent2" w:themeShade="80"/>
          <w:sz w:val="38"/>
        </w:rPr>
      </w:pPr>
      <w:r>
        <w:rPr>
          <w:b/>
          <w:color w:val="833C0B" w:themeColor="accent2" w:themeShade="80"/>
          <w:sz w:val="38"/>
        </w:rPr>
        <w:t>Be careful with your packaging. Remember no plastic</w:t>
      </w:r>
    </w:p>
    <w:p w14:paraId="0D803C25" w14:textId="699C55CC" w:rsidR="00485D01" w:rsidRDefault="00485D01" w:rsidP="00485D01">
      <w:pPr>
        <w:rPr>
          <w:b/>
          <w:color w:val="833C0B" w:themeColor="accent2" w:themeShade="80"/>
          <w:sz w:val="38"/>
        </w:rPr>
      </w:pPr>
    </w:p>
    <w:p w14:paraId="1415A9DE" w14:textId="4D434A6A" w:rsidR="00555B54" w:rsidRPr="005B76D6" w:rsidRDefault="00450CF4" w:rsidP="005B76D6">
      <w:pPr>
        <w:jc w:val="center"/>
        <w:rPr>
          <w:b/>
          <w:color w:val="833C0B" w:themeColor="accent2" w:themeShade="80"/>
          <w:sz w:val="56"/>
          <w:szCs w:val="56"/>
        </w:rPr>
      </w:pPr>
      <w:proofErr w:type="spellStart"/>
      <w:r>
        <w:rPr>
          <w:b/>
          <w:color w:val="833C0B" w:themeColor="accent2" w:themeShade="80"/>
          <w:sz w:val="56"/>
          <w:szCs w:val="56"/>
        </w:rPr>
        <w:t>Cuimhnich</w:t>
      </w:r>
      <w:proofErr w:type="spellEnd"/>
      <w:r>
        <w:rPr>
          <w:b/>
          <w:color w:val="833C0B" w:themeColor="accent2" w:themeShade="80"/>
          <w:sz w:val="56"/>
          <w:szCs w:val="56"/>
        </w:rPr>
        <w:t xml:space="preserve"> gun </w:t>
      </w:r>
      <w:proofErr w:type="spellStart"/>
      <w:r>
        <w:rPr>
          <w:b/>
          <w:color w:val="833C0B" w:themeColor="accent2" w:themeShade="80"/>
          <w:sz w:val="56"/>
          <w:szCs w:val="56"/>
        </w:rPr>
        <w:t>tog</w:t>
      </w:r>
      <w:proofErr w:type="spellEnd"/>
      <w:r>
        <w:rPr>
          <w:b/>
          <w:color w:val="833C0B" w:themeColor="accent2" w:themeShade="80"/>
          <w:sz w:val="56"/>
          <w:szCs w:val="56"/>
        </w:rPr>
        <w:t xml:space="preserve"> </w:t>
      </w:r>
      <w:proofErr w:type="spellStart"/>
      <w:r>
        <w:rPr>
          <w:b/>
          <w:color w:val="833C0B" w:themeColor="accent2" w:themeShade="80"/>
          <w:sz w:val="56"/>
          <w:szCs w:val="56"/>
        </w:rPr>
        <w:t>sibh</w:t>
      </w:r>
      <w:proofErr w:type="spellEnd"/>
      <w:r>
        <w:rPr>
          <w:b/>
          <w:color w:val="833C0B" w:themeColor="accent2" w:themeShade="80"/>
          <w:sz w:val="56"/>
          <w:szCs w:val="56"/>
        </w:rPr>
        <w:t xml:space="preserve"> </w:t>
      </w:r>
      <w:proofErr w:type="spellStart"/>
      <w:r>
        <w:rPr>
          <w:b/>
          <w:color w:val="833C0B" w:themeColor="accent2" w:themeShade="80"/>
          <w:sz w:val="56"/>
          <w:szCs w:val="56"/>
        </w:rPr>
        <w:t>deilbh</w:t>
      </w:r>
      <w:proofErr w:type="spellEnd"/>
      <w:r w:rsidR="006E3A8D">
        <w:rPr>
          <w:b/>
          <w:color w:val="833C0B" w:themeColor="accent2" w:themeShade="80"/>
          <w:sz w:val="56"/>
          <w:szCs w:val="56"/>
        </w:rPr>
        <w:t>! Remember to take photos!</w:t>
      </w:r>
      <w:bookmarkStart w:id="0" w:name="_GoBack"/>
      <w:bookmarkEnd w:id="0"/>
    </w:p>
    <w:sectPr w:rsidR="00555B54" w:rsidRPr="005B76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13C08"/>
    <w:multiLevelType w:val="multilevel"/>
    <w:tmpl w:val="64D6E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E1015"/>
    <w:multiLevelType w:val="hybridMultilevel"/>
    <w:tmpl w:val="3970DD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E723A"/>
    <w:multiLevelType w:val="hybridMultilevel"/>
    <w:tmpl w:val="BEAA2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F42A2"/>
    <w:multiLevelType w:val="hybridMultilevel"/>
    <w:tmpl w:val="148EC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BB"/>
    <w:rsid w:val="000C11A7"/>
    <w:rsid w:val="00117A1E"/>
    <w:rsid w:val="001344BB"/>
    <w:rsid w:val="001968A5"/>
    <w:rsid w:val="001A5188"/>
    <w:rsid w:val="001E7882"/>
    <w:rsid w:val="00211BEF"/>
    <w:rsid w:val="002352C4"/>
    <w:rsid w:val="00324ABF"/>
    <w:rsid w:val="00450CF4"/>
    <w:rsid w:val="00485D01"/>
    <w:rsid w:val="00537E3E"/>
    <w:rsid w:val="00551219"/>
    <w:rsid w:val="00555B54"/>
    <w:rsid w:val="005B76D6"/>
    <w:rsid w:val="005D3400"/>
    <w:rsid w:val="006E3A8D"/>
    <w:rsid w:val="007C2FD6"/>
    <w:rsid w:val="007E5811"/>
    <w:rsid w:val="009076B1"/>
    <w:rsid w:val="00965932"/>
    <w:rsid w:val="009F4244"/>
    <w:rsid w:val="00A345BB"/>
    <w:rsid w:val="00A94266"/>
    <w:rsid w:val="00AE0892"/>
    <w:rsid w:val="00AE3113"/>
    <w:rsid w:val="00B038D3"/>
    <w:rsid w:val="00B16FA7"/>
    <w:rsid w:val="00B641CF"/>
    <w:rsid w:val="00C307F6"/>
    <w:rsid w:val="00CB4A46"/>
    <w:rsid w:val="00CB5246"/>
    <w:rsid w:val="00D405A3"/>
    <w:rsid w:val="00F17E2E"/>
    <w:rsid w:val="00F6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98DC0"/>
  <w15:chartTrackingRefBased/>
  <w15:docId w15:val="{7AB4F5CF-D475-4464-A83A-BE8C848E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89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D34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1BE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34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12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4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55B54"/>
    <w:rPr>
      <w:b/>
      <w:bCs/>
    </w:rPr>
  </w:style>
  <w:style w:type="character" w:customStyle="1" w:styleId="blue">
    <w:name w:val="blue"/>
    <w:basedOn w:val="DefaultParagraphFont"/>
    <w:rsid w:val="00555B54"/>
  </w:style>
  <w:style w:type="character" w:styleId="Emphasis">
    <w:name w:val="Emphasis"/>
    <w:basedOn w:val="DefaultParagraphFont"/>
    <w:uiPriority w:val="20"/>
    <w:qFormat/>
    <w:rsid w:val="00555B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Isles Schools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bhepburn1a</dc:creator>
  <cp:keywords/>
  <dc:description/>
  <cp:lastModifiedBy>Stephen John Campbell</cp:lastModifiedBy>
  <cp:revision>3</cp:revision>
  <cp:lastPrinted>2020-02-13T14:53:00Z</cp:lastPrinted>
  <dcterms:created xsi:type="dcterms:W3CDTF">2020-06-16T06:43:00Z</dcterms:created>
  <dcterms:modified xsi:type="dcterms:W3CDTF">2020-06-16T08:53:00Z</dcterms:modified>
</cp:coreProperties>
</file>