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Microsoft YaHei" w:hAnsi="Microsoft YaHei" w:eastAsia="Microsoft YaHei"/>
          <w:b/>
          <w:color w:val="002060"/>
          <w:sz w:val="40"/>
          <w:szCs w:val="32"/>
          <w:lang w:val="en-US"/>
        </w:rPr>
      </w:pPr>
      <w:r>
        <w:rPr>
          <w:rFonts w:hint="eastAsia" w:ascii="Microsoft YaHei" w:hAnsi="Microsoft YaHei" w:eastAsia="Microsoft YaHei"/>
          <w:b/>
          <w:color w:val="002060"/>
          <w:sz w:val="40"/>
          <w:szCs w:val="32"/>
          <w:lang w:val="en-US"/>
        </w:rPr>
        <w:t>费尔蒙</w:t>
      </w:r>
      <w:r>
        <w:rPr>
          <w:rFonts w:hint="eastAsia" w:ascii="Microsoft YaHei" w:hAnsi="Microsoft YaHei" w:eastAsia="Microsoft YaHei"/>
          <w:b/>
          <w:color w:val="002060"/>
          <w:sz w:val="40"/>
          <w:szCs w:val="32"/>
        </w:rPr>
        <w:t>悦享</w:t>
      </w:r>
      <w:r>
        <w:rPr>
          <w:rFonts w:hint="eastAsia" w:ascii="Microsoft YaHei" w:hAnsi="Microsoft YaHei" w:eastAsia="Microsoft YaHei"/>
          <w:b/>
          <w:color w:val="002060"/>
          <w:sz w:val="40"/>
          <w:szCs w:val="32"/>
          <w:lang w:val="en-US"/>
        </w:rPr>
        <w:t>·落基山深度</w:t>
      </w:r>
      <w:r>
        <w:rPr>
          <w:rFonts w:ascii="Microsoft YaHei" w:hAnsi="Microsoft YaHei" w:eastAsia="Microsoft YaHei"/>
          <w:b/>
          <w:color w:val="002060"/>
          <w:sz w:val="40"/>
          <w:szCs w:val="32"/>
          <w:lang w:val="en-US"/>
        </w:rPr>
        <w:t>5</w:t>
      </w:r>
      <w:r>
        <w:rPr>
          <w:rFonts w:hint="eastAsia" w:ascii="Microsoft YaHei" w:hAnsi="Microsoft YaHei" w:eastAsia="Microsoft YaHei"/>
          <w:b/>
          <w:color w:val="002060"/>
          <w:sz w:val="40"/>
          <w:szCs w:val="32"/>
          <w:lang w:val="en-US"/>
        </w:rPr>
        <w:t>日游·1晚费尔蒙露易丝湖城堡酒店</w:t>
      </w:r>
    </w:p>
    <w:p>
      <w:pPr>
        <w:spacing w:after="0" w:line="240" w:lineRule="auto"/>
        <w:rPr>
          <w:rFonts w:ascii="Microsoft YaHei" w:hAnsi="Microsoft YaHei" w:eastAsia="Microsoft YaHei" w:cs="Arial"/>
          <w:b/>
          <w:color w:val="002060"/>
          <w:sz w:val="20"/>
        </w:rPr>
      </w:pPr>
      <w:r>
        <w:rPr>
          <w:rFonts w:hint="eastAsia" w:ascii="Microsoft YaHei" w:hAnsi="Microsoft YaHei" w:eastAsia="Microsoft YaHei" w:cs="Arial"/>
          <w:b/>
          <w:color w:val="002060"/>
          <w:sz w:val="20"/>
        </w:rPr>
        <w:t>团号：</w:t>
      </w:r>
      <w:r>
        <w:rPr>
          <w:rFonts w:ascii="Microsoft YaHei" w:hAnsi="Microsoft YaHei" w:eastAsia="Microsoft YaHei" w:cs="Arial"/>
          <w:b/>
          <w:color w:val="002060"/>
          <w:sz w:val="20"/>
        </w:rPr>
        <w:t>LC05</w:t>
      </w:r>
    </w:p>
    <w:p>
      <w:pPr>
        <w:spacing w:after="0" w:line="240" w:lineRule="auto"/>
        <w:rPr>
          <w:rFonts w:ascii="Microsoft YaHei" w:hAnsi="Microsoft YaHei" w:eastAsia="Microsoft YaHei" w:cs="Arial"/>
          <w:b/>
          <w:color w:val="002060"/>
          <w:sz w:val="20"/>
        </w:rPr>
      </w:pPr>
      <w:r>
        <w:rPr>
          <w:rFonts w:hint="eastAsia" w:ascii="Microsoft YaHei" w:hAnsi="Microsoft YaHei" w:eastAsia="Microsoft YaHei" w:cs="Arial"/>
          <w:b/>
          <w:color w:val="002060"/>
          <w:sz w:val="20"/>
        </w:rPr>
        <w:t>出团日期：</w:t>
      </w:r>
      <w:r>
        <w:rPr>
          <w:rFonts w:ascii="Microsoft YaHei" w:hAnsi="Microsoft YaHei" w:eastAsia="Microsoft YaHei" w:cs="Arial"/>
          <w:b/>
          <w:color w:val="002060"/>
          <w:sz w:val="20"/>
        </w:rPr>
        <w:t xml:space="preserve"> </w:t>
      </w:r>
    </w:p>
    <w:p>
      <w:pPr>
        <w:pStyle w:val="13"/>
        <w:numPr>
          <w:ilvl w:val="0"/>
          <w:numId w:val="1"/>
        </w:numPr>
        <w:spacing w:after="0" w:line="240" w:lineRule="auto"/>
        <w:rPr>
          <w:rFonts w:ascii="Microsoft YaHei" w:hAnsi="Microsoft YaHei" w:eastAsia="Microsoft YaHei" w:cs="Arial"/>
          <w:color w:val="002060"/>
          <w:sz w:val="20"/>
          <w:szCs w:val="20"/>
        </w:rPr>
      </w:pPr>
      <w:r>
        <w:rPr>
          <w:rFonts w:ascii="Microsoft YaHei" w:hAnsi="Microsoft YaHei" w:eastAsia="Microsoft YaHei" w:cs="Arial"/>
          <w:color w:val="002060"/>
          <w:sz w:val="20"/>
          <w:szCs w:val="20"/>
        </w:rPr>
        <w:t>2023年4月30日-10月6日， 逢周二/四/日出发</w:t>
      </w:r>
    </w:p>
    <w:p>
      <w:pPr>
        <w:spacing w:after="0" w:line="240" w:lineRule="auto"/>
        <w:rPr>
          <w:rFonts w:ascii="Microsoft YaHei" w:hAnsi="Microsoft YaHei" w:eastAsia="Microsoft YaHei" w:cs="Arial"/>
          <w:b/>
          <w:bCs/>
          <w:color w:val="002060"/>
          <w:sz w:val="20"/>
        </w:rPr>
      </w:pPr>
      <w:r>
        <w:rPr>
          <w:rFonts w:hint="eastAsia" w:ascii="Microsoft YaHei" w:hAnsi="Microsoft YaHei" w:eastAsia="Microsoft YaHei" w:cs="Arial"/>
          <w:b/>
          <w:bCs/>
          <w:color w:val="002060"/>
          <w:sz w:val="20"/>
        </w:rPr>
        <w:t>行程概览：</w:t>
      </w:r>
    </w:p>
    <w:p>
      <w:pPr>
        <w:pStyle w:val="5"/>
        <w:shd w:val="clear" w:color="auto" w:fill="FFFFFF"/>
        <w:spacing w:before="0" w:beforeAutospacing="0" w:after="0" w:afterAutospacing="0"/>
        <w:ind w:left="220" w:leftChars="100"/>
        <w:rPr>
          <w:rStyle w:val="10"/>
          <w:rFonts w:ascii="Microsoft YaHei" w:hAnsi="Microsoft YaHei" w:eastAsia="Microsoft YaHei" w:cs="Helvetica"/>
          <w:color w:val="002060"/>
          <w:sz w:val="20"/>
          <w:szCs w:val="20"/>
        </w:rPr>
      </w:pPr>
      <w:r>
        <w:rPr>
          <w:rFonts w:hint="eastAsia" w:ascii="Microsoft YaHei" w:hAnsi="Microsoft YaHei" w:eastAsia="Microsoft YaHei" w:cs="Arial"/>
          <w:color w:val="002060"/>
          <w:sz w:val="20"/>
        </w:rPr>
        <w:t>D</w:t>
      </w:r>
      <w:r>
        <w:rPr>
          <w:rFonts w:ascii="Microsoft YaHei" w:hAnsi="Microsoft YaHei" w:eastAsia="Microsoft YaHei" w:cs="Arial"/>
          <w:color w:val="002060"/>
          <w:sz w:val="20"/>
        </w:rPr>
        <w:t xml:space="preserve">AY1 </w:t>
      </w:r>
      <w:r>
        <w:rPr>
          <w:rStyle w:val="10"/>
          <w:rFonts w:hint="eastAsia" w:ascii="Microsoft YaHei" w:hAnsi="Microsoft YaHei" w:eastAsia="Microsoft YaHei" w:cs="Helvetica"/>
          <w:b w:val="0"/>
          <w:bCs w:val="0"/>
          <w:color w:val="002060"/>
          <w:sz w:val="20"/>
          <w:szCs w:val="20"/>
        </w:rPr>
        <w:t>抵达卡尔加里</w:t>
      </w:r>
    </w:p>
    <w:p>
      <w:pPr>
        <w:spacing w:after="0" w:line="240" w:lineRule="auto"/>
        <w:ind w:left="220" w:leftChars="100"/>
        <w:rPr>
          <w:rFonts w:ascii="Microsoft YaHei" w:hAnsi="Microsoft YaHei" w:eastAsia="Microsoft YaHei"/>
          <w:color w:val="002060"/>
          <w:sz w:val="20"/>
          <w:szCs w:val="20"/>
        </w:rPr>
      </w:pPr>
      <w:r>
        <w:rPr>
          <w:rFonts w:hint="eastAsia" w:ascii="Microsoft YaHei" w:hAnsi="Microsoft YaHei" w:eastAsia="Microsoft YaHei" w:cs="Arial"/>
          <w:color w:val="002060"/>
          <w:sz w:val="20"/>
        </w:rPr>
        <w:t>D</w:t>
      </w:r>
      <w:r>
        <w:rPr>
          <w:rFonts w:ascii="Microsoft YaHei" w:hAnsi="Microsoft YaHei" w:eastAsia="Microsoft YaHei" w:cs="Arial"/>
          <w:color w:val="002060"/>
          <w:sz w:val="20"/>
        </w:rPr>
        <w:t xml:space="preserve">AY2 </w:t>
      </w:r>
      <w:r>
        <w:rPr>
          <w:rFonts w:hint="eastAsia" w:ascii="Microsoft YaHei" w:hAnsi="Microsoft YaHei" w:eastAsia="Microsoft YaHei" w:cs="Helvetica"/>
          <w:color w:val="002060"/>
          <w:sz w:val="20"/>
          <w:szCs w:val="20"/>
          <w:shd w:val="clear" w:color="auto" w:fill="FFFFFF"/>
        </w:rPr>
        <w:t>露易丝湖-梦莲湖-优鹤国家公园</w:t>
      </w:r>
      <w:bookmarkStart w:id="1" w:name="_GoBack"/>
      <w:bookmarkEnd w:id="1"/>
    </w:p>
    <w:p>
      <w:pPr>
        <w:spacing w:after="0" w:line="240" w:lineRule="auto"/>
        <w:ind w:left="220" w:leftChars="100"/>
        <w:rPr>
          <w:rFonts w:ascii="Microsoft YaHei" w:hAnsi="Microsoft YaHei" w:eastAsia="Microsoft YaHei" w:cs="Helvetica"/>
          <w:color w:val="002060"/>
          <w:sz w:val="20"/>
          <w:szCs w:val="20"/>
          <w:shd w:val="clear" w:color="auto" w:fill="FFFFFF"/>
        </w:rPr>
      </w:pPr>
      <w:r>
        <w:rPr>
          <w:rFonts w:hint="eastAsia" w:ascii="Microsoft YaHei" w:hAnsi="Microsoft YaHei" w:eastAsia="Microsoft YaHei"/>
          <w:color w:val="002060"/>
          <w:sz w:val="20"/>
          <w:szCs w:val="20"/>
        </w:rPr>
        <w:t>D</w:t>
      </w:r>
      <w:r>
        <w:rPr>
          <w:rFonts w:ascii="Microsoft YaHei" w:hAnsi="Microsoft YaHei" w:eastAsia="Microsoft YaHei"/>
          <w:color w:val="002060"/>
          <w:sz w:val="20"/>
          <w:szCs w:val="20"/>
        </w:rPr>
        <w:t xml:space="preserve">AY3 </w:t>
      </w:r>
      <w:r>
        <w:rPr>
          <w:rFonts w:hint="eastAsia" w:ascii="Microsoft YaHei" w:hAnsi="Microsoft YaHei" w:eastAsia="Microsoft YaHei" w:cs="Helvetica"/>
          <w:color w:val="002060"/>
          <w:sz w:val="20"/>
          <w:szCs w:val="20"/>
          <w:shd w:val="clear" w:color="auto" w:fill="FFFFFF"/>
        </w:rPr>
        <w:t>冰原大道-哥伦比亚冰原-贾斯珀</w:t>
      </w:r>
    </w:p>
    <w:p>
      <w:pPr>
        <w:spacing w:after="0" w:line="240" w:lineRule="auto"/>
        <w:ind w:left="220" w:leftChars="100"/>
        <w:rPr>
          <w:rFonts w:ascii="Microsoft YaHei" w:hAnsi="Microsoft YaHei" w:eastAsia="Microsoft YaHei"/>
          <w:color w:val="002060"/>
          <w:sz w:val="20"/>
          <w:szCs w:val="20"/>
        </w:rPr>
      </w:pPr>
      <w:r>
        <w:rPr>
          <w:rFonts w:hint="eastAsia" w:ascii="Microsoft YaHei" w:hAnsi="Microsoft YaHei" w:eastAsia="Microsoft YaHei"/>
          <w:color w:val="002060"/>
          <w:sz w:val="20"/>
          <w:szCs w:val="20"/>
        </w:rPr>
        <w:t>D</w:t>
      </w:r>
      <w:r>
        <w:rPr>
          <w:rFonts w:ascii="Microsoft YaHei" w:hAnsi="Microsoft YaHei" w:eastAsia="Microsoft YaHei"/>
          <w:color w:val="002060"/>
          <w:sz w:val="20"/>
          <w:szCs w:val="20"/>
        </w:rPr>
        <w:t xml:space="preserve">AY4 </w:t>
      </w:r>
      <w:r>
        <w:rPr>
          <w:rFonts w:hint="eastAsia" w:ascii="Microsoft YaHei" w:hAnsi="Microsoft YaHei" w:eastAsia="Microsoft YaHei"/>
          <w:color w:val="002060"/>
          <w:sz w:val="20"/>
          <w:szCs w:val="20"/>
        </w:rPr>
        <w:t>贾斯珀国家公园-玛琳湖-玛琳峡谷</w:t>
      </w:r>
    </w:p>
    <w:p>
      <w:pPr>
        <w:spacing w:after="0" w:line="240" w:lineRule="auto"/>
        <w:ind w:left="220" w:leftChars="100"/>
        <w:rPr>
          <w:rFonts w:ascii="Microsoft YaHei" w:hAnsi="Microsoft YaHei" w:eastAsia="Microsoft YaHei"/>
          <w:color w:val="002060"/>
          <w:sz w:val="20"/>
          <w:szCs w:val="20"/>
        </w:rPr>
      </w:pPr>
      <w:r>
        <w:rPr>
          <w:rFonts w:ascii="Microsoft YaHei" w:hAnsi="Microsoft YaHei" w:eastAsia="Microsoft YaHei"/>
          <w:color w:val="002060"/>
          <w:sz w:val="20"/>
          <w:szCs w:val="20"/>
        </w:rPr>
        <w:t>DAY5</w:t>
      </w:r>
      <w:r>
        <w:rPr>
          <w:rFonts w:hint="eastAsia" w:ascii="Microsoft YaHei" w:hAnsi="Microsoft YaHei" w:eastAsia="Microsoft YaHei"/>
          <w:color w:val="002060"/>
          <w:sz w:val="20"/>
          <w:szCs w:val="20"/>
        </w:rPr>
        <w:t>班夫-硫磺山-琼斯顿峡谷-卡尔加里</w:t>
      </w:r>
    </w:p>
    <w:p>
      <w:pPr>
        <w:spacing w:after="0" w:line="240" w:lineRule="auto"/>
        <w:ind w:left="220" w:leftChars="100"/>
        <w:rPr>
          <w:rFonts w:ascii="Microsoft YaHei" w:hAnsi="Microsoft YaHei" w:eastAsia="Microsoft YaHei"/>
          <w:color w:val="002060"/>
          <w:sz w:val="20"/>
          <w:szCs w:val="20"/>
        </w:rPr>
      </w:pPr>
    </w:p>
    <w:p>
      <w:pPr>
        <w:spacing w:after="0" w:line="240" w:lineRule="auto"/>
        <w:rPr>
          <w:rFonts w:ascii="Microsoft YaHei" w:hAnsi="Microsoft YaHei" w:eastAsia="Microsoft YaHei"/>
          <w:b/>
          <w:bCs/>
          <w:color w:val="002060"/>
          <w:sz w:val="20"/>
          <w:szCs w:val="20"/>
        </w:rPr>
      </w:pPr>
      <w:r>
        <w:rPr>
          <w:rFonts w:hint="eastAsia" w:ascii="Microsoft YaHei" w:hAnsi="Microsoft YaHei" w:eastAsia="Microsoft YaHei"/>
          <w:b/>
          <w:bCs/>
          <w:color w:val="002060"/>
          <w:sz w:val="20"/>
          <w:szCs w:val="20"/>
        </w:rPr>
        <w:t>产品特色</w:t>
      </w:r>
      <w:r>
        <w:rPr>
          <w:rFonts w:ascii="Microsoft YaHei" w:hAnsi="Microsoft YaHei" w:eastAsia="Microsoft YaHei"/>
          <w:b/>
          <w:bCs/>
          <w:color w:val="002060"/>
          <w:sz w:val="20"/>
          <w:szCs w:val="20"/>
        </w:rPr>
        <w:t>:</w:t>
      </w:r>
    </w:p>
    <w:p>
      <w:pPr>
        <w:spacing w:after="0" w:line="240" w:lineRule="auto"/>
        <w:ind w:left="220" w:leftChars="100"/>
        <w:rPr>
          <w:rFonts w:ascii="Microsoft YaHei" w:hAnsi="Microsoft YaHei" w:eastAsia="Microsoft YaHei" w:cs="Helvetica"/>
          <w:color w:val="002060"/>
          <w:sz w:val="20"/>
          <w:szCs w:val="20"/>
          <w:shd w:val="clear" w:color="auto" w:fill="FFFFFF"/>
        </w:rPr>
      </w:pPr>
      <w:r>
        <w:rPr>
          <w:rFonts w:ascii="Microsoft YaHei" w:hAnsi="Microsoft YaHei" w:eastAsia="Microsoft YaHei" w:cs="Helvetica"/>
          <w:color w:val="002060"/>
          <w:sz w:val="20"/>
          <w:szCs w:val="20"/>
          <w:shd w:val="clear" w:color="auto" w:fill="FFFFFF"/>
        </w:rPr>
        <w:t>拒绝跨省长途拉车，玩够5天，三大国家公园一次玩透，经典景点全涵盖！</w:t>
      </w:r>
    </w:p>
    <w:p>
      <w:pPr>
        <w:spacing w:after="0" w:line="240" w:lineRule="auto"/>
        <w:ind w:left="220" w:leftChars="100"/>
        <w:rPr>
          <w:rFonts w:ascii="Microsoft YaHei" w:hAnsi="Microsoft YaHei" w:eastAsia="Microsoft YaHei" w:cs="Helvetica"/>
          <w:color w:val="ED7D31" w:themeColor="accent2"/>
          <w:sz w:val="20"/>
          <w:szCs w:val="20"/>
          <w:shd w:val="clear" w:color="auto" w:fill="FFFFFF"/>
          <w14:textFill>
            <w14:solidFill>
              <w14:schemeClr w14:val="accent2"/>
            </w14:solidFill>
          </w14:textFill>
        </w:rPr>
      </w:pPr>
      <w:r>
        <w:rPr>
          <w:rFonts w:hint="eastAsia" w:ascii="Microsoft YaHei" w:hAnsi="Microsoft YaHei" w:eastAsia="Microsoft YaHei" w:cs="Helvetica"/>
          <w:color w:val="ED7D31" w:themeColor="accent2"/>
          <w:sz w:val="20"/>
          <w:szCs w:val="20"/>
          <w:shd w:val="clear" w:color="auto" w:fill="FFFFFF"/>
          <w14:textFill>
            <w14:solidFill>
              <w14:schemeClr w14:val="accent2"/>
            </w14:solidFill>
          </w14:textFill>
        </w:rPr>
        <w:t>保证入住1晚湖畔美景的【费尔蒙露易丝湖城堡酒店F</w:t>
      </w:r>
      <w:r>
        <w:rPr>
          <w:rFonts w:ascii="Microsoft YaHei" w:hAnsi="Microsoft YaHei" w:eastAsia="Microsoft YaHei" w:cs="Helvetica"/>
          <w:color w:val="ED7D31" w:themeColor="accent2"/>
          <w:sz w:val="20"/>
          <w:szCs w:val="20"/>
          <w:shd w:val="clear" w:color="auto" w:fill="FFFFFF"/>
          <w14:textFill>
            <w14:solidFill>
              <w14:schemeClr w14:val="accent2"/>
            </w14:solidFill>
          </w14:textFill>
        </w:rPr>
        <w:t>AIRMONT CHATEAU LAKE LOUISE HOTEL</w:t>
      </w:r>
      <w:r>
        <w:rPr>
          <w:rFonts w:hint="eastAsia" w:ascii="Microsoft YaHei" w:hAnsi="Microsoft YaHei" w:eastAsia="Microsoft YaHei" w:cs="Helvetica"/>
          <w:color w:val="ED7D31" w:themeColor="accent2"/>
          <w:sz w:val="20"/>
          <w:szCs w:val="20"/>
          <w:shd w:val="clear" w:color="auto" w:fill="FFFFFF"/>
          <w14:textFill>
            <w14:solidFill>
              <w14:schemeClr w14:val="accent2"/>
            </w14:solidFill>
          </w14:textFill>
        </w:rPr>
        <w:t>】</w:t>
      </w:r>
    </w:p>
    <w:p>
      <w:pPr>
        <w:spacing w:after="0" w:line="240" w:lineRule="auto"/>
        <w:ind w:left="220" w:leftChars="100"/>
        <w:rPr>
          <w:rFonts w:ascii="Microsoft YaHei" w:hAnsi="Microsoft YaHei" w:eastAsia="Microsoft YaHei" w:cs="Helvetica"/>
          <w:color w:val="002060"/>
          <w:sz w:val="20"/>
          <w:szCs w:val="20"/>
          <w:shd w:val="clear" w:color="auto" w:fill="FFFFFF"/>
        </w:rPr>
      </w:pPr>
      <w:r>
        <w:rPr>
          <w:rFonts w:hint="eastAsia" w:ascii="Microsoft YaHei" w:hAnsi="Microsoft YaHei" w:eastAsia="Microsoft YaHei" w:cs="Helvetica"/>
          <w:color w:val="002060"/>
          <w:sz w:val="20"/>
          <w:szCs w:val="20"/>
          <w:shd w:val="clear" w:color="auto" w:fill="FFFFFF"/>
        </w:rPr>
        <w:t>卡进卡出，全程入住国家公园景区内酒店</w:t>
      </w:r>
    </w:p>
    <w:p>
      <w:pPr>
        <w:spacing w:after="0" w:line="240" w:lineRule="auto"/>
        <w:ind w:left="220" w:leftChars="100"/>
        <w:rPr>
          <w:rFonts w:ascii="Microsoft YaHei" w:hAnsi="Microsoft YaHei" w:eastAsia="Microsoft YaHei" w:cs="Helvetica"/>
          <w:color w:val="002060"/>
          <w:sz w:val="20"/>
          <w:szCs w:val="20"/>
          <w:shd w:val="clear" w:color="auto" w:fill="FFFFFF"/>
        </w:rPr>
      </w:pPr>
      <w:r>
        <w:rPr>
          <w:rFonts w:hint="eastAsia" w:ascii="Microsoft YaHei" w:hAnsi="Microsoft YaHei" w:eastAsia="Microsoft YaHei" w:cs="Helvetica"/>
          <w:color w:val="002060"/>
          <w:sz w:val="20"/>
          <w:szCs w:val="20"/>
          <w:shd w:val="clear" w:color="auto" w:fill="FFFFFF"/>
        </w:rPr>
        <w:t>丰富活动体验项目，“海陆空”三维立体沉浸式落基山美景</w:t>
      </w:r>
    </w:p>
    <w:p>
      <w:pPr>
        <w:spacing w:after="0" w:line="240" w:lineRule="auto"/>
        <w:rPr>
          <w:rFonts w:ascii="Microsoft YaHei" w:hAnsi="Microsoft YaHei" w:eastAsia="Microsoft YaHei"/>
          <w:b/>
          <w:bCs/>
          <w:color w:val="002060"/>
          <w:sz w:val="20"/>
          <w:szCs w:val="20"/>
          <w:lang w:val="en-US"/>
        </w:rPr>
      </w:pPr>
    </w:p>
    <w:p>
      <w:pPr>
        <w:spacing w:after="0" w:line="240" w:lineRule="auto"/>
        <w:rPr>
          <w:rFonts w:ascii="Microsoft YaHei" w:hAnsi="Microsoft YaHei" w:eastAsia="Microsoft YaHei"/>
          <w:b/>
          <w:bCs/>
          <w:color w:val="002060"/>
          <w:sz w:val="20"/>
          <w:szCs w:val="20"/>
        </w:rPr>
      </w:pPr>
      <w:r>
        <w:rPr>
          <w:rFonts w:hint="eastAsia" w:ascii="Microsoft YaHei" w:hAnsi="Microsoft YaHei" w:eastAsia="Microsoft YaHei"/>
          <w:b/>
          <w:bCs/>
          <w:color w:val="002060"/>
          <w:sz w:val="20"/>
          <w:szCs w:val="20"/>
        </w:rPr>
        <w:t>价格：</w:t>
      </w:r>
    </w:p>
    <w:tbl>
      <w:tblPr>
        <w:tblStyle w:val="14"/>
        <w:tblW w:w="0" w:type="auto"/>
        <w:tblInd w:w="0" w:type="dxa"/>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Layout w:type="autofit"/>
        <w:tblCellMar>
          <w:top w:w="0" w:type="dxa"/>
          <w:left w:w="108" w:type="dxa"/>
          <w:bottom w:w="0" w:type="dxa"/>
          <w:right w:w="108" w:type="dxa"/>
        </w:tblCellMar>
      </w:tblPr>
      <w:tblGrid>
        <w:gridCol w:w="1841"/>
        <w:gridCol w:w="1841"/>
        <w:gridCol w:w="1841"/>
        <w:gridCol w:w="1841"/>
        <w:gridCol w:w="1841"/>
        <w:gridCol w:w="1842"/>
      </w:tblGrid>
      <w:tr>
        <w:tc>
          <w:tcPr>
            <w:tcW w:w="1841" w:type="dxa"/>
            <w:tcBorders>
              <w:top w:val="single" w:color="5B9BD5" w:themeColor="accent5" w:sz="4" w:space="0"/>
              <w:left w:val="single" w:color="5B9BD5" w:themeColor="accent5" w:sz="4" w:space="0"/>
              <w:bottom w:val="single" w:color="5B9BD5" w:themeColor="accent5" w:sz="4" w:space="0"/>
              <w:right w:val="nil"/>
              <w:insideH w:val="single" w:sz="4" w:space="0"/>
              <w:insideV w:val="nil"/>
            </w:tcBorders>
            <w:shd w:val="clear" w:color="auto" w:fill="5B9BD5" w:themeFill="accent5"/>
          </w:tcPr>
          <w:p>
            <w:pPr>
              <w:spacing w:after="0" w:line="240" w:lineRule="auto"/>
              <w:rPr>
                <w:rFonts w:ascii="Microsoft YaHei" w:hAnsi="Microsoft YaHei" w:eastAsia="Microsoft YaHei" w:cs="Times New Roman"/>
                <w:b/>
                <w:bCs/>
                <w:color w:val="FFFFFF" w:themeColor="background1"/>
                <w:sz w:val="20"/>
                <w:szCs w:val="20"/>
                <w:lang w:val="en-US"/>
                <w14:textFill>
                  <w14:solidFill>
                    <w14:schemeClr w14:val="bg1"/>
                  </w14:solidFill>
                </w14:textFill>
              </w:rPr>
            </w:pPr>
            <w:r>
              <w:rPr>
                <w:rFonts w:hint="eastAsia" w:ascii="Microsoft YaHei" w:hAnsi="Microsoft YaHei" w:eastAsia="Microsoft YaHei" w:cs="Times New Roman"/>
                <w:b/>
                <w:bCs/>
                <w:color w:val="FFFFFF" w:themeColor="background1"/>
                <w:sz w:val="20"/>
                <w:szCs w:val="20"/>
                <w:lang w:val="en-US"/>
                <w14:textFill>
                  <w14:solidFill>
                    <w14:schemeClr w14:val="bg1"/>
                  </w14:solidFill>
                </w14:textFill>
              </w:rPr>
              <w:t>价格</w:t>
            </w:r>
          </w:p>
        </w:tc>
        <w:tc>
          <w:tcPr>
            <w:tcW w:w="1841" w:type="dxa"/>
            <w:tcBorders>
              <w:top w:val="single" w:color="5B9BD5" w:themeColor="accent5" w:sz="4" w:space="0"/>
              <w:bottom w:val="single" w:color="5B9BD5" w:themeColor="accent5" w:sz="4" w:space="0"/>
              <w:right w:val="nil"/>
              <w:insideH w:val="single" w:sz="4" w:space="0"/>
              <w:insideV w:val="nil"/>
            </w:tcBorders>
            <w:shd w:val="clear" w:color="auto" w:fill="5B9BD5" w:themeFill="accent5"/>
          </w:tcPr>
          <w:p>
            <w:pPr>
              <w:spacing w:after="0" w:line="240" w:lineRule="auto"/>
              <w:rPr>
                <w:rFonts w:ascii="Microsoft YaHei" w:hAnsi="Microsoft YaHei" w:eastAsia="Microsoft YaHei" w:cs="Times New Roman"/>
                <w:b/>
                <w:bCs/>
                <w:color w:val="FFFFFF" w:themeColor="background1"/>
                <w:sz w:val="20"/>
                <w:szCs w:val="20"/>
                <w:lang w:val="en-US"/>
                <w14:textFill>
                  <w14:solidFill>
                    <w14:schemeClr w14:val="bg1"/>
                  </w14:solidFill>
                </w14:textFill>
              </w:rPr>
            </w:pPr>
            <w:r>
              <w:rPr>
                <w:rFonts w:hint="eastAsia" w:ascii="Microsoft YaHei" w:hAnsi="Microsoft YaHei" w:eastAsia="Microsoft YaHei" w:cs="Times New Roman"/>
                <w:b/>
                <w:bCs/>
                <w:color w:val="FFFFFF" w:themeColor="background1"/>
                <w:sz w:val="20"/>
                <w:szCs w:val="20"/>
                <w:lang w:val="en-US"/>
                <w14:textFill>
                  <w14:solidFill>
                    <w14:schemeClr w14:val="bg1"/>
                  </w14:solidFill>
                </w14:textFill>
              </w:rPr>
              <w:t>双人间/人</w:t>
            </w:r>
          </w:p>
        </w:tc>
        <w:tc>
          <w:tcPr>
            <w:tcW w:w="1841" w:type="dxa"/>
            <w:tcBorders>
              <w:top w:val="single" w:color="5B9BD5" w:themeColor="accent5" w:sz="4" w:space="0"/>
              <w:bottom w:val="single" w:color="5B9BD5" w:themeColor="accent5" w:sz="4" w:space="0"/>
              <w:right w:val="nil"/>
              <w:insideH w:val="single" w:sz="4" w:space="0"/>
              <w:insideV w:val="nil"/>
            </w:tcBorders>
            <w:shd w:val="clear" w:color="auto" w:fill="5B9BD5" w:themeFill="accent5"/>
          </w:tcPr>
          <w:p>
            <w:pPr>
              <w:spacing w:after="0" w:line="240" w:lineRule="auto"/>
              <w:rPr>
                <w:rFonts w:ascii="Microsoft YaHei" w:hAnsi="Microsoft YaHei" w:eastAsia="Microsoft YaHei" w:cs="Times New Roman"/>
                <w:b/>
                <w:bCs/>
                <w:color w:val="FFFFFF" w:themeColor="background1"/>
                <w:sz w:val="20"/>
                <w:szCs w:val="20"/>
                <w:lang w:val="en-US"/>
                <w14:textFill>
                  <w14:solidFill>
                    <w14:schemeClr w14:val="bg1"/>
                  </w14:solidFill>
                </w14:textFill>
              </w:rPr>
            </w:pPr>
            <w:r>
              <w:rPr>
                <w:rFonts w:hint="eastAsia" w:ascii="Microsoft YaHei" w:hAnsi="Microsoft YaHei" w:eastAsia="Microsoft YaHei" w:cs="Times New Roman"/>
                <w:b/>
                <w:bCs/>
                <w:color w:val="FFFFFF" w:themeColor="background1"/>
                <w:sz w:val="20"/>
                <w:szCs w:val="20"/>
                <w:lang w:val="en-US"/>
                <w14:textFill>
                  <w14:solidFill>
                    <w14:schemeClr w14:val="bg1"/>
                  </w14:solidFill>
                </w14:textFill>
              </w:rPr>
              <w:t>三人间/人</w:t>
            </w:r>
          </w:p>
        </w:tc>
        <w:tc>
          <w:tcPr>
            <w:tcW w:w="1841" w:type="dxa"/>
            <w:tcBorders>
              <w:top w:val="single" w:color="5B9BD5" w:themeColor="accent5" w:sz="4" w:space="0"/>
              <w:bottom w:val="single" w:color="5B9BD5" w:themeColor="accent5" w:sz="4" w:space="0"/>
              <w:right w:val="nil"/>
              <w:insideH w:val="single" w:sz="4" w:space="0"/>
              <w:insideV w:val="nil"/>
            </w:tcBorders>
            <w:shd w:val="clear" w:color="auto" w:fill="5B9BD5" w:themeFill="accent5"/>
          </w:tcPr>
          <w:p>
            <w:pPr>
              <w:spacing w:after="0" w:line="240" w:lineRule="auto"/>
              <w:rPr>
                <w:rFonts w:ascii="Microsoft YaHei" w:hAnsi="Microsoft YaHei" w:eastAsia="Microsoft YaHei" w:cs="Times New Roman"/>
                <w:b/>
                <w:bCs/>
                <w:color w:val="FFFFFF" w:themeColor="background1"/>
                <w:sz w:val="20"/>
                <w:szCs w:val="20"/>
                <w:lang w:val="en-US"/>
                <w14:textFill>
                  <w14:solidFill>
                    <w14:schemeClr w14:val="bg1"/>
                  </w14:solidFill>
                </w14:textFill>
              </w:rPr>
            </w:pPr>
            <w:r>
              <w:rPr>
                <w:rFonts w:hint="eastAsia" w:ascii="Microsoft YaHei" w:hAnsi="Microsoft YaHei" w:eastAsia="Microsoft YaHei" w:cs="Times New Roman"/>
                <w:b/>
                <w:bCs/>
                <w:color w:val="FFFFFF" w:themeColor="background1"/>
                <w:sz w:val="20"/>
                <w:szCs w:val="20"/>
                <w:lang w:val="en-US"/>
                <w14:textFill>
                  <w14:solidFill>
                    <w14:schemeClr w14:val="bg1"/>
                  </w14:solidFill>
                </w14:textFill>
              </w:rPr>
              <w:t>四人间/人</w:t>
            </w:r>
          </w:p>
        </w:tc>
        <w:tc>
          <w:tcPr>
            <w:tcW w:w="1841" w:type="dxa"/>
            <w:tcBorders>
              <w:top w:val="single" w:color="5B9BD5" w:themeColor="accent5" w:sz="4" w:space="0"/>
              <w:bottom w:val="single" w:color="5B9BD5" w:themeColor="accent5" w:sz="4" w:space="0"/>
              <w:right w:val="nil"/>
              <w:insideH w:val="single" w:sz="4" w:space="0"/>
              <w:insideV w:val="nil"/>
            </w:tcBorders>
            <w:shd w:val="clear" w:color="auto" w:fill="5B9BD5" w:themeFill="accent5"/>
          </w:tcPr>
          <w:p>
            <w:pPr>
              <w:spacing w:after="0" w:line="240" w:lineRule="auto"/>
              <w:rPr>
                <w:rFonts w:ascii="Microsoft YaHei" w:hAnsi="Microsoft YaHei" w:eastAsia="Microsoft YaHei" w:cs="Times New Roman"/>
                <w:b/>
                <w:bCs/>
                <w:color w:val="FFFFFF" w:themeColor="background1"/>
                <w:sz w:val="20"/>
                <w:szCs w:val="20"/>
                <w:lang w:val="en-US"/>
                <w14:textFill>
                  <w14:solidFill>
                    <w14:schemeClr w14:val="bg1"/>
                  </w14:solidFill>
                </w14:textFill>
              </w:rPr>
            </w:pPr>
            <w:r>
              <w:rPr>
                <w:rFonts w:hint="eastAsia" w:ascii="Microsoft YaHei" w:hAnsi="Microsoft YaHei" w:eastAsia="Microsoft YaHei" w:cs="Times New Roman"/>
                <w:b/>
                <w:bCs/>
                <w:color w:val="FFFFFF" w:themeColor="background1"/>
                <w:sz w:val="20"/>
                <w:szCs w:val="20"/>
                <w:lang w:val="en-US"/>
                <w14:textFill>
                  <w14:solidFill>
                    <w14:schemeClr w14:val="bg1"/>
                  </w14:solidFill>
                </w14:textFill>
              </w:rPr>
              <w:t>儿童（0</w:t>
            </w:r>
            <w:r>
              <w:rPr>
                <w:rFonts w:ascii="Microsoft YaHei" w:hAnsi="Microsoft YaHei" w:eastAsia="Microsoft YaHei" w:cs="Times New Roman"/>
                <w:b/>
                <w:bCs/>
                <w:color w:val="FFFFFF" w:themeColor="background1"/>
                <w:sz w:val="20"/>
                <w:szCs w:val="20"/>
                <w:lang w:val="en-US"/>
                <w14:textFill>
                  <w14:solidFill>
                    <w14:schemeClr w14:val="bg1"/>
                  </w14:solidFill>
                </w14:textFill>
              </w:rPr>
              <w:t>-15</w:t>
            </w:r>
            <w:r>
              <w:rPr>
                <w:rFonts w:hint="eastAsia" w:ascii="Microsoft YaHei" w:hAnsi="Microsoft YaHei" w:eastAsia="Microsoft YaHei" w:cs="Times New Roman"/>
                <w:b/>
                <w:bCs/>
                <w:color w:val="FFFFFF" w:themeColor="background1"/>
                <w:sz w:val="20"/>
                <w:szCs w:val="20"/>
                <w:lang w:val="en-US"/>
                <w14:textFill>
                  <w14:solidFill>
                    <w14:schemeClr w14:val="bg1"/>
                  </w14:solidFill>
                </w14:textFill>
              </w:rPr>
              <w:t>岁）</w:t>
            </w:r>
          </w:p>
        </w:tc>
        <w:tc>
          <w:tcPr>
            <w:tcW w:w="1842" w:type="dxa"/>
            <w:tcBorders>
              <w:top w:val="single" w:color="5B9BD5" w:themeColor="accent5" w:sz="4" w:space="0"/>
              <w:bottom w:val="single" w:color="5B9BD5" w:themeColor="accent5" w:sz="4" w:space="0"/>
              <w:right w:val="single" w:color="5B9BD5" w:themeColor="accent5" w:sz="4" w:space="0"/>
              <w:insideH w:val="single" w:sz="4" w:space="0"/>
              <w:insideV w:val="nil"/>
            </w:tcBorders>
            <w:shd w:val="clear" w:color="auto" w:fill="5B9BD5" w:themeFill="accent5"/>
          </w:tcPr>
          <w:p>
            <w:pPr>
              <w:spacing w:after="0" w:line="240" w:lineRule="auto"/>
              <w:rPr>
                <w:rFonts w:ascii="Microsoft YaHei" w:hAnsi="Microsoft YaHei" w:eastAsia="Microsoft YaHei" w:cs="Times New Roman"/>
                <w:b/>
                <w:bCs/>
                <w:color w:val="FFFFFF" w:themeColor="background1"/>
                <w:sz w:val="20"/>
                <w:szCs w:val="20"/>
                <w:lang w:val="en-US"/>
                <w14:textFill>
                  <w14:solidFill>
                    <w14:schemeClr w14:val="bg1"/>
                  </w14:solidFill>
                </w14:textFill>
              </w:rPr>
            </w:pPr>
            <w:r>
              <w:rPr>
                <w:rFonts w:hint="eastAsia" w:ascii="Microsoft YaHei" w:hAnsi="Microsoft YaHei" w:eastAsia="Microsoft YaHei" w:cs="Times New Roman"/>
                <w:b/>
                <w:bCs/>
                <w:color w:val="FFFFFF" w:themeColor="background1"/>
                <w:sz w:val="20"/>
                <w:szCs w:val="20"/>
                <w:lang w:val="en-US"/>
                <w14:textFill>
                  <w14:solidFill>
                    <w14:schemeClr w14:val="bg1"/>
                  </w14:solidFill>
                </w14:textFill>
              </w:rPr>
              <w:t>单人间/人</w:t>
            </w:r>
          </w:p>
        </w:tc>
      </w:tr>
      <w:tr>
        <w:tc>
          <w:tcPr>
            <w:tcW w:w="1841" w:type="dxa"/>
          </w:tcPr>
          <w:p>
            <w:pPr>
              <w:spacing w:after="0" w:line="240" w:lineRule="auto"/>
              <w:rPr>
                <w:rFonts w:ascii="Microsoft YaHei" w:hAnsi="Microsoft YaHei" w:eastAsia="Microsoft YaHei" w:cs="Times New Roman"/>
                <w:b w:val="0"/>
                <w:bCs w:val="0"/>
                <w:color w:val="002060"/>
                <w:sz w:val="20"/>
                <w:szCs w:val="20"/>
                <w:lang w:val="en-US"/>
              </w:rPr>
            </w:pPr>
            <w:r>
              <w:rPr>
                <w:rFonts w:hint="eastAsia" w:ascii="Microsoft YaHei" w:hAnsi="Microsoft YaHei" w:eastAsia="Microsoft YaHei" w:cs="Times New Roman"/>
                <w:b w:val="0"/>
                <w:bCs w:val="0"/>
                <w:color w:val="002060"/>
                <w:sz w:val="20"/>
                <w:szCs w:val="20"/>
                <w:lang w:val="en-US"/>
              </w:rPr>
              <w:t>加币</w:t>
            </w:r>
            <w:r>
              <w:rPr>
                <w:rFonts w:hint="eastAsia" w:ascii="Microsoft YaHei" w:hAnsi="Microsoft YaHei" w:eastAsia="Microsoft YaHei" w:cs="Times New Roman"/>
                <w:b w:val="0"/>
                <w:bCs w:val="0"/>
                <w:color w:val="002060"/>
                <w:sz w:val="20"/>
                <w:szCs w:val="20"/>
                <w:highlight w:val="yellow"/>
                <w:lang w:val="en-US"/>
              </w:rPr>
              <w:t>另税5%</w:t>
            </w:r>
          </w:p>
        </w:tc>
        <w:tc>
          <w:tcPr>
            <w:tcW w:w="1841" w:type="dxa"/>
          </w:tcPr>
          <w:p>
            <w:pPr>
              <w:spacing w:after="0" w:line="240" w:lineRule="auto"/>
              <w:rPr>
                <w:rFonts w:ascii="Microsoft YaHei" w:hAnsi="Microsoft YaHei" w:eastAsia="Microsoft YaHei" w:cs="Times New Roman"/>
                <w:color w:val="002060"/>
                <w:sz w:val="20"/>
                <w:szCs w:val="20"/>
                <w:highlight w:val="yellow"/>
                <w:lang w:val="en-US"/>
              </w:rPr>
            </w:pPr>
            <w:r>
              <w:rPr>
                <w:rFonts w:ascii="Microsoft YaHei" w:hAnsi="Microsoft YaHei" w:eastAsia="Microsoft YaHei" w:cs="Times New Roman"/>
                <w:color w:val="002060"/>
                <w:sz w:val="20"/>
                <w:szCs w:val="20"/>
                <w:highlight w:val="yellow"/>
                <w:lang w:val="en-US"/>
              </w:rPr>
              <w:t>CAD1271</w:t>
            </w:r>
          </w:p>
        </w:tc>
        <w:tc>
          <w:tcPr>
            <w:tcW w:w="1841" w:type="dxa"/>
          </w:tcPr>
          <w:p>
            <w:pPr>
              <w:spacing w:after="0" w:line="240" w:lineRule="auto"/>
              <w:rPr>
                <w:rFonts w:ascii="Microsoft YaHei" w:hAnsi="Microsoft YaHei" w:eastAsia="Microsoft YaHei" w:cs="Times New Roman"/>
                <w:color w:val="002060"/>
                <w:sz w:val="20"/>
                <w:szCs w:val="20"/>
                <w:highlight w:val="yellow"/>
                <w:lang w:val="en-US"/>
              </w:rPr>
            </w:pPr>
            <w:r>
              <w:rPr>
                <w:rFonts w:hint="eastAsia" w:ascii="Microsoft YaHei" w:hAnsi="Microsoft YaHei" w:eastAsia="Microsoft YaHei" w:cs="Times New Roman"/>
                <w:color w:val="002060"/>
                <w:sz w:val="20"/>
                <w:szCs w:val="20"/>
                <w:highlight w:val="yellow"/>
                <w:lang w:val="en-US"/>
              </w:rPr>
              <w:t>C</w:t>
            </w:r>
            <w:r>
              <w:rPr>
                <w:rFonts w:ascii="Microsoft YaHei" w:hAnsi="Microsoft YaHei" w:eastAsia="Microsoft YaHei" w:cs="Times New Roman"/>
                <w:color w:val="002060"/>
                <w:sz w:val="20"/>
                <w:szCs w:val="20"/>
                <w:highlight w:val="yellow"/>
                <w:lang w:val="en-US"/>
              </w:rPr>
              <w:t>AD1117</w:t>
            </w:r>
          </w:p>
        </w:tc>
        <w:tc>
          <w:tcPr>
            <w:tcW w:w="1841" w:type="dxa"/>
          </w:tcPr>
          <w:p>
            <w:pPr>
              <w:spacing w:after="0" w:line="240" w:lineRule="auto"/>
              <w:rPr>
                <w:rFonts w:ascii="Microsoft YaHei" w:hAnsi="Microsoft YaHei" w:eastAsia="Microsoft YaHei" w:cs="Times New Roman"/>
                <w:color w:val="002060"/>
                <w:sz w:val="20"/>
                <w:szCs w:val="20"/>
                <w:highlight w:val="yellow"/>
                <w:lang w:val="en-US"/>
              </w:rPr>
            </w:pPr>
            <w:r>
              <w:rPr>
                <w:rFonts w:hint="eastAsia" w:ascii="Microsoft YaHei" w:hAnsi="Microsoft YaHei" w:eastAsia="Microsoft YaHei" w:cs="Times New Roman"/>
                <w:color w:val="002060"/>
                <w:sz w:val="20"/>
                <w:szCs w:val="20"/>
                <w:highlight w:val="yellow"/>
                <w:lang w:val="en-US"/>
              </w:rPr>
              <w:t>C</w:t>
            </w:r>
            <w:r>
              <w:rPr>
                <w:rFonts w:ascii="Microsoft YaHei" w:hAnsi="Microsoft YaHei" w:eastAsia="Microsoft YaHei" w:cs="Times New Roman"/>
                <w:color w:val="002060"/>
                <w:sz w:val="20"/>
                <w:szCs w:val="20"/>
                <w:highlight w:val="yellow"/>
                <w:lang w:val="en-US"/>
              </w:rPr>
              <w:t>AD912</w:t>
            </w:r>
          </w:p>
        </w:tc>
        <w:tc>
          <w:tcPr>
            <w:tcW w:w="1841" w:type="dxa"/>
          </w:tcPr>
          <w:p>
            <w:pPr>
              <w:spacing w:after="0" w:line="240" w:lineRule="auto"/>
              <w:rPr>
                <w:rFonts w:ascii="Microsoft YaHei" w:hAnsi="Microsoft YaHei" w:eastAsia="Microsoft YaHei" w:cs="Times New Roman"/>
                <w:color w:val="002060"/>
                <w:sz w:val="20"/>
                <w:szCs w:val="20"/>
                <w:highlight w:val="yellow"/>
                <w:lang w:val="en-US"/>
              </w:rPr>
            </w:pPr>
            <w:r>
              <w:rPr>
                <w:rFonts w:hint="eastAsia" w:ascii="Microsoft YaHei" w:hAnsi="Microsoft YaHei" w:eastAsia="Microsoft YaHei" w:cs="Times New Roman"/>
                <w:color w:val="002060"/>
                <w:sz w:val="20"/>
                <w:szCs w:val="20"/>
                <w:highlight w:val="yellow"/>
                <w:lang w:val="en-US"/>
              </w:rPr>
              <w:t>C</w:t>
            </w:r>
            <w:r>
              <w:rPr>
                <w:rFonts w:ascii="Microsoft YaHei" w:hAnsi="Microsoft YaHei" w:eastAsia="Microsoft YaHei" w:cs="Times New Roman"/>
                <w:color w:val="002060"/>
                <w:sz w:val="20"/>
                <w:szCs w:val="20"/>
                <w:highlight w:val="yellow"/>
                <w:lang w:val="en-US"/>
              </w:rPr>
              <w:t>AD605</w:t>
            </w:r>
          </w:p>
        </w:tc>
        <w:tc>
          <w:tcPr>
            <w:tcW w:w="1842" w:type="dxa"/>
          </w:tcPr>
          <w:p>
            <w:pPr>
              <w:spacing w:after="0" w:line="240" w:lineRule="auto"/>
              <w:rPr>
                <w:rFonts w:ascii="Microsoft YaHei" w:hAnsi="Microsoft YaHei" w:eastAsia="Microsoft YaHei" w:cs="Times New Roman"/>
                <w:color w:val="002060"/>
                <w:sz w:val="20"/>
                <w:szCs w:val="20"/>
                <w:highlight w:val="yellow"/>
                <w:lang w:val="en-US"/>
              </w:rPr>
            </w:pPr>
            <w:r>
              <w:rPr>
                <w:rFonts w:hint="eastAsia" w:ascii="Microsoft YaHei" w:hAnsi="Microsoft YaHei" w:eastAsia="Microsoft YaHei" w:cs="Times New Roman"/>
                <w:color w:val="002060"/>
                <w:sz w:val="20"/>
                <w:szCs w:val="20"/>
                <w:highlight w:val="yellow"/>
                <w:lang w:val="en-US"/>
              </w:rPr>
              <w:t>C</w:t>
            </w:r>
            <w:r>
              <w:rPr>
                <w:rFonts w:ascii="Microsoft YaHei" w:hAnsi="Microsoft YaHei" w:eastAsia="Microsoft YaHei" w:cs="Times New Roman"/>
                <w:color w:val="002060"/>
                <w:sz w:val="20"/>
                <w:szCs w:val="20"/>
                <w:highlight w:val="yellow"/>
                <w:lang w:val="en-US"/>
              </w:rPr>
              <w:t>AD2166</w:t>
            </w:r>
          </w:p>
        </w:tc>
      </w:tr>
      <w:tr>
        <w:tc>
          <w:tcPr>
            <w:tcW w:w="1841" w:type="dxa"/>
          </w:tcPr>
          <w:p>
            <w:pPr>
              <w:spacing w:after="0" w:line="240" w:lineRule="auto"/>
              <w:rPr>
                <w:rFonts w:ascii="Microsoft YaHei" w:hAnsi="Microsoft YaHei" w:eastAsia="Microsoft YaHei" w:cs="Times New Roman"/>
                <w:b w:val="0"/>
                <w:bCs w:val="0"/>
                <w:color w:val="002060"/>
                <w:sz w:val="20"/>
                <w:szCs w:val="20"/>
                <w:lang w:val="en-US"/>
              </w:rPr>
            </w:pPr>
            <w:r>
              <w:rPr>
                <w:rFonts w:hint="eastAsia" w:ascii="Microsoft YaHei" w:hAnsi="Microsoft YaHei" w:eastAsia="Microsoft YaHei" w:cs="Times New Roman"/>
                <w:b w:val="0"/>
                <w:bCs w:val="0"/>
                <w:color w:val="002060"/>
                <w:sz w:val="20"/>
                <w:szCs w:val="20"/>
                <w:lang w:val="en-US"/>
              </w:rPr>
              <w:t>美金</w:t>
            </w:r>
            <w:r>
              <w:rPr>
                <w:rFonts w:hint="eastAsia" w:ascii="Microsoft YaHei" w:hAnsi="Microsoft YaHei" w:eastAsia="Microsoft YaHei" w:cs="Times New Roman"/>
                <w:b w:val="0"/>
                <w:bCs w:val="0"/>
                <w:color w:val="002060"/>
                <w:sz w:val="20"/>
                <w:szCs w:val="20"/>
                <w:highlight w:val="cyan"/>
                <w:lang w:val="en-US"/>
              </w:rPr>
              <w:t>含税</w:t>
            </w:r>
          </w:p>
        </w:tc>
        <w:tc>
          <w:tcPr>
            <w:tcW w:w="1841" w:type="dxa"/>
          </w:tcPr>
          <w:p>
            <w:pPr>
              <w:spacing w:after="0" w:line="240" w:lineRule="auto"/>
              <w:rPr>
                <w:rFonts w:ascii="Microsoft YaHei" w:hAnsi="Microsoft YaHei" w:eastAsia="Microsoft YaHei" w:cs="Times New Roman"/>
                <w:color w:val="002060"/>
                <w:sz w:val="20"/>
                <w:szCs w:val="20"/>
                <w:highlight w:val="cyan"/>
                <w:lang w:val="en-US"/>
              </w:rPr>
            </w:pPr>
            <w:r>
              <w:rPr>
                <w:rFonts w:hint="eastAsia" w:ascii="Microsoft YaHei" w:hAnsi="Microsoft YaHei" w:eastAsia="Microsoft YaHei" w:cs="Times New Roman"/>
                <w:color w:val="002060"/>
                <w:sz w:val="20"/>
                <w:szCs w:val="20"/>
                <w:highlight w:val="cyan"/>
                <w:lang w:val="en-US"/>
              </w:rPr>
              <w:t>U</w:t>
            </w:r>
            <w:r>
              <w:rPr>
                <w:rFonts w:ascii="Microsoft YaHei" w:hAnsi="Microsoft YaHei" w:eastAsia="Microsoft YaHei" w:cs="Times New Roman"/>
                <w:color w:val="002060"/>
                <w:sz w:val="20"/>
                <w:szCs w:val="20"/>
                <w:highlight w:val="cyan"/>
                <w:lang w:val="en-US"/>
              </w:rPr>
              <w:t>SD1113</w:t>
            </w:r>
          </w:p>
        </w:tc>
        <w:tc>
          <w:tcPr>
            <w:tcW w:w="1841" w:type="dxa"/>
          </w:tcPr>
          <w:p>
            <w:pPr>
              <w:spacing w:after="0" w:line="240" w:lineRule="auto"/>
              <w:rPr>
                <w:rFonts w:ascii="Microsoft YaHei" w:hAnsi="Microsoft YaHei" w:eastAsia="Microsoft YaHei" w:cs="Times New Roman"/>
                <w:color w:val="002060"/>
                <w:sz w:val="20"/>
                <w:szCs w:val="20"/>
                <w:highlight w:val="cyan"/>
                <w:lang w:val="en-US"/>
              </w:rPr>
            </w:pPr>
            <w:r>
              <w:rPr>
                <w:rFonts w:hint="eastAsia" w:ascii="Microsoft YaHei" w:hAnsi="Microsoft YaHei" w:eastAsia="Microsoft YaHei" w:cs="Times New Roman"/>
                <w:color w:val="002060"/>
                <w:sz w:val="20"/>
                <w:szCs w:val="20"/>
                <w:highlight w:val="cyan"/>
                <w:lang w:val="en-US"/>
              </w:rPr>
              <w:t>U</w:t>
            </w:r>
            <w:r>
              <w:rPr>
                <w:rFonts w:ascii="Microsoft YaHei" w:hAnsi="Microsoft YaHei" w:eastAsia="Microsoft YaHei" w:cs="Times New Roman"/>
                <w:color w:val="002060"/>
                <w:sz w:val="20"/>
                <w:szCs w:val="20"/>
                <w:highlight w:val="cyan"/>
                <w:lang w:val="en-US"/>
              </w:rPr>
              <w:t>SD978</w:t>
            </w:r>
          </w:p>
        </w:tc>
        <w:tc>
          <w:tcPr>
            <w:tcW w:w="1841" w:type="dxa"/>
          </w:tcPr>
          <w:p>
            <w:pPr>
              <w:spacing w:after="0" w:line="240" w:lineRule="auto"/>
              <w:rPr>
                <w:rFonts w:ascii="Microsoft YaHei" w:hAnsi="Microsoft YaHei" w:eastAsia="Microsoft YaHei" w:cs="Times New Roman"/>
                <w:color w:val="002060"/>
                <w:sz w:val="20"/>
                <w:szCs w:val="20"/>
                <w:highlight w:val="cyan"/>
                <w:lang w:val="en-US"/>
              </w:rPr>
            </w:pPr>
            <w:r>
              <w:rPr>
                <w:rFonts w:hint="eastAsia" w:ascii="Microsoft YaHei" w:hAnsi="Microsoft YaHei" w:eastAsia="Microsoft YaHei" w:cs="Times New Roman"/>
                <w:color w:val="002060"/>
                <w:sz w:val="20"/>
                <w:szCs w:val="20"/>
                <w:highlight w:val="cyan"/>
                <w:lang w:val="en-US"/>
              </w:rPr>
              <w:t>U</w:t>
            </w:r>
            <w:r>
              <w:rPr>
                <w:rFonts w:ascii="Microsoft YaHei" w:hAnsi="Microsoft YaHei" w:eastAsia="Microsoft YaHei" w:cs="Times New Roman"/>
                <w:color w:val="002060"/>
                <w:sz w:val="20"/>
                <w:szCs w:val="20"/>
                <w:highlight w:val="cyan"/>
                <w:lang w:val="en-US"/>
              </w:rPr>
              <w:t>SD798</w:t>
            </w:r>
          </w:p>
        </w:tc>
        <w:tc>
          <w:tcPr>
            <w:tcW w:w="1841" w:type="dxa"/>
          </w:tcPr>
          <w:p>
            <w:pPr>
              <w:spacing w:after="0" w:line="240" w:lineRule="auto"/>
              <w:rPr>
                <w:rFonts w:ascii="Microsoft YaHei" w:hAnsi="Microsoft YaHei" w:eastAsia="Microsoft YaHei" w:cs="Times New Roman"/>
                <w:color w:val="002060"/>
                <w:sz w:val="20"/>
                <w:szCs w:val="20"/>
                <w:highlight w:val="cyan"/>
                <w:lang w:val="en-US"/>
              </w:rPr>
            </w:pPr>
            <w:r>
              <w:rPr>
                <w:rFonts w:hint="eastAsia" w:ascii="Microsoft YaHei" w:hAnsi="Microsoft YaHei" w:eastAsia="Microsoft YaHei" w:cs="Times New Roman"/>
                <w:color w:val="002060"/>
                <w:sz w:val="20"/>
                <w:szCs w:val="20"/>
                <w:highlight w:val="cyan"/>
                <w:lang w:val="en-US"/>
              </w:rPr>
              <w:t>U</w:t>
            </w:r>
            <w:r>
              <w:rPr>
                <w:rFonts w:ascii="Microsoft YaHei" w:hAnsi="Microsoft YaHei" w:eastAsia="Microsoft YaHei" w:cs="Times New Roman"/>
                <w:color w:val="002060"/>
                <w:sz w:val="20"/>
                <w:szCs w:val="20"/>
                <w:highlight w:val="cyan"/>
                <w:lang w:val="en-US"/>
              </w:rPr>
              <w:t>SD530</w:t>
            </w:r>
          </w:p>
        </w:tc>
        <w:tc>
          <w:tcPr>
            <w:tcW w:w="1842" w:type="dxa"/>
          </w:tcPr>
          <w:p>
            <w:pPr>
              <w:spacing w:after="0" w:line="240" w:lineRule="auto"/>
              <w:rPr>
                <w:rFonts w:ascii="Microsoft YaHei" w:hAnsi="Microsoft YaHei" w:eastAsia="Microsoft YaHei" w:cs="Times New Roman"/>
                <w:color w:val="002060"/>
                <w:sz w:val="20"/>
                <w:szCs w:val="20"/>
                <w:highlight w:val="cyan"/>
                <w:lang w:val="en-US"/>
              </w:rPr>
            </w:pPr>
            <w:r>
              <w:rPr>
                <w:rFonts w:hint="eastAsia" w:ascii="Microsoft YaHei" w:hAnsi="Microsoft YaHei" w:eastAsia="Microsoft YaHei" w:cs="Times New Roman"/>
                <w:color w:val="002060"/>
                <w:sz w:val="20"/>
                <w:szCs w:val="20"/>
                <w:highlight w:val="cyan"/>
                <w:lang w:val="en-US"/>
              </w:rPr>
              <w:t>U</w:t>
            </w:r>
            <w:r>
              <w:rPr>
                <w:rFonts w:ascii="Microsoft YaHei" w:hAnsi="Microsoft YaHei" w:eastAsia="Microsoft YaHei" w:cs="Times New Roman"/>
                <w:color w:val="002060"/>
                <w:sz w:val="20"/>
                <w:szCs w:val="20"/>
                <w:highlight w:val="cyan"/>
                <w:lang w:val="en-US"/>
              </w:rPr>
              <w:t>SD1896</w:t>
            </w:r>
          </w:p>
        </w:tc>
      </w:tr>
      <w:tr>
        <w:tc>
          <w:tcPr>
            <w:tcW w:w="11047" w:type="dxa"/>
            <w:gridSpan w:val="6"/>
          </w:tcPr>
          <w:p>
            <w:pPr>
              <w:pStyle w:val="13"/>
              <w:numPr>
                <w:ilvl w:val="0"/>
                <w:numId w:val="2"/>
              </w:numPr>
              <w:spacing w:after="0" w:line="240" w:lineRule="auto"/>
              <w:ind w:left="360"/>
              <w:rPr>
                <w:rFonts w:ascii="Microsoft YaHei" w:hAnsi="Microsoft YaHei" w:eastAsia="Microsoft YaHei" w:cs="Times New Roman"/>
                <w:b w:val="0"/>
                <w:bCs w:val="0"/>
                <w:color w:val="FF0000"/>
                <w:sz w:val="20"/>
                <w:szCs w:val="20"/>
                <w:lang w:val="en-US"/>
              </w:rPr>
            </w:pPr>
            <w:r>
              <w:rPr>
                <w:rFonts w:hint="eastAsia" w:ascii="Microsoft YaHei" w:hAnsi="Microsoft YaHei" w:eastAsia="Microsoft YaHei" w:cs="Times New Roman"/>
                <w:b w:val="0"/>
                <w:bCs w:val="0"/>
                <w:color w:val="FF0000"/>
                <w:sz w:val="20"/>
                <w:szCs w:val="20"/>
                <w:lang w:val="en-US"/>
              </w:rPr>
              <w:t>儿童价基于“两名成人入住双人间”的情况下使用，不占床位；</w:t>
            </w:r>
          </w:p>
          <w:p>
            <w:pPr>
              <w:pStyle w:val="13"/>
              <w:numPr>
                <w:ilvl w:val="0"/>
                <w:numId w:val="2"/>
              </w:numPr>
              <w:spacing w:after="0" w:line="240" w:lineRule="auto"/>
              <w:ind w:left="360"/>
              <w:rPr>
                <w:rFonts w:ascii="Microsoft YaHei" w:hAnsi="Microsoft YaHei" w:eastAsia="Microsoft YaHei" w:cs="Times New Roman"/>
                <w:b w:val="0"/>
                <w:bCs w:val="0"/>
                <w:color w:val="FF0000"/>
                <w:sz w:val="20"/>
                <w:szCs w:val="20"/>
                <w:lang w:val="en-US"/>
              </w:rPr>
            </w:pPr>
            <w:r>
              <w:rPr>
                <w:rFonts w:hint="eastAsia" w:ascii="Microsoft YaHei" w:hAnsi="Microsoft YaHei" w:eastAsia="Microsoft YaHei" w:cs="Times New Roman"/>
                <w:b w:val="0"/>
                <w:bCs w:val="0"/>
                <w:color w:val="FF0000"/>
                <w:sz w:val="20"/>
                <w:szCs w:val="20"/>
                <w:lang w:val="en-US"/>
              </w:rPr>
              <w:t>牛仔节（2023年7月6-16日）期间出发凡涉及卡尔加里酒店，附加费每房每晚CAD$200另税或U</w:t>
            </w:r>
            <w:r>
              <w:rPr>
                <w:rFonts w:ascii="Microsoft YaHei" w:hAnsi="Microsoft YaHei" w:eastAsia="Microsoft YaHei" w:cs="Times New Roman"/>
                <w:b w:val="0"/>
                <w:bCs w:val="0"/>
                <w:color w:val="FF0000"/>
                <w:sz w:val="20"/>
                <w:szCs w:val="20"/>
                <w:lang w:val="en-US"/>
              </w:rPr>
              <w:t>SD$175</w:t>
            </w:r>
            <w:r>
              <w:rPr>
                <w:rFonts w:hint="eastAsia" w:ascii="Microsoft YaHei" w:hAnsi="Microsoft YaHei" w:eastAsia="Microsoft YaHei" w:cs="Times New Roman"/>
                <w:b w:val="0"/>
                <w:bCs w:val="0"/>
                <w:color w:val="FF0000"/>
                <w:sz w:val="20"/>
                <w:szCs w:val="20"/>
                <w:lang w:val="en-US"/>
              </w:rPr>
              <w:t>含税</w:t>
            </w:r>
          </w:p>
        </w:tc>
      </w:tr>
    </w:tbl>
    <w:p>
      <w:pPr>
        <w:spacing w:after="0" w:line="240" w:lineRule="auto"/>
        <w:rPr>
          <w:rFonts w:ascii="Microsoft YaHei" w:hAnsi="Microsoft YaHei" w:eastAsia="Microsoft YaHei"/>
          <w:b/>
          <w:bCs/>
          <w:color w:val="002060"/>
          <w:sz w:val="20"/>
          <w:szCs w:val="20"/>
        </w:rPr>
      </w:pPr>
    </w:p>
    <w:p>
      <w:pPr>
        <w:spacing w:after="0" w:line="240" w:lineRule="auto"/>
        <w:rPr>
          <w:rFonts w:ascii="Microsoft YaHei" w:hAnsi="Microsoft YaHei" w:eastAsia="Microsoft YaHei" w:cs="Arial"/>
          <w:color w:val="002060"/>
          <w:sz w:val="20"/>
        </w:rPr>
      </w:pPr>
    </w:p>
    <w:p>
      <w:pPr>
        <w:spacing w:after="0" w:line="240" w:lineRule="auto"/>
        <w:rPr>
          <w:rFonts w:ascii="Microsoft YaHei" w:hAnsi="Microsoft YaHei" w:eastAsia="Microsoft YaHei" w:cs="Arial"/>
          <w:color w:val="002060"/>
          <w:sz w:val="20"/>
        </w:rPr>
      </w:pPr>
    </w:p>
    <w:tbl>
      <w:tblPr>
        <w:tblStyle w:val="17"/>
        <w:tblW w:w="0" w:type="auto"/>
        <w:tblInd w:w="0" w:type="dxa"/>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Layout w:type="autofit"/>
        <w:tblCellMar>
          <w:top w:w="0" w:type="dxa"/>
          <w:left w:w="108" w:type="dxa"/>
          <w:bottom w:w="0" w:type="dxa"/>
          <w:right w:w="108" w:type="dxa"/>
        </w:tblCellMar>
      </w:tblPr>
      <w:tblGrid>
        <w:gridCol w:w="704"/>
        <w:gridCol w:w="10343"/>
      </w:tblGrid>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Ex>
        <w:tc>
          <w:tcPr>
            <w:tcW w:w="704" w:type="dxa"/>
            <w:shd w:val="clear" w:color="auto" w:fill="auto"/>
          </w:tcPr>
          <w:p>
            <w:pPr>
              <w:rPr>
                <w:rFonts w:ascii="Microsoft YaHei" w:hAnsi="Microsoft YaHei" w:eastAsia="Microsoft YaHei"/>
                <w:b w:val="0"/>
                <w:bCs w:val="0"/>
                <w:color w:val="002060"/>
                <w:sz w:val="20"/>
                <w:szCs w:val="20"/>
              </w:rPr>
            </w:pPr>
            <w:r>
              <w:rPr>
                <w:rFonts w:hint="eastAsia" w:ascii="Microsoft YaHei" w:hAnsi="Microsoft YaHei" w:eastAsia="Microsoft YaHei"/>
                <w:b w:val="0"/>
                <w:bCs w:val="0"/>
                <w:color w:val="002060"/>
                <w:sz w:val="20"/>
                <w:szCs w:val="20"/>
              </w:rPr>
              <w:t>D</w:t>
            </w:r>
            <w:r>
              <w:rPr>
                <w:rFonts w:ascii="Microsoft YaHei" w:hAnsi="Microsoft YaHei" w:eastAsia="Microsoft YaHei"/>
                <w:b w:val="0"/>
                <w:bCs w:val="0"/>
                <w:color w:val="002060"/>
                <w:sz w:val="20"/>
                <w:szCs w:val="20"/>
              </w:rPr>
              <w:t>1</w:t>
            </w:r>
          </w:p>
        </w:tc>
        <w:tc>
          <w:tcPr>
            <w:tcW w:w="10343" w:type="dxa"/>
            <w:shd w:val="clear" w:color="auto" w:fill="auto"/>
          </w:tcPr>
          <w:p>
            <w:pPr>
              <w:pStyle w:val="5"/>
              <w:shd w:val="clear" w:color="auto" w:fill="FFFFFF"/>
              <w:spacing w:before="0" w:beforeAutospacing="0" w:after="0" w:afterAutospacing="0"/>
              <w:rPr>
                <w:rStyle w:val="10"/>
                <w:rFonts w:ascii="Microsoft YaHei" w:hAnsi="Microsoft YaHei" w:eastAsia="Microsoft YaHei" w:cs="Helvetica"/>
                <w:b/>
                <w:bCs/>
                <w:color w:val="002060"/>
                <w:sz w:val="20"/>
                <w:szCs w:val="20"/>
              </w:rPr>
            </w:pPr>
            <w:r>
              <w:rPr>
                <w:rStyle w:val="10"/>
                <w:rFonts w:hint="eastAsia" w:ascii="Microsoft YaHei" w:hAnsi="Microsoft YaHei" w:eastAsia="Microsoft YaHei" w:cs="Helvetica"/>
                <w:b/>
                <w:bCs/>
                <w:color w:val="002060"/>
                <w:sz w:val="20"/>
                <w:szCs w:val="20"/>
              </w:rPr>
              <w:t>抵达卡尔加里</w:t>
            </w:r>
          </w:p>
          <w:p>
            <w:pPr>
              <w:spacing w:after="0" w:line="240" w:lineRule="auto"/>
              <w:rPr>
                <w:rFonts w:ascii="Microsoft YaHei" w:hAnsi="Microsoft YaHei" w:eastAsia="Microsoft YaHei" w:cs="Helvetica"/>
                <w:b w:val="0"/>
                <w:bCs w:val="0"/>
                <w:color w:val="002060"/>
                <w:sz w:val="20"/>
                <w:szCs w:val="20"/>
                <w:shd w:val="clear" w:color="auto" w:fill="FFFFFF"/>
              </w:rPr>
            </w:pPr>
            <w:r>
              <w:rPr>
                <w:rFonts w:hint="eastAsia" w:ascii="Microsoft YaHei" w:hAnsi="Microsoft YaHei" w:eastAsia="Microsoft YaHei" w:cs="Helvetica"/>
                <w:b w:val="0"/>
                <w:bCs w:val="0"/>
                <w:color w:val="002060"/>
                <w:sz w:val="20"/>
                <w:szCs w:val="20"/>
                <w:shd w:val="clear" w:color="auto" w:fill="FFFFFF"/>
              </w:rPr>
              <w:t>餐饮：</w:t>
            </w:r>
            <w:r>
              <w:rPr>
                <w:rFonts w:ascii="Microsoft YaHei" w:hAnsi="Microsoft YaHei" w:eastAsia="Microsoft YaHei" w:cs="Helvetica"/>
                <w:b w:val="0"/>
                <w:bCs w:val="0"/>
                <w:color w:val="002060"/>
                <w:sz w:val="20"/>
                <w:szCs w:val="20"/>
                <w:shd w:val="clear" w:color="auto" w:fill="FFFFFF"/>
              </w:rPr>
              <w:t>早餐：</w:t>
            </w:r>
            <w:r>
              <w:rPr>
                <w:rFonts w:hint="eastAsia" w:ascii="Microsoft YaHei" w:hAnsi="Microsoft YaHei" w:eastAsia="Microsoft YaHei" w:cs="Helvetica"/>
                <w:b w:val="0"/>
                <w:bCs w:val="0"/>
                <w:color w:val="002060"/>
                <w:sz w:val="20"/>
                <w:szCs w:val="20"/>
                <w:shd w:val="clear" w:color="auto" w:fill="FFFFFF"/>
              </w:rPr>
              <w:t>敬请自理；午餐：敬请自理；晚餐：敬请自理</w:t>
            </w:r>
          </w:p>
          <w:p>
            <w:pPr>
              <w:pStyle w:val="5"/>
              <w:shd w:val="clear" w:color="auto" w:fill="FFFFFF"/>
              <w:spacing w:before="0" w:beforeAutospacing="0" w:after="0" w:afterAutospacing="0"/>
              <w:rPr>
                <w:rStyle w:val="10"/>
                <w:rFonts w:ascii="Microsoft YaHei" w:hAnsi="Microsoft YaHei" w:eastAsia="Microsoft YaHei" w:cs="Helvetica"/>
                <w:b w:val="0"/>
                <w:bCs w:val="0"/>
                <w:color w:val="002060"/>
                <w:sz w:val="20"/>
                <w:szCs w:val="20"/>
              </w:rPr>
            </w:pPr>
            <w:r>
              <w:rPr>
                <w:rFonts w:hint="eastAsia" w:ascii="Microsoft YaHei" w:hAnsi="Microsoft YaHei" w:eastAsia="Microsoft YaHei" w:cs="Helvetica"/>
                <w:b w:val="0"/>
                <w:bCs w:val="0"/>
                <w:color w:val="002060"/>
                <w:sz w:val="20"/>
                <w:szCs w:val="20"/>
                <w:shd w:val="clear" w:color="auto" w:fill="FFFFFF"/>
              </w:rPr>
              <w:t>住宿：</w:t>
            </w:r>
            <w:r>
              <w:rPr>
                <w:rStyle w:val="10"/>
                <w:rFonts w:hint="eastAsia" w:ascii="Microsoft YaHei" w:hAnsi="Microsoft YaHei" w:eastAsia="Microsoft YaHei" w:cs="Helvetica"/>
                <w:b w:val="0"/>
                <w:bCs w:val="0"/>
                <w:color w:val="002060"/>
                <w:sz w:val="20"/>
                <w:szCs w:val="20"/>
              </w:rPr>
              <w:t>B</w:t>
            </w:r>
            <w:r>
              <w:rPr>
                <w:rStyle w:val="10"/>
                <w:rFonts w:ascii="Microsoft YaHei" w:hAnsi="Microsoft YaHei" w:eastAsia="Microsoft YaHei" w:cs="Helvetica"/>
                <w:b w:val="0"/>
                <w:bCs w:val="0"/>
                <w:color w:val="002060"/>
                <w:sz w:val="20"/>
                <w:szCs w:val="20"/>
              </w:rPr>
              <w:t>est Western Premier Calgary Plaza Hotel</w:t>
            </w:r>
            <w:r>
              <w:rPr>
                <w:rStyle w:val="10"/>
                <w:rFonts w:hint="eastAsia" w:ascii="Microsoft YaHei" w:hAnsi="Microsoft YaHei" w:eastAsia="Microsoft YaHei" w:cs="Helvetica"/>
                <w:b w:val="0"/>
                <w:bCs w:val="0"/>
                <w:color w:val="002060"/>
                <w:sz w:val="20"/>
                <w:szCs w:val="20"/>
              </w:rPr>
              <w:t>或同级</w:t>
            </w:r>
          </w:p>
          <w:p>
            <w:pPr>
              <w:pStyle w:val="5"/>
              <w:shd w:val="clear" w:color="auto" w:fill="FFFFFF"/>
              <w:spacing w:before="0" w:beforeAutospacing="0" w:after="0" w:afterAutospacing="0"/>
              <w:rPr>
                <w:rStyle w:val="10"/>
                <w:rFonts w:ascii="Microsoft YaHei" w:hAnsi="Microsoft YaHei" w:eastAsia="Microsoft YaHei" w:cs="Helvetica"/>
                <w:b w:val="0"/>
                <w:bCs w:val="0"/>
                <w:color w:val="002060"/>
                <w:sz w:val="20"/>
                <w:szCs w:val="20"/>
              </w:rPr>
            </w:pPr>
          </w:p>
          <w:p>
            <w:pPr>
              <w:pStyle w:val="5"/>
              <w:shd w:val="clear" w:color="auto" w:fill="FFFFFF"/>
              <w:spacing w:before="0" w:beforeAutospacing="0" w:after="0" w:afterAutospacing="0"/>
              <w:rPr>
                <w:rFonts w:ascii="Microsoft YaHei" w:hAnsi="Microsoft YaHei" w:eastAsia="Microsoft YaHei" w:cs="Helvetica"/>
                <w:b w:val="0"/>
                <w:bCs w:val="0"/>
                <w:color w:val="002060"/>
                <w:sz w:val="20"/>
                <w:szCs w:val="20"/>
              </w:rPr>
            </w:pPr>
            <w:r>
              <w:rPr>
                <w:rStyle w:val="10"/>
                <w:rFonts w:ascii="Microsoft YaHei" w:hAnsi="Microsoft YaHei" w:eastAsia="Microsoft YaHei" w:cs="Helvetica"/>
                <w:b w:val="0"/>
                <w:bCs w:val="0"/>
                <w:color w:val="002060"/>
                <w:sz w:val="20"/>
                <w:szCs w:val="20"/>
              </w:rPr>
              <w:t>行程提供免费接机服务，请至少提前3天提供航班信息.</w:t>
            </w:r>
          </w:p>
          <w:p>
            <w:pPr>
              <w:pStyle w:val="5"/>
              <w:shd w:val="clear" w:color="auto" w:fill="FFFFFF"/>
              <w:spacing w:before="0" w:beforeAutospacing="0" w:after="0" w:afterAutospacing="0"/>
              <w:ind w:left="220" w:leftChars="100"/>
              <w:rPr>
                <w:rFonts w:ascii="Microsoft YaHei" w:hAnsi="Microsoft YaHei" w:eastAsia="Microsoft YaHei" w:cs="Helvetica"/>
                <w:b w:val="0"/>
                <w:bCs w:val="0"/>
                <w:color w:val="002060"/>
                <w:sz w:val="20"/>
                <w:szCs w:val="20"/>
              </w:rPr>
            </w:pPr>
            <w:r>
              <w:rPr>
                <w:rFonts w:ascii="Microsoft YaHei" w:hAnsi="Microsoft YaHei" w:eastAsia="Microsoft YaHei" w:cs="Helvetica"/>
                <w:b w:val="0"/>
                <w:bCs w:val="0"/>
                <w:color w:val="002060"/>
                <w:sz w:val="20"/>
                <w:szCs w:val="20"/>
              </w:rPr>
              <w:t>接机方式：卡尔加里机场抵达层A区</w:t>
            </w:r>
            <w:r>
              <w:rPr>
                <w:rFonts w:hint="eastAsia" w:ascii="Microsoft YaHei" w:hAnsi="Microsoft YaHei" w:eastAsia="Microsoft YaHei" w:cs="Helvetica"/>
                <w:b w:val="0"/>
                <w:bCs w:val="0"/>
                <w:color w:val="002060"/>
                <w:sz w:val="20"/>
                <w:szCs w:val="20"/>
              </w:rPr>
              <w:t>1</w:t>
            </w:r>
            <w:r>
              <w:rPr>
                <w:rFonts w:ascii="Microsoft YaHei" w:hAnsi="Microsoft YaHei" w:eastAsia="Microsoft YaHei" w:cs="Helvetica"/>
                <w:b w:val="0"/>
                <w:bCs w:val="0"/>
                <w:color w:val="002060"/>
                <w:sz w:val="20"/>
                <w:szCs w:val="20"/>
              </w:rPr>
              <w:t>号门，见</w:t>
            </w:r>
            <w:r>
              <w:rPr>
                <w:rFonts w:ascii="Microsoft YaHei" w:hAnsi="Microsoft YaHei" w:eastAsia="Microsoft YaHei" w:cs="Helvetica"/>
                <w:b w:val="0"/>
                <w:bCs w:val="0"/>
                <w:color w:val="ED7D31" w:themeColor="accent2"/>
                <w:sz w:val="20"/>
                <w:szCs w:val="20"/>
                <w14:textFill>
                  <w14:solidFill>
                    <w14:schemeClr w14:val="accent2"/>
                  </w14:solidFill>
                </w14:textFill>
              </w:rPr>
              <w:t>【西星假期】</w:t>
            </w:r>
            <w:r>
              <w:rPr>
                <w:rFonts w:ascii="Microsoft YaHei" w:hAnsi="Microsoft YaHei" w:eastAsia="Microsoft YaHei" w:cs="Helvetica"/>
                <w:b w:val="0"/>
                <w:bCs w:val="0"/>
                <w:color w:val="002060"/>
                <w:sz w:val="20"/>
                <w:szCs w:val="20"/>
              </w:rPr>
              <w:t>接机车头牌。根据航班信息，安排10:00/12:00/14:00/16:00/18:00/20:00/22:00。</w:t>
            </w:r>
          </w:p>
          <w:p>
            <w:pPr>
              <w:pStyle w:val="5"/>
              <w:shd w:val="clear" w:color="auto" w:fill="FFFFFF"/>
              <w:spacing w:before="0" w:beforeAutospacing="0" w:after="0" w:afterAutospacing="0"/>
              <w:rPr>
                <w:rFonts w:ascii="Microsoft YaHei" w:hAnsi="Microsoft YaHei" w:eastAsia="Microsoft YaHei" w:cs="Helvetica"/>
                <w:b w:val="0"/>
                <w:bCs w:val="0"/>
                <w:color w:val="002060"/>
                <w:sz w:val="20"/>
                <w:szCs w:val="20"/>
              </w:rPr>
            </w:pPr>
            <w:r>
              <w:rPr>
                <w:rFonts w:ascii="Microsoft YaHei" w:hAnsi="Microsoft YaHei" w:eastAsia="Microsoft YaHei" w:cs="Helvetica"/>
                <w:b w:val="0"/>
                <w:bCs w:val="0"/>
                <w:color w:val="002060"/>
                <w:sz w:val="20"/>
                <w:szCs w:val="20"/>
              </w:rPr>
              <w:t>欢迎您抵达</w:t>
            </w:r>
            <w:r>
              <w:rPr>
                <w:rFonts w:ascii="Microsoft YaHei" w:hAnsi="Microsoft YaHei" w:eastAsia="Microsoft YaHei" w:cs="Helvetica"/>
                <w:b w:val="0"/>
                <w:bCs w:val="0"/>
                <w:color w:val="ED7D31" w:themeColor="accent2"/>
                <w:sz w:val="20"/>
                <w:szCs w:val="20"/>
                <w14:textFill>
                  <w14:solidFill>
                    <w14:schemeClr w14:val="accent2"/>
                  </w14:solidFill>
                </w14:textFill>
              </w:rPr>
              <w:t>【卡尔加里】</w:t>
            </w:r>
            <w:r>
              <w:rPr>
                <w:rFonts w:ascii="Microsoft YaHei" w:hAnsi="Microsoft YaHei" w:eastAsia="Microsoft YaHei" w:cs="Helvetica"/>
                <w:b w:val="0"/>
                <w:bCs w:val="0"/>
                <w:color w:val="002060"/>
                <w:sz w:val="20"/>
                <w:szCs w:val="20"/>
              </w:rPr>
              <w:t>！ 开启了一场怀抱自然恩赐的旅行。耀眼的山峰、苍翠的高山草甸、蓝绿色的湖泊、茂密的原始森林及丰饶的野生动植物，在这里的时光，一起融入自然、放松身心、品味美食，悠然享受和大自然融合之乐，让生命绽放在呼吸之间。</w:t>
            </w:r>
          </w:p>
          <w:p>
            <w:pPr>
              <w:pStyle w:val="5"/>
              <w:shd w:val="clear" w:color="auto" w:fill="FFFFFF"/>
              <w:spacing w:before="0" w:beforeAutospacing="0" w:after="0" w:afterAutospacing="0"/>
              <w:rPr>
                <w:rFonts w:ascii="Microsoft YaHei" w:hAnsi="Microsoft YaHei" w:eastAsia="Microsoft YaHei" w:cs="Helvetica"/>
                <w:b w:val="0"/>
                <w:bCs w:val="0"/>
                <w:color w:val="002060"/>
                <w:sz w:val="20"/>
                <w:szCs w:val="20"/>
              </w:rPr>
            </w:pPr>
            <w:r>
              <w:rPr>
                <w:rFonts w:ascii="Microsoft YaHei" w:hAnsi="Microsoft YaHei" w:eastAsia="Microsoft YaHei" w:cs="Helvetica"/>
                <w:b w:val="0"/>
                <w:bCs w:val="0"/>
                <w:color w:val="002060"/>
                <w:sz w:val="20"/>
                <w:szCs w:val="20"/>
              </w:rPr>
              <w:t>如果您的航班于中午12:00前抵达，可自由选择</w:t>
            </w:r>
            <w:r>
              <w:rPr>
                <w:rFonts w:hint="eastAsia" w:ascii="Microsoft YaHei" w:hAnsi="Microsoft YaHei" w:eastAsia="Microsoft YaHei"/>
                <w:b w:val="0"/>
                <w:bCs w:val="0"/>
                <w:color w:val="ED7D31" w:themeColor="accent2"/>
                <w:sz w:val="20"/>
                <w:szCs w:val="20"/>
                <w14:textFill>
                  <w14:solidFill>
                    <w14:schemeClr w14:val="accent2"/>
                  </w14:solidFill>
                </w14:textFill>
              </w:rPr>
              <w:t>【城会玩A</w:t>
            </w:r>
            <w:r>
              <w:rPr>
                <w:rFonts w:ascii="Microsoft YaHei" w:hAnsi="Microsoft YaHei" w:eastAsia="Microsoft YaHei"/>
                <w:b w:val="0"/>
                <w:bCs w:val="0"/>
                <w:color w:val="ED7D31" w:themeColor="accent2"/>
                <w:sz w:val="20"/>
                <w:szCs w:val="20"/>
                <w14:textFill>
                  <w14:solidFill>
                    <w14:schemeClr w14:val="accent2"/>
                  </w14:solidFill>
                </w14:textFill>
              </w:rPr>
              <w:t xml:space="preserve"> / B / C / D</w:t>
            </w:r>
            <w:r>
              <w:rPr>
                <w:rFonts w:hint="eastAsia" w:ascii="Microsoft YaHei" w:hAnsi="Microsoft YaHei" w:eastAsia="Microsoft YaHei"/>
                <w:b w:val="0"/>
                <w:bCs w:val="0"/>
                <w:color w:val="ED7D31" w:themeColor="accent2"/>
                <w:sz w:val="20"/>
                <w:szCs w:val="20"/>
                <w14:textFill>
                  <w14:solidFill>
                    <w14:schemeClr w14:val="accent2"/>
                  </w14:solidFill>
                </w14:textFill>
              </w:rPr>
              <w:t>线】</w:t>
            </w:r>
            <w:r>
              <w:rPr>
                <w:rFonts w:ascii="Microsoft YaHei" w:hAnsi="Microsoft YaHei" w:eastAsia="Microsoft YaHei" w:cs="Helvetica"/>
                <w:b w:val="0"/>
                <w:bCs w:val="0"/>
                <w:color w:val="002060"/>
                <w:sz w:val="20"/>
                <w:szCs w:val="20"/>
              </w:rPr>
              <w:t>行程，体验加拿大草原城市魅力！</w:t>
            </w:r>
          </w:p>
          <w:p>
            <w:pPr>
              <w:pStyle w:val="13"/>
              <w:numPr>
                <w:ilvl w:val="0"/>
                <w:numId w:val="3"/>
              </w:numPr>
              <w:spacing w:after="0" w:line="240" w:lineRule="auto"/>
              <w:rPr>
                <w:rFonts w:ascii="Microsoft YaHei" w:hAnsi="Microsoft YaHei" w:eastAsia="Microsoft YaHei" w:cs="Helvetica"/>
                <w:b w:val="0"/>
                <w:bCs w:val="0"/>
                <w:color w:val="ED7D31" w:themeColor="accent2"/>
                <w:sz w:val="20"/>
                <w:szCs w:val="20"/>
                <w:shd w:val="clear" w:color="auto" w:fill="FFFFFF"/>
                <w14:textFill>
                  <w14:solidFill>
                    <w14:schemeClr w14:val="accent2"/>
                  </w14:solidFill>
                </w14:textFill>
              </w:rPr>
            </w:pPr>
            <w:r>
              <w:rPr>
                <w:rFonts w:ascii="Microsoft YaHei" w:hAnsi="Microsoft YaHei" w:eastAsia="Microsoft YaHei" w:cs="Helvetica"/>
                <w:b w:val="0"/>
                <w:bCs w:val="0"/>
                <w:color w:val="ED7D31" w:themeColor="accent2"/>
                <w:sz w:val="20"/>
                <w:szCs w:val="20"/>
                <w:shd w:val="clear" w:color="auto" w:fill="FFFFFF"/>
                <w14:textFill>
                  <w14:solidFill>
                    <w14:schemeClr w14:val="accent2"/>
                  </w14:solidFill>
                </w14:textFill>
              </w:rPr>
              <w:t>城会玩半日游A：【行走“卡村CBD”+ 打卡网红地标 + The Core 购物中心】（不含卡尔加里塔门票, 共5小时）</w:t>
            </w:r>
          </w:p>
          <w:p>
            <w:pPr>
              <w:pStyle w:val="13"/>
              <w:ind w:left="1140"/>
              <w:rPr>
                <w:rFonts w:ascii="Microsoft YaHei" w:hAnsi="Microsoft YaHei" w:eastAsia="Microsoft YaHei" w:cs="Helvetica"/>
                <w:b w:val="0"/>
                <w:bCs w:val="0"/>
                <w:color w:val="002060"/>
                <w:sz w:val="20"/>
                <w:szCs w:val="20"/>
                <w:shd w:val="clear" w:color="auto" w:fill="FFFFFF"/>
              </w:rPr>
            </w:pPr>
            <w:r>
              <w:rPr>
                <w:rFonts w:ascii="Microsoft YaHei" w:hAnsi="Microsoft YaHei" w:eastAsia="Microsoft YaHei" w:cs="Helvetica"/>
                <w:b w:val="0"/>
                <w:bCs w:val="0"/>
                <w:color w:val="002060"/>
                <w:sz w:val="20"/>
                <w:szCs w:val="20"/>
                <w:shd w:val="clear" w:color="auto" w:fill="FFFFFF"/>
              </w:rPr>
              <w:t>由团队指定酒店至卡尔加里市区接送服务。行走是了解一座城市的好方法。游览市中心的【唐人街】，参观名人地标【中央图书馆】、【贝尔工作室、国家音乐中心（自费）】、【卡尔加里塔（自费）】。您可以登上卡尔加里塔的顶部，从 191 米高的玻璃观景台俯瞰美丽的城市。探索【和平桥】、王子岛公园、River Café，或在斯蒂芬大道旁的【The Core、Holt Renfrew】等著名商店购物。</w:t>
            </w:r>
          </w:p>
          <w:p>
            <w:pPr>
              <w:pStyle w:val="13"/>
              <w:numPr>
                <w:ilvl w:val="0"/>
                <w:numId w:val="3"/>
              </w:numPr>
              <w:spacing w:after="0" w:line="240" w:lineRule="auto"/>
              <w:rPr>
                <w:rFonts w:ascii="Microsoft YaHei" w:hAnsi="Microsoft YaHei" w:eastAsia="Microsoft YaHei" w:cs="Helvetica"/>
                <w:b w:val="0"/>
                <w:bCs w:val="0"/>
                <w:color w:val="ED7D31" w:themeColor="accent2"/>
                <w:sz w:val="20"/>
                <w:szCs w:val="20"/>
                <w:shd w:val="clear" w:color="auto" w:fill="FFFFFF"/>
                <w14:textFill>
                  <w14:solidFill>
                    <w14:schemeClr w14:val="accent2"/>
                  </w14:solidFill>
                </w14:textFill>
              </w:rPr>
            </w:pPr>
            <w:r>
              <w:rPr>
                <w:rFonts w:ascii="Microsoft YaHei" w:hAnsi="Microsoft YaHei" w:eastAsia="Microsoft YaHei" w:cs="Helvetica"/>
                <w:b w:val="0"/>
                <w:bCs w:val="0"/>
                <w:color w:val="ED7D31" w:themeColor="accent2"/>
                <w:sz w:val="20"/>
                <w:szCs w:val="20"/>
                <w:shd w:val="clear" w:color="auto" w:fill="FFFFFF"/>
                <w14:textFill>
                  <w14:solidFill>
                    <w14:schemeClr w14:val="accent2"/>
                  </w14:solidFill>
                </w14:textFill>
              </w:rPr>
              <w:t>城会玩半日游B：【民俗文化村时光旅行】(含民俗文化村门票，共5小时）</w:t>
            </w:r>
          </w:p>
          <w:p>
            <w:pPr>
              <w:pStyle w:val="13"/>
              <w:ind w:left="1140"/>
              <w:rPr>
                <w:rFonts w:ascii="Microsoft YaHei" w:hAnsi="Microsoft YaHei" w:eastAsia="Microsoft YaHei" w:cs="Helvetica"/>
                <w:b w:val="0"/>
                <w:bCs w:val="0"/>
                <w:color w:val="002060"/>
                <w:sz w:val="20"/>
                <w:szCs w:val="20"/>
                <w:shd w:val="clear" w:color="auto" w:fill="FFFFFF"/>
              </w:rPr>
            </w:pPr>
            <w:r>
              <w:rPr>
                <w:rFonts w:ascii="Microsoft YaHei" w:hAnsi="Microsoft YaHei" w:eastAsia="Microsoft YaHei" w:cs="Helvetica"/>
                <w:b w:val="0"/>
                <w:bCs w:val="0"/>
                <w:color w:val="002060"/>
                <w:sz w:val="20"/>
                <w:szCs w:val="20"/>
                <w:shd w:val="clear" w:color="auto" w:fill="FFFFFF"/>
              </w:rPr>
              <w:t>仅含往返交通，共5小时行程，约4小时自由行时间。民俗文化村 (Heritage Park) 是加拿大最大的现存历史博物馆，占地 127 英亩，拥有 180 多件展品。民俗文化村提供了一种与历史互动的旅行体验。在这里，您可以体验 1860 年代到 1930 年代的生活，与身着盛装的扮演者互动，同时探索加拿大西部背后的故事。穿越时空，逃离今天！您在民俗文化村的一天将永远铭记于心。</w:t>
            </w:r>
          </w:p>
          <w:p>
            <w:pPr>
              <w:pStyle w:val="13"/>
              <w:numPr>
                <w:ilvl w:val="0"/>
                <w:numId w:val="3"/>
              </w:numPr>
              <w:spacing w:after="0" w:line="240" w:lineRule="auto"/>
              <w:rPr>
                <w:rFonts w:ascii="Microsoft YaHei" w:hAnsi="Microsoft YaHei" w:eastAsia="Microsoft YaHei" w:cs="Helvetica"/>
                <w:b w:val="0"/>
                <w:bCs w:val="0"/>
                <w:color w:val="ED7D31" w:themeColor="accent2"/>
                <w:sz w:val="20"/>
                <w:szCs w:val="20"/>
                <w:shd w:val="clear" w:color="auto" w:fill="FFFFFF"/>
                <w14:textFill>
                  <w14:solidFill>
                    <w14:schemeClr w14:val="accent2"/>
                  </w14:solidFill>
                </w14:textFill>
              </w:rPr>
            </w:pPr>
            <w:r>
              <w:rPr>
                <w:rFonts w:ascii="Microsoft YaHei" w:hAnsi="Microsoft YaHei" w:eastAsia="Microsoft YaHei" w:cs="Helvetica"/>
                <w:b w:val="0"/>
                <w:bCs w:val="0"/>
                <w:color w:val="ED7D31" w:themeColor="accent2"/>
                <w:sz w:val="20"/>
                <w:szCs w:val="20"/>
                <w:shd w:val="clear" w:color="auto" w:fill="FFFFFF"/>
                <w14:textFill>
                  <w14:solidFill>
                    <w14:schemeClr w14:val="accent2"/>
                  </w14:solidFill>
                </w14:textFill>
              </w:rPr>
              <w:t>城会玩半日游C：【聚划算奥莱购物】(共5小时）</w:t>
            </w:r>
          </w:p>
          <w:p>
            <w:pPr>
              <w:pStyle w:val="13"/>
              <w:ind w:left="1140"/>
              <w:rPr>
                <w:rFonts w:ascii="Microsoft YaHei" w:hAnsi="Microsoft YaHei" w:eastAsia="Microsoft YaHei" w:cs="Helvetica"/>
                <w:b w:val="0"/>
                <w:bCs w:val="0"/>
                <w:color w:val="002060"/>
                <w:sz w:val="20"/>
                <w:szCs w:val="20"/>
                <w:shd w:val="clear" w:color="auto" w:fill="FFFFFF"/>
              </w:rPr>
            </w:pPr>
            <w:r>
              <w:rPr>
                <w:rFonts w:ascii="Microsoft YaHei" w:hAnsi="Microsoft YaHei" w:eastAsia="Microsoft YaHei" w:cs="Helvetica"/>
                <w:b w:val="0"/>
                <w:bCs w:val="0"/>
                <w:color w:val="002060"/>
                <w:sz w:val="20"/>
                <w:szCs w:val="20"/>
                <w:shd w:val="clear" w:color="auto" w:fill="FFFFFF"/>
              </w:rPr>
              <w:t>仅含往返交通，共5小时行程，约4小时自由行时间。在艾伯塔省最大的一体式购物中心购物时，您可以了解艾伯塔省的历史、文化。 铁十字奥特莱斯 （Cross Iron Mills）是不错的选择。</w:t>
            </w:r>
          </w:p>
          <w:p>
            <w:pPr>
              <w:pStyle w:val="13"/>
              <w:numPr>
                <w:ilvl w:val="0"/>
                <w:numId w:val="3"/>
              </w:numPr>
              <w:spacing w:after="0" w:line="240" w:lineRule="auto"/>
              <w:rPr>
                <w:rFonts w:ascii="Microsoft YaHei" w:hAnsi="Microsoft YaHei" w:eastAsia="Microsoft YaHei" w:cs="Helvetica"/>
                <w:b w:val="0"/>
                <w:bCs w:val="0"/>
                <w:color w:val="ED7D31" w:themeColor="accent2"/>
                <w:sz w:val="20"/>
                <w:szCs w:val="20"/>
                <w:shd w:val="clear" w:color="auto" w:fill="FFFFFF"/>
                <w14:textFill>
                  <w14:solidFill>
                    <w14:schemeClr w14:val="accent2"/>
                  </w14:solidFill>
                </w14:textFill>
              </w:rPr>
            </w:pPr>
            <w:r>
              <w:rPr>
                <w:rFonts w:ascii="Microsoft YaHei" w:hAnsi="Microsoft YaHei" w:eastAsia="Microsoft YaHei" w:cs="Helvetica"/>
                <w:b w:val="0"/>
                <w:bCs w:val="0"/>
                <w:color w:val="ED7D31" w:themeColor="accent2"/>
                <w:sz w:val="20"/>
                <w:szCs w:val="20"/>
                <w:shd w:val="clear" w:color="auto" w:fill="FFFFFF"/>
                <w14:textFill>
                  <w14:solidFill>
                    <w14:schemeClr w14:val="accent2"/>
                  </w14:solidFill>
                </w14:textFill>
              </w:rPr>
              <w:t>城会玩半日游D：【奇努克中心欢乐购】（共5小时）</w:t>
            </w:r>
          </w:p>
          <w:p>
            <w:pPr>
              <w:ind w:left="1100" w:leftChars="500"/>
              <w:rPr>
                <w:rFonts w:ascii="Microsoft YaHei" w:hAnsi="Microsoft YaHei" w:eastAsia="Microsoft YaHei" w:cs="Helvetica"/>
                <w:b w:val="0"/>
                <w:bCs w:val="0"/>
                <w:color w:val="002060"/>
                <w:sz w:val="20"/>
                <w:szCs w:val="20"/>
                <w:shd w:val="clear" w:color="auto" w:fill="FFFFFF"/>
              </w:rPr>
            </w:pPr>
            <w:r>
              <w:rPr>
                <w:rFonts w:ascii="Microsoft YaHei" w:hAnsi="Microsoft YaHei" w:eastAsia="Microsoft YaHei" w:cs="Helvetica"/>
                <w:b w:val="0"/>
                <w:bCs w:val="0"/>
                <w:color w:val="002060"/>
                <w:sz w:val="20"/>
                <w:szCs w:val="20"/>
                <w:shd w:val="clear" w:color="auto" w:fill="FFFFFF"/>
              </w:rPr>
              <w:t>仅含往返交通，共5小时行程，约4小时自由行时间。“一流的购物、餐饮和娱乐体验”，这就是Chinook购物中心全心为客户打造的。</w:t>
            </w:r>
          </w:p>
        </w:tc>
      </w:tr>
      <w:tr>
        <w:tc>
          <w:tcPr>
            <w:tcW w:w="704" w:type="dxa"/>
            <w:shd w:val="clear" w:color="auto" w:fill="auto"/>
          </w:tcPr>
          <w:p>
            <w:pPr>
              <w:rPr>
                <w:rFonts w:ascii="Microsoft YaHei" w:hAnsi="Microsoft YaHei" w:eastAsia="Microsoft YaHei"/>
                <w:b w:val="0"/>
                <w:bCs w:val="0"/>
                <w:color w:val="002060"/>
                <w:sz w:val="20"/>
                <w:szCs w:val="20"/>
              </w:rPr>
            </w:pPr>
            <w:r>
              <w:rPr>
                <w:rFonts w:hint="eastAsia" w:ascii="Microsoft YaHei" w:hAnsi="Microsoft YaHei" w:eastAsia="Microsoft YaHei"/>
                <w:b w:val="0"/>
                <w:bCs w:val="0"/>
                <w:color w:val="002060"/>
                <w:sz w:val="20"/>
                <w:szCs w:val="20"/>
              </w:rPr>
              <w:t>D</w:t>
            </w:r>
            <w:r>
              <w:rPr>
                <w:rFonts w:ascii="Microsoft YaHei" w:hAnsi="Microsoft YaHei" w:eastAsia="Microsoft YaHei"/>
                <w:b w:val="0"/>
                <w:bCs w:val="0"/>
                <w:color w:val="002060"/>
                <w:sz w:val="20"/>
                <w:szCs w:val="20"/>
              </w:rPr>
              <w:t>2</w:t>
            </w:r>
          </w:p>
        </w:tc>
        <w:tc>
          <w:tcPr>
            <w:tcW w:w="10343" w:type="dxa"/>
            <w:shd w:val="clear" w:color="auto" w:fill="auto"/>
          </w:tcPr>
          <w:p>
            <w:pPr>
              <w:spacing w:after="0"/>
              <w:rPr>
                <w:rFonts w:ascii="Microsoft YaHei" w:hAnsi="Microsoft YaHei" w:eastAsia="Microsoft YaHei"/>
                <w:b/>
                <w:bCs/>
                <w:color w:val="002060"/>
                <w:sz w:val="20"/>
                <w:szCs w:val="20"/>
              </w:rPr>
            </w:pPr>
            <w:r>
              <w:rPr>
                <w:rFonts w:hint="eastAsia" w:ascii="Microsoft YaHei" w:hAnsi="Microsoft YaHei" w:eastAsia="Microsoft YaHei"/>
                <w:b/>
                <w:bCs/>
                <w:color w:val="002060"/>
                <w:sz w:val="20"/>
                <w:szCs w:val="20"/>
              </w:rPr>
              <w:t>卡尔加里-露易丝湖-梦莲湖-优鹤国家公园</w:t>
            </w:r>
          </w:p>
          <w:p>
            <w:pPr>
              <w:spacing w:after="0" w:line="240" w:lineRule="auto"/>
              <w:rPr>
                <w:rFonts w:ascii="Microsoft YaHei" w:hAnsi="Microsoft YaHei" w:eastAsia="Microsoft YaHei" w:cs="Helvetica"/>
                <w:color w:val="002060"/>
                <w:sz w:val="20"/>
                <w:szCs w:val="20"/>
                <w:shd w:val="clear" w:color="auto" w:fill="FFFFFF"/>
              </w:rPr>
            </w:pPr>
            <w:r>
              <w:rPr>
                <w:rFonts w:hint="eastAsia" w:ascii="Microsoft YaHei" w:hAnsi="Microsoft YaHei" w:eastAsia="Microsoft YaHei" w:cs="Helvetica"/>
                <w:color w:val="002060"/>
                <w:sz w:val="20"/>
                <w:szCs w:val="20"/>
                <w:shd w:val="clear" w:color="auto" w:fill="FFFFFF"/>
              </w:rPr>
              <w:t>餐饮：</w:t>
            </w:r>
            <w:r>
              <w:rPr>
                <w:rFonts w:ascii="Microsoft YaHei" w:hAnsi="Microsoft YaHei" w:eastAsia="Microsoft YaHei" w:cs="Helvetica"/>
                <w:color w:val="002060"/>
                <w:sz w:val="20"/>
                <w:szCs w:val="20"/>
                <w:shd w:val="clear" w:color="auto" w:fill="FFFFFF"/>
              </w:rPr>
              <w:t>早餐：</w:t>
            </w:r>
            <w:r>
              <w:rPr>
                <w:rFonts w:hint="eastAsia" w:ascii="Microsoft YaHei" w:hAnsi="Microsoft YaHei" w:eastAsia="Microsoft YaHei" w:cs="Helvetica"/>
                <w:color w:val="002060"/>
                <w:sz w:val="20"/>
                <w:szCs w:val="20"/>
                <w:shd w:val="clear" w:color="auto" w:fill="FFFFFF"/>
              </w:rPr>
              <w:t>可加订早餐套餐**；午餐：可加订午餐套餐**；晚餐：敬请自理</w:t>
            </w:r>
          </w:p>
          <w:p>
            <w:pPr>
              <w:spacing w:after="0" w:line="240" w:lineRule="auto"/>
              <w:rPr>
                <w:rFonts w:ascii="Microsoft YaHei" w:hAnsi="Microsoft YaHei" w:eastAsia="Microsoft YaHei" w:cs="Helvetica"/>
                <w:color w:val="ED7D31" w:themeColor="accent2"/>
                <w:sz w:val="20"/>
                <w:szCs w:val="20"/>
                <w:shd w:val="clear" w:color="auto" w:fill="FFFFFF"/>
                <w14:textFill>
                  <w14:solidFill>
                    <w14:schemeClr w14:val="accent2"/>
                  </w14:solidFill>
                </w14:textFill>
              </w:rPr>
            </w:pPr>
            <w:bookmarkStart w:id="0" w:name="_Hlk97911149"/>
            <w:r>
              <w:rPr>
                <w:rFonts w:hint="eastAsia" w:ascii="Microsoft YaHei" w:hAnsi="Microsoft YaHei" w:eastAsia="Microsoft YaHei" w:cs="Helvetica"/>
                <w:color w:val="ED7D31" w:themeColor="accent2"/>
                <w:sz w:val="20"/>
                <w:szCs w:val="20"/>
                <w:shd w:val="clear" w:color="auto" w:fill="FFFFFF"/>
                <w14:textFill>
                  <w14:solidFill>
                    <w14:schemeClr w14:val="accent2"/>
                  </w14:solidFill>
                </w14:textFill>
              </w:rPr>
              <w:t>**午餐于【露易丝湖草场餐厅S</w:t>
            </w:r>
            <w:r>
              <w:rPr>
                <w:rFonts w:ascii="Microsoft YaHei" w:hAnsi="Microsoft YaHei" w:eastAsia="Microsoft YaHei" w:cs="Helvetica"/>
                <w:color w:val="ED7D31" w:themeColor="accent2"/>
                <w:sz w:val="20"/>
                <w:szCs w:val="20"/>
                <w:shd w:val="clear" w:color="auto" w:fill="FFFFFF"/>
                <w14:textFill>
                  <w14:solidFill>
                    <w14:schemeClr w14:val="accent2"/>
                  </w14:solidFill>
                </w14:textFill>
              </w:rPr>
              <w:t>ki Lake Louise】</w:t>
            </w:r>
            <w:r>
              <w:rPr>
                <w:rFonts w:hint="eastAsia" w:ascii="Microsoft YaHei" w:hAnsi="Microsoft YaHei" w:eastAsia="Microsoft YaHei" w:cs="Helvetica"/>
                <w:color w:val="ED7D31" w:themeColor="accent2"/>
                <w:sz w:val="20"/>
                <w:szCs w:val="20"/>
                <w:shd w:val="clear" w:color="auto" w:fill="FFFFFF"/>
                <w14:textFill>
                  <w14:solidFill>
                    <w14:schemeClr w14:val="accent2"/>
                  </w14:solidFill>
                </w14:textFill>
              </w:rPr>
              <w:t>享用自助餐,</w:t>
            </w:r>
            <w:r>
              <w:rPr>
                <w:rFonts w:ascii="Microsoft YaHei" w:hAnsi="Microsoft YaHei" w:eastAsia="Microsoft YaHei" w:cs="Helvetica"/>
                <w:color w:val="ED7D31" w:themeColor="accent2"/>
                <w:sz w:val="20"/>
                <w:szCs w:val="20"/>
                <w:shd w:val="clear" w:color="auto" w:fill="FFFFFF"/>
                <w14:textFill>
                  <w14:solidFill>
                    <w14:schemeClr w14:val="accent2"/>
                  </w14:solidFill>
                </w14:textFill>
              </w:rPr>
              <w:t xml:space="preserve"> </w:t>
            </w:r>
            <w:r>
              <w:rPr>
                <w:rFonts w:hint="eastAsia" w:ascii="Microsoft YaHei" w:hAnsi="Microsoft YaHei" w:eastAsia="Microsoft YaHei" w:cs="Helvetica"/>
                <w:color w:val="ED7D31" w:themeColor="accent2"/>
                <w:sz w:val="20"/>
                <w:szCs w:val="20"/>
                <w:shd w:val="clear" w:color="auto" w:fill="FFFFFF"/>
                <w14:textFill>
                  <w14:solidFill>
                    <w14:schemeClr w14:val="accent2"/>
                  </w14:solidFill>
                </w14:textFill>
              </w:rPr>
              <w:t>动感乐活的冬日雪场在夏日变得安宁而美好，窗外是翠绿的草场，特别提示，这里的保留项目是您还可以搭乘“开放式”缆车抵达白角山顶，</w:t>
            </w:r>
            <w:r>
              <w:rPr>
                <w:rFonts w:ascii="Microsoft YaHei" w:hAnsi="Microsoft YaHei" w:eastAsia="Microsoft YaHei" w:cs="Helvetica"/>
                <w:color w:val="ED7D31" w:themeColor="accent2"/>
                <w:sz w:val="20"/>
                <w:szCs w:val="20"/>
                <w:lang w:val="en-US"/>
                <w14:textFill>
                  <w14:solidFill>
                    <w14:schemeClr w14:val="accent2"/>
                  </w14:solidFill>
                </w14:textFill>
              </w:rPr>
              <w:t xml:space="preserve"> </w:t>
            </w:r>
            <w:r>
              <w:rPr>
                <w:rFonts w:hint="eastAsia" w:ascii="Microsoft YaHei" w:hAnsi="Microsoft YaHei" w:eastAsia="Microsoft YaHei" w:cs="Helvetica"/>
                <w:color w:val="ED7D31" w:themeColor="accent2"/>
                <w:sz w:val="20"/>
                <w:szCs w:val="20"/>
                <w:lang w:val="en-US"/>
                <w14:textFill>
                  <w14:solidFill>
                    <w14:schemeClr w14:val="accent2"/>
                  </w14:solidFill>
                </w14:textFill>
              </w:rPr>
              <w:t>将</w:t>
            </w:r>
            <w:r>
              <w:rPr>
                <w:rFonts w:ascii="Microsoft YaHei" w:hAnsi="Microsoft YaHei" w:eastAsia="Microsoft YaHei" w:cs="Helvetica"/>
                <w:color w:val="ED7D31" w:themeColor="accent2"/>
                <w:sz w:val="20"/>
                <w:szCs w:val="20"/>
                <w:lang w:val="en-US"/>
                <w14:textFill>
                  <w14:solidFill>
                    <w14:schemeClr w14:val="accent2"/>
                  </w14:solidFill>
                </w14:textFill>
              </w:rPr>
              <w:t>美景与美食</w:t>
            </w:r>
            <w:r>
              <w:rPr>
                <w:rFonts w:hint="eastAsia" w:ascii="Microsoft YaHei" w:hAnsi="Microsoft YaHei" w:eastAsia="Microsoft YaHei" w:cs="Helvetica"/>
                <w:color w:val="ED7D31" w:themeColor="accent2"/>
                <w:sz w:val="20"/>
                <w:szCs w:val="20"/>
                <w:lang w:val="en-US"/>
                <w14:textFill>
                  <w14:solidFill>
                    <w14:schemeClr w14:val="accent2"/>
                  </w14:solidFill>
                </w14:textFill>
              </w:rPr>
              <w:t>完美融合</w:t>
            </w:r>
            <w:r>
              <w:rPr>
                <w:rFonts w:ascii="Microsoft YaHei" w:hAnsi="Microsoft YaHei" w:eastAsia="Microsoft YaHei" w:cs="Helvetica"/>
                <w:color w:val="ED7D31" w:themeColor="accent2"/>
                <w:sz w:val="20"/>
                <w:szCs w:val="20"/>
                <w:lang w:val="en-US"/>
                <w14:textFill>
                  <w14:solidFill>
                    <w14:schemeClr w14:val="accent2"/>
                  </w14:solidFill>
                </w14:textFill>
              </w:rPr>
              <w:t>，升级旅行体验。</w:t>
            </w:r>
            <w:r>
              <w:rPr>
                <w:rFonts w:hint="eastAsia" w:ascii="Microsoft YaHei" w:hAnsi="Microsoft YaHei" w:eastAsia="Microsoft YaHei" w:cs="Helvetica"/>
                <w:color w:val="ED7D31" w:themeColor="accent2"/>
                <w:sz w:val="20"/>
                <w:szCs w:val="20"/>
                <w:shd w:val="clear" w:color="auto" w:fill="FFFFFF"/>
                <w14:textFill>
                  <w14:solidFill>
                    <w14:schemeClr w14:val="accent2"/>
                  </w14:solidFill>
                </w14:textFill>
              </w:rPr>
              <w:t>**</w:t>
            </w:r>
          </w:p>
          <w:bookmarkEnd w:id="0"/>
          <w:p>
            <w:pPr>
              <w:spacing w:after="0" w:line="240" w:lineRule="auto"/>
              <w:rPr>
                <w:color w:val="FF0000"/>
                <w:shd w:val="clear" w:color="auto" w:fill="FFFFFF"/>
              </w:rPr>
            </w:pPr>
            <w:r>
              <w:rPr>
                <w:rFonts w:hint="eastAsia" w:ascii="Microsoft YaHei" w:hAnsi="Microsoft YaHei" w:eastAsia="Microsoft YaHei" w:cs="Helvetica"/>
                <w:color w:val="FF0000"/>
                <w:sz w:val="20"/>
                <w:szCs w:val="20"/>
                <w:shd w:val="clear" w:color="auto" w:fill="FFFFFF"/>
              </w:rPr>
              <w:t>住宿：费尔蒙班夫温泉酒店F</w:t>
            </w:r>
            <w:r>
              <w:rPr>
                <w:rFonts w:ascii="Microsoft YaHei" w:hAnsi="Microsoft YaHei" w:eastAsia="Microsoft YaHei" w:cs="Helvetica"/>
                <w:color w:val="FF0000"/>
                <w:sz w:val="20"/>
                <w:szCs w:val="20"/>
                <w:shd w:val="clear" w:color="auto" w:fill="FFFFFF"/>
              </w:rPr>
              <w:t>airmont Chateau Lake Louise</w:t>
            </w:r>
          </w:p>
          <w:p>
            <w:pPr>
              <w:pStyle w:val="5"/>
              <w:shd w:val="clear" w:color="auto" w:fill="FFFFFF"/>
              <w:spacing w:before="0" w:beforeAutospacing="0" w:after="0" w:afterAutospacing="0" w:line="360" w:lineRule="atLeast"/>
              <w:rPr>
                <w:rFonts w:ascii="Microsoft YaHei" w:hAnsi="Microsoft YaHei" w:eastAsia="Microsoft YaHei" w:cs="Helvetica"/>
                <w:color w:val="002060"/>
                <w:sz w:val="20"/>
                <w:szCs w:val="20"/>
              </w:rPr>
            </w:pPr>
          </w:p>
          <w:p>
            <w:pPr>
              <w:pStyle w:val="5"/>
              <w:shd w:val="clear" w:color="auto" w:fill="FFFFFF"/>
              <w:spacing w:before="0" w:beforeAutospacing="0" w:after="0" w:afterAutospacing="0" w:line="360" w:lineRule="atLeast"/>
              <w:rPr>
                <w:rFonts w:ascii="Microsoft YaHei" w:hAnsi="Microsoft YaHei" w:eastAsia="Microsoft YaHei" w:cs="Helvetica"/>
                <w:color w:val="002060"/>
                <w:sz w:val="20"/>
                <w:szCs w:val="20"/>
              </w:rPr>
            </w:pPr>
            <w:r>
              <w:rPr>
                <w:rFonts w:ascii="Microsoft YaHei" w:hAnsi="Microsoft YaHei" w:eastAsia="Microsoft YaHei" w:cs="Helvetica"/>
                <w:color w:val="002060"/>
                <w:sz w:val="20"/>
                <w:szCs w:val="20"/>
              </w:rPr>
              <w:t>西行，途经层次分明的</w:t>
            </w:r>
            <w:r>
              <w:rPr>
                <w:rFonts w:ascii="Microsoft YaHei" w:hAnsi="Microsoft YaHei" w:eastAsia="Microsoft YaHei" w:cs="Helvetica"/>
                <w:color w:val="ED7D31" w:themeColor="accent2"/>
                <w:sz w:val="20"/>
                <w:szCs w:val="20"/>
                <w14:textFill>
                  <w14:solidFill>
                    <w14:schemeClr w14:val="accent2"/>
                  </w14:solidFill>
                </w14:textFill>
              </w:rPr>
              <w:t>【城堡山Castle Mountain】</w:t>
            </w:r>
            <w:r>
              <w:rPr>
                <w:rFonts w:ascii="Microsoft YaHei" w:hAnsi="Microsoft YaHei" w:eastAsia="Microsoft YaHei" w:cs="Helvetica"/>
                <w:color w:val="002060"/>
                <w:sz w:val="20"/>
                <w:szCs w:val="20"/>
              </w:rPr>
              <w:t>，不容辜负沿途光景， 即将带来另一片无与伦比的风光。素有“野外蓝宝石”之美誉的</w:t>
            </w:r>
            <w:r>
              <w:rPr>
                <w:rFonts w:ascii="Microsoft YaHei" w:hAnsi="Microsoft YaHei" w:eastAsia="Microsoft YaHei" w:cs="Helvetica"/>
                <w:color w:val="ED7D31" w:themeColor="accent2"/>
                <w:sz w:val="20"/>
                <w:szCs w:val="20"/>
                <w14:textFill>
                  <w14:solidFill>
                    <w14:schemeClr w14:val="accent2"/>
                  </w14:solidFill>
                </w14:textFill>
              </w:rPr>
              <w:t>【露易丝湖Lake Louise】</w:t>
            </w:r>
            <w:r>
              <w:rPr>
                <w:rFonts w:ascii="Microsoft YaHei" w:hAnsi="Microsoft YaHei" w:eastAsia="Microsoft YaHei" w:cs="Helvetica"/>
                <w:color w:val="002060"/>
                <w:sz w:val="20"/>
                <w:szCs w:val="20"/>
              </w:rPr>
              <w:t>(游览时间：75分钟)背依</w:t>
            </w:r>
            <w:r>
              <w:rPr>
                <w:rFonts w:ascii="Microsoft YaHei" w:hAnsi="Microsoft YaHei" w:eastAsia="Microsoft YaHei" w:cs="Helvetica"/>
                <w:color w:val="ED7D31" w:themeColor="accent2"/>
                <w:sz w:val="20"/>
                <w:szCs w:val="20"/>
                <w14:textFill>
                  <w14:solidFill>
                    <w14:schemeClr w14:val="accent2"/>
                  </w14:solidFill>
                </w14:textFill>
              </w:rPr>
              <w:t>【维多利亚冰川Victoria Glacier】</w:t>
            </w:r>
            <w:r>
              <w:rPr>
                <w:rFonts w:ascii="Microsoft YaHei" w:hAnsi="Microsoft YaHei" w:eastAsia="Microsoft YaHei" w:cs="Helvetica"/>
                <w:color w:val="002060"/>
                <w:sz w:val="20"/>
                <w:szCs w:val="20"/>
              </w:rPr>
              <w:t>，</w:t>
            </w:r>
          </w:p>
          <w:p>
            <w:pPr>
              <w:pStyle w:val="5"/>
              <w:shd w:val="clear" w:color="auto" w:fill="FFFFFF" w:themeFill="background1"/>
              <w:spacing w:before="0" w:beforeAutospacing="0" w:after="0" w:afterAutospacing="0" w:line="360" w:lineRule="atLeast"/>
              <w:rPr>
                <w:rFonts w:ascii="Microsoft YaHei" w:hAnsi="Microsoft YaHei" w:eastAsia="Microsoft YaHei"/>
                <w:color w:val="002060"/>
                <w:sz w:val="20"/>
                <w:szCs w:val="20"/>
              </w:rPr>
            </w:pPr>
            <w:r>
              <w:rPr>
                <w:rFonts w:ascii="Microsoft YaHei" w:hAnsi="Microsoft YaHei" w:eastAsia="Microsoft YaHei" w:cs="Helvetica"/>
                <w:color w:val="002060"/>
                <w:sz w:val="20"/>
                <w:szCs w:val="20"/>
              </w:rPr>
              <w:t>三面环山，山水倒影。笼罩在丛山峻林之下的</w:t>
            </w:r>
            <w:r>
              <w:rPr>
                <w:rFonts w:ascii="Microsoft YaHei" w:hAnsi="Microsoft YaHei" w:eastAsia="Microsoft YaHei" w:cs="Helvetica"/>
                <w:color w:val="ED7D31" w:themeColor="accent2"/>
                <w:sz w:val="20"/>
                <w:szCs w:val="20"/>
                <w14:textFill>
                  <w14:solidFill>
                    <w14:schemeClr w14:val="accent2"/>
                  </w14:solidFill>
                </w14:textFill>
              </w:rPr>
              <w:t>【露易丝湖城堡酒店 Fairmont Chateau Lake Louise】</w:t>
            </w:r>
            <w:r>
              <w:rPr>
                <w:rFonts w:ascii="Microsoft YaHei" w:hAnsi="Microsoft YaHei" w:eastAsia="Microsoft YaHei" w:cs="Helvetica"/>
                <w:color w:val="002060"/>
                <w:sz w:val="20"/>
                <w:szCs w:val="20"/>
              </w:rPr>
              <w:t>如在画中，尽显优雅。遇见</w:t>
            </w:r>
            <w:r>
              <w:rPr>
                <w:rFonts w:ascii="Microsoft YaHei" w:hAnsi="Microsoft YaHei" w:eastAsia="Microsoft YaHei" w:cs="Helvetica"/>
                <w:color w:val="ED7D31" w:themeColor="accent2"/>
                <w:sz w:val="20"/>
                <w:szCs w:val="20"/>
                <w14:textFill>
                  <w14:solidFill>
                    <w14:schemeClr w14:val="accent2"/>
                  </w14:solidFill>
                </w14:textFill>
              </w:rPr>
              <w:t>【梦莲湖Moraine Lake】</w:t>
            </w:r>
            <w:r>
              <w:rPr>
                <w:rFonts w:ascii="Microsoft YaHei" w:hAnsi="Microsoft YaHei" w:eastAsia="Microsoft YaHei" w:cs="Helvetica"/>
                <w:color w:val="002060"/>
                <w:sz w:val="20"/>
                <w:szCs w:val="20"/>
              </w:rPr>
              <w:t>(游览时间：45分钟)（季节性开放/*替代景点: 双杰克湖, 明尼万卡湖*），像是一场美丽的邂逅。它被公认为世界上有拍照价值的湖泊，在登上湖边冰碛石小山那一刻， 抬头是连绵的</w:t>
            </w:r>
            <w:r>
              <w:rPr>
                <w:rFonts w:ascii="Microsoft YaHei" w:hAnsi="Microsoft YaHei" w:eastAsia="Microsoft YaHei" w:cs="Helvetica"/>
                <w:color w:val="ED7D31" w:themeColor="accent2"/>
                <w:sz w:val="20"/>
                <w:szCs w:val="20"/>
                <w14:textFill>
                  <w14:solidFill>
                    <w14:schemeClr w14:val="accent2"/>
                  </w14:solidFill>
                </w14:textFill>
              </w:rPr>
              <w:t>【十峰山Ten Peaks】</w:t>
            </w:r>
            <w:r>
              <w:rPr>
                <w:rFonts w:ascii="Microsoft YaHei" w:hAnsi="Microsoft YaHei" w:eastAsia="Microsoft YaHei" w:cs="Helvetica"/>
                <w:color w:val="002060"/>
                <w:sz w:val="20"/>
                <w:szCs w:val="20"/>
              </w:rPr>
              <w:t>， 低头是宝石般绚烂的湖水， 在惊叹大自然美丽馈赠的同时，多希望时间静止在这一刻。夏日里的露易丝湖滑雪场，褪去冬装换上碧绿的衣裙，惬意春风轻拂扑面。途经</w:t>
            </w:r>
            <w:r>
              <w:rPr>
                <w:rFonts w:ascii="Microsoft YaHei" w:hAnsi="Microsoft YaHei" w:eastAsia="Microsoft YaHei" w:cs="Helvetica"/>
                <w:color w:val="ED7D31" w:themeColor="accent2"/>
                <w:sz w:val="20"/>
                <w:szCs w:val="20"/>
                <w14:textFill>
                  <w14:solidFill>
                    <w14:schemeClr w14:val="accent2"/>
                  </w14:solidFill>
                </w14:textFill>
              </w:rPr>
              <w:t>【螺旋隧道Spiral tunnel】</w:t>
            </w:r>
            <w:r>
              <w:rPr>
                <w:rFonts w:ascii="Microsoft YaHei" w:hAnsi="Microsoft YaHei" w:eastAsia="Microsoft YaHei" w:cs="Helvetica"/>
                <w:color w:val="002060"/>
                <w:sz w:val="20"/>
                <w:szCs w:val="20"/>
              </w:rPr>
              <w:t>， 这一段路承载了太多太平洋铁路工的血与泪。继续前行，进入</w:t>
            </w:r>
            <w:r>
              <w:rPr>
                <w:rFonts w:ascii="Microsoft YaHei" w:hAnsi="Microsoft YaHei" w:eastAsia="Microsoft YaHei" w:cs="Helvetica"/>
                <w:color w:val="ED7D31" w:themeColor="accent2"/>
                <w:sz w:val="20"/>
                <w:szCs w:val="20"/>
                <w14:textFill>
                  <w14:solidFill>
                    <w14:schemeClr w14:val="accent2"/>
                  </w14:solidFill>
                </w14:textFill>
              </w:rPr>
              <w:t>【优鹤国家公园Yoho National Park】</w:t>
            </w:r>
            <w:r>
              <w:rPr>
                <w:rFonts w:ascii="Microsoft YaHei" w:hAnsi="Microsoft YaHei" w:eastAsia="Microsoft YaHei" w:cs="Helvetica"/>
                <w:color w:val="002060"/>
                <w:sz w:val="20"/>
                <w:szCs w:val="20"/>
              </w:rPr>
              <w:t>，来到幽静的</w:t>
            </w:r>
            <w:r>
              <w:rPr>
                <w:rFonts w:ascii="Microsoft YaHei" w:hAnsi="Microsoft YaHei" w:eastAsia="Microsoft YaHei" w:cs="Helvetica"/>
                <w:color w:val="ED7D31" w:themeColor="accent2"/>
                <w:sz w:val="20"/>
                <w:szCs w:val="20"/>
                <w14:textFill>
                  <w14:solidFill>
                    <w14:schemeClr w14:val="accent2"/>
                  </w14:solidFill>
                </w14:textFill>
              </w:rPr>
              <w:t>【翡翠湖Emerald Lake】</w:t>
            </w:r>
            <w:r>
              <w:rPr>
                <w:rFonts w:ascii="Microsoft YaHei" w:hAnsi="Microsoft YaHei" w:eastAsia="Microsoft YaHei" w:cs="Helvetica"/>
                <w:color w:val="002060"/>
                <w:sz w:val="20"/>
                <w:szCs w:val="20"/>
              </w:rPr>
              <w:t>(游览时间：20分钟)，山水倒影， 红色的独木舟在宁静的湖面荡起层层碧波。踢马河水日积月累冲刷形成的</w:t>
            </w:r>
            <w:r>
              <w:rPr>
                <w:rFonts w:ascii="Microsoft YaHei" w:hAnsi="Microsoft YaHei" w:eastAsia="Microsoft YaHei" w:cs="Helvetica"/>
                <w:color w:val="ED7D31" w:themeColor="accent2"/>
                <w:sz w:val="20"/>
                <w:szCs w:val="20"/>
                <w14:textFill>
                  <w14:solidFill>
                    <w14:schemeClr w14:val="accent2"/>
                  </w14:solidFill>
                </w14:textFill>
              </w:rPr>
              <w:t>【天然桥Natural Bridge】</w:t>
            </w:r>
            <w:r>
              <w:rPr>
                <w:rFonts w:ascii="Microsoft YaHei" w:hAnsi="Microsoft YaHei" w:eastAsia="Microsoft YaHei" w:cs="Helvetica"/>
                <w:color w:val="002060"/>
                <w:sz w:val="20"/>
                <w:szCs w:val="20"/>
              </w:rPr>
              <w:t>(游览时间：15分钟)跨越河道之上， 与苍松远山浅滩组成了一副美丽的画卷。</w:t>
            </w:r>
          </w:p>
          <w:p>
            <w:pPr>
              <w:pStyle w:val="5"/>
              <w:shd w:val="clear" w:color="auto" w:fill="FFFFFF" w:themeFill="background1"/>
              <w:spacing w:before="0" w:beforeAutospacing="0" w:after="0" w:afterAutospacing="0" w:line="360" w:lineRule="atLeast"/>
              <w:rPr>
                <w:rFonts w:ascii="Microsoft YaHei" w:hAnsi="Microsoft YaHei" w:eastAsia="Microsoft YaHei" w:cs="Helvetica"/>
                <w:color w:val="002060"/>
                <w:sz w:val="20"/>
                <w:szCs w:val="20"/>
              </w:rPr>
            </w:pPr>
          </w:p>
        </w:tc>
      </w:tr>
      <w:tr>
        <w:tc>
          <w:tcPr>
            <w:tcW w:w="704" w:type="dxa"/>
            <w:shd w:val="clear" w:color="auto" w:fill="auto"/>
          </w:tcPr>
          <w:p>
            <w:pPr>
              <w:rPr>
                <w:rFonts w:ascii="Microsoft YaHei" w:hAnsi="Microsoft YaHei" w:eastAsia="Microsoft YaHei"/>
                <w:b w:val="0"/>
                <w:bCs w:val="0"/>
                <w:color w:val="002060"/>
                <w:sz w:val="20"/>
                <w:szCs w:val="20"/>
              </w:rPr>
            </w:pPr>
            <w:r>
              <w:rPr>
                <w:rFonts w:hint="eastAsia" w:ascii="Microsoft YaHei" w:hAnsi="Microsoft YaHei" w:eastAsia="Microsoft YaHei"/>
                <w:b w:val="0"/>
                <w:bCs w:val="0"/>
                <w:color w:val="002060"/>
                <w:sz w:val="20"/>
                <w:szCs w:val="20"/>
              </w:rPr>
              <w:t>D</w:t>
            </w:r>
            <w:r>
              <w:rPr>
                <w:rFonts w:ascii="Microsoft YaHei" w:hAnsi="Microsoft YaHei" w:eastAsia="Microsoft YaHei"/>
                <w:b w:val="0"/>
                <w:bCs w:val="0"/>
                <w:color w:val="002060"/>
                <w:sz w:val="20"/>
                <w:szCs w:val="20"/>
              </w:rPr>
              <w:t>3</w:t>
            </w:r>
          </w:p>
        </w:tc>
        <w:tc>
          <w:tcPr>
            <w:tcW w:w="10343" w:type="dxa"/>
            <w:shd w:val="clear" w:color="auto" w:fill="auto"/>
          </w:tcPr>
          <w:p>
            <w:pPr>
              <w:spacing w:after="0" w:line="240" w:lineRule="auto"/>
              <w:rPr>
                <w:rFonts w:ascii="Microsoft YaHei" w:hAnsi="Microsoft YaHei" w:eastAsia="Microsoft YaHei" w:cs="Helvetica"/>
                <w:b/>
                <w:bCs/>
                <w:color w:val="002060"/>
                <w:sz w:val="20"/>
                <w:szCs w:val="20"/>
                <w:shd w:val="clear" w:color="auto" w:fill="FFFFFF"/>
              </w:rPr>
            </w:pPr>
            <w:r>
              <w:rPr>
                <w:rFonts w:hint="eastAsia" w:ascii="Microsoft YaHei" w:hAnsi="Microsoft YaHei" w:eastAsia="Microsoft YaHei"/>
                <w:b/>
                <w:bCs/>
                <w:color w:val="002060"/>
                <w:sz w:val="20"/>
                <w:szCs w:val="20"/>
              </w:rPr>
              <w:t>露易丝湖-</w:t>
            </w:r>
            <w:r>
              <w:rPr>
                <w:rFonts w:hint="eastAsia" w:ascii="Microsoft YaHei" w:hAnsi="Microsoft YaHei" w:eastAsia="Microsoft YaHei" w:cs="Helvetica"/>
                <w:b/>
                <w:bCs/>
                <w:color w:val="002060"/>
                <w:sz w:val="20"/>
                <w:szCs w:val="20"/>
                <w:shd w:val="clear" w:color="auto" w:fill="FFFFFF"/>
              </w:rPr>
              <w:t>冰原大道-哥伦比亚冰原-贾斯珀</w:t>
            </w:r>
          </w:p>
          <w:p>
            <w:pPr>
              <w:spacing w:after="0" w:line="240" w:lineRule="auto"/>
              <w:rPr>
                <w:rFonts w:ascii="Microsoft YaHei" w:hAnsi="Microsoft YaHei" w:eastAsia="Microsoft YaHei" w:cs="Helvetica"/>
                <w:color w:val="002060"/>
                <w:sz w:val="20"/>
                <w:szCs w:val="20"/>
                <w:shd w:val="clear" w:color="auto" w:fill="FFFFFF"/>
              </w:rPr>
            </w:pPr>
            <w:r>
              <w:rPr>
                <w:rFonts w:hint="eastAsia" w:ascii="Microsoft YaHei" w:hAnsi="Microsoft YaHei" w:eastAsia="Microsoft YaHei" w:cs="Helvetica"/>
                <w:color w:val="002060"/>
                <w:sz w:val="20"/>
                <w:szCs w:val="20"/>
                <w:shd w:val="clear" w:color="auto" w:fill="FFFFFF"/>
              </w:rPr>
              <w:t>餐饮：</w:t>
            </w:r>
            <w:r>
              <w:rPr>
                <w:rFonts w:ascii="Microsoft YaHei" w:hAnsi="Microsoft YaHei" w:eastAsia="Microsoft YaHei" w:cs="Helvetica"/>
                <w:color w:val="002060"/>
                <w:sz w:val="20"/>
                <w:szCs w:val="20"/>
                <w:shd w:val="clear" w:color="auto" w:fill="FFFFFF"/>
              </w:rPr>
              <w:t>早餐：</w:t>
            </w:r>
            <w:r>
              <w:rPr>
                <w:rFonts w:hint="eastAsia" w:ascii="Microsoft YaHei" w:hAnsi="Microsoft YaHei" w:eastAsia="Microsoft YaHei" w:cs="Helvetica"/>
                <w:color w:val="002060"/>
                <w:sz w:val="20"/>
                <w:szCs w:val="20"/>
                <w:shd w:val="clear" w:color="auto" w:fill="FFFFFF"/>
              </w:rPr>
              <w:t>可加订早餐套餐**；午餐：敬请自理；晚餐：敬请自理</w:t>
            </w:r>
          </w:p>
          <w:p>
            <w:pPr>
              <w:pStyle w:val="5"/>
              <w:shd w:val="clear" w:color="auto" w:fill="FFFFFF"/>
              <w:spacing w:before="0" w:beforeAutospacing="0" w:after="0" w:afterAutospacing="0"/>
              <w:rPr>
                <w:rStyle w:val="10"/>
                <w:rFonts w:ascii="Microsoft YaHei" w:hAnsi="Microsoft YaHei" w:eastAsia="Microsoft YaHei" w:cs="Helvetica"/>
                <w:b w:val="0"/>
                <w:bCs w:val="0"/>
                <w:color w:val="002060"/>
                <w:sz w:val="20"/>
                <w:szCs w:val="20"/>
              </w:rPr>
            </w:pPr>
            <w:r>
              <w:rPr>
                <w:rFonts w:hint="eastAsia" w:ascii="Microsoft YaHei" w:hAnsi="Microsoft YaHei" w:eastAsia="Microsoft YaHei" w:cs="Helvetica"/>
                <w:color w:val="002060"/>
                <w:sz w:val="20"/>
                <w:szCs w:val="20"/>
                <w:shd w:val="clear" w:color="auto" w:fill="FFFFFF"/>
              </w:rPr>
              <w:t>住宿：</w:t>
            </w:r>
            <w:r>
              <w:rPr>
                <w:rFonts w:ascii="Microsoft YaHei" w:hAnsi="Microsoft YaHei" w:eastAsia="Microsoft YaHei"/>
                <w:color w:val="002060"/>
                <w:sz w:val="20"/>
                <w:szCs w:val="20"/>
                <w:shd w:val="clear" w:color="auto" w:fill="FFFFFF"/>
              </w:rPr>
              <w:t>L</w:t>
            </w:r>
            <w:r>
              <w:rPr>
                <w:rFonts w:ascii="Microsoft YaHei" w:hAnsi="Microsoft YaHei" w:eastAsia="Microsoft YaHei" w:cs="Helvetica"/>
                <w:color w:val="002060"/>
                <w:sz w:val="20"/>
                <w:szCs w:val="20"/>
                <w:shd w:val="clear" w:color="auto" w:fill="FFFFFF"/>
              </w:rPr>
              <w:t>obstick Lodg</w:t>
            </w:r>
            <w:r>
              <w:rPr>
                <w:rFonts w:hint="eastAsia" w:ascii="Microsoft YaHei" w:hAnsi="Microsoft YaHei" w:eastAsia="Microsoft YaHei" w:cs="Helvetica"/>
                <w:color w:val="002060"/>
                <w:sz w:val="20"/>
                <w:szCs w:val="20"/>
                <w:shd w:val="clear" w:color="auto" w:fill="FFFFFF"/>
              </w:rPr>
              <w:t>e</w:t>
            </w:r>
            <w:r>
              <w:rPr>
                <w:rFonts w:ascii="Microsoft YaHei" w:hAnsi="Microsoft YaHei" w:eastAsia="Microsoft YaHei" w:cs="Helvetica"/>
                <w:color w:val="002060"/>
                <w:sz w:val="20"/>
                <w:szCs w:val="20"/>
                <w:shd w:val="clear" w:color="auto" w:fill="FFFFFF"/>
              </w:rPr>
              <w:t>/ Marmot Lodge/ Athabasca Hotel</w:t>
            </w:r>
            <w:r>
              <w:rPr>
                <w:rFonts w:ascii="Microsoft YaHei" w:hAnsi="Microsoft YaHei" w:eastAsia="Microsoft YaHei"/>
                <w:color w:val="002060"/>
                <w:sz w:val="20"/>
                <w:szCs w:val="20"/>
                <w:shd w:val="clear" w:color="auto" w:fill="FFFFFF"/>
              </w:rPr>
              <w:t>或同级</w:t>
            </w:r>
          </w:p>
          <w:p>
            <w:pPr>
              <w:rPr>
                <w:rFonts w:ascii="Microsoft YaHei" w:hAnsi="Microsoft YaHei" w:eastAsia="Microsoft YaHei"/>
                <w:color w:val="002060"/>
                <w:sz w:val="20"/>
                <w:szCs w:val="20"/>
              </w:rPr>
            </w:pPr>
          </w:p>
          <w:p>
            <w:pPr>
              <w:rPr>
                <w:rFonts w:ascii="Microsoft YaHei" w:hAnsi="Microsoft YaHei" w:eastAsia="Microsoft YaHei"/>
                <w:color w:val="002060"/>
                <w:sz w:val="20"/>
                <w:szCs w:val="20"/>
              </w:rPr>
            </w:pPr>
            <w:r>
              <w:rPr>
                <w:rFonts w:hint="eastAsia" w:ascii="Microsoft YaHei" w:hAnsi="Microsoft YaHei" w:eastAsia="Microsoft YaHei" w:cs="Helvetica"/>
                <w:color w:val="002060"/>
                <w:sz w:val="20"/>
                <w:szCs w:val="20"/>
                <w:shd w:val="clear" w:color="auto" w:fill="FFFFFF"/>
              </w:rPr>
              <w:t>早</w:t>
            </w:r>
            <w:r>
              <w:rPr>
                <w:rFonts w:ascii="Microsoft YaHei" w:hAnsi="Microsoft YaHei" w:eastAsia="Microsoft YaHei" w:cs="Helvetica"/>
                <w:color w:val="002060"/>
                <w:sz w:val="20"/>
                <w:szCs w:val="20"/>
                <w:shd w:val="clear" w:color="auto" w:fill="FFFFFF"/>
              </w:rPr>
              <w:t>上约09:30分从班夫酒店出发，沿途眺望</w:t>
            </w:r>
            <w:r>
              <w:rPr>
                <w:rFonts w:ascii="Microsoft YaHei" w:hAnsi="Microsoft YaHei" w:eastAsia="Microsoft YaHei" w:cs="Helvetica"/>
                <w:color w:val="ED7D31" w:themeColor="accent2"/>
                <w:sz w:val="20"/>
                <w:szCs w:val="20"/>
                <w:shd w:val="clear" w:color="auto" w:fill="FFFFFF"/>
                <w14:textFill>
                  <w14:solidFill>
                    <w14:schemeClr w14:val="accent2"/>
                  </w14:solidFill>
                </w14:textFill>
              </w:rPr>
              <w:t>【鸭爪冰川Crowfoot Mt. 】</w:t>
            </w:r>
            <w:r>
              <w:rPr>
                <w:rFonts w:ascii="Microsoft YaHei" w:hAnsi="Microsoft YaHei" w:eastAsia="Microsoft YaHei" w:cs="Helvetica"/>
                <w:color w:val="002060"/>
                <w:sz w:val="20"/>
                <w:szCs w:val="20"/>
                <w:shd w:val="clear" w:color="auto" w:fill="FFFFFF"/>
              </w:rPr>
              <w:t>，首站停靠</w:t>
            </w:r>
            <w:r>
              <w:rPr>
                <w:rFonts w:ascii="Microsoft YaHei" w:hAnsi="Microsoft YaHei" w:eastAsia="Microsoft YaHei" w:cs="Helvetica"/>
                <w:color w:val="ED7D31" w:themeColor="accent2"/>
                <w:sz w:val="20"/>
                <w:szCs w:val="20"/>
                <w:shd w:val="clear" w:color="auto" w:fill="FFFFFF"/>
                <w14:textFill>
                  <w14:solidFill>
                    <w14:schemeClr w14:val="accent2"/>
                  </w14:solidFill>
                </w14:textFill>
              </w:rPr>
              <w:t>【弓湖Bow Lake】</w:t>
            </w:r>
            <w:r>
              <w:rPr>
                <w:rFonts w:ascii="Microsoft YaHei" w:hAnsi="Microsoft YaHei" w:eastAsia="Microsoft YaHei" w:cs="Helvetica"/>
                <w:color w:val="002060"/>
                <w:sz w:val="20"/>
                <w:szCs w:val="20"/>
                <w:shd w:val="clear" w:color="auto" w:fill="FFFFFF"/>
              </w:rPr>
              <w:t>（游览时间：30分钟），镜面般剔透的湖水倒映出了落基山的碧海蓝天。守护在湖畔的</w:t>
            </w:r>
            <w:r>
              <w:rPr>
                <w:rFonts w:ascii="Microsoft YaHei" w:hAnsi="Microsoft YaHei" w:eastAsia="Microsoft YaHei" w:cs="Helvetica"/>
                <w:color w:val="ED7D31" w:themeColor="accent2"/>
                <w:sz w:val="20"/>
                <w:szCs w:val="20"/>
                <w:shd w:val="clear" w:color="auto" w:fill="FFFFFF"/>
                <w14:textFill>
                  <w14:solidFill>
                    <w14:schemeClr w14:val="accent2"/>
                  </w14:solidFill>
                </w14:textFill>
              </w:rPr>
              <w:t>【Num-Ti-Jah旅店】</w:t>
            </w:r>
            <w:r>
              <w:rPr>
                <w:rFonts w:ascii="Microsoft YaHei" w:hAnsi="Microsoft YaHei" w:eastAsia="Microsoft YaHei" w:cs="Helvetica"/>
                <w:color w:val="002060"/>
                <w:sz w:val="20"/>
                <w:szCs w:val="20"/>
                <w:shd w:val="clear" w:color="auto" w:fill="FFFFFF"/>
              </w:rPr>
              <w:t>，讲述了落基山传奇向导吉米汤普森家族的故事。转角来到枫叶状的</w:t>
            </w:r>
            <w:r>
              <w:rPr>
                <w:rFonts w:ascii="Microsoft YaHei" w:hAnsi="Microsoft YaHei" w:eastAsia="Microsoft YaHei" w:cs="Helvetica"/>
                <w:color w:val="ED7D31" w:themeColor="accent2"/>
                <w:sz w:val="20"/>
                <w:szCs w:val="20"/>
                <w:shd w:val="clear" w:color="auto" w:fill="FFFFFF"/>
                <w14:textFill>
                  <w14:solidFill>
                    <w14:schemeClr w14:val="accent2"/>
                  </w14:solidFill>
                </w14:textFill>
              </w:rPr>
              <w:t>【佩投湖Peyto Lake】</w:t>
            </w:r>
            <w:r>
              <w:rPr>
                <w:rFonts w:ascii="Microsoft YaHei" w:hAnsi="Microsoft YaHei" w:eastAsia="Microsoft YaHei" w:cs="Helvetica"/>
                <w:color w:val="002060"/>
                <w:sz w:val="20"/>
                <w:szCs w:val="20"/>
                <w:shd w:val="clear" w:color="auto" w:fill="FFFFFF"/>
              </w:rPr>
              <w:t>（游览时间：20分钟）（如遇景区维护等不可抗力原因关闭，则替换游览Waterflow水鸟湖）,如镶嵌在落基山山谷中一道碧蓝的裙带。 “美好的风景在路上”，接下来的公路之旅，便是被《国家地理杂志》评为“北美漂亮的景观公路”的93号</w:t>
            </w:r>
            <w:r>
              <w:rPr>
                <w:rFonts w:ascii="Microsoft YaHei" w:hAnsi="Microsoft YaHei" w:eastAsia="Microsoft YaHei" w:cs="Helvetica"/>
                <w:color w:val="ED7D31" w:themeColor="accent2"/>
                <w:sz w:val="20"/>
                <w:szCs w:val="20"/>
                <w:shd w:val="clear" w:color="auto" w:fill="FFFFFF"/>
                <w14:textFill>
                  <w14:solidFill>
                    <w14:schemeClr w14:val="accent2"/>
                  </w14:solidFill>
                </w14:textFill>
              </w:rPr>
              <w:t>【冰原大道Icefield parkway】</w:t>
            </w:r>
            <w:r>
              <w:rPr>
                <w:rFonts w:ascii="Microsoft YaHei" w:hAnsi="Microsoft YaHei" w:eastAsia="Microsoft YaHei" w:cs="Helvetica"/>
                <w:color w:val="002060"/>
                <w:sz w:val="20"/>
                <w:szCs w:val="20"/>
                <w:shd w:val="clear" w:color="auto" w:fill="FFFFFF"/>
              </w:rPr>
              <w:t>， 高山草甸、森林湖泊、雪山瀑布、仿若一座可以顶礼膜拜的神庙。大自然百万年的日积月累，成就了眼前的</w:t>
            </w:r>
            <w:r>
              <w:rPr>
                <w:rFonts w:ascii="Microsoft YaHei" w:hAnsi="Microsoft YaHei" w:eastAsia="Microsoft YaHei" w:cs="Helvetica"/>
                <w:color w:val="ED7D31" w:themeColor="accent2"/>
                <w:sz w:val="20"/>
                <w:szCs w:val="20"/>
                <w:shd w:val="clear" w:color="auto" w:fill="FFFFFF"/>
                <w14:textFill>
                  <w14:solidFill>
                    <w14:schemeClr w14:val="accent2"/>
                  </w14:solidFill>
                </w14:textFill>
              </w:rPr>
              <w:t>【哥伦比亚冰原】</w:t>
            </w:r>
            <w:r>
              <w:rPr>
                <w:rFonts w:ascii="Microsoft YaHei" w:hAnsi="Microsoft YaHei" w:eastAsia="Microsoft YaHei" w:cs="Helvetica"/>
                <w:color w:val="002060"/>
                <w:sz w:val="20"/>
                <w:szCs w:val="20"/>
                <w:shd w:val="clear" w:color="auto" w:fill="FFFFFF"/>
              </w:rPr>
              <w:t>。 搭乘</w:t>
            </w:r>
            <w:r>
              <w:rPr>
                <w:rFonts w:ascii="Microsoft YaHei" w:hAnsi="Microsoft YaHei" w:eastAsia="Microsoft YaHei" w:cs="Helvetica"/>
                <w:color w:val="ED7D31" w:themeColor="accent2"/>
                <w:sz w:val="20"/>
                <w:szCs w:val="20"/>
                <w:shd w:val="clear" w:color="auto" w:fill="FFFFFF"/>
                <w14:textFill>
                  <w14:solidFill>
                    <w14:schemeClr w14:val="accent2"/>
                  </w14:solidFill>
                </w14:textFill>
              </w:rPr>
              <w:t>【冰原雪车Snowcoach (自费)】</w:t>
            </w:r>
            <w:r>
              <w:rPr>
                <w:rFonts w:ascii="Microsoft YaHei" w:hAnsi="Microsoft YaHei" w:eastAsia="Microsoft YaHei" w:cs="Helvetica"/>
                <w:color w:val="002060"/>
                <w:sz w:val="20"/>
                <w:szCs w:val="20"/>
                <w:shd w:val="clear" w:color="auto" w:fill="FFFFFF"/>
              </w:rPr>
              <w:t>行走在</w:t>
            </w:r>
            <w:r>
              <w:rPr>
                <w:rFonts w:ascii="Microsoft YaHei" w:hAnsi="Microsoft YaHei" w:eastAsia="Microsoft YaHei" w:cs="Helvetica"/>
                <w:color w:val="ED7D31" w:themeColor="accent2"/>
                <w:sz w:val="20"/>
                <w:szCs w:val="20"/>
                <w:shd w:val="clear" w:color="auto" w:fill="FFFFFF"/>
                <w14:textFill>
                  <w14:solidFill>
                    <w14:schemeClr w14:val="accent2"/>
                  </w14:solidFill>
                </w14:textFill>
              </w:rPr>
              <w:t>【阿萨巴斯卡冰川Athabasca Glacier】</w:t>
            </w:r>
            <w:r>
              <w:rPr>
                <w:rFonts w:ascii="Microsoft YaHei" w:hAnsi="Microsoft YaHei" w:eastAsia="Microsoft YaHei" w:cs="Helvetica"/>
                <w:color w:val="002060"/>
                <w:sz w:val="20"/>
                <w:szCs w:val="20"/>
                <w:shd w:val="clear" w:color="auto" w:fill="FFFFFF"/>
              </w:rPr>
              <w:t>之上，体感冰雪的温度。踏上280米高的</w:t>
            </w:r>
            <w:r>
              <w:rPr>
                <w:rFonts w:ascii="Microsoft YaHei" w:hAnsi="Microsoft YaHei" w:eastAsia="Microsoft YaHei" w:cs="Helvetica"/>
                <w:color w:val="ED7D31" w:themeColor="accent2"/>
                <w:sz w:val="20"/>
                <w:szCs w:val="20"/>
                <w:shd w:val="clear" w:color="auto" w:fill="FFFFFF"/>
                <w14:textFill>
                  <w14:solidFill>
                    <w14:schemeClr w14:val="accent2"/>
                  </w14:solidFill>
                </w14:textFill>
              </w:rPr>
              <w:t>【天空步道 Skywalk（自费）】</w:t>
            </w:r>
            <w:r>
              <w:rPr>
                <w:rFonts w:ascii="Microsoft YaHei" w:hAnsi="Microsoft YaHei" w:eastAsia="Microsoft YaHei" w:cs="Helvetica"/>
                <w:color w:val="002060"/>
                <w:sz w:val="20"/>
                <w:szCs w:val="20"/>
                <w:shd w:val="clear" w:color="auto" w:fill="FFFFFF"/>
              </w:rPr>
              <w:t>， 尽收</w:t>
            </w:r>
            <w:r>
              <w:rPr>
                <w:rFonts w:ascii="Microsoft YaHei" w:hAnsi="Microsoft YaHei" w:eastAsia="Microsoft YaHei" w:cs="Helvetica"/>
                <w:color w:val="ED7D31" w:themeColor="accent2"/>
                <w:sz w:val="20"/>
                <w:szCs w:val="20"/>
                <w:shd w:val="clear" w:color="auto" w:fill="FFFFFF"/>
                <w14:textFill>
                  <w14:solidFill>
                    <w14:schemeClr w14:val="accent2"/>
                  </w14:solidFill>
                </w14:textFill>
              </w:rPr>
              <w:t>【桑瓦普塔河谷 Sunwapta Valley】</w:t>
            </w:r>
            <w:r>
              <w:rPr>
                <w:rFonts w:ascii="Microsoft YaHei" w:hAnsi="Microsoft YaHei" w:eastAsia="Microsoft YaHei" w:cs="Helvetica"/>
                <w:color w:val="002060"/>
                <w:sz w:val="20"/>
                <w:szCs w:val="20"/>
                <w:shd w:val="clear" w:color="auto" w:fill="FFFFFF"/>
              </w:rPr>
              <w:t>于眼底，云雾起时，如漫步云端。（两项活动游览时间：150分钟）冰雪融化侵蚀形成的</w:t>
            </w:r>
            <w:r>
              <w:rPr>
                <w:rFonts w:ascii="Microsoft YaHei" w:hAnsi="Microsoft YaHei" w:eastAsia="Microsoft YaHei" w:cs="Helvetica"/>
                <w:color w:val="ED7D31" w:themeColor="accent2"/>
                <w:sz w:val="20"/>
                <w:szCs w:val="20"/>
                <w:shd w:val="clear" w:color="auto" w:fill="FFFFFF"/>
                <w14:textFill>
                  <w14:solidFill>
                    <w14:schemeClr w14:val="accent2"/>
                  </w14:solidFill>
                </w14:textFill>
              </w:rPr>
              <w:t>【阿萨巴斯卡瀑布 Athabasca Falls】</w:t>
            </w:r>
            <w:r>
              <w:rPr>
                <w:rFonts w:ascii="Microsoft YaHei" w:hAnsi="Microsoft YaHei" w:eastAsia="Microsoft YaHei" w:cs="Helvetica"/>
                <w:color w:val="002060"/>
                <w:sz w:val="20"/>
                <w:szCs w:val="20"/>
                <w:shd w:val="clear" w:color="auto" w:fill="FFFFFF"/>
              </w:rPr>
              <w:t>（游览时间：30分钟）如千军万马浩瀚荡漾。驱车前往公园的心脏与灵魂之所在的</w:t>
            </w:r>
            <w:r>
              <w:rPr>
                <w:rFonts w:ascii="Microsoft YaHei" w:hAnsi="Microsoft YaHei" w:eastAsia="Microsoft YaHei" w:cs="Helvetica"/>
                <w:color w:val="ED7D31" w:themeColor="accent2"/>
                <w:sz w:val="20"/>
                <w:szCs w:val="20"/>
                <w:shd w:val="clear" w:color="auto" w:fill="FFFFFF"/>
                <w14:textFill>
                  <w14:solidFill>
                    <w14:schemeClr w14:val="accent2"/>
                  </w14:solidFill>
                </w14:textFill>
              </w:rPr>
              <w:t>【贾斯珀镇Jasper Town】</w:t>
            </w:r>
            <w:r>
              <w:rPr>
                <w:rFonts w:ascii="Microsoft YaHei" w:hAnsi="Microsoft YaHei" w:eastAsia="Microsoft YaHei" w:cs="Helvetica"/>
                <w:color w:val="002060"/>
                <w:sz w:val="20"/>
                <w:szCs w:val="20"/>
                <w:shd w:val="clear" w:color="auto" w:fill="FFFFFF"/>
              </w:rPr>
              <w:t>，纯朴的民风，广袤的空间， 今夜返璞归真，回归自然，并安排酒店入住。晚间自由活动推荐：入夜在镇上Jasper Brewing Co.来一杯小酒，沉浸在北美西部轻松的气氛当中。或行走淳朴小镇，看古香古色的火车站，听印第安人的故事。</w:t>
            </w:r>
          </w:p>
        </w:tc>
      </w:tr>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Ex>
        <w:tc>
          <w:tcPr>
            <w:tcW w:w="704" w:type="dxa"/>
            <w:shd w:val="clear" w:color="auto" w:fill="auto"/>
          </w:tcPr>
          <w:p>
            <w:pPr>
              <w:rPr>
                <w:rFonts w:ascii="Microsoft YaHei" w:hAnsi="Microsoft YaHei" w:eastAsia="Microsoft YaHei"/>
                <w:b w:val="0"/>
                <w:bCs w:val="0"/>
                <w:color w:val="002060"/>
                <w:sz w:val="20"/>
                <w:szCs w:val="20"/>
              </w:rPr>
            </w:pPr>
            <w:r>
              <w:rPr>
                <w:rFonts w:hint="eastAsia" w:ascii="Microsoft YaHei" w:hAnsi="Microsoft YaHei" w:eastAsia="Microsoft YaHei"/>
                <w:b w:val="0"/>
                <w:bCs w:val="0"/>
                <w:color w:val="002060"/>
                <w:sz w:val="20"/>
                <w:szCs w:val="20"/>
              </w:rPr>
              <w:t>D</w:t>
            </w:r>
            <w:r>
              <w:rPr>
                <w:rFonts w:ascii="Microsoft YaHei" w:hAnsi="Microsoft YaHei" w:eastAsia="Microsoft YaHei"/>
                <w:b w:val="0"/>
                <w:bCs w:val="0"/>
                <w:color w:val="002060"/>
                <w:sz w:val="20"/>
                <w:szCs w:val="20"/>
              </w:rPr>
              <w:t>4</w:t>
            </w:r>
          </w:p>
        </w:tc>
        <w:tc>
          <w:tcPr>
            <w:tcW w:w="10343" w:type="dxa"/>
            <w:shd w:val="clear" w:color="auto" w:fill="auto"/>
          </w:tcPr>
          <w:p>
            <w:pPr>
              <w:spacing w:after="0"/>
              <w:rPr>
                <w:rFonts w:ascii="Microsoft YaHei" w:hAnsi="Microsoft YaHei" w:eastAsia="Microsoft YaHei"/>
                <w:b/>
                <w:bCs/>
                <w:color w:val="002060"/>
                <w:sz w:val="20"/>
                <w:szCs w:val="20"/>
              </w:rPr>
            </w:pPr>
            <w:r>
              <w:rPr>
                <w:rFonts w:hint="eastAsia" w:ascii="Microsoft YaHei" w:hAnsi="Microsoft YaHei" w:eastAsia="Microsoft YaHei"/>
                <w:b/>
                <w:bCs/>
                <w:color w:val="002060"/>
                <w:sz w:val="20"/>
                <w:szCs w:val="20"/>
              </w:rPr>
              <w:t>贾斯珀国家公园-玛琳湖-玛琳峡谷-班夫</w:t>
            </w:r>
          </w:p>
          <w:p>
            <w:pPr>
              <w:spacing w:after="0" w:line="240" w:lineRule="auto"/>
              <w:rPr>
                <w:rFonts w:ascii="Microsoft YaHei" w:hAnsi="Microsoft YaHei" w:eastAsia="Microsoft YaHei" w:cs="Helvetica"/>
                <w:color w:val="002060"/>
                <w:sz w:val="20"/>
                <w:szCs w:val="20"/>
                <w:shd w:val="clear" w:color="auto" w:fill="FFFFFF"/>
              </w:rPr>
            </w:pPr>
            <w:r>
              <w:rPr>
                <w:rFonts w:hint="eastAsia" w:ascii="Microsoft YaHei" w:hAnsi="Microsoft YaHei" w:eastAsia="Microsoft YaHei" w:cs="Helvetica"/>
                <w:color w:val="002060"/>
                <w:sz w:val="20"/>
                <w:szCs w:val="20"/>
                <w:shd w:val="clear" w:color="auto" w:fill="FFFFFF"/>
              </w:rPr>
              <w:t>餐饮：</w:t>
            </w:r>
            <w:r>
              <w:rPr>
                <w:rFonts w:ascii="Microsoft YaHei" w:hAnsi="Microsoft YaHei" w:eastAsia="Microsoft YaHei" w:cs="Helvetica"/>
                <w:color w:val="002060"/>
                <w:sz w:val="20"/>
                <w:szCs w:val="20"/>
                <w:shd w:val="clear" w:color="auto" w:fill="FFFFFF"/>
              </w:rPr>
              <w:t>早餐：</w:t>
            </w:r>
            <w:r>
              <w:rPr>
                <w:rFonts w:hint="eastAsia" w:ascii="Microsoft YaHei" w:hAnsi="Microsoft YaHei" w:eastAsia="Microsoft YaHei" w:cs="Helvetica"/>
                <w:color w:val="002060"/>
                <w:sz w:val="20"/>
                <w:szCs w:val="20"/>
                <w:shd w:val="clear" w:color="auto" w:fill="FFFFFF"/>
              </w:rPr>
              <w:t>可加订早餐套餐**；午餐：可加订午餐套餐**；晚餐：敬请自理</w:t>
            </w:r>
          </w:p>
          <w:p>
            <w:pPr>
              <w:spacing w:after="0" w:line="240" w:lineRule="auto"/>
              <w:rPr>
                <w:rFonts w:ascii="Microsoft YaHei" w:hAnsi="Microsoft YaHei" w:eastAsia="Microsoft YaHei" w:cs="Helvetica"/>
                <w:color w:val="ED7D31" w:themeColor="accent2"/>
                <w:sz w:val="20"/>
                <w:szCs w:val="20"/>
                <w:shd w:val="clear" w:color="auto" w:fill="FFFFFF"/>
                <w:lang w:val="en-US"/>
                <w14:textFill>
                  <w14:solidFill>
                    <w14:schemeClr w14:val="accent2"/>
                  </w14:solidFill>
                </w14:textFill>
              </w:rPr>
            </w:pPr>
            <w:r>
              <w:rPr>
                <w:rFonts w:hint="eastAsia" w:ascii="Microsoft YaHei" w:hAnsi="Microsoft YaHei" w:eastAsia="Microsoft YaHei" w:cs="Helvetica"/>
                <w:color w:val="ED7D31" w:themeColor="accent2"/>
                <w:sz w:val="20"/>
                <w:szCs w:val="20"/>
                <w:shd w:val="clear" w:color="auto" w:fill="FFFFFF"/>
                <w14:textFill>
                  <w14:solidFill>
                    <w14:schemeClr w14:val="accent2"/>
                  </w14:solidFill>
                </w14:textFill>
              </w:rPr>
              <w:t>*</w:t>
            </w:r>
            <w:r>
              <w:rPr>
                <w:rFonts w:ascii="Microsoft YaHei" w:hAnsi="Microsoft YaHei" w:eastAsia="Microsoft YaHei" w:cs="Helvetica"/>
                <w:color w:val="ED7D31" w:themeColor="accent2"/>
                <w:sz w:val="20"/>
                <w:szCs w:val="20"/>
                <w:shd w:val="clear" w:color="auto" w:fill="FFFFFF"/>
                <w14:textFill>
                  <w14:solidFill>
                    <w14:schemeClr w14:val="accent2"/>
                  </w14:solidFill>
                </w14:textFill>
              </w:rPr>
              <w:t>*</w:t>
            </w:r>
            <w:r>
              <w:rPr>
                <w:rFonts w:hint="eastAsia" w:ascii="Microsoft YaHei" w:hAnsi="Microsoft YaHei" w:eastAsia="Microsoft YaHei" w:cs="Helvetica"/>
                <w:color w:val="ED7D31" w:themeColor="accent2"/>
                <w:sz w:val="20"/>
                <w:szCs w:val="20"/>
                <w:shd w:val="clear" w:color="auto" w:fill="FFFFFF"/>
                <w14:textFill>
                  <w14:solidFill>
                    <w14:schemeClr w14:val="accent2"/>
                  </w14:solidFill>
                </w14:textFill>
              </w:rPr>
              <w:t>午餐</w:t>
            </w:r>
            <w:r>
              <w:rPr>
                <w:rFonts w:ascii="Microsoft YaHei" w:hAnsi="Microsoft YaHei" w:eastAsia="Microsoft YaHei" w:cs="Helvetica"/>
                <w:color w:val="ED7D31" w:themeColor="accent2"/>
                <w:sz w:val="20"/>
                <w:szCs w:val="20"/>
                <w:shd w:val="clear" w:color="auto" w:fill="FFFFFF"/>
                <w14:textFill>
                  <w14:solidFill>
                    <w14:schemeClr w14:val="accent2"/>
                  </w14:solidFill>
                </w14:textFill>
              </w:rPr>
              <w:t>于</w:t>
            </w:r>
            <w:r>
              <w:rPr>
                <w:rFonts w:hint="eastAsia" w:ascii="Microsoft YaHei" w:hAnsi="Microsoft YaHei" w:eastAsia="Microsoft YaHei" w:cs="Helvetica"/>
                <w:color w:val="ED7D31" w:themeColor="accent2"/>
                <w:sz w:val="20"/>
                <w:szCs w:val="20"/>
                <w:shd w:val="clear" w:color="auto" w:fill="FFFFFF"/>
                <w14:textFill>
                  <w14:solidFill>
                    <w14:schemeClr w14:val="accent2"/>
                  </w14:solidFill>
                </w14:textFill>
              </w:rPr>
              <w:t xml:space="preserve">【玛琳峡谷原野餐厅 </w:t>
            </w:r>
            <w:r>
              <w:rPr>
                <w:rFonts w:ascii="Microsoft YaHei" w:hAnsi="Microsoft YaHei" w:eastAsia="Microsoft YaHei" w:cs="Helvetica"/>
                <w:color w:val="ED7D31" w:themeColor="accent2"/>
                <w:sz w:val="20"/>
                <w:szCs w:val="20"/>
                <w:shd w:val="clear" w:color="auto" w:fill="FFFFFF"/>
                <w14:textFill>
                  <w14:solidFill>
                    <w14:schemeClr w14:val="accent2"/>
                  </w14:solidFill>
                </w14:textFill>
              </w:rPr>
              <w:t>Maligne Canyon Wilderness Kitchen】</w:t>
            </w:r>
            <w:r>
              <w:rPr>
                <w:rFonts w:hint="eastAsia" w:ascii="Microsoft YaHei" w:hAnsi="Microsoft YaHei" w:eastAsia="Microsoft YaHei" w:cs="Helvetica"/>
                <w:color w:val="ED7D31" w:themeColor="accent2"/>
                <w:sz w:val="20"/>
                <w:szCs w:val="20"/>
                <w:shd w:val="clear" w:color="auto" w:fill="FFFFFF"/>
                <w14:textFill>
                  <w14:solidFill>
                    <w14:schemeClr w14:val="accent2"/>
                  </w14:solidFill>
                </w14:textFill>
              </w:rPr>
              <w:t>享用自助餐，本地主厨精选本地食材，将自然，探索和冒险的独特体验带入到丰富的美食佳肴之中，更是T</w:t>
            </w:r>
            <w:r>
              <w:rPr>
                <w:rFonts w:ascii="Microsoft YaHei" w:hAnsi="Microsoft YaHei" w:eastAsia="Microsoft YaHei" w:cs="Helvetica"/>
                <w:color w:val="ED7D31" w:themeColor="accent2"/>
                <w:sz w:val="20"/>
                <w:szCs w:val="20"/>
                <w:shd w:val="clear" w:color="auto" w:fill="FFFFFF"/>
                <w14:textFill>
                  <w14:solidFill>
                    <w14:schemeClr w14:val="accent2"/>
                  </w14:solidFill>
                </w14:textFill>
              </w:rPr>
              <w:t>ripAdvisor</w:t>
            </w:r>
            <w:r>
              <w:rPr>
                <w:rFonts w:hint="eastAsia" w:ascii="Microsoft YaHei" w:hAnsi="Microsoft YaHei" w:eastAsia="Microsoft YaHei" w:cs="Helvetica"/>
                <w:color w:val="ED7D31" w:themeColor="accent2"/>
                <w:sz w:val="20"/>
                <w:szCs w:val="20"/>
                <w:shd w:val="clear" w:color="auto" w:fill="FFFFFF"/>
                <w14:textFill>
                  <w14:solidFill>
                    <w14:schemeClr w14:val="accent2"/>
                  </w14:solidFill>
                </w14:textFill>
              </w:rPr>
              <w:t>（猫途鹰）推荐的星级餐厅**</w:t>
            </w:r>
          </w:p>
          <w:p>
            <w:pPr>
              <w:pStyle w:val="5"/>
              <w:shd w:val="clear" w:color="auto" w:fill="FFFFFF"/>
              <w:spacing w:before="0" w:beforeAutospacing="0" w:after="0" w:afterAutospacing="0"/>
              <w:rPr>
                <w:rStyle w:val="10"/>
                <w:rFonts w:ascii="Microsoft YaHei" w:hAnsi="Microsoft YaHei" w:eastAsia="Microsoft YaHei" w:cs="Helvetica"/>
                <w:b w:val="0"/>
                <w:bCs w:val="0"/>
                <w:color w:val="002060"/>
                <w:sz w:val="20"/>
                <w:szCs w:val="20"/>
              </w:rPr>
            </w:pPr>
            <w:r>
              <w:rPr>
                <w:rFonts w:hint="eastAsia" w:ascii="Microsoft YaHei" w:hAnsi="Microsoft YaHei" w:eastAsia="Microsoft YaHei" w:cs="Helvetica"/>
                <w:color w:val="002060"/>
                <w:sz w:val="20"/>
                <w:szCs w:val="20"/>
                <w:shd w:val="clear" w:color="auto" w:fill="FFFFFF"/>
              </w:rPr>
              <w:t>住宿：</w:t>
            </w:r>
            <w:r>
              <w:rPr>
                <w:rStyle w:val="10"/>
                <w:rFonts w:hint="eastAsia" w:ascii="Microsoft YaHei" w:hAnsi="Microsoft YaHei" w:eastAsia="Microsoft YaHei" w:cs="Helvetica"/>
                <w:b w:val="0"/>
                <w:bCs w:val="0"/>
                <w:color w:val="002060"/>
                <w:sz w:val="20"/>
                <w:szCs w:val="20"/>
              </w:rPr>
              <w:t>C</w:t>
            </w:r>
            <w:r>
              <w:rPr>
                <w:rStyle w:val="10"/>
                <w:rFonts w:ascii="Microsoft YaHei" w:hAnsi="Microsoft YaHei" w:eastAsia="Microsoft YaHei" w:cs="Helvetica"/>
                <w:b w:val="0"/>
                <w:bCs w:val="0"/>
                <w:color w:val="002060"/>
                <w:sz w:val="20"/>
                <w:szCs w:val="20"/>
              </w:rPr>
              <w:t>aribou Lodge/Roundlestone Lodge/Aspen Lodge/Ptarmigan Inn</w:t>
            </w:r>
            <w:r>
              <w:rPr>
                <w:rStyle w:val="10"/>
                <w:rFonts w:hint="eastAsia" w:ascii="Microsoft YaHei" w:hAnsi="Microsoft YaHei" w:eastAsia="Microsoft YaHei" w:cs="Helvetica"/>
                <w:b w:val="0"/>
                <w:bCs w:val="0"/>
                <w:color w:val="002060"/>
                <w:sz w:val="20"/>
                <w:szCs w:val="20"/>
              </w:rPr>
              <w:t>或同级</w:t>
            </w:r>
          </w:p>
          <w:p>
            <w:pPr>
              <w:pStyle w:val="5"/>
              <w:shd w:val="clear" w:color="auto" w:fill="FFFFFF"/>
              <w:spacing w:before="0" w:beforeAutospacing="0" w:after="0" w:afterAutospacing="0"/>
              <w:rPr>
                <w:rStyle w:val="10"/>
                <w:rFonts w:ascii="Microsoft YaHei" w:hAnsi="Microsoft YaHei" w:eastAsia="Microsoft YaHei" w:cs="Helvetica"/>
                <w:b w:val="0"/>
                <w:bCs w:val="0"/>
                <w:color w:val="002060"/>
                <w:sz w:val="20"/>
                <w:szCs w:val="20"/>
              </w:rPr>
            </w:pPr>
          </w:p>
          <w:p>
            <w:pPr>
              <w:shd w:val="clear" w:color="auto" w:fill="FFFFFF"/>
              <w:spacing w:after="0" w:line="240" w:lineRule="auto"/>
              <w:ind w:left="26" w:leftChars="12"/>
              <w:jc w:val="both"/>
              <w:rPr>
                <w:rFonts w:ascii="Microsoft YaHei" w:hAnsi="Microsoft YaHei" w:eastAsia="Microsoft YaHei" w:cs="Helvetica"/>
                <w:color w:val="002060"/>
                <w:sz w:val="20"/>
                <w:szCs w:val="20"/>
                <w:lang w:val="en-US"/>
              </w:rPr>
            </w:pPr>
            <w:r>
              <w:rPr>
                <w:rFonts w:ascii="Microsoft YaHei" w:hAnsi="Microsoft YaHei" w:eastAsia="Microsoft YaHei" w:cs="Helvetica"/>
                <w:color w:val="002060"/>
                <w:sz w:val="20"/>
                <w:szCs w:val="20"/>
                <w:lang w:val="en-US"/>
              </w:rPr>
              <w:t>贾斯珀酒店出发。</w:t>
            </w:r>
            <w:r>
              <w:rPr>
                <w:rFonts w:ascii="Microsoft YaHei" w:hAnsi="Microsoft YaHei" w:eastAsia="Microsoft YaHei" w:cs="Helvetica"/>
                <w:color w:val="FF0000"/>
                <w:sz w:val="20"/>
                <w:szCs w:val="20"/>
                <w:lang w:val="en-US"/>
              </w:rPr>
              <w:t>（贾斯珀出发时间可能根据活动项目时间有所调整， 请以导游通知为准）</w:t>
            </w:r>
          </w:p>
          <w:p>
            <w:pPr>
              <w:shd w:val="clear" w:color="auto" w:fill="FFFFFF" w:themeFill="background1"/>
              <w:spacing w:after="0" w:line="240" w:lineRule="auto"/>
              <w:ind w:left="26" w:leftChars="12"/>
              <w:jc w:val="both"/>
              <w:rPr>
                <w:rFonts w:ascii="Microsoft YaHei" w:hAnsi="Microsoft YaHei" w:eastAsia="Microsoft YaHei" w:cs="Helvetica"/>
                <w:color w:val="002060"/>
                <w:sz w:val="20"/>
                <w:szCs w:val="20"/>
                <w:lang w:val="en-US"/>
              </w:rPr>
            </w:pPr>
            <w:r>
              <w:rPr>
                <w:rFonts w:ascii="Microsoft YaHei" w:hAnsi="Microsoft YaHei" w:eastAsia="Microsoft YaHei" w:cs="Helvetica"/>
                <w:color w:val="002060"/>
                <w:sz w:val="20"/>
                <w:szCs w:val="20"/>
                <w:lang w:val="en-US"/>
              </w:rPr>
              <w:t>曲径通幽，途经</w:t>
            </w:r>
            <w:r>
              <w:rPr>
                <w:rFonts w:ascii="Microsoft YaHei" w:hAnsi="Microsoft YaHei" w:eastAsia="Microsoft YaHei" w:cs="Helvetica"/>
                <w:color w:val="ED7D31" w:themeColor="accent2"/>
                <w:sz w:val="20"/>
                <w:szCs w:val="20"/>
                <w:lang w:val="en-US"/>
                <w14:textFill>
                  <w14:solidFill>
                    <w14:schemeClr w14:val="accent2"/>
                  </w14:solidFill>
                </w14:textFill>
              </w:rPr>
              <w:t>【巫药湖 Medicine Lake】</w:t>
            </w:r>
            <w:r>
              <w:rPr>
                <w:rFonts w:ascii="Microsoft YaHei" w:hAnsi="Microsoft YaHei" w:eastAsia="Microsoft YaHei" w:cs="Helvetica"/>
                <w:color w:val="002060"/>
                <w:sz w:val="20"/>
                <w:szCs w:val="20"/>
                <w:lang w:val="en-US"/>
              </w:rPr>
              <w:t>， 尽头处抵达</w:t>
            </w:r>
            <w:r>
              <w:rPr>
                <w:rFonts w:ascii="Microsoft YaHei" w:hAnsi="Microsoft YaHei" w:eastAsia="Microsoft YaHei" w:cs="Helvetica"/>
                <w:color w:val="ED7D31" w:themeColor="accent2"/>
                <w:sz w:val="20"/>
                <w:szCs w:val="20"/>
                <w:lang w:val="en-US"/>
                <w14:textFill>
                  <w14:solidFill>
                    <w14:schemeClr w14:val="accent2"/>
                  </w14:solidFill>
                </w14:textFill>
              </w:rPr>
              <w:t>【玛琳湖 Maligne Lake】</w:t>
            </w:r>
            <w:r>
              <w:rPr>
                <w:rFonts w:ascii="Microsoft YaHei" w:hAnsi="Microsoft YaHei" w:eastAsia="Microsoft YaHei" w:cs="Helvetica"/>
                <w:color w:val="002060"/>
                <w:sz w:val="20"/>
                <w:szCs w:val="20"/>
                <w:lang w:val="en-US"/>
              </w:rPr>
              <w:t>，选择搭乘</w:t>
            </w:r>
            <w:r>
              <w:rPr>
                <w:rFonts w:ascii="Microsoft YaHei" w:hAnsi="Microsoft YaHei" w:eastAsia="Microsoft YaHei" w:cs="Helvetica"/>
                <w:color w:val="ED7D31" w:themeColor="accent2"/>
                <w:sz w:val="20"/>
                <w:szCs w:val="20"/>
                <w:lang w:val="en-US"/>
                <w14:textFill>
                  <w14:solidFill>
                    <w14:schemeClr w14:val="accent2"/>
                  </w14:solidFill>
                </w14:textFill>
              </w:rPr>
              <w:t>【玛琳湖游船Maligne Lake Cruise（*季节性景点 自费）】</w:t>
            </w:r>
            <w:r>
              <w:rPr>
                <w:rFonts w:ascii="Microsoft YaHei" w:hAnsi="Microsoft YaHei" w:eastAsia="Microsoft YaHei" w:cs="Helvetica"/>
                <w:color w:val="002060"/>
                <w:sz w:val="20"/>
                <w:szCs w:val="20"/>
                <w:lang w:val="en-US"/>
              </w:rPr>
              <w:t>（游览时间：90分钟）行驶涓涓细流22公里的恶魔湖之上。来到“上帝开会的地方” 【精灵岛 Sprite Island】。 （5 月 30 日前行程或因天气原因，玛琳湖游船不开放，以上行程将替代为:【金字塔湖】、【派翠西亚湖】） 随后前往大自然鬼斧神工之力造就的</w:t>
            </w:r>
            <w:r>
              <w:rPr>
                <w:rFonts w:ascii="Microsoft YaHei" w:hAnsi="Microsoft YaHei" w:eastAsia="Microsoft YaHei" w:cs="Helvetica"/>
                <w:color w:val="ED7D31" w:themeColor="accent2"/>
                <w:sz w:val="20"/>
                <w:szCs w:val="20"/>
                <w:lang w:val="en-US"/>
                <w14:textFill>
                  <w14:solidFill>
                    <w14:schemeClr w14:val="accent2"/>
                  </w14:solidFill>
                </w14:textFill>
              </w:rPr>
              <w:t>【玛琳峡谷 Maligne</w:t>
            </w:r>
            <w:r>
              <w:rPr>
                <w:rFonts w:ascii="Microsoft YaHei" w:hAnsi="Microsoft YaHei" w:eastAsia="Microsoft YaHei" w:cs="Helvetica"/>
                <w:color w:val="002060"/>
                <w:sz w:val="20"/>
                <w:szCs w:val="20"/>
                <w:lang w:val="en-US"/>
              </w:rPr>
              <w:t xml:space="preserve"> </w:t>
            </w:r>
            <w:r>
              <w:rPr>
                <w:rFonts w:ascii="Microsoft YaHei" w:hAnsi="Microsoft YaHei" w:eastAsia="Microsoft YaHei" w:cs="Helvetica"/>
                <w:color w:val="ED7D31" w:themeColor="accent2"/>
                <w:sz w:val="20"/>
                <w:szCs w:val="20"/>
                <w:lang w:val="en-US"/>
                <w14:textFill>
                  <w14:solidFill>
                    <w14:schemeClr w14:val="accent2"/>
                  </w14:solidFill>
                </w14:textFill>
              </w:rPr>
              <w:t>Canyon】</w:t>
            </w:r>
            <w:r>
              <w:rPr>
                <w:rFonts w:ascii="Microsoft YaHei" w:hAnsi="Microsoft YaHei" w:eastAsia="Microsoft YaHei" w:cs="Helvetica"/>
                <w:color w:val="002060"/>
                <w:sz w:val="20"/>
                <w:szCs w:val="20"/>
                <w:lang w:val="en-US"/>
              </w:rPr>
              <w:t>（游览时间：30分钟）是落基山脉非常壮观的峡谷之一。峡谷由冰川侵蚀而形成，呈现出不同的峡谷， 浅滩地貌， 您可相信， 在百万年前这里曾被浩瀚的海洋覆盖？ 离开小镇，南下冰原大道， 除去数不清的美丽风光， 落基山还是一个野生动物世界，麋鹿， 山羊， 甚至是黑熊等等，不经意之间就从窗口略过。沿途经停</w:t>
            </w:r>
            <w:r>
              <w:rPr>
                <w:rFonts w:ascii="Microsoft YaHei" w:hAnsi="Microsoft YaHei" w:eastAsia="Microsoft YaHei" w:cs="Helvetica"/>
                <w:color w:val="ED7D31" w:themeColor="accent2"/>
                <w:sz w:val="20"/>
                <w:szCs w:val="20"/>
                <w:lang w:val="en-US"/>
                <w14:textFill>
                  <w14:solidFill>
                    <w14:schemeClr w14:val="accent2"/>
                  </w14:solidFill>
                </w14:textFill>
              </w:rPr>
              <w:t>【十字口The Crossing】</w:t>
            </w:r>
            <w:r>
              <w:rPr>
                <w:rFonts w:ascii="Microsoft YaHei" w:hAnsi="Microsoft YaHei" w:eastAsia="Microsoft YaHei" w:cs="Helvetica"/>
                <w:color w:val="002060"/>
                <w:sz w:val="20"/>
                <w:szCs w:val="20"/>
                <w:lang w:val="en-US"/>
              </w:rPr>
              <w:t>休息站，稍作休息后返回入住班夫酒店。晚间自由活动推荐： 漫步弓河畔， 让旅行慢在日常生活的川流不息中；或者去班夫上温泉（人均约$10）泡个澡，用一首歌的时间让心灵沉静于大自然的青山绿水中。</w:t>
            </w:r>
          </w:p>
          <w:p>
            <w:pPr>
              <w:shd w:val="clear" w:color="auto" w:fill="FFFFFF" w:themeFill="background1"/>
              <w:spacing w:after="0" w:line="240" w:lineRule="auto"/>
              <w:ind w:left="26" w:leftChars="12"/>
              <w:jc w:val="both"/>
              <w:rPr>
                <w:rFonts w:ascii="Microsoft YaHei" w:hAnsi="Microsoft YaHei" w:eastAsia="Microsoft YaHei" w:cs="Helvetica"/>
                <w:color w:val="002060"/>
                <w:sz w:val="20"/>
                <w:szCs w:val="20"/>
                <w:lang w:val="en-US"/>
              </w:rPr>
            </w:pPr>
          </w:p>
        </w:tc>
      </w:tr>
      <w:tr>
        <w:tblPrEx>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Ex>
        <w:tc>
          <w:tcPr>
            <w:tcW w:w="704" w:type="dxa"/>
            <w:shd w:val="clear" w:color="auto" w:fill="auto"/>
          </w:tcPr>
          <w:p>
            <w:pPr>
              <w:rPr>
                <w:rFonts w:ascii="Microsoft YaHei" w:hAnsi="Microsoft YaHei" w:eastAsia="Microsoft YaHei"/>
                <w:b w:val="0"/>
                <w:bCs w:val="0"/>
                <w:color w:val="002060"/>
                <w:sz w:val="20"/>
                <w:szCs w:val="20"/>
              </w:rPr>
            </w:pPr>
            <w:r>
              <w:rPr>
                <w:rFonts w:hint="eastAsia" w:ascii="Microsoft YaHei" w:hAnsi="Microsoft YaHei" w:eastAsia="Microsoft YaHei"/>
                <w:b w:val="0"/>
                <w:bCs w:val="0"/>
                <w:color w:val="002060"/>
                <w:sz w:val="20"/>
                <w:szCs w:val="20"/>
              </w:rPr>
              <w:t>D</w:t>
            </w:r>
            <w:r>
              <w:rPr>
                <w:rFonts w:ascii="Microsoft YaHei" w:hAnsi="Microsoft YaHei" w:eastAsia="Microsoft YaHei"/>
                <w:b w:val="0"/>
                <w:bCs w:val="0"/>
                <w:color w:val="002060"/>
                <w:sz w:val="20"/>
                <w:szCs w:val="20"/>
              </w:rPr>
              <w:t>5</w:t>
            </w:r>
          </w:p>
        </w:tc>
        <w:tc>
          <w:tcPr>
            <w:tcW w:w="10343" w:type="dxa"/>
            <w:shd w:val="clear" w:color="auto" w:fill="auto"/>
          </w:tcPr>
          <w:p>
            <w:pPr>
              <w:spacing w:after="0" w:line="240" w:lineRule="auto"/>
              <w:rPr>
                <w:rFonts w:ascii="Microsoft YaHei" w:hAnsi="Microsoft YaHei" w:eastAsia="Microsoft YaHei" w:cs="Helvetica"/>
                <w:b/>
                <w:bCs/>
                <w:color w:val="002060"/>
                <w:sz w:val="20"/>
                <w:szCs w:val="20"/>
                <w:shd w:val="clear" w:color="auto" w:fill="FFFFFF"/>
              </w:rPr>
            </w:pPr>
            <w:r>
              <w:rPr>
                <w:rFonts w:hint="eastAsia" w:ascii="Microsoft YaHei" w:hAnsi="Microsoft YaHei" w:eastAsia="Microsoft YaHei" w:cs="Helvetica"/>
                <w:b/>
                <w:bCs/>
                <w:color w:val="002060"/>
                <w:sz w:val="20"/>
                <w:szCs w:val="20"/>
                <w:shd w:val="clear" w:color="auto" w:fill="FFFFFF"/>
              </w:rPr>
              <w:t>班夫国家公园-硫磺山-琼斯顿峡谷-卡尔加里</w:t>
            </w:r>
          </w:p>
          <w:p>
            <w:pPr>
              <w:spacing w:after="0" w:line="240" w:lineRule="auto"/>
              <w:rPr>
                <w:rFonts w:ascii="Microsoft YaHei" w:hAnsi="Microsoft YaHei" w:eastAsia="Microsoft YaHei" w:cs="Helvetica"/>
                <w:color w:val="002060"/>
                <w:sz w:val="20"/>
                <w:szCs w:val="20"/>
                <w:shd w:val="clear" w:color="auto" w:fill="FFFFFF"/>
              </w:rPr>
            </w:pPr>
            <w:r>
              <w:rPr>
                <w:rFonts w:hint="eastAsia" w:ascii="Microsoft YaHei" w:hAnsi="Microsoft YaHei" w:eastAsia="Microsoft YaHei" w:cs="Helvetica"/>
                <w:color w:val="002060"/>
                <w:sz w:val="20"/>
                <w:szCs w:val="20"/>
                <w:shd w:val="clear" w:color="auto" w:fill="FFFFFF"/>
              </w:rPr>
              <w:t>餐饮：</w:t>
            </w:r>
            <w:r>
              <w:rPr>
                <w:rFonts w:ascii="Microsoft YaHei" w:hAnsi="Microsoft YaHei" w:eastAsia="Microsoft YaHei" w:cs="Helvetica"/>
                <w:color w:val="002060"/>
                <w:sz w:val="20"/>
                <w:szCs w:val="20"/>
                <w:shd w:val="clear" w:color="auto" w:fill="FFFFFF"/>
              </w:rPr>
              <w:t>早餐：</w:t>
            </w:r>
            <w:r>
              <w:rPr>
                <w:rFonts w:hint="eastAsia" w:ascii="Microsoft YaHei" w:hAnsi="Microsoft YaHei" w:eastAsia="Microsoft YaHei" w:cs="Helvetica"/>
                <w:color w:val="002060"/>
                <w:sz w:val="20"/>
                <w:szCs w:val="20"/>
                <w:shd w:val="clear" w:color="auto" w:fill="FFFFFF"/>
              </w:rPr>
              <w:t>可加订早餐套餐**；午餐：可加订午餐套餐**；晚餐：敬请自理</w:t>
            </w:r>
          </w:p>
          <w:p>
            <w:pPr>
              <w:spacing w:after="0" w:line="240" w:lineRule="auto"/>
              <w:rPr>
                <w:rFonts w:ascii="Microsoft YaHei" w:hAnsi="Microsoft YaHei" w:eastAsia="Microsoft YaHei" w:cs="Helvetica"/>
                <w:color w:val="002060"/>
                <w:sz w:val="20"/>
                <w:szCs w:val="20"/>
                <w:shd w:val="clear" w:color="auto" w:fill="FFFFFF"/>
              </w:rPr>
            </w:pPr>
          </w:p>
          <w:p>
            <w:pPr>
              <w:spacing w:after="0" w:line="240" w:lineRule="auto"/>
              <w:rPr>
                <w:rFonts w:ascii="Microsoft YaHei" w:hAnsi="Microsoft YaHei" w:eastAsia="Microsoft YaHei" w:cs="Helvetica"/>
                <w:color w:val="ED7D31" w:themeColor="accent2"/>
                <w:sz w:val="20"/>
                <w:szCs w:val="20"/>
                <w:shd w:val="clear" w:color="auto" w:fill="FFFFFF"/>
                <w14:textFill>
                  <w14:solidFill>
                    <w14:schemeClr w14:val="accent2"/>
                  </w14:solidFill>
                </w14:textFill>
              </w:rPr>
            </w:pPr>
            <w:r>
              <w:rPr>
                <w:rFonts w:hint="eastAsia" w:ascii="Microsoft YaHei" w:hAnsi="Microsoft YaHei" w:eastAsia="Microsoft YaHei" w:cs="Helvetica"/>
                <w:color w:val="ED7D31" w:themeColor="accent2"/>
                <w:sz w:val="20"/>
                <w:szCs w:val="20"/>
                <w:shd w:val="clear" w:color="auto" w:fill="FFFFFF"/>
                <w14:textFill>
                  <w14:solidFill>
                    <w14:schemeClr w14:val="accent2"/>
                  </w14:solidFill>
                </w14:textFill>
              </w:rPr>
              <w:t>*</w:t>
            </w:r>
            <w:r>
              <w:rPr>
                <w:rFonts w:ascii="Microsoft YaHei" w:hAnsi="Microsoft YaHei" w:eastAsia="Microsoft YaHei" w:cs="Helvetica"/>
                <w:color w:val="ED7D31" w:themeColor="accent2"/>
                <w:sz w:val="20"/>
                <w:szCs w:val="20"/>
                <w:shd w:val="clear" w:color="auto" w:fill="FFFFFF"/>
                <w14:textFill>
                  <w14:solidFill>
                    <w14:schemeClr w14:val="accent2"/>
                  </w14:solidFill>
                </w14:textFill>
              </w:rPr>
              <w:t>*午餐于【费尔蒙班夫温泉酒店Fairmont Banff Spring Hotel】享用特色餐。将班夫的情怀融入美食之中， 共享费尔蒙。酒店作为#世界文化遗产，沿袭了苏格兰城堡风格，以其特有的富足与遁世，成为落基山的一大标志。</w:t>
            </w:r>
            <w:r>
              <w:rPr>
                <w:rFonts w:hint="eastAsia" w:ascii="Microsoft YaHei" w:hAnsi="Microsoft YaHei" w:eastAsia="Microsoft YaHei" w:cs="Helvetica"/>
                <w:b/>
                <w:bCs/>
                <w:color w:val="ED7D31" w:themeColor="accent2"/>
                <w:sz w:val="20"/>
                <w:szCs w:val="20"/>
                <w:shd w:val="clear" w:color="auto" w:fill="FFFFFF"/>
                <w14:textFill>
                  <w14:solidFill>
                    <w14:schemeClr w14:val="accent2"/>
                  </w14:solidFill>
                </w14:textFill>
              </w:rPr>
              <w:t>**</w:t>
            </w:r>
          </w:p>
          <w:p>
            <w:pPr>
              <w:spacing w:after="0" w:line="240" w:lineRule="auto"/>
              <w:rPr>
                <w:rFonts w:ascii="Microsoft YaHei" w:hAnsi="Microsoft YaHei" w:eastAsia="Microsoft YaHei" w:cs="Helvetica"/>
                <w:color w:val="002060"/>
                <w:sz w:val="20"/>
                <w:szCs w:val="20"/>
                <w:shd w:val="clear" w:color="auto" w:fill="FFFFFF"/>
              </w:rPr>
            </w:pPr>
          </w:p>
          <w:p>
            <w:pPr>
              <w:shd w:val="clear" w:color="auto" w:fill="FFFFFF" w:themeFill="background1"/>
              <w:spacing w:before="100" w:beforeAutospacing="1" w:after="100" w:afterAutospacing="1" w:line="240" w:lineRule="auto"/>
              <w:ind w:left="31" w:leftChars="14"/>
              <w:rPr>
                <w:rFonts w:ascii="Microsoft YaHei" w:hAnsi="Microsoft YaHei" w:eastAsia="Microsoft YaHei" w:cs="Helvetica"/>
                <w:color w:val="002060"/>
                <w:sz w:val="20"/>
                <w:szCs w:val="20"/>
                <w:lang w:val="en-US"/>
              </w:rPr>
            </w:pPr>
            <w:r>
              <w:rPr>
                <w:rFonts w:ascii="Microsoft YaHei" w:hAnsi="Microsoft YaHei" w:eastAsia="Microsoft YaHei" w:cs="Helvetica"/>
                <w:color w:val="002060"/>
                <w:sz w:val="20"/>
                <w:szCs w:val="20"/>
                <w:shd w:val="clear" w:color="auto" w:fill="FFFFFF"/>
              </w:rPr>
              <w:t>今日游览</w:t>
            </w:r>
            <w:r>
              <w:rPr>
                <w:rFonts w:ascii="Microsoft YaHei" w:hAnsi="Microsoft YaHei" w:eastAsia="Microsoft YaHei" w:cs="Helvetica"/>
                <w:color w:val="ED7D31" w:themeColor="accent2"/>
                <w:sz w:val="20"/>
                <w:szCs w:val="20"/>
                <w:shd w:val="clear" w:color="auto" w:fill="FFFFFF"/>
                <w14:textFill>
                  <w14:solidFill>
                    <w14:schemeClr w14:val="accent2"/>
                  </w14:solidFill>
                </w14:textFill>
              </w:rPr>
              <w:t>【班夫国家公园Banff National Park】</w:t>
            </w:r>
            <w:r>
              <w:rPr>
                <w:rFonts w:ascii="Microsoft YaHei" w:hAnsi="Microsoft YaHei" w:eastAsia="Microsoft YaHei" w:cs="Helvetica"/>
                <w:color w:val="002060"/>
                <w:sz w:val="20"/>
                <w:szCs w:val="20"/>
                <w:shd w:val="clear" w:color="auto" w:fill="FFFFFF"/>
              </w:rPr>
              <w:t>。搭乘硫磺山</w:t>
            </w:r>
            <w:r>
              <w:rPr>
                <w:rFonts w:ascii="Microsoft YaHei" w:hAnsi="Microsoft YaHei" w:eastAsia="Microsoft YaHei" w:cs="Helvetica"/>
                <w:color w:val="ED7D31" w:themeColor="accent2"/>
                <w:sz w:val="20"/>
                <w:szCs w:val="20"/>
                <w:shd w:val="clear" w:color="auto" w:fill="FFFFFF"/>
                <w14:textFill>
                  <w14:solidFill>
                    <w14:schemeClr w14:val="accent2"/>
                  </w14:solidFill>
                </w14:textFill>
              </w:rPr>
              <w:t>【班夫观光缆Banff Gondola（自费）】</w:t>
            </w:r>
            <w:r>
              <w:rPr>
                <w:rFonts w:ascii="Microsoft YaHei" w:hAnsi="Microsoft YaHei" w:eastAsia="Microsoft YaHei" w:cs="Helvetica"/>
                <w:color w:val="002060"/>
                <w:sz w:val="20"/>
                <w:szCs w:val="20"/>
                <w:shd w:val="clear" w:color="auto" w:fill="FFFFFF"/>
              </w:rPr>
              <w:t>（游览时间：70分钟），抵达山顶， 此时的眼前，仿佛展开了一副令人心驰神往的画卷，多感官诠释落基山高山生态系统。自由观赏3分钟《Above Banff》，用鹰眼的视角，震撼的音效、贴近裸眼3D效果，极尽完美地展现班夫国家公园的全貌。</w:t>
            </w:r>
            <w:r>
              <w:rPr>
                <w:rFonts w:ascii="Microsoft YaHei" w:hAnsi="Microsoft YaHei" w:eastAsia="Microsoft YaHei" w:cs="Helvetica"/>
                <w:color w:val="ED7D31" w:themeColor="accent2"/>
                <w:sz w:val="20"/>
                <w:szCs w:val="20"/>
                <w:shd w:val="clear" w:color="auto" w:fill="FFFFFF"/>
                <w14:textFill>
                  <w14:solidFill>
                    <w14:schemeClr w14:val="accent2"/>
                  </w14:solidFill>
                </w14:textFill>
              </w:rPr>
              <w:t>【魔鬼岩 Hoodoos】</w:t>
            </w:r>
            <w:r>
              <w:rPr>
                <w:rFonts w:ascii="Microsoft YaHei" w:hAnsi="Microsoft YaHei" w:eastAsia="Microsoft YaHei" w:cs="Helvetica"/>
                <w:color w:val="002060"/>
                <w:sz w:val="20"/>
                <w:szCs w:val="20"/>
                <w:shd w:val="clear" w:color="auto" w:fill="FFFFFF"/>
              </w:rPr>
              <w:t>（游览时间：15分钟）岁月流淌，自然风蚀之力塑造的“魔鬼岩”，伫立在弓河河岸上方，犹如卫士，静静守护。青山衬白银， 气势磅礴的</w:t>
            </w:r>
            <w:r>
              <w:rPr>
                <w:rFonts w:ascii="Microsoft YaHei" w:hAnsi="Microsoft YaHei" w:eastAsia="Microsoft YaHei" w:cs="Helvetica"/>
                <w:color w:val="ED7D31" w:themeColor="accent2"/>
                <w:sz w:val="20"/>
                <w:szCs w:val="20"/>
                <w:shd w:val="clear" w:color="auto" w:fill="FFFFFF"/>
                <w14:textFill>
                  <w14:solidFill>
                    <w14:schemeClr w14:val="accent2"/>
                  </w14:solidFill>
                </w14:textFill>
              </w:rPr>
              <w:t>【弓河瀑布Bow Falls】</w:t>
            </w:r>
            <w:r>
              <w:rPr>
                <w:rFonts w:ascii="Microsoft YaHei" w:hAnsi="Microsoft YaHei" w:eastAsia="Microsoft YaHei" w:cs="Helvetica"/>
                <w:color w:val="002060"/>
                <w:sz w:val="20"/>
                <w:szCs w:val="20"/>
                <w:shd w:val="clear" w:color="auto" w:fill="FFFFFF"/>
              </w:rPr>
              <w:t>（游览时间：15分钟）波涛汹涌奔腾地“大江东去”。在</w:t>
            </w:r>
            <w:r>
              <w:rPr>
                <w:rFonts w:ascii="Microsoft YaHei" w:hAnsi="Microsoft YaHei" w:eastAsia="Microsoft YaHei" w:cs="Helvetica"/>
                <w:color w:val="ED7D31" w:themeColor="accent2"/>
                <w:sz w:val="20"/>
                <w:szCs w:val="20"/>
                <w:shd w:val="clear" w:color="auto" w:fill="FFFFFF"/>
                <w14:textFill>
                  <w14:solidFill>
                    <w14:schemeClr w14:val="accent2"/>
                  </w14:solidFill>
                </w14:textFill>
              </w:rPr>
              <w:t>【惊喜角Surprise Corner】</w:t>
            </w:r>
            <w:r>
              <w:rPr>
                <w:rFonts w:ascii="Microsoft YaHei" w:hAnsi="Microsoft YaHei" w:eastAsia="Microsoft YaHei" w:cs="Helvetica"/>
                <w:color w:val="002060"/>
                <w:sz w:val="20"/>
                <w:szCs w:val="20"/>
                <w:shd w:val="clear" w:color="auto" w:fill="FFFFFF"/>
              </w:rPr>
              <w:t>（游览时间：15分钟），用镜头记录下班夫镇上永不消逝的传奇酒店。游览</w:t>
            </w:r>
            <w:r>
              <w:rPr>
                <w:rFonts w:ascii="Microsoft YaHei" w:hAnsi="Microsoft YaHei" w:eastAsia="Microsoft YaHei" w:cs="Helvetica"/>
                <w:color w:val="ED7D31" w:themeColor="accent2"/>
                <w:sz w:val="20"/>
                <w:szCs w:val="20"/>
                <w:shd w:val="clear" w:color="auto" w:fill="FFFFFF"/>
                <w14:textFill>
                  <w14:solidFill>
                    <w14:schemeClr w14:val="accent2"/>
                  </w14:solidFill>
                </w14:textFill>
              </w:rPr>
              <w:t>【琼斯顿峡谷Johnston Canyon】</w:t>
            </w:r>
            <w:r>
              <w:rPr>
                <w:rFonts w:ascii="Microsoft YaHei" w:hAnsi="Microsoft YaHei" w:eastAsia="Microsoft YaHei" w:cs="Helvetica"/>
                <w:color w:val="002060"/>
                <w:sz w:val="20"/>
                <w:szCs w:val="20"/>
                <w:shd w:val="clear" w:color="auto" w:fill="FFFFFF"/>
              </w:rPr>
              <w:t>（游览时间：60分钟），潺潺的水流激扬而下，在平缓处呈现出翠绿或碧蓝的色彩， 徒步在山与水之间的天然氧吧， 宁静而致远。（如遇景区维护等不可抗力原因关闭，则替换游览明尼汪卡湖、双杰克湖）</w:t>
            </w:r>
          </w:p>
          <w:p>
            <w:pPr>
              <w:shd w:val="clear" w:color="auto" w:fill="FFFFFF" w:themeFill="background1"/>
              <w:spacing w:beforeAutospacing="1" w:afterAutospacing="1" w:line="240" w:lineRule="auto"/>
              <w:ind w:left="31" w:leftChars="14"/>
              <w:rPr>
                <w:rFonts w:ascii="Microsoft YaHei" w:hAnsi="Microsoft YaHei" w:eastAsia="Microsoft YaHei" w:cs="Helvetica"/>
                <w:color w:val="002060"/>
                <w:sz w:val="20"/>
                <w:szCs w:val="20"/>
              </w:rPr>
            </w:pPr>
          </w:p>
          <w:p>
            <w:pPr>
              <w:shd w:val="clear" w:color="auto" w:fill="FFFFFF"/>
              <w:spacing w:after="0" w:line="240" w:lineRule="auto"/>
              <w:ind w:left="31" w:leftChars="14"/>
              <w:rPr>
                <w:rFonts w:ascii="Microsoft YaHei" w:hAnsi="Microsoft YaHei" w:eastAsia="Microsoft YaHei" w:cs="Helvetica"/>
                <w:color w:val="FF0000"/>
                <w:sz w:val="20"/>
                <w:szCs w:val="20"/>
                <w:lang w:val="en-US"/>
              </w:rPr>
            </w:pPr>
            <w:r>
              <w:rPr>
                <w:rFonts w:hint="eastAsia" w:ascii="Microsoft YaHei" w:hAnsi="Microsoft YaHei" w:eastAsia="Microsoft YaHei" w:cs="Helvetica"/>
                <w:b/>
                <w:bCs/>
                <w:color w:val="002060"/>
                <w:sz w:val="20"/>
                <w:szCs w:val="20"/>
                <w:lang w:val="en-US"/>
              </w:rPr>
              <w:t>下车点：</w:t>
            </w:r>
            <w:r>
              <w:rPr>
                <w:rFonts w:hint="eastAsia" w:ascii="Microsoft YaHei" w:hAnsi="Microsoft YaHei" w:eastAsia="Microsoft YaHei" w:cs="Helvetica"/>
                <w:color w:val="FF0000"/>
                <w:sz w:val="20"/>
                <w:szCs w:val="20"/>
                <w:lang w:val="en-US"/>
              </w:rPr>
              <w:t>（</w:t>
            </w:r>
            <w:r>
              <w:rPr>
                <w:rFonts w:ascii="Microsoft YaHei" w:hAnsi="Microsoft YaHei" w:eastAsia="Microsoft YaHei" w:cs="Helvetica"/>
                <w:color w:val="FF0000"/>
                <w:sz w:val="20"/>
                <w:szCs w:val="20"/>
                <w:shd w:val="clear" w:color="auto" w:fill="FFFFFF"/>
              </w:rPr>
              <w:t>如您需要衔接当天晚上离开卡尔加里的航班，请预定21:30分以后起飞的航班，以免耽误您的行程</w:t>
            </w:r>
            <w:r>
              <w:rPr>
                <w:rFonts w:hint="eastAsia" w:ascii="Microsoft YaHei" w:hAnsi="Microsoft YaHei" w:eastAsia="Microsoft YaHei" w:cs="Helvetica"/>
                <w:color w:val="FF0000"/>
                <w:sz w:val="20"/>
                <w:szCs w:val="20"/>
                <w:lang w:val="en-US"/>
              </w:rPr>
              <w:t>）</w:t>
            </w:r>
          </w:p>
          <w:p>
            <w:pPr>
              <w:shd w:val="clear" w:color="auto" w:fill="FFFFFF"/>
              <w:spacing w:after="0" w:line="240" w:lineRule="auto"/>
              <w:ind w:left="31" w:leftChars="14"/>
              <w:rPr>
                <w:rFonts w:ascii="Microsoft YaHei" w:hAnsi="Microsoft YaHei" w:eastAsia="Microsoft YaHei" w:cs="Helvetica"/>
                <w:color w:val="002060"/>
                <w:sz w:val="20"/>
                <w:szCs w:val="20"/>
                <w:lang w:val="en-US"/>
              </w:rPr>
            </w:pPr>
            <w:r>
              <w:rPr>
                <w:rFonts w:ascii="Microsoft YaHei" w:hAnsi="Microsoft YaHei" w:eastAsia="Microsoft YaHei" w:cs="Helvetica"/>
                <w:color w:val="002060"/>
                <w:sz w:val="20"/>
                <w:szCs w:val="20"/>
                <w:lang w:val="en-US"/>
              </w:rPr>
              <w:t>【班夫下车点】：Canalta Lodge, 地址：545 Banff AvenueT1L 1B5, Banff, AB T1L 1B5</w:t>
            </w:r>
          </w:p>
          <w:p>
            <w:pPr>
              <w:shd w:val="clear" w:color="auto" w:fill="FFFFFF"/>
              <w:spacing w:after="0" w:line="240" w:lineRule="auto"/>
              <w:ind w:left="31" w:leftChars="14"/>
              <w:rPr>
                <w:rFonts w:ascii="Microsoft YaHei" w:hAnsi="Microsoft YaHei" w:eastAsia="Microsoft YaHei" w:cs="Helvetica"/>
                <w:color w:val="002060"/>
                <w:sz w:val="20"/>
                <w:szCs w:val="20"/>
                <w:lang w:val="en-US"/>
              </w:rPr>
            </w:pPr>
            <w:r>
              <w:rPr>
                <w:rFonts w:ascii="Microsoft YaHei" w:hAnsi="Microsoft YaHei" w:eastAsia="Microsoft YaHei" w:cs="Helvetica"/>
                <w:color w:val="002060"/>
                <w:sz w:val="20"/>
                <w:szCs w:val="20"/>
                <w:lang w:val="en-US"/>
              </w:rPr>
              <w:t>【卡尔加里下车地点】：Best Western Premier Calgary Plaza</w:t>
            </w:r>
            <w:r>
              <w:rPr>
                <w:rFonts w:hint="eastAsia" w:ascii="Microsoft YaHei" w:hAnsi="Microsoft YaHei" w:eastAsia="Microsoft YaHei" w:cs="Helvetica"/>
                <w:color w:val="002060"/>
                <w:sz w:val="20"/>
                <w:szCs w:val="20"/>
                <w:lang w:val="en-US"/>
              </w:rPr>
              <w:t>,</w:t>
            </w:r>
            <w:r>
              <w:rPr>
                <w:rFonts w:ascii="Microsoft YaHei" w:hAnsi="Microsoft YaHei" w:eastAsia="Microsoft YaHei" w:cs="Helvetica"/>
                <w:color w:val="002060"/>
                <w:sz w:val="20"/>
                <w:szCs w:val="20"/>
                <w:lang w:val="en-US"/>
              </w:rPr>
              <w:t xml:space="preserve"> 地址</w:t>
            </w:r>
            <w:r>
              <w:rPr>
                <w:rFonts w:hint="eastAsia" w:ascii="Microsoft YaHei" w:hAnsi="Microsoft YaHei" w:eastAsia="Microsoft YaHei" w:cs="Helvetica"/>
                <w:color w:val="002060"/>
                <w:sz w:val="20"/>
                <w:szCs w:val="20"/>
                <w:lang w:val="en-US"/>
              </w:rPr>
              <w:t>：</w:t>
            </w:r>
            <w:r>
              <w:rPr>
                <w:rFonts w:ascii="Microsoft YaHei" w:hAnsi="Microsoft YaHei" w:eastAsia="Microsoft YaHei" w:cs="Helvetica"/>
                <w:color w:val="002060"/>
                <w:sz w:val="20"/>
                <w:szCs w:val="20"/>
                <w:lang w:val="en-US"/>
              </w:rPr>
              <w:t>1316 33rd St NE, Calgary AB T2A 6B6</w:t>
            </w:r>
          </w:p>
          <w:p>
            <w:pPr>
              <w:shd w:val="clear" w:color="auto" w:fill="FFFFFF"/>
              <w:spacing w:after="0" w:line="240" w:lineRule="auto"/>
              <w:ind w:left="31" w:leftChars="14"/>
              <w:rPr>
                <w:rFonts w:ascii="Microsoft YaHei" w:hAnsi="Microsoft YaHei" w:eastAsia="Microsoft YaHei" w:cs="Helvetica"/>
                <w:color w:val="002060"/>
                <w:sz w:val="20"/>
                <w:szCs w:val="20"/>
                <w:lang w:val="en-US"/>
              </w:rPr>
            </w:pPr>
            <w:r>
              <w:rPr>
                <w:rFonts w:ascii="Microsoft YaHei" w:hAnsi="Microsoft YaHei" w:eastAsia="Microsoft YaHei" w:cs="Helvetica"/>
                <w:color w:val="002060"/>
                <w:sz w:val="20"/>
                <w:szCs w:val="20"/>
                <w:lang w:val="en-US"/>
              </w:rPr>
              <w:t>【卡尔加里下车地点】：Delta Calgary Downtown, 地址： 209 4th Ave SE, Calgary AB T2G 0C6</w:t>
            </w:r>
          </w:p>
          <w:p>
            <w:pPr>
              <w:shd w:val="clear" w:color="auto" w:fill="FFFFFF"/>
              <w:spacing w:after="0" w:line="240" w:lineRule="auto"/>
              <w:ind w:left="31" w:leftChars="14"/>
              <w:rPr>
                <w:rFonts w:ascii="Microsoft YaHei" w:hAnsi="Microsoft YaHei" w:eastAsia="Microsoft YaHei" w:cs="Helvetica"/>
                <w:color w:val="002060"/>
                <w:sz w:val="20"/>
                <w:szCs w:val="20"/>
                <w:lang w:val="en-US"/>
              </w:rPr>
            </w:pPr>
            <w:r>
              <w:rPr>
                <w:rFonts w:ascii="Microsoft YaHei" w:hAnsi="Microsoft YaHei" w:eastAsia="Microsoft YaHei" w:cs="Helvetica"/>
                <w:color w:val="002060"/>
                <w:sz w:val="20"/>
                <w:szCs w:val="20"/>
                <w:lang w:val="en-US"/>
              </w:rPr>
              <w:t>【卡尔加里下车地点】：卡尔加里机场</w:t>
            </w:r>
          </w:p>
        </w:tc>
      </w:tr>
    </w:tbl>
    <w:p>
      <w:pPr>
        <w:rPr>
          <w:rFonts w:ascii="Microsoft YaHei" w:hAnsi="Microsoft YaHei" w:eastAsia="Microsoft YaHei"/>
          <w:color w:val="002060"/>
          <w:sz w:val="20"/>
          <w:szCs w:val="20"/>
        </w:rPr>
      </w:pPr>
    </w:p>
    <w:tbl>
      <w:tblPr>
        <w:tblStyle w:val="19"/>
        <w:tblW w:w="11052" w:type="dxa"/>
        <w:jc w:val="cente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12" w:space="0"/>
          <w:insideV w:val="single" w:color="9CC2E5" w:themeColor="accent5" w:themeTint="99" w:sz="4" w:space="0"/>
        </w:tblBorders>
        <w:tblLayout w:type="fixed"/>
        <w:tblCellMar>
          <w:top w:w="0" w:type="dxa"/>
          <w:left w:w="108" w:type="dxa"/>
          <w:bottom w:w="0" w:type="dxa"/>
          <w:right w:w="108" w:type="dxa"/>
        </w:tblCellMar>
      </w:tblPr>
      <w:tblGrid>
        <w:gridCol w:w="1555"/>
        <w:gridCol w:w="9497"/>
      </w:tblGrid>
      <w:tr>
        <w:trPr>
          <w:trHeight w:val="1213" w:hRule="atLeast"/>
          <w:jc w:val="center"/>
        </w:trPr>
        <w:tc>
          <w:tcPr>
            <w:tcW w:w="1555" w:type="dxa"/>
            <w:tcBorders>
              <w:bottom w:val="nil"/>
            </w:tcBorders>
          </w:tcPr>
          <w:p>
            <w:pPr>
              <w:rPr>
                <w:rFonts w:ascii="Microsoft YaHei" w:hAnsi="Microsoft YaHei" w:eastAsia="Microsoft YaHei"/>
                <w:b w:val="0"/>
                <w:bCs w:val="0"/>
                <w:color w:val="002060"/>
                <w:sz w:val="20"/>
                <w:szCs w:val="20"/>
              </w:rPr>
            </w:pPr>
            <w:r>
              <w:rPr>
                <w:rFonts w:hint="eastAsia" w:ascii="Microsoft YaHei" w:hAnsi="Microsoft YaHei" w:eastAsia="Microsoft YaHei"/>
                <w:b/>
                <w:bCs/>
                <w:color w:val="002060"/>
                <w:sz w:val="20"/>
                <w:szCs w:val="20"/>
              </w:rPr>
              <w:t>费用包含：</w:t>
            </w:r>
          </w:p>
        </w:tc>
        <w:tc>
          <w:tcPr>
            <w:tcW w:w="9497" w:type="dxa"/>
            <w:tcBorders>
              <w:bottom w:val="nil"/>
            </w:tcBorders>
          </w:tcPr>
          <w:p>
            <w:pPr>
              <w:pStyle w:val="18"/>
              <w:numPr>
                <w:ilvl w:val="0"/>
                <w:numId w:val="4"/>
              </w:numPr>
              <w:spacing w:after="0" w:line="240" w:lineRule="auto"/>
              <w:rPr>
                <w:rFonts w:ascii="Microsoft YaHei" w:hAnsi="Microsoft YaHei" w:eastAsia="Microsoft YaHei"/>
                <w:b/>
                <w:bCs w:val="0"/>
                <w:color w:val="002060"/>
                <w:sz w:val="20"/>
                <w:szCs w:val="20"/>
              </w:rPr>
            </w:pPr>
            <w:r>
              <w:rPr>
                <w:rFonts w:hint="eastAsia" w:ascii="Microsoft YaHei" w:hAnsi="Microsoft YaHei" w:eastAsia="Microsoft YaHei"/>
                <w:b w:val="0"/>
                <w:bCs/>
                <w:color w:val="002060"/>
                <w:sz w:val="20"/>
                <w:szCs w:val="20"/>
              </w:rPr>
              <w:t>交通：当地舒适空调旅游巴士</w:t>
            </w:r>
          </w:p>
          <w:p>
            <w:pPr>
              <w:pStyle w:val="18"/>
              <w:numPr>
                <w:ilvl w:val="0"/>
                <w:numId w:val="4"/>
              </w:numPr>
              <w:spacing w:after="0" w:line="240" w:lineRule="auto"/>
              <w:rPr>
                <w:rFonts w:ascii="Microsoft YaHei" w:hAnsi="Microsoft YaHei" w:eastAsia="Microsoft YaHei"/>
                <w:b/>
                <w:bCs w:val="0"/>
                <w:color w:val="002060"/>
                <w:sz w:val="20"/>
                <w:szCs w:val="20"/>
              </w:rPr>
            </w:pPr>
            <w:r>
              <w:rPr>
                <w:rFonts w:hint="eastAsia" w:ascii="Microsoft YaHei" w:hAnsi="Microsoft YaHei" w:eastAsia="Microsoft YaHei"/>
                <w:b w:val="0"/>
                <w:bCs/>
                <w:color w:val="002060"/>
                <w:sz w:val="20"/>
                <w:szCs w:val="20"/>
              </w:rPr>
              <w:t>司导：双语导游：国语/英文</w:t>
            </w:r>
          </w:p>
          <w:p>
            <w:pPr>
              <w:pStyle w:val="18"/>
              <w:numPr>
                <w:ilvl w:val="0"/>
                <w:numId w:val="4"/>
              </w:numPr>
              <w:spacing w:after="0" w:line="240" w:lineRule="auto"/>
              <w:rPr>
                <w:rFonts w:ascii="Microsoft YaHei" w:hAnsi="Microsoft YaHei" w:eastAsia="Microsoft YaHei"/>
                <w:b/>
                <w:bCs w:val="0"/>
                <w:color w:val="002060"/>
                <w:sz w:val="20"/>
                <w:szCs w:val="20"/>
              </w:rPr>
            </w:pPr>
            <w:r>
              <w:rPr>
                <w:rFonts w:hint="eastAsia" w:ascii="Microsoft YaHei" w:hAnsi="Microsoft YaHei" w:eastAsia="Microsoft YaHei"/>
                <w:b w:val="0"/>
                <w:bCs/>
                <w:color w:val="002060"/>
                <w:sz w:val="20"/>
                <w:szCs w:val="20"/>
              </w:rPr>
              <w:t>住宿：行程中列明酒店，标准间</w:t>
            </w:r>
          </w:p>
          <w:p>
            <w:pPr>
              <w:pStyle w:val="18"/>
              <w:numPr>
                <w:ilvl w:val="0"/>
                <w:numId w:val="4"/>
              </w:numPr>
              <w:spacing w:after="0" w:line="240" w:lineRule="auto"/>
              <w:rPr>
                <w:rFonts w:ascii="Microsoft YaHei" w:hAnsi="Microsoft YaHei" w:eastAsia="Microsoft YaHei"/>
                <w:b w:val="0"/>
                <w:bCs w:val="0"/>
                <w:color w:val="002060"/>
                <w:sz w:val="20"/>
                <w:szCs w:val="20"/>
              </w:rPr>
            </w:pPr>
            <w:r>
              <w:rPr>
                <w:rFonts w:hint="eastAsia" w:ascii="Microsoft YaHei" w:hAnsi="Microsoft YaHei" w:eastAsia="Microsoft YaHei"/>
                <w:b w:val="0"/>
                <w:bCs/>
                <w:color w:val="002060"/>
                <w:sz w:val="20"/>
                <w:szCs w:val="20"/>
              </w:rPr>
              <w:t>保险：行程中交通意外险</w:t>
            </w:r>
          </w:p>
          <w:p>
            <w:pPr>
              <w:pStyle w:val="18"/>
              <w:numPr>
                <w:ilvl w:val="0"/>
                <w:numId w:val="4"/>
              </w:numPr>
              <w:spacing w:after="0" w:line="240" w:lineRule="auto"/>
              <w:rPr>
                <w:rFonts w:ascii="Microsoft YaHei" w:hAnsi="Microsoft YaHei" w:eastAsia="Microsoft YaHei"/>
                <w:b w:val="0"/>
                <w:bCs w:val="0"/>
                <w:color w:val="002060"/>
                <w:sz w:val="20"/>
                <w:szCs w:val="20"/>
              </w:rPr>
            </w:pPr>
            <w:r>
              <w:rPr>
                <w:rFonts w:hint="eastAsia" w:ascii="Microsoft YaHei" w:hAnsi="Microsoft YaHei" w:eastAsia="Microsoft YaHei"/>
                <w:b w:val="0"/>
                <w:bCs/>
                <w:color w:val="002060"/>
                <w:sz w:val="20"/>
                <w:szCs w:val="20"/>
              </w:rPr>
              <w:t>门票：国家公园门票</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12" w:space="0"/>
            <w:insideV w:val="single" w:color="9CC2E5" w:themeColor="accent5" w:themeTint="99" w:sz="4" w:space="0"/>
          </w:tblBorders>
        </w:tblPrEx>
        <w:trPr>
          <w:jc w:val="center"/>
        </w:trPr>
        <w:tc>
          <w:tcPr>
            <w:tcW w:w="1555" w:type="dxa"/>
            <w:shd w:val="clear" w:color="auto" w:fill="DEEAF6" w:themeFill="accent5" w:themeFillTint="33"/>
          </w:tcPr>
          <w:p>
            <w:pPr>
              <w:rPr>
                <w:rFonts w:ascii="Microsoft YaHei" w:hAnsi="Microsoft YaHei" w:eastAsia="Microsoft YaHei"/>
                <w:b/>
                <w:bCs w:val="0"/>
                <w:color w:val="002060"/>
                <w:sz w:val="20"/>
                <w:szCs w:val="20"/>
              </w:rPr>
            </w:pPr>
            <w:r>
              <w:rPr>
                <w:rFonts w:hint="eastAsia" w:ascii="Microsoft YaHei" w:hAnsi="Microsoft YaHei" w:eastAsia="Microsoft YaHei"/>
                <w:b/>
                <w:bCs/>
                <w:color w:val="002060"/>
                <w:sz w:val="20"/>
                <w:szCs w:val="20"/>
              </w:rPr>
              <w:t>费用不包含：</w:t>
            </w:r>
          </w:p>
        </w:tc>
        <w:tc>
          <w:tcPr>
            <w:tcW w:w="9497" w:type="dxa"/>
            <w:shd w:val="clear" w:color="auto" w:fill="DEEAF6" w:themeFill="accent5" w:themeFillTint="33"/>
          </w:tcPr>
          <w:p>
            <w:pPr>
              <w:pStyle w:val="18"/>
              <w:numPr>
                <w:ilvl w:val="0"/>
                <w:numId w:val="5"/>
              </w:numPr>
              <w:spacing w:after="0" w:line="240" w:lineRule="auto"/>
              <w:rPr>
                <w:rFonts w:ascii="Microsoft YaHei" w:hAnsi="Microsoft YaHei" w:eastAsia="Microsoft YaHei"/>
                <w:color w:val="002060"/>
                <w:sz w:val="20"/>
                <w:szCs w:val="20"/>
              </w:rPr>
            </w:pPr>
            <w:r>
              <w:rPr>
                <w:rFonts w:hint="eastAsia" w:ascii="Microsoft YaHei" w:hAnsi="Microsoft YaHei" w:eastAsia="Microsoft YaHei"/>
                <w:color w:val="002060"/>
                <w:sz w:val="20"/>
                <w:szCs w:val="20"/>
              </w:rPr>
              <w:t>联邦服务税5%GST</w:t>
            </w:r>
          </w:p>
          <w:p>
            <w:pPr>
              <w:pStyle w:val="18"/>
              <w:numPr>
                <w:ilvl w:val="0"/>
                <w:numId w:val="5"/>
              </w:numPr>
              <w:spacing w:after="0" w:line="240" w:lineRule="auto"/>
              <w:rPr>
                <w:rFonts w:ascii="Microsoft YaHei" w:hAnsi="Microsoft YaHei" w:eastAsia="Microsoft YaHei"/>
                <w:color w:val="002060"/>
                <w:sz w:val="20"/>
                <w:szCs w:val="20"/>
              </w:rPr>
            </w:pPr>
            <w:r>
              <w:rPr>
                <w:rFonts w:hint="eastAsia" w:ascii="Microsoft YaHei" w:hAnsi="Microsoft YaHei" w:eastAsia="Microsoft YaHei"/>
                <w:color w:val="002060"/>
                <w:sz w:val="20"/>
                <w:szCs w:val="20"/>
              </w:rPr>
              <w:t>司机导游服务费（每人每天$</w:t>
            </w:r>
            <w:r>
              <w:rPr>
                <w:rFonts w:ascii="Microsoft YaHei" w:hAnsi="Microsoft YaHei" w:eastAsia="Microsoft YaHei"/>
                <w:color w:val="002060"/>
                <w:sz w:val="20"/>
                <w:szCs w:val="20"/>
              </w:rPr>
              <w:t>10</w:t>
            </w:r>
            <w:r>
              <w:rPr>
                <w:rFonts w:hint="eastAsia" w:ascii="Microsoft YaHei" w:hAnsi="Microsoft YaHei" w:eastAsia="Microsoft YaHei"/>
                <w:color w:val="002060"/>
                <w:sz w:val="20"/>
                <w:szCs w:val="20"/>
              </w:rPr>
              <w:t>加币，接送机每人每次$</w:t>
            </w:r>
            <w:r>
              <w:rPr>
                <w:rFonts w:ascii="Microsoft YaHei" w:hAnsi="Microsoft YaHei" w:eastAsia="Microsoft YaHei"/>
                <w:color w:val="002060"/>
                <w:sz w:val="20"/>
                <w:szCs w:val="20"/>
              </w:rPr>
              <w:t>4</w:t>
            </w:r>
            <w:r>
              <w:rPr>
                <w:rFonts w:hint="eastAsia" w:ascii="Microsoft YaHei" w:hAnsi="Microsoft YaHei" w:eastAsia="Microsoft YaHei"/>
                <w:color w:val="002060"/>
                <w:sz w:val="20"/>
                <w:szCs w:val="20"/>
              </w:rPr>
              <w:t>加币，半日游行程每人每次$</w:t>
            </w:r>
            <w:r>
              <w:rPr>
                <w:rFonts w:ascii="Microsoft YaHei" w:hAnsi="Microsoft YaHei" w:eastAsia="Microsoft YaHei"/>
                <w:color w:val="002060"/>
                <w:sz w:val="20"/>
                <w:szCs w:val="20"/>
              </w:rPr>
              <w:t>5</w:t>
            </w:r>
            <w:r>
              <w:rPr>
                <w:rFonts w:hint="eastAsia" w:ascii="Microsoft YaHei" w:hAnsi="Microsoft YaHei" w:eastAsia="Microsoft YaHei"/>
                <w:color w:val="002060"/>
                <w:sz w:val="20"/>
                <w:szCs w:val="20"/>
              </w:rPr>
              <w:t>加币）</w:t>
            </w:r>
          </w:p>
          <w:p>
            <w:pPr>
              <w:pStyle w:val="18"/>
              <w:numPr>
                <w:ilvl w:val="0"/>
                <w:numId w:val="5"/>
              </w:numPr>
              <w:spacing w:after="0" w:line="240" w:lineRule="auto"/>
              <w:rPr>
                <w:rFonts w:ascii="Microsoft YaHei" w:hAnsi="Microsoft YaHei" w:eastAsia="Microsoft YaHei"/>
                <w:color w:val="002060"/>
                <w:sz w:val="20"/>
                <w:szCs w:val="20"/>
              </w:rPr>
            </w:pPr>
            <w:r>
              <w:rPr>
                <w:rFonts w:hint="eastAsia" w:ascii="Microsoft YaHei" w:hAnsi="Microsoft YaHei" w:eastAsia="Microsoft YaHei"/>
                <w:color w:val="002060"/>
                <w:sz w:val="20"/>
                <w:szCs w:val="20"/>
              </w:rPr>
              <w:t>全程餐饮</w:t>
            </w:r>
          </w:p>
          <w:p>
            <w:pPr>
              <w:pStyle w:val="18"/>
              <w:numPr>
                <w:ilvl w:val="0"/>
                <w:numId w:val="5"/>
              </w:numPr>
              <w:spacing w:after="0" w:line="240" w:lineRule="auto"/>
              <w:rPr>
                <w:rFonts w:ascii="Microsoft YaHei" w:hAnsi="Microsoft YaHei" w:eastAsia="Microsoft YaHei"/>
                <w:color w:val="002060"/>
                <w:sz w:val="20"/>
                <w:szCs w:val="20"/>
              </w:rPr>
            </w:pPr>
            <w:r>
              <w:rPr>
                <w:rFonts w:hint="eastAsia" w:ascii="Microsoft YaHei" w:hAnsi="Microsoft YaHei" w:eastAsia="Microsoft YaHei"/>
                <w:color w:val="002060"/>
                <w:sz w:val="20"/>
                <w:szCs w:val="20"/>
              </w:rPr>
              <w:t>行程中提及自选活动门票</w:t>
            </w:r>
          </w:p>
          <w:p>
            <w:pPr>
              <w:pStyle w:val="18"/>
              <w:numPr>
                <w:ilvl w:val="0"/>
                <w:numId w:val="5"/>
              </w:numPr>
              <w:spacing w:after="0" w:line="240" w:lineRule="auto"/>
              <w:rPr>
                <w:rFonts w:ascii="Microsoft YaHei" w:hAnsi="Microsoft YaHei" w:eastAsia="Microsoft YaHei"/>
                <w:color w:val="002060"/>
                <w:sz w:val="20"/>
                <w:szCs w:val="20"/>
              </w:rPr>
            </w:pPr>
            <w:r>
              <w:rPr>
                <w:rFonts w:hint="eastAsia" w:ascii="Microsoft YaHei" w:hAnsi="Microsoft YaHei" w:eastAsia="Microsoft YaHei"/>
                <w:color w:val="002060"/>
                <w:sz w:val="20"/>
                <w:szCs w:val="20"/>
              </w:rPr>
              <w:t>其它私人消费，如洗衣、电话、饮品、购物、收费电视等</w:t>
            </w:r>
          </w:p>
          <w:p>
            <w:pPr>
              <w:pStyle w:val="18"/>
              <w:numPr>
                <w:ilvl w:val="0"/>
                <w:numId w:val="5"/>
              </w:numPr>
              <w:spacing w:after="0" w:line="240" w:lineRule="auto"/>
              <w:rPr>
                <w:rFonts w:ascii="Microsoft YaHei" w:hAnsi="Microsoft YaHei" w:eastAsia="Microsoft YaHei"/>
                <w:color w:val="002060"/>
                <w:sz w:val="20"/>
                <w:szCs w:val="20"/>
              </w:rPr>
            </w:pPr>
            <w:r>
              <w:rPr>
                <w:rFonts w:hint="eastAsia" w:ascii="Microsoft YaHei" w:hAnsi="Microsoft YaHei" w:eastAsia="Microsoft YaHei"/>
                <w:color w:val="002060"/>
                <w:sz w:val="20"/>
                <w:szCs w:val="20"/>
              </w:rPr>
              <w:t>因交通延阻、战争、政变、罢工、天气、飞机机器故障、航班取消或更改时间等不可抗力原因所导致的额外费用</w:t>
            </w:r>
          </w:p>
          <w:p>
            <w:pPr>
              <w:pStyle w:val="18"/>
              <w:numPr>
                <w:ilvl w:val="0"/>
                <w:numId w:val="5"/>
              </w:numPr>
              <w:spacing w:after="0" w:line="240" w:lineRule="auto"/>
              <w:rPr>
                <w:rFonts w:ascii="Microsoft YaHei" w:hAnsi="Microsoft YaHei" w:eastAsia="Microsoft YaHei"/>
                <w:color w:val="002060"/>
                <w:sz w:val="20"/>
                <w:szCs w:val="20"/>
              </w:rPr>
            </w:pPr>
            <w:r>
              <w:rPr>
                <w:rFonts w:hint="eastAsia" w:ascii="Microsoft YaHei" w:hAnsi="Microsoft YaHei" w:eastAsia="Microsoft YaHei"/>
                <w:color w:val="002060"/>
                <w:sz w:val="20"/>
                <w:szCs w:val="20"/>
              </w:rPr>
              <w:t>任何种类的旅游保险</w:t>
            </w:r>
          </w:p>
        </w:tc>
      </w:tr>
    </w:tbl>
    <w:p>
      <w:pPr>
        <w:rPr>
          <w:rFonts w:ascii="Microsoft YaHei" w:hAnsi="Microsoft YaHei" w:eastAsia="Microsoft YaHei"/>
          <w:color w:val="002060"/>
          <w:sz w:val="20"/>
          <w:szCs w:val="20"/>
        </w:rPr>
      </w:pPr>
    </w:p>
    <w:tbl>
      <w:tblPr>
        <w:tblStyle w:val="21"/>
        <w:tblW w:w="11047" w:type="dxa"/>
        <w:tblInd w:w="0" w:type="dxa"/>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Layout w:type="fixed"/>
        <w:tblCellMar>
          <w:top w:w="0" w:type="dxa"/>
          <w:left w:w="108" w:type="dxa"/>
          <w:bottom w:w="0" w:type="dxa"/>
          <w:right w:w="108" w:type="dxa"/>
        </w:tblCellMar>
      </w:tblPr>
      <w:tblGrid>
        <w:gridCol w:w="4487"/>
        <w:gridCol w:w="820"/>
        <w:gridCol w:w="820"/>
        <w:gridCol w:w="820"/>
        <w:gridCol w:w="820"/>
        <w:gridCol w:w="820"/>
        <w:gridCol w:w="820"/>
        <w:gridCol w:w="820"/>
        <w:gridCol w:w="820"/>
      </w:tblGrid>
      <w:tr>
        <w:trPr>
          <w:trHeight w:val="300" w:hRule="atLeast"/>
        </w:trPr>
        <w:tc>
          <w:tcPr>
            <w:tcW w:w="4487" w:type="dxa"/>
            <w:vMerge w:val="restart"/>
            <w:tcBorders>
              <w:top w:val="single" w:color="5B9BD5" w:themeColor="accent5" w:sz="4" w:space="0"/>
              <w:left w:val="single" w:color="5B9BD5" w:themeColor="accent5" w:sz="4" w:space="0"/>
              <w:bottom w:val="single" w:color="5B9BD5" w:themeColor="accent5" w:sz="4" w:space="0"/>
              <w:right w:val="nil"/>
              <w:insideH w:val="single" w:sz="4" w:space="0"/>
              <w:insideV w:val="nil"/>
            </w:tcBorders>
            <w:shd w:val="clear" w:color="auto" w:fill="5B9BD5" w:themeFill="accent5"/>
          </w:tcPr>
          <w:p>
            <w:pPr>
              <w:pStyle w:val="18"/>
              <w:spacing w:after="0"/>
              <w:ind w:left="0"/>
              <w:rPr>
                <w:rFonts w:ascii="Microsoft YaHei" w:hAnsi="Microsoft YaHei" w:eastAsia="Microsoft YaHei"/>
                <w:b/>
                <w:bCs/>
                <w:color w:val="FFFFFF" w:themeColor="background1"/>
                <w:sz w:val="19"/>
                <w:szCs w:val="19"/>
                <w14:textFill>
                  <w14:solidFill>
                    <w14:schemeClr w14:val="bg1"/>
                  </w14:solidFill>
                </w14:textFill>
              </w:rPr>
            </w:pPr>
            <w:r>
              <w:rPr>
                <w:rFonts w:hint="eastAsia" w:ascii="Microsoft YaHei" w:hAnsi="Microsoft YaHei" w:eastAsia="Microsoft YaHei"/>
                <w:b/>
                <w:bCs/>
                <w:color w:val="FFFFFF" w:themeColor="background1"/>
                <w:sz w:val="19"/>
                <w:szCs w:val="19"/>
                <w14:textFill>
                  <w14:solidFill>
                    <w14:schemeClr w14:val="bg1"/>
                  </w14:solidFill>
                </w14:textFill>
              </w:rPr>
              <w:t>自费活动</w:t>
            </w:r>
            <w:r>
              <w:rPr>
                <w:rFonts w:hint="eastAsia" w:ascii="Microsoft YaHei" w:hAnsi="Microsoft YaHei" w:eastAsia="Microsoft YaHei"/>
                <w:b w:val="0"/>
                <w:bCs w:val="0"/>
                <w:color w:val="FFFFFF" w:themeColor="background1"/>
                <w:sz w:val="19"/>
                <w:szCs w:val="19"/>
                <w14:textFill>
                  <w14:solidFill>
                    <w14:schemeClr w14:val="bg1"/>
                  </w14:solidFill>
                </w14:textFill>
              </w:rPr>
              <w:t>：</w:t>
            </w:r>
          </w:p>
          <w:p>
            <w:pPr>
              <w:pStyle w:val="18"/>
              <w:spacing w:after="0"/>
              <w:ind w:left="0"/>
              <w:rPr>
                <w:rFonts w:ascii="Microsoft YaHei" w:hAnsi="Microsoft YaHei" w:eastAsia="Microsoft YaHei"/>
                <w:b w:val="0"/>
                <w:bCs w:val="0"/>
                <w:color w:val="FFFFFF" w:themeColor="background1"/>
                <w:sz w:val="20"/>
                <w:szCs w:val="20"/>
                <w14:textFill>
                  <w14:solidFill>
                    <w14:schemeClr w14:val="bg1"/>
                  </w14:solidFill>
                </w14:textFill>
              </w:rPr>
            </w:pPr>
            <w:r>
              <w:rPr>
                <w:rFonts w:ascii="Microsoft YaHei" w:hAnsi="Microsoft YaHei" w:eastAsia="Microsoft YaHei"/>
                <w:b w:val="0"/>
                <w:bCs w:val="0"/>
                <w:color w:val="002060"/>
                <w:sz w:val="19"/>
                <w:szCs w:val="19"/>
                <w:highlight w:val="yellow"/>
              </w:rPr>
              <w:t>CAD另税5%</w:t>
            </w:r>
            <w:r>
              <w:rPr>
                <w:rFonts w:ascii="Microsoft YaHei" w:hAnsi="Microsoft YaHei" w:eastAsia="Microsoft YaHei"/>
                <w:b w:val="0"/>
                <w:bCs w:val="0"/>
                <w:color w:val="FFFFFF" w:themeColor="background1"/>
                <w:sz w:val="19"/>
                <w:szCs w:val="19"/>
                <w14:textFill>
                  <w14:solidFill>
                    <w14:schemeClr w14:val="bg1"/>
                  </w14:solidFill>
                </w14:textFill>
              </w:rPr>
              <w:t>；</w:t>
            </w:r>
            <w:r>
              <w:rPr>
                <w:rFonts w:ascii="Microsoft YaHei" w:hAnsi="Microsoft YaHei" w:eastAsia="Microsoft YaHei"/>
                <w:b w:val="0"/>
                <w:bCs w:val="0"/>
                <w:color w:val="002060"/>
                <w:sz w:val="19"/>
                <w:szCs w:val="19"/>
                <w:highlight w:val="cyan"/>
              </w:rPr>
              <w:t>USD含税</w:t>
            </w:r>
          </w:p>
        </w:tc>
        <w:tc>
          <w:tcPr>
            <w:tcW w:w="1640" w:type="dxa"/>
            <w:gridSpan w:val="2"/>
            <w:tcBorders>
              <w:top w:val="single" w:color="5B9BD5" w:themeColor="accent5" w:sz="4" w:space="0"/>
              <w:left w:val="single" w:color="5B9BD5" w:themeColor="accent5" w:sz="4" w:space="0"/>
              <w:bottom w:val="single" w:color="5B9BD5" w:themeColor="accent5" w:sz="4" w:space="0"/>
              <w:right w:val="nil"/>
              <w:insideH w:val="single" w:sz="4" w:space="0"/>
              <w:insideV w:val="nil"/>
            </w:tcBorders>
            <w:shd w:val="clear" w:color="auto" w:fill="5B9BD5" w:themeFill="accent5"/>
          </w:tcPr>
          <w:p>
            <w:pPr>
              <w:spacing w:after="0"/>
              <w:jc w:val="center"/>
              <w:rPr>
                <w:rFonts w:ascii="Microsoft YaHei" w:hAnsi="Microsoft YaHei" w:eastAsia="Microsoft YaHei"/>
                <w:b/>
                <w:bCs/>
                <w:color w:val="FFFFFF" w:themeColor="background1"/>
                <w:sz w:val="19"/>
                <w:szCs w:val="19"/>
                <w14:textFill>
                  <w14:solidFill>
                    <w14:schemeClr w14:val="bg1"/>
                  </w14:solidFill>
                </w14:textFill>
              </w:rPr>
            </w:pPr>
            <w:r>
              <w:rPr>
                <w:rFonts w:hint="eastAsia" w:ascii="Microsoft YaHei" w:hAnsi="Microsoft YaHei" w:eastAsia="Microsoft YaHei"/>
                <w:b/>
                <w:bCs/>
                <w:color w:val="FFFFFF" w:themeColor="background1"/>
                <w:sz w:val="19"/>
                <w:szCs w:val="19"/>
                <w14:textFill>
                  <w14:solidFill>
                    <w14:schemeClr w14:val="bg1"/>
                  </w14:solidFill>
                </w14:textFill>
              </w:rPr>
              <w:t>成人</w:t>
            </w:r>
            <w:r>
              <w:rPr>
                <w:rFonts w:ascii="Microsoft YaHei" w:hAnsi="Microsoft YaHei" w:eastAsia="Microsoft YaHei"/>
                <w:b/>
                <w:bCs/>
                <w:color w:val="FFFFFF" w:themeColor="background1"/>
                <w:sz w:val="19"/>
                <w:szCs w:val="19"/>
                <w14:textFill>
                  <w14:solidFill>
                    <w14:schemeClr w14:val="bg1"/>
                  </w14:solidFill>
                </w14:textFill>
              </w:rPr>
              <w:t>价格</w:t>
            </w:r>
          </w:p>
        </w:tc>
        <w:tc>
          <w:tcPr>
            <w:tcW w:w="1640" w:type="dxa"/>
            <w:gridSpan w:val="2"/>
            <w:tcBorders>
              <w:top w:val="single" w:color="5B9BD5" w:themeColor="accent5" w:sz="4" w:space="0"/>
              <w:left w:val="single" w:color="5B9BD5" w:themeColor="accent5" w:sz="4" w:space="0"/>
              <w:bottom w:val="single" w:color="5B9BD5" w:themeColor="accent5" w:sz="4" w:space="0"/>
              <w:right w:val="nil"/>
              <w:insideH w:val="single" w:sz="4" w:space="0"/>
              <w:insideV w:val="nil"/>
            </w:tcBorders>
            <w:shd w:val="clear" w:color="auto" w:fill="5B9BD5" w:themeFill="accent5"/>
          </w:tcPr>
          <w:p>
            <w:pPr>
              <w:spacing w:after="0"/>
              <w:jc w:val="center"/>
              <w:rPr>
                <w:rFonts w:ascii="Microsoft YaHei" w:hAnsi="Microsoft YaHei" w:eastAsia="Microsoft YaHei"/>
                <w:b/>
                <w:bCs/>
                <w:color w:val="FFFFFF" w:themeColor="background1"/>
                <w:sz w:val="19"/>
                <w:szCs w:val="19"/>
                <w14:textFill>
                  <w14:solidFill>
                    <w14:schemeClr w14:val="bg1"/>
                  </w14:solidFill>
                </w14:textFill>
              </w:rPr>
            </w:pPr>
            <w:r>
              <w:rPr>
                <w:rFonts w:hint="eastAsia" w:ascii="Microsoft YaHei" w:hAnsi="Microsoft YaHei" w:eastAsia="Microsoft YaHei"/>
                <w:b/>
                <w:bCs/>
                <w:color w:val="FFFFFF" w:themeColor="background1"/>
                <w:sz w:val="19"/>
                <w:szCs w:val="19"/>
                <w14:textFill>
                  <w14:solidFill>
                    <w14:schemeClr w14:val="bg1"/>
                  </w14:solidFill>
                </w14:textFill>
              </w:rPr>
              <w:t>青少年</w:t>
            </w:r>
            <w:r>
              <w:rPr>
                <w:rFonts w:ascii="Microsoft YaHei" w:hAnsi="Microsoft YaHei" w:eastAsia="Microsoft YaHei"/>
                <w:b/>
                <w:bCs/>
                <w:color w:val="FFFFFF" w:themeColor="background1"/>
                <w:sz w:val="19"/>
                <w:szCs w:val="19"/>
                <w14:textFill>
                  <w14:solidFill>
                    <w14:schemeClr w14:val="bg1"/>
                  </w14:solidFill>
                </w14:textFill>
              </w:rPr>
              <w:t>价格</w:t>
            </w:r>
          </w:p>
          <w:p>
            <w:pPr>
              <w:spacing w:after="0"/>
              <w:jc w:val="center"/>
              <w:rPr>
                <w:rFonts w:ascii="Microsoft YaHei" w:hAnsi="Microsoft YaHei" w:eastAsia="Microsoft YaHei"/>
                <w:b/>
                <w:bCs/>
                <w:color w:val="FFFFFF" w:themeColor="background1"/>
                <w:sz w:val="19"/>
                <w:szCs w:val="19"/>
                <w14:textFill>
                  <w14:solidFill>
                    <w14:schemeClr w14:val="bg1"/>
                  </w14:solidFill>
                </w14:textFill>
              </w:rPr>
            </w:pPr>
          </w:p>
        </w:tc>
        <w:tc>
          <w:tcPr>
            <w:tcW w:w="1640" w:type="dxa"/>
            <w:gridSpan w:val="2"/>
            <w:tcBorders>
              <w:top w:val="single" w:color="5B9BD5" w:themeColor="accent5" w:sz="4" w:space="0"/>
              <w:left w:val="single" w:color="5B9BD5" w:themeColor="accent5" w:sz="4" w:space="0"/>
              <w:bottom w:val="single" w:color="5B9BD5" w:themeColor="accent5" w:sz="4" w:space="0"/>
              <w:right w:val="nil"/>
              <w:insideH w:val="single" w:sz="4" w:space="0"/>
              <w:insideV w:val="nil"/>
            </w:tcBorders>
            <w:shd w:val="clear" w:color="auto" w:fill="5B9BD5" w:themeFill="accent5"/>
          </w:tcPr>
          <w:p>
            <w:pPr>
              <w:spacing w:after="0"/>
              <w:jc w:val="center"/>
              <w:rPr>
                <w:rFonts w:ascii="Microsoft YaHei" w:hAnsi="Microsoft YaHei" w:eastAsia="Microsoft YaHei"/>
                <w:b/>
                <w:bCs/>
                <w:color w:val="FFFFFF" w:themeColor="background1"/>
                <w:sz w:val="19"/>
                <w:szCs w:val="19"/>
                <w14:textFill>
                  <w14:solidFill>
                    <w14:schemeClr w14:val="bg1"/>
                  </w14:solidFill>
                </w14:textFill>
              </w:rPr>
            </w:pPr>
            <w:r>
              <w:rPr>
                <w:rFonts w:hint="eastAsia" w:ascii="Microsoft YaHei" w:hAnsi="Microsoft YaHei" w:eastAsia="Microsoft YaHei"/>
                <w:b/>
                <w:bCs/>
                <w:color w:val="FFFFFF" w:themeColor="background1"/>
                <w:sz w:val="19"/>
                <w:szCs w:val="19"/>
                <w14:textFill>
                  <w14:solidFill>
                    <w14:schemeClr w14:val="bg1"/>
                  </w14:solidFill>
                </w14:textFill>
              </w:rPr>
              <w:t>儿童</w:t>
            </w:r>
            <w:r>
              <w:rPr>
                <w:rFonts w:ascii="Microsoft YaHei" w:hAnsi="Microsoft YaHei" w:eastAsia="Microsoft YaHei"/>
                <w:b/>
                <w:bCs/>
                <w:color w:val="FFFFFF" w:themeColor="background1"/>
                <w:sz w:val="19"/>
                <w:szCs w:val="19"/>
                <w14:textFill>
                  <w14:solidFill>
                    <w14:schemeClr w14:val="bg1"/>
                  </w14:solidFill>
                </w14:textFill>
              </w:rPr>
              <w:t>价格</w:t>
            </w:r>
          </w:p>
          <w:p>
            <w:pPr>
              <w:spacing w:after="0"/>
              <w:jc w:val="center"/>
              <w:rPr>
                <w:rFonts w:ascii="Microsoft YaHei" w:hAnsi="Microsoft YaHei" w:eastAsia="Microsoft YaHei"/>
                <w:b/>
                <w:bCs/>
                <w:color w:val="FFFFFF" w:themeColor="background1"/>
                <w:sz w:val="19"/>
                <w:szCs w:val="19"/>
                <w14:textFill>
                  <w14:solidFill>
                    <w14:schemeClr w14:val="bg1"/>
                  </w14:solidFill>
                </w14:textFill>
              </w:rPr>
            </w:pPr>
          </w:p>
        </w:tc>
        <w:tc>
          <w:tcPr>
            <w:tcW w:w="1640" w:type="dxa"/>
            <w:gridSpan w:val="2"/>
            <w:tcBorders>
              <w:top w:val="single" w:color="5B9BD5" w:themeColor="accent5" w:sz="4" w:space="0"/>
              <w:left w:val="single" w:color="5B9BD5" w:themeColor="accent5" w:sz="4" w:space="0"/>
              <w:bottom w:val="single" w:color="5B9BD5" w:themeColor="accent5" w:sz="4" w:space="0"/>
              <w:right w:val="single" w:color="5B9BD5" w:themeColor="accent5" w:sz="4" w:space="0"/>
              <w:insideH w:val="single" w:sz="4" w:space="0"/>
              <w:insideV w:val="nil"/>
            </w:tcBorders>
            <w:shd w:val="clear" w:color="auto" w:fill="5B9BD5" w:themeFill="accent5"/>
          </w:tcPr>
          <w:p>
            <w:pPr>
              <w:spacing w:after="0"/>
              <w:jc w:val="center"/>
              <w:rPr>
                <w:rFonts w:ascii="Microsoft YaHei" w:hAnsi="Microsoft YaHei" w:eastAsia="Microsoft YaHei"/>
                <w:b/>
                <w:bCs/>
                <w:color w:val="FFFFFF" w:themeColor="background1"/>
                <w:sz w:val="19"/>
                <w:szCs w:val="19"/>
                <w14:textFill>
                  <w14:solidFill>
                    <w14:schemeClr w14:val="bg1"/>
                  </w14:solidFill>
                </w14:textFill>
              </w:rPr>
            </w:pPr>
            <w:r>
              <w:rPr>
                <w:rFonts w:hint="eastAsia" w:ascii="Microsoft YaHei" w:hAnsi="Microsoft YaHei" w:eastAsia="Microsoft YaHei"/>
                <w:b/>
                <w:bCs/>
                <w:color w:val="FFFFFF" w:themeColor="background1"/>
                <w:sz w:val="19"/>
                <w:szCs w:val="19"/>
                <w14:textFill>
                  <w14:solidFill>
                    <w14:schemeClr w14:val="bg1"/>
                  </w14:solidFill>
                </w14:textFill>
              </w:rPr>
              <w:t>婴儿</w:t>
            </w:r>
            <w:r>
              <w:rPr>
                <w:rFonts w:ascii="Microsoft YaHei" w:hAnsi="Microsoft YaHei" w:eastAsia="Microsoft YaHei"/>
                <w:b/>
                <w:bCs/>
                <w:color w:val="FFFFFF" w:themeColor="background1"/>
                <w:sz w:val="19"/>
                <w:szCs w:val="19"/>
                <w14:textFill>
                  <w14:solidFill>
                    <w14:schemeClr w14:val="bg1"/>
                  </w14:solidFill>
                </w14:textFill>
              </w:rPr>
              <w:t>价格</w:t>
            </w:r>
          </w:p>
          <w:p>
            <w:pPr>
              <w:spacing w:after="0"/>
              <w:jc w:val="center"/>
              <w:rPr>
                <w:rFonts w:ascii="Microsoft YaHei" w:hAnsi="Microsoft YaHei" w:eastAsia="Microsoft YaHei"/>
                <w:b/>
                <w:bCs/>
                <w:color w:val="FFFFFF" w:themeColor="background1"/>
                <w:sz w:val="19"/>
                <w:szCs w:val="19"/>
                <w14:textFill>
                  <w14:solidFill>
                    <w14:schemeClr w14:val="bg1"/>
                  </w14:solidFill>
                </w14:textFill>
              </w:rPr>
            </w:pP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Ex>
        <w:trPr>
          <w:trHeight w:val="300" w:hRule="atLeast"/>
        </w:trPr>
        <w:tc>
          <w:tcPr>
            <w:tcW w:w="4487" w:type="dxa"/>
            <w:vMerge w:val="continue"/>
            <w:shd w:val="clear" w:color="auto" w:fill="DEEAF6" w:themeFill="accent5" w:themeFillTint="33"/>
          </w:tcPr>
          <w:p>
            <w:pPr>
              <w:pStyle w:val="18"/>
              <w:spacing w:after="0"/>
              <w:ind w:left="0"/>
              <w:rPr>
                <w:rFonts w:ascii="Microsoft YaHei" w:hAnsi="Microsoft YaHei" w:eastAsia="Microsoft YaHei"/>
                <w:b/>
                <w:bCs/>
                <w:sz w:val="16"/>
                <w:szCs w:val="16"/>
              </w:rPr>
            </w:pPr>
          </w:p>
        </w:tc>
        <w:tc>
          <w:tcPr>
            <w:tcW w:w="820" w:type="dxa"/>
            <w:tcBorders>
              <w:left w:val="single" w:color="5B9BD5" w:themeColor="accent5" w:sz="4" w:space="0"/>
            </w:tcBorders>
            <w:shd w:val="clear" w:color="auto" w:fill="DEEAF6" w:themeFill="accent5" w:themeFillTint="33"/>
          </w:tcPr>
          <w:p>
            <w:pPr>
              <w:spacing w:after="0"/>
              <w:jc w:val="center"/>
              <w:rPr>
                <w:rFonts w:ascii="Microsoft YaHei" w:hAnsi="Microsoft YaHei" w:eastAsia="Microsoft YaHei"/>
                <w:color w:val="002060"/>
                <w:sz w:val="16"/>
                <w:szCs w:val="16"/>
              </w:rPr>
            </w:pPr>
            <w:r>
              <w:rPr>
                <w:rFonts w:hint="eastAsia" w:ascii="Microsoft YaHei" w:hAnsi="Microsoft YaHei" w:eastAsia="Microsoft YaHei"/>
                <w:color w:val="002060"/>
                <w:sz w:val="16"/>
                <w:szCs w:val="16"/>
                <w:highlight w:val="yellow"/>
              </w:rPr>
              <w:t>加币</w:t>
            </w:r>
          </w:p>
        </w:tc>
        <w:tc>
          <w:tcPr>
            <w:tcW w:w="820" w:type="dxa"/>
            <w:tcBorders>
              <w:right w:val="single" w:color="5B9BD5" w:themeColor="accent5" w:sz="4" w:space="0"/>
            </w:tcBorders>
            <w:shd w:val="clear" w:color="auto" w:fill="DEEAF6" w:themeFill="accent5" w:themeFillTint="33"/>
          </w:tcPr>
          <w:p>
            <w:pPr>
              <w:spacing w:after="0"/>
              <w:jc w:val="center"/>
              <w:rPr>
                <w:rFonts w:ascii="Microsoft YaHei" w:hAnsi="Microsoft YaHei" w:eastAsia="Microsoft YaHei"/>
                <w:color w:val="002060"/>
                <w:sz w:val="16"/>
                <w:szCs w:val="16"/>
              </w:rPr>
            </w:pPr>
            <w:r>
              <w:rPr>
                <w:rFonts w:hint="eastAsia" w:ascii="Microsoft YaHei" w:hAnsi="Microsoft YaHei" w:eastAsia="Microsoft YaHei"/>
                <w:color w:val="002060"/>
                <w:sz w:val="16"/>
                <w:szCs w:val="16"/>
                <w:highlight w:val="cyan"/>
              </w:rPr>
              <w:t>美金</w:t>
            </w:r>
          </w:p>
        </w:tc>
        <w:tc>
          <w:tcPr>
            <w:tcW w:w="820" w:type="dxa"/>
            <w:tcBorders>
              <w:left w:val="single" w:color="5B9BD5" w:themeColor="accent5" w:sz="4" w:space="0"/>
            </w:tcBorders>
            <w:shd w:val="clear" w:color="auto" w:fill="DEEAF6" w:themeFill="accent5" w:themeFillTint="33"/>
          </w:tcPr>
          <w:p>
            <w:pPr>
              <w:spacing w:after="0"/>
              <w:jc w:val="center"/>
              <w:rPr>
                <w:rFonts w:ascii="Microsoft YaHei" w:hAnsi="Microsoft YaHei" w:eastAsia="Microsoft YaHei"/>
                <w:color w:val="002060"/>
                <w:sz w:val="16"/>
                <w:szCs w:val="16"/>
              </w:rPr>
            </w:pPr>
            <w:r>
              <w:rPr>
                <w:rFonts w:hint="eastAsia" w:ascii="Microsoft YaHei" w:hAnsi="Microsoft YaHei" w:eastAsia="Microsoft YaHei"/>
                <w:color w:val="002060"/>
                <w:sz w:val="16"/>
                <w:szCs w:val="16"/>
                <w:highlight w:val="yellow"/>
              </w:rPr>
              <w:t>加币</w:t>
            </w:r>
          </w:p>
        </w:tc>
        <w:tc>
          <w:tcPr>
            <w:tcW w:w="820" w:type="dxa"/>
            <w:tcBorders>
              <w:right w:val="single" w:color="5B9BD5" w:themeColor="accent5" w:sz="4" w:space="0"/>
            </w:tcBorders>
            <w:shd w:val="clear" w:color="auto" w:fill="DEEAF6" w:themeFill="accent5" w:themeFillTint="33"/>
          </w:tcPr>
          <w:p>
            <w:pPr>
              <w:spacing w:after="0"/>
              <w:jc w:val="center"/>
              <w:rPr>
                <w:rFonts w:ascii="Microsoft YaHei" w:hAnsi="Microsoft YaHei" w:eastAsia="Microsoft YaHei"/>
                <w:color w:val="002060"/>
                <w:sz w:val="16"/>
                <w:szCs w:val="16"/>
              </w:rPr>
            </w:pPr>
            <w:r>
              <w:rPr>
                <w:rFonts w:hint="eastAsia" w:ascii="Microsoft YaHei" w:hAnsi="Microsoft YaHei" w:eastAsia="Microsoft YaHei"/>
                <w:color w:val="002060"/>
                <w:sz w:val="16"/>
                <w:szCs w:val="16"/>
                <w:highlight w:val="cyan"/>
              </w:rPr>
              <w:t>美金</w:t>
            </w:r>
          </w:p>
        </w:tc>
        <w:tc>
          <w:tcPr>
            <w:tcW w:w="820" w:type="dxa"/>
            <w:tcBorders>
              <w:left w:val="single" w:color="5B9BD5" w:themeColor="accent5" w:sz="4" w:space="0"/>
            </w:tcBorders>
            <w:shd w:val="clear" w:color="auto" w:fill="DEEAF6" w:themeFill="accent5" w:themeFillTint="33"/>
          </w:tcPr>
          <w:p>
            <w:pPr>
              <w:spacing w:after="0"/>
              <w:jc w:val="center"/>
              <w:rPr>
                <w:rFonts w:ascii="Microsoft YaHei" w:hAnsi="Microsoft YaHei" w:eastAsia="Microsoft YaHei"/>
                <w:color w:val="002060"/>
                <w:sz w:val="16"/>
                <w:szCs w:val="16"/>
              </w:rPr>
            </w:pPr>
            <w:r>
              <w:rPr>
                <w:rFonts w:hint="eastAsia" w:ascii="Microsoft YaHei" w:hAnsi="Microsoft YaHei" w:eastAsia="Microsoft YaHei"/>
                <w:color w:val="002060"/>
                <w:sz w:val="16"/>
                <w:szCs w:val="16"/>
                <w:highlight w:val="yellow"/>
              </w:rPr>
              <w:t>加币</w:t>
            </w:r>
          </w:p>
        </w:tc>
        <w:tc>
          <w:tcPr>
            <w:tcW w:w="820" w:type="dxa"/>
            <w:tcBorders>
              <w:right w:val="single" w:color="5B9BD5" w:themeColor="accent5" w:sz="4" w:space="0"/>
            </w:tcBorders>
            <w:shd w:val="clear" w:color="auto" w:fill="DEEAF6" w:themeFill="accent5" w:themeFillTint="33"/>
          </w:tcPr>
          <w:p>
            <w:pPr>
              <w:spacing w:after="0"/>
              <w:jc w:val="center"/>
              <w:rPr>
                <w:rFonts w:ascii="Microsoft YaHei" w:hAnsi="Microsoft YaHei" w:eastAsia="Microsoft YaHei"/>
                <w:color w:val="002060"/>
                <w:sz w:val="16"/>
                <w:szCs w:val="16"/>
              </w:rPr>
            </w:pPr>
            <w:r>
              <w:rPr>
                <w:rFonts w:hint="eastAsia" w:ascii="Microsoft YaHei" w:hAnsi="Microsoft YaHei" w:eastAsia="Microsoft YaHei"/>
                <w:color w:val="002060"/>
                <w:sz w:val="16"/>
                <w:szCs w:val="16"/>
                <w:highlight w:val="cyan"/>
              </w:rPr>
              <w:t>美金</w:t>
            </w:r>
          </w:p>
        </w:tc>
        <w:tc>
          <w:tcPr>
            <w:tcW w:w="820" w:type="dxa"/>
            <w:tcBorders>
              <w:left w:val="single" w:color="5B9BD5" w:themeColor="accent5" w:sz="4" w:space="0"/>
            </w:tcBorders>
            <w:shd w:val="clear" w:color="auto" w:fill="DEEAF6" w:themeFill="accent5" w:themeFillTint="33"/>
          </w:tcPr>
          <w:p>
            <w:pPr>
              <w:spacing w:after="0"/>
              <w:jc w:val="center"/>
              <w:rPr>
                <w:rFonts w:ascii="Microsoft YaHei" w:hAnsi="Microsoft YaHei" w:eastAsia="Microsoft YaHei"/>
                <w:sz w:val="16"/>
                <w:szCs w:val="16"/>
              </w:rPr>
            </w:pPr>
            <w:r>
              <w:rPr>
                <w:rFonts w:hint="eastAsia" w:ascii="Microsoft YaHei" w:hAnsi="Microsoft YaHei" w:eastAsia="Microsoft YaHei"/>
                <w:color w:val="002060"/>
                <w:sz w:val="16"/>
                <w:szCs w:val="16"/>
                <w:highlight w:val="yellow"/>
              </w:rPr>
              <w:t>加币</w:t>
            </w:r>
          </w:p>
        </w:tc>
        <w:tc>
          <w:tcPr>
            <w:tcW w:w="820" w:type="dxa"/>
            <w:shd w:val="clear" w:color="auto" w:fill="DEEAF6" w:themeFill="accent5" w:themeFillTint="33"/>
          </w:tcPr>
          <w:p>
            <w:pPr>
              <w:spacing w:after="0"/>
              <w:jc w:val="center"/>
              <w:rPr>
                <w:rFonts w:ascii="Microsoft YaHei" w:hAnsi="Microsoft YaHei" w:eastAsia="Microsoft YaHei"/>
                <w:sz w:val="16"/>
                <w:szCs w:val="16"/>
              </w:rPr>
            </w:pPr>
            <w:r>
              <w:rPr>
                <w:rFonts w:hint="eastAsia" w:ascii="Microsoft YaHei" w:hAnsi="Microsoft YaHei" w:eastAsia="Microsoft YaHei"/>
                <w:color w:val="002060"/>
                <w:sz w:val="16"/>
                <w:szCs w:val="16"/>
                <w:highlight w:val="cyan"/>
              </w:rPr>
              <w:t>美金</w:t>
            </w:r>
          </w:p>
        </w:tc>
      </w:tr>
      <w:tr>
        <w:trPr>
          <w:trHeight w:val="395" w:hRule="atLeast"/>
        </w:trPr>
        <w:tc>
          <w:tcPr>
            <w:tcW w:w="4487" w:type="dxa"/>
            <w:tcBorders>
              <w:right w:val="single" w:color="5B9BD5" w:themeColor="accent5" w:sz="4" w:space="0"/>
            </w:tcBorders>
          </w:tcPr>
          <w:p>
            <w:pPr>
              <w:spacing w:after="0"/>
              <w:rPr>
                <w:rFonts w:ascii="Microsoft YaHei" w:hAnsi="Microsoft YaHei" w:eastAsia="Microsoft YaHei"/>
                <w:b/>
                <w:bCs w:val="0"/>
                <w:sz w:val="16"/>
                <w:szCs w:val="16"/>
              </w:rPr>
            </w:pPr>
            <w:r>
              <w:rPr>
                <w:rFonts w:ascii="Microsoft YaHei" w:hAnsi="Microsoft YaHei" w:eastAsia="Microsoft YaHei"/>
                <w:b w:val="0"/>
                <w:bCs/>
                <w:sz w:val="16"/>
                <w:szCs w:val="16"/>
              </w:rPr>
              <w:t>城会玩半日游A：【行走“卡村CBD”+ 打卡网红地标 + The Core 购物中心】（不含卡尔加里塔门票, 共5小时）</w:t>
            </w:r>
          </w:p>
          <w:p>
            <w:pPr>
              <w:spacing w:after="0"/>
              <w:rPr>
                <w:rFonts w:ascii="Microsoft YaHei" w:hAnsi="Microsoft YaHei" w:eastAsia="Microsoft YaHei"/>
                <w:b w:val="0"/>
                <w:bCs/>
                <w:sz w:val="14"/>
                <w:szCs w:val="14"/>
              </w:rPr>
            </w:pPr>
            <w:r>
              <w:rPr>
                <w:rFonts w:hint="eastAsia" w:ascii="Microsoft YaHei" w:hAnsi="Microsoft YaHei" w:eastAsia="Microsoft YaHei"/>
                <w:b/>
                <w:bCs/>
                <w:sz w:val="14"/>
                <w:szCs w:val="14"/>
                <w:highlight w:val="yellow"/>
              </w:rPr>
              <w:t>成人16岁+</w:t>
            </w:r>
            <w:r>
              <w:rPr>
                <w:rFonts w:hint="eastAsia" w:ascii="Microsoft YaHei" w:hAnsi="Microsoft YaHei" w:eastAsia="Microsoft YaHei"/>
                <w:b w:val="0"/>
                <w:bCs/>
                <w:sz w:val="14"/>
                <w:szCs w:val="14"/>
                <w:highlight w:val="yellow"/>
              </w:rPr>
              <w:t>；</w:t>
            </w:r>
            <w:r>
              <w:rPr>
                <w:rFonts w:hint="eastAsia" w:ascii="Microsoft YaHei" w:hAnsi="Microsoft YaHei" w:eastAsia="Microsoft YaHei"/>
                <w:b/>
                <w:bCs/>
                <w:sz w:val="14"/>
                <w:szCs w:val="14"/>
                <w:highlight w:val="yellow"/>
              </w:rPr>
              <w:t>儿童 6-15岁含</w:t>
            </w:r>
            <w:r>
              <w:rPr>
                <w:rFonts w:hint="eastAsia" w:ascii="Microsoft YaHei" w:hAnsi="Microsoft YaHei" w:eastAsia="Microsoft YaHei"/>
                <w:b w:val="0"/>
                <w:bCs/>
                <w:sz w:val="14"/>
                <w:szCs w:val="14"/>
                <w:highlight w:val="yellow"/>
              </w:rPr>
              <w:t>；</w:t>
            </w:r>
            <w:r>
              <w:rPr>
                <w:rFonts w:hint="eastAsia" w:ascii="Microsoft YaHei" w:hAnsi="Microsoft YaHei" w:eastAsia="Microsoft YaHei"/>
                <w:b/>
                <w:bCs/>
                <w:sz w:val="14"/>
                <w:szCs w:val="14"/>
                <w:highlight w:val="yellow"/>
              </w:rPr>
              <w:t>婴儿 0-5岁含</w:t>
            </w:r>
          </w:p>
        </w:tc>
        <w:tc>
          <w:tcPr>
            <w:tcW w:w="820" w:type="dxa"/>
            <w:tcBorders>
              <w:left w:val="single" w:color="5B9BD5" w:themeColor="accent5" w:sz="4" w:space="0"/>
            </w:tcBorders>
          </w:tcPr>
          <w:p>
            <w:pPr>
              <w:spacing w:after="0"/>
              <w:jc w:val="center"/>
              <w:textAlignment w:val="center"/>
              <w:rPr>
                <w:rFonts w:ascii="Microsoft YaHei" w:hAnsi="Microsoft YaHei" w:eastAsia="Microsoft YaHei"/>
                <w:sz w:val="15"/>
                <w:szCs w:val="15"/>
              </w:rPr>
            </w:pPr>
            <w:r>
              <w:rPr>
                <w:rFonts w:hint="eastAsia" w:ascii="Microsoft YaHei" w:hAnsi="Microsoft YaHei" w:eastAsia="Microsoft YaHei"/>
                <w:sz w:val="15"/>
                <w:szCs w:val="15"/>
                <w:highlight w:val="yellow"/>
              </w:rPr>
              <w:t>C</w:t>
            </w:r>
            <w:r>
              <w:rPr>
                <w:rFonts w:ascii="Microsoft YaHei" w:hAnsi="Microsoft YaHei" w:eastAsia="Microsoft YaHei"/>
                <w:sz w:val="15"/>
                <w:szCs w:val="15"/>
                <w:highlight w:val="yellow"/>
              </w:rPr>
              <w:t>AD50</w:t>
            </w:r>
          </w:p>
        </w:tc>
        <w:tc>
          <w:tcPr>
            <w:tcW w:w="820" w:type="dxa"/>
            <w:tcBorders>
              <w:right w:val="single" w:color="5B9BD5" w:themeColor="accent5" w:sz="4" w:space="0"/>
            </w:tcBorders>
          </w:tcPr>
          <w:p>
            <w:pPr>
              <w:spacing w:after="0"/>
              <w:jc w:val="center"/>
              <w:textAlignment w:val="center"/>
              <w:rPr>
                <w:rFonts w:ascii="Microsoft YaHei" w:hAnsi="Microsoft YaHei" w:eastAsia="Microsoft YaHei"/>
                <w:sz w:val="15"/>
                <w:szCs w:val="15"/>
              </w:rPr>
            </w:pPr>
            <w:r>
              <w:rPr>
                <w:rFonts w:hint="eastAsia" w:ascii="Microsoft YaHei" w:hAnsi="Microsoft YaHei" w:eastAsia="Microsoft YaHei"/>
                <w:sz w:val="15"/>
                <w:szCs w:val="15"/>
                <w:highlight w:val="cyan"/>
              </w:rPr>
              <w:t>U</w:t>
            </w:r>
            <w:r>
              <w:rPr>
                <w:rFonts w:ascii="Microsoft YaHei" w:hAnsi="Microsoft YaHei" w:eastAsia="Microsoft YaHei"/>
                <w:sz w:val="15"/>
                <w:szCs w:val="15"/>
                <w:highlight w:val="cyan"/>
              </w:rPr>
              <w:t>SD44</w:t>
            </w:r>
          </w:p>
        </w:tc>
        <w:tc>
          <w:tcPr>
            <w:tcW w:w="820" w:type="dxa"/>
            <w:tcBorders>
              <w:left w:val="single" w:color="5B9BD5" w:themeColor="accent5" w:sz="4" w:space="0"/>
            </w:tcBorders>
          </w:tcPr>
          <w:p>
            <w:pPr>
              <w:spacing w:after="0"/>
              <w:jc w:val="center"/>
              <w:textAlignment w:val="center"/>
              <w:rPr>
                <w:rFonts w:ascii="Microsoft YaHei" w:hAnsi="Microsoft YaHei" w:eastAsia="Microsoft YaHei"/>
                <w:sz w:val="15"/>
                <w:szCs w:val="15"/>
                <w:highlight w:val="yellow"/>
              </w:rPr>
            </w:pPr>
            <w:r>
              <w:rPr>
                <w:rFonts w:ascii="Microsoft YaHei" w:hAnsi="Microsoft YaHei" w:eastAsia="Microsoft YaHei"/>
                <w:sz w:val="15"/>
                <w:szCs w:val="15"/>
                <w:highlight w:val="yellow"/>
              </w:rPr>
              <w:t>N/A</w:t>
            </w:r>
          </w:p>
        </w:tc>
        <w:tc>
          <w:tcPr>
            <w:tcW w:w="820" w:type="dxa"/>
            <w:tcBorders>
              <w:right w:val="single" w:color="5B9BD5" w:themeColor="accent5" w:sz="4" w:space="0"/>
            </w:tcBorders>
          </w:tcPr>
          <w:p>
            <w:pPr>
              <w:spacing w:after="0"/>
              <w:jc w:val="center"/>
              <w:textAlignment w:val="center"/>
              <w:rPr>
                <w:rFonts w:ascii="Microsoft YaHei" w:hAnsi="Microsoft YaHei" w:eastAsia="Microsoft YaHei"/>
                <w:sz w:val="15"/>
                <w:szCs w:val="15"/>
                <w:highlight w:val="yellow"/>
              </w:rPr>
            </w:pPr>
            <w:r>
              <w:rPr>
                <w:rFonts w:ascii="Microsoft YaHei" w:hAnsi="Microsoft YaHei" w:eastAsia="Microsoft YaHei"/>
                <w:sz w:val="15"/>
                <w:szCs w:val="15"/>
                <w:highlight w:val="cyan"/>
              </w:rPr>
              <w:t>N/A</w:t>
            </w:r>
          </w:p>
        </w:tc>
        <w:tc>
          <w:tcPr>
            <w:tcW w:w="820" w:type="dxa"/>
            <w:tcBorders>
              <w:left w:val="single" w:color="5B9BD5" w:themeColor="accent5" w:sz="4" w:space="0"/>
            </w:tcBorders>
          </w:tcPr>
          <w:p>
            <w:pPr>
              <w:spacing w:after="0"/>
              <w:jc w:val="center"/>
              <w:textAlignment w:val="center"/>
              <w:rPr>
                <w:rFonts w:ascii="Microsoft YaHei" w:hAnsi="Microsoft YaHei" w:eastAsia="Microsoft YaHei"/>
                <w:sz w:val="15"/>
                <w:szCs w:val="15"/>
                <w:highlight w:val="yellow"/>
              </w:rPr>
            </w:pPr>
            <w:r>
              <w:rPr>
                <w:rFonts w:hint="eastAsia" w:ascii="Microsoft YaHei" w:hAnsi="Microsoft YaHei" w:eastAsia="Microsoft YaHei"/>
                <w:sz w:val="15"/>
                <w:szCs w:val="15"/>
                <w:highlight w:val="yellow"/>
              </w:rPr>
              <w:t>C</w:t>
            </w:r>
            <w:r>
              <w:rPr>
                <w:rFonts w:ascii="Microsoft YaHei" w:hAnsi="Microsoft YaHei" w:eastAsia="Microsoft YaHei"/>
                <w:sz w:val="15"/>
                <w:szCs w:val="15"/>
                <w:highlight w:val="yellow"/>
              </w:rPr>
              <w:t>AD50</w:t>
            </w:r>
          </w:p>
        </w:tc>
        <w:tc>
          <w:tcPr>
            <w:tcW w:w="820" w:type="dxa"/>
            <w:tcBorders>
              <w:right w:val="single" w:color="5B9BD5" w:themeColor="accent5" w:sz="4" w:space="0"/>
            </w:tcBorders>
          </w:tcPr>
          <w:p>
            <w:pPr>
              <w:spacing w:after="0"/>
              <w:jc w:val="center"/>
              <w:textAlignment w:val="center"/>
              <w:rPr>
                <w:rFonts w:ascii="Microsoft YaHei" w:hAnsi="Microsoft YaHei" w:eastAsia="Microsoft YaHei"/>
                <w:sz w:val="15"/>
                <w:szCs w:val="15"/>
                <w:highlight w:val="yellow"/>
              </w:rPr>
            </w:pPr>
            <w:r>
              <w:rPr>
                <w:rFonts w:hint="eastAsia" w:ascii="Microsoft YaHei" w:hAnsi="Microsoft YaHei" w:eastAsia="Microsoft YaHei"/>
                <w:sz w:val="15"/>
                <w:szCs w:val="15"/>
                <w:highlight w:val="cyan"/>
              </w:rPr>
              <w:t>U</w:t>
            </w:r>
            <w:r>
              <w:rPr>
                <w:rFonts w:ascii="Microsoft YaHei" w:hAnsi="Microsoft YaHei" w:eastAsia="Microsoft YaHei"/>
                <w:sz w:val="15"/>
                <w:szCs w:val="15"/>
                <w:highlight w:val="cyan"/>
              </w:rPr>
              <w:t>SD44</w:t>
            </w:r>
          </w:p>
        </w:tc>
        <w:tc>
          <w:tcPr>
            <w:tcW w:w="820" w:type="dxa"/>
            <w:tcBorders>
              <w:left w:val="single" w:color="5B9BD5" w:themeColor="accent5" w:sz="4" w:space="0"/>
            </w:tcBorders>
          </w:tcPr>
          <w:p>
            <w:pPr>
              <w:spacing w:after="0"/>
              <w:jc w:val="center"/>
              <w:textAlignment w:val="center"/>
              <w:rPr>
                <w:rFonts w:ascii="Microsoft YaHei" w:hAnsi="Microsoft YaHei" w:eastAsia="Microsoft YaHei"/>
                <w:sz w:val="15"/>
                <w:szCs w:val="15"/>
                <w:highlight w:val="yellow"/>
              </w:rPr>
            </w:pPr>
            <w:r>
              <w:rPr>
                <w:rFonts w:hint="eastAsia" w:ascii="Microsoft YaHei" w:hAnsi="Microsoft YaHei" w:eastAsia="Microsoft YaHei"/>
                <w:sz w:val="15"/>
                <w:szCs w:val="15"/>
                <w:highlight w:val="yellow"/>
              </w:rPr>
              <w:t>C</w:t>
            </w:r>
            <w:r>
              <w:rPr>
                <w:rFonts w:ascii="Microsoft YaHei" w:hAnsi="Microsoft YaHei" w:eastAsia="Microsoft YaHei"/>
                <w:sz w:val="15"/>
                <w:szCs w:val="15"/>
                <w:highlight w:val="yellow"/>
              </w:rPr>
              <w:t>AD50</w:t>
            </w:r>
          </w:p>
        </w:tc>
        <w:tc>
          <w:tcPr>
            <w:tcW w:w="820" w:type="dxa"/>
          </w:tcPr>
          <w:p>
            <w:pPr>
              <w:spacing w:after="0"/>
              <w:jc w:val="center"/>
              <w:textAlignment w:val="center"/>
              <w:rPr>
                <w:rFonts w:ascii="Microsoft YaHei" w:hAnsi="Microsoft YaHei" w:eastAsia="Microsoft YaHei"/>
                <w:sz w:val="15"/>
                <w:szCs w:val="15"/>
              </w:rPr>
            </w:pPr>
            <w:r>
              <w:rPr>
                <w:rFonts w:hint="eastAsia" w:ascii="Microsoft YaHei" w:hAnsi="Microsoft YaHei" w:eastAsia="Microsoft YaHei"/>
                <w:sz w:val="15"/>
                <w:szCs w:val="15"/>
                <w:highlight w:val="cyan"/>
              </w:rPr>
              <w:t>U</w:t>
            </w:r>
            <w:r>
              <w:rPr>
                <w:rFonts w:ascii="Microsoft YaHei" w:hAnsi="Microsoft YaHei" w:eastAsia="Microsoft YaHei"/>
                <w:sz w:val="15"/>
                <w:szCs w:val="15"/>
                <w:highlight w:val="cyan"/>
              </w:rPr>
              <w:t>SD44</w:t>
            </w:r>
          </w:p>
        </w:tc>
      </w:tr>
      <w:tr>
        <w:trPr>
          <w:trHeight w:val="395" w:hRule="atLeast"/>
        </w:trPr>
        <w:tc>
          <w:tcPr>
            <w:tcW w:w="4487" w:type="dxa"/>
            <w:shd w:val="clear" w:color="auto" w:fill="DEEAF6" w:themeFill="accent5" w:themeFillTint="33"/>
          </w:tcPr>
          <w:p>
            <w:pPr>
              <w:spacing w:after="0"/>
              <w:rPr>
                <w:rFonts w:ascii="Microsoft YaHei" w:hAnsi="Microsoft YaHei" w:eastAsia="Microsoft YaHei"/>
                <w:b/>
                <w:bCs w:val="0"/>
                <w:sz w:val="16"/>
                <w:szCs w:val="16"/>
              </w:rPr>
            </w:pPr>
            <w:r>
              <w:rPr>
                <w:rFonts w:ascii="Microsoft YaHei" w:hAnsi="Microsoft YaHei" w:eastAsia="Microsoft YaHei"/>
                <w:b w:val="0"/>
                <w:bCs/>
                <w:sz w:val="16"/>
                <w:szCs w:val="16"/>
              </w:rPr>
              <w:t>城会玩半日游B：【民俗文化村时光旅行】</w:t>
            </w:r>
          </w:p>
          <w:p>
            <w:pPr>
              <w:spacing w:after="0"/>
              <w:rPr>
                <w:rFonts w:ascii="Microsoft YaHei" w:hAnsi="Microsoft YaHei" w:eastAsia="Microsoft YaHei"/>
                <w:b/>
                <w:bCs w:val="0"/>
                <w:sz w:val="16"/>
                <w:szCs w:val="16"/>
              </w:rPr>
            </w:pPr>
            <w:r>
              <w:rPr>
                <w:rFonts w:ascii="Microsoft YaHei" w:hAnsi="Microsoft YaHei" w:eastAsia="Microsoft YaHei"/>
                <w:b w:val="0"/>
                <w:bCs/>
                <w:sz w:val="16"/>
                <w:szCs w:val="16"/>
              </w:rPr>
              <w:t>(含民俗文化村门票，共5小时）</w:t>
            </w:r>
          </w:p>
          <w:p>
            <w:pPr>
              <w:spacing w:after="0"/>
              <w:rPr>
                <w:rFonts w:ascii="Microsoft YaHei" w:hAnsi="Microsoft YaHei" w:eastAsia="Microsoft YaHei"/>
                <w:b w:val="0"/>
                <w:bCs/>
                <w:sz w:val="15"/>
                <w:szCs w:val="15"/>
              </w:rPr>
            </w:pPr>
            <w:r>
              <w:rPr>
                <w:rFonts w:hint="eastAsia" w:ascii="Microsoft YaHei" w:hAnsi="Microsoft YaHei" w:eastAsia="Microsoft YaHei"/>
                <w:b/>
                <w:bCs/>
                <w:sz w:val="14"/>
                <w:szCs w:val="14"/>
                <w:highlight w:val="yellow"/>
              </w:rPr>
              <w:t>成人16岁+；儿童 3-15岁含；婴儿 0-2岁含</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rPr>
            </w:pPr>
            <w:r>
              <w:rPr>
                <w:rFonts w:hint="eastAsia" w:ascii="Microsoft YaHei" w:hAnsi="Microsoft YaHei" w:eastAsia="Microsoft YaHei"/>
                <w:sz w:val="15"/>
                <w:szCs w:val="15"/>
                <w:highlight w:val="yellow"/>
              </w:rPr>
              <w:t>C</w:t>
            </w:r>
            <w:r>
              <w:rPr>
                <w:rFonts w:ascii="Microsoft YaHei" w:hAnsi="Microsoft YaHei" w:eastAsia="Microsoft YaHei"/>
                <w:sz w:val="15"/>
                <w:szCs w:val="15"/>
                <w:highlight w:val="yellow"/>
              </w:rPr>
              <w:t>AD75</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highlight w:val="cyan"/>
              </w:rPr>
            </w:pPr>
            <w:r>
              <w:rPr>
                <w:rFonts w:hint="eastAsia" w:ascii="Microsoft YaHei" w:hAnsi="Microsoft YaHei" w:eastAsia="Microsoft YaHei"/>
                <w:sz w:val="15"/>
                <w:szCs w:val="15"/>
                <w:highlight w:val="cyan"/>
              </w:rPr>
              <w:t>U</w:t>
            </w:r>
            <w:r>
              <w:rPr>
                <w:rFonts w:ascii="Microsoft YaHei" w:hAnsi="Microsoft YaHei" w:eastAsia="Microsoft YaHei"/>
                <w:sz w:val="15"/>
                <w:szCs w:val="15"/>
                <w:highlight w:val="cyan"/>
              </w:rPr>
              <w:t>SD66</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highlight w:val="yellow"/>
              </w:rPr>
            </w:pPr>
            <w:r>
              <w:rPr>
                <w:rFonts w:ascii="Microsoft YaHei" w:hAnsi="Microsoft YaHei" w:eastAsia="Microsoft YaHei"/>
                <w:sz w:val="15"/>
                <w:szCs w:val="15"/>
                <w:highlight w:val="yellow"/>
              </w:rPr>
              <w:t>N/A</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highlight w:val="yellow"/>
              </w:rPr>
            </w:pPr>
            <w:r>
              <w:rPr>
                <w:rFonts w:ascii="Microsoft YaHei" w:hAnsi="Microsoft YaHei" w:eastAsia="Microsoft YaHei"/>
                <w:sz w:val="15"/>
                <w:szCs w:val="15"/>
                <w:highlight w:val="cyan"/>
              </w:rPr>
              <w:t>N/A</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highlight w:val="yellow"/>
              </w:rPr>
            </w:pPr>
            <w:r>
              <w:rPr>
                <w:rFonts w:ascii="Microsoft YaHei" w:hAnsi="Microsoft YaHei" w:eastAsia="Microsoft YaHei"/>
                <w:sz w:val="15"/>
                <w:szCs w:val="15"/>
                <w:highlight w:val="yellow"/>
              </w:rPr>
              <w:t>CAD70</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highlight w:val="yellow"/>
              </w:rPr>
            </w:pPr>
            <w:r>
              <w:rPr>
                <w:rFonts w:ascii="Microsoft YaHei" w:hAnsi="Microsoft YaHei" w:eastAsia="Microsoft YaHei"/>
                <w:sz w:val="15"/>
                <w:szCs w:val="15"/>
                <w:highlight w:val="cyan"/>
              </w:rPr>
              <w:t>USD62</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highlight w:val="yellow"/>
              </w:rPr>
            </w:pPr>
            <w:r>
              <w:rPr>
                <w:rFonts w:hint="eastAsia" w:ascii="Microsoft YaHei" w:hAnsi="Microsoft YaHei" w:eastAsia="Microsoft YaHei"/>
                <w:sz w:val="15"/>
                <w:szCs w:val="15"/>
                <w:highlight w:val="yellow"/>
              </w:rPr>
              <w:t>C</w:t>
            </w:r>
            <w:r>
              <w:rPr>
                <w:rFonts w:ascii="Microsoft YaHei" w:hAnsi="Microsoft YaHei" w:eastAsia="Microsoft YaHei"/>
                <w:sz w:val="15"/>
                <w:szCs w:val="15"/>
                <w:highlight w:val="yellow"/>
              </w:rPr>
              <w:t>AD50</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highlight w:val="cyan"/>
              </w:rPr>
            </w:pPr>
            <w:r>
              <w:rPr>
                <w:rFonts w:hint="eastAsia" w:ascii="Microsoft YaHei" w:hAnsi="Microsoft YaHei" w:eastAsia="Microsoft YaHei"/>
                <w:sz w:val="15"/>
                <w:szCs w:val="15"/>
                <w:highlight w:val="cyan"/>
              </w:rPr>
              <w:t>U</w:t>
            </w:r>
            <w:r>
              <w:rPr>
                <w:rFonts w:ascii="Microsoft YaHei" w:hAnsi="Microsoft YaHei" w:eastAsia="Microsoft YaHei"/>
                <w:sz w:val="15"/>
                <w:szCs w:val="15"/>
                <w:highlight w:val="cyan"/>
              </w:rPr>
              <w:t>SD44</w:t>
            </w:r>
          </w:p>
        </w:tc>
      </w:tr>
      <w:tr>
        <w:trPr>
          <w:trHeight w:val="395" w:hRule="atLeast"/>
        </w:trPr>
        <w:tc>
          <w:tcPr>
            <w:tcW w:w="4487" w:type="dxa"/>
          </w:tcPr>
          <w:p>
            <w:pPr>
              <w:spacing w:after="0"/>
              <w:rPr>
                <w:rFonts w:ascii="Microsoft YaHei" w:hAnsi="Microsoft YaHei" w:eastAsia="Microsoft YaHei"/>
                <w:b/>
                <w:bCs w:val="0"/>
                <w:sz w:val="16"/>
                <w:szCs w:val="16"/>
              </w:rPr>
            </w:pPr>
            <w:r>
              <w:rPr>
                <w:rFonts w:ascii="Microsoft YaHei" w:hAnsi="Microsoft YaHei" w:eastAsia="Microsoft YaHei"/>
                <w:b w:val="0"/>
                <w:bCs/>
                <w:sz w:val="16"/>
                <w:szCs w:val="16"/>
              </w:rPr>
              <w:t>城会玩半日游C：【聚划算奥莱购物】(共5小时）</w:t>
            </w:r>
          </w:p>
          <w:p>
            <w:pPr>
              <w:spacing w:after="0"/>
              <w:rPr>
                <w:rFonts w:ascii="Microsoft YaHei" w:hAnsi="Microsoft YaHei" w:eastAsia="Microsoft YaHei"/>
                <w:b w:val="0"/>
                <w:bCs/>
                <w:sz w:val="15"/>
                <w:szCs w:val="15"/>
              </w:rPr>
            </w:pPr>
            <w:r>
              <w:rPr>
                <w:rFonts w:hint="eastAsia" w:ascii="Microsoft YaHei" w:hAnsi="Microsoft YaHei" w:eastAsia="Microsoft YaHei"/>
                <w:b/>
                <w:bCs/>
                <w:sz w:val="14"/>
                <w:szCs w:val="14"/>
                <w:highlight w:val="yellow"/>
              </w:rPr>
              <w:t>成人16岁+；儿童 6-15岁含；婴儿 0-5岁含</w:t>
            </w:r>
          </w:p>
        </w:tc>
        <w:tc>
          <w:tcPr>
            <w:tcW w:w="820" w:type="dxa"/>
          </w:tcPr>
          <w:p>
            <w:pPr>
              <w:spacing w:after="0"/>
              <w:jc w:val="center"/>
              <w:textAlignment w:val="center"/>
              <w:rPr>
                <w:rFonts w:ascii="Microsoft YaHei" w:hAnsi="Microsoft YaHei" w:eastAsia="Microsoft YaHei"/>
                <w:sz w:val="15"/>
                <w:szCs w:val="15"/>
              </w:rPr>
            </w:pPr>
            <w:r>
              <w:rPr>
                <w:rFonts w:hint="eastAsia" w:ascii="Microsoft YaHei" w:hAnsi="Microsoft YaHei" w:eastAsia="Microsoft YaHei"/>
                <w:sz w:val="15"/>
                <w:szCs w:val="15"/>
                <w:highlight w:val="yellow"/>
              </w:rPr>
              <w:t>C</w:t>
            </w:r>
            <w:r>
              <w:rPr>
                <w:rFonts w:ascii="Microsoft YaHei" w:hAnsi="Microsoft YaHei" w:eastAsia="Microsoft YaHei"/>
                <w:sz w:val="15"/>
                <w:szCs w:val="15"/>
                <w:highlight w:val="yellow"/>
              </w:rPr>
              <w:t>AD40</w:t>
            </w:r>
          </w:p>
        </w:tc>
        <w:tc>
          <w:tcPr>
            <w:tcW w:w="820" w:type="dxa"/>
          </w:tcPr>
          <w:p>
            <w:pPr>
              <w:spacing w:after="0"/>
              <w:jc w:val="center"/>
              <w:textAlignment w:val="center"/>
              <w:rPr>
                <w:rFonts w:ascii="Microsoft YaHei" w:hAnsi="Microsoft YaHei" w:eastAsia="Microsoft YaHei"/>
                <w:sz w:val="15"/>
                <w:szCs w:val="15"/>
                <w:highlight w:val="cyan"/>
              </w:rPr>
            </w:pPr>
            <w:r>
              <w:rPr>
                <w:rFonts w:hint="eastAsia" w:ascii="Microsoft YaHei" w:hAnsi="Microsoft YaHei" w:eastAsia="Microsoft YaHei"/>
                <w:sz w:val="15"/>
                <w:szCs w:val="15"/>
                <w:highlight w:val="cyan"/>
              </w:rPr>
              <w:t>U</w:t>
            </w:r>
            <w:r>
              <w:rPr>
                <w:rFonts w:ascii="Microsoft YaHei" w:hAnsi="Microsoft YaHei" w:eastAsia="Microsoft YaHei"/>
                <w:sz w:val="15"/>
                <w:szCs w:val="15"/>
                <w:highlight w:val="cyan"/>
              </w:rPr>
              <w:t>SD35</w:t>
            </w:r>
          </w:p>
        </w:tc>
        <w:tc>
          <w:tcPr>
            <w:tcW w:w="820" w:type="dxa"/>
          </w:tcPr>
          <w:p>
            <w:pPr>
              <w:spacing w:after="0"/>
              <w:jc w:val="center"/>
              <w:textAlignment w:val="center"/>
              <w:rPr>
                <w:rFonts w:ascii="Microsoft YaHei" w:hAnsi="Microsoft YaHei" w:eastAsia="Microsoft YaHei"/>
                <w:sz w:val="15"/>
                <w:szCs w:val="15"/>
                <w:highlight w:val="yellow"/>
              </w:rPr>
            </w:pPr>
            <w:r>
              <w:rPr>
                <w:rFonts w:ascii="Microsoft YaHei" w:hAnsi="Microsoft YaHei" w:eastAsia="Microsoft YaHei"/>
                <w:sz w:val="15"/>
                <w:szCs w:val="15"/>
                <w:highlight w:val="yellow"/>
              </w:rPr>
              <w:t>N/A</w:t>
            </w:r>
          </w:p>
        </w:tc>
        <w:tc>
          <w:tcPr>
            <w:tcW w:w="820" w:type="dxa"/>
          </w:tcPr>
          <w:p>
            <w:pPr>
              <w:spacing w:after="0"/>
              <w:jc w:val="center"/>
              <w:textAlignment w:val="center"/>
              <w:rPr>
                <w:rFonts w:ascii="Microsoft YaHei" w:hAnsi="Microsoft YaHei" w:eastAsia="Microsoft YaHei"/>
                <w:sz w:val="15"/>
                <w:szCs w:val="15"/>
                <w:highlight w:val="yellow"/>
              </w:rPr>
            </w:pPr>
            <w:r>
              <w:rPr>
                <w:rFonts w:ascii="Microsoft YaHei" w:hAnsi="Microsoft YaHei" w:eastAsia="Microsoft YaHei"/>
                <w:sz w:val="15"/>
                <w:szCs w:val="15"/>
                <w:highlight w:val="cyan"/>
              </w:rPr>
              <w:t>N/A</w:t>
            </w:r>
          </w:p>
        </w:tc>
        <w:tc>
          <w:tcPr>
            <w:tcW w:w="820" w:type="dxa"/>
          </w:tcPr>
          <w:p>
            <w:pPr>
              <w:spacing w:after="0"/>
              <w:jc w:val="center"/>
              <w:textAlignment w:val="center"/>
              <w:rPr>
                <w:rFonts w:ascii="Microsoft YaHei" w:hAnsi="Microsoft YaHei" w:eastAsia="Microsoft YaHei"/>
                <w:sz w:val="15"/>
                <w:szCs w:val="15"/>
                <w:highlight w:val="yellow"/>
              </w:rPr>
            </w:pPr>
            <w:r>
              <w:rPr>
                <w:rFonts w:hint="eastAsia" w:ascii="Microsoft YaHei" w:hAnsi="Microsoft YaHei" w:eastAsia="Microsoft YaHei"/>
                <w:sz w:val="15"/>
                <w:szCs w:val="15"/>
                <w:highlight w:val="yellow"/>
              </w:rPr>
              <w:t>C</w:t>
            </w:r>
            <w:r>
              <w:rPr>
                <w:rFonts w:ascii="Microsoft YaHei" w:hAnsi="Microsoft YaHei" w:eastAsia="Microsoft YaHei"/>
                <w:sz w:val="15"/>
                <w:szCs w:val="15"/>
                <w:highlight w:val="yellow"/>
              </w:rPr>
              <w:t>AD40</w:t>
            </w:r>
          </w:p>
        </w:tc>
        <w:tc>
          <w:tcPr>
            <w:tcW w:w="820" w:type="dxa"/>
          </w:tcPr>
          <w:p>
            <w:pPr>
              <w:spacing w:after="0"/>
              <w:jc w:val="center"/>
              <w:textAlignment w:val="center"/>
              <w:rPr>
                <w:rFonts w:ascii="Microsoft YaHei" w:hAnsi="Microsoft YaHei" w:eastAsia="Microsoft YaHei"/>
                <w:sz w:val="15"/>
                <w:szCs w:val="15"/>
                <w:highlight w:val="yellow"/>
              </w:rPr>
            </w:pPr>
            <w:r>
              <w:rPr>
                <w:rFonts w:hint="eastAsia" w:ascii="Microsoft YaHei" w:hAnsi="Microsoft YaHei" w:eastAsia="Microsoft YaHei"/>
                <w:sz w:val="15"/>
                <w:szCs w:val="15"/>
                <w:highlight w:val="cyan"/>
              </w:rPr>
              <w:t>U</w:t>
            </w:r>
            <w:r>
              <w:rPr>
                <w:rFonts w:ascii="Microsoft YaHei" w:hAnsi="Microsoft YaHei" w:eastAsia="Microsoft YaHei"/>
                <w:sz w:val="15"/>
                <w:szCs w:val="15"/>
                <w:highlight w:val="cyan"/>
              </w:rPr>
              <w:t>SD35</w:t>
            </w:r>
          </w:p>
        </w:tc>
        <w:tc>
          <w:tcPr>
            <w:tcW w:w="820" w:type="dxa"/>
          </w:tcPr>
          <w:p>
            <w:pPr>
              <w:spacing w:after="0"/>
              <w:jc w:val="center"/>
              <w:textAlignment w:val="center"/>
              <w:rPr>
                <w:rFonts w:ascii="Microsoft YaHei" w:hAnsi="Microsoft YaHei" w:eastAsia="Microsoft YaHei"/>
                <w:sz w:val="15"/>
                <w:szCs w:val="15"/>
                <w:highlight w:val="yellow"/>
              </w:rPr>
            </w:pPr>
            <w:r>
              <w:rPr>
                <w:rFonts w:hint="eastAsia" w:ascii="Microsoft YaHei" w:hAnsi="Microsoft YaHei" w:eastAsia="Microsoft YaHei"/>
                <w:sz w:val="15"/>
                <w:szCs w:val="15"/>
                <w:highlight w:val="yellow"/>
              </w:rPr>
              <w:t>C</w:t>
            </w:r>
            <w:r>
              <w:rPr>
                <w:rFonts w:ascii="Microsoft YaHei" w:hAnsi="Microsoft YaHei" w:eastAsia="Microsoft YaHei"/>
                <w:sz w:val="15"/>
                <w:szCs w:val="15"/>
                <w:highlight w:val="yellow"/>
              </w:rPr>
              <w:t>AD40</w:t>
            </w:r>
          </w:p>
        </w:tc>
        <w:tc>
          <w:tcPr>
            <w:tcW w:w="820" w:type="dxa"/>
          </w:tcPr>
          <w:p>
            <w:pPr>
              <w:spacing w:after="0"/>
              <w:jc w:val="center"/>
              <w:textAlignment w:val="center"/>
              <w:rPr>
                <w:rFonts w:ascii="Microsoft YaHei" w:hAnsi="Microsoft YaHei" w:eastAsia="Microsoft YaHei"/>
                <w:sz w:val="15"/>
                <w:szCs w:val="15"/>
                <w:highlight w:val="cyan"/>
              </w:rPr>
            </w:pPr>
            <w:r>
              <w:rPr>
                <w:rFonts w:hint="eastAsia" w:ascii="Microsoft YaHei" w:hAnsi="Microsoft YaHei" w:eastAsia="Microsoft YaHei"/>
                <w:sz w:val="15"/>
                <w:szCs w:val="15"/>
                <w:highlight w:val="cyan"/>
              </w:rPr>
              <w:t>U</w:t>
            </w:r>
            <w:r>
              <w:rPr>
                <w:rFonts w:ascii="Microsoft YaHei" w:hAnsi="Microsoft YaHei" w:eastAsia="Microsoft YaHei"/>
                <w:sz w:val="15"/>
                <w:szCs w:val="15"/>
                <w:highlight w:val="cyan"/>
              </w:rPr>
              <w:t>SD35</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Ex>
        <w:trPr>
          <w:trHeight w:val="395" w:hRule="atLeast"/>
        </w:trPr>
        <w:tc>
          <w:tcPr>
            <w:tcW w:w="4487" w:type="dxa"/>
            <w:shd w:val="clear" w:color="auto" w:fill="DEEAF6" w:themeFill="accent5" w:themeFillTint="33"/>
          </w:tcPr>
          <w:p>
            <w:pPr>
              <w:spacing w:after="0"/>
              <w:rPr>
                <w:rFonts w:ascii="Microsoft YaHei" w:hAnsi="Microsoft YaHei" w:eastAsia="Microsoft YaHei"/>
                <w:b/>
                <w:bCs w:val="0"/>
                <w:sz w:val="15"/>
                <w:szCs w:val="15"/>
              </w:rPr>
            </w:pPr>
            <w:r>
              <w:rPr>
                <w:rFonts w:ascii="Microsoft YaHei" w:hAnsi="Microsoft YaHei" w:eastAsia="Microsoft YaHei"/>
                <w:b w:val="0"/>
                <w:bCs/>
                <w:sz w:val="15"/>
                <w:szCs w:val="15"/>
              </w:rPr>
              <w:t>城会玩半日游D：【奇努克中心欢乐购】（共5小时）</w:t>
            </w:r>
          </w:p>
          <w:p>
            <w:pPr>
              <w:spacing w:after="0"/>
              <w:rPr>
                <w:rFonts w:ascii="Microsoft YaHei" w:hAnsi="Microsoft YaHei" w:eastAsia="Microsoft YaHei"/>
                <w:b w:val="0"/>
                <w:bCs/>
                <w:sz w:val="15"/>
                <w:szCs w:val="15"/>
              </w:rPr>
            </w:pPr>
            <w:r>
              <w:rPr>
                <w:rFonts w:hint="eastAsia" w:ascii="Microsoft YaHei" w:hAnsi="Microsoft YaHei" w:eastAsia="Microsoft YaHei"/>
                <w:b/>
                <w:bCs/>
                <w:sz w:val="14"/>
                <w:szCs w:val="14"/>
                <w:highlight w:val="yellow"/>
              </w:rPr>
              <w:t>成人16岁+；儿童 6-15岁含；婴儿 0-5岁含</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rPr>
            </w:pPr>
            <w:r>
              <w:rPr>
                <w:rFonts w:hint="eastAsia" w:ascii="Microsoft YaHei" w:hAnsi="Microsoft YaHei" w:eastAsia="Microsoft YaHei"/>
                <w:sz w:val="15"/>
                <w:szCs w:val="15"/>
                <w:highlight w:val="yellow"/>
              </w:rPr>
              <w:t>C</w:t>
            </w:r>
            <w:r>
              <w:rPr>
                <w:rFonts w:ascii="Microsoft YaHei" w:hAnsi="Microsoft YaHei" w:eastAsia="Microsoft YaHei"/>
                <w:sz w:val="15"/>
                <w:szCs w:val="15"/>
                <w:highlight w:val="yellow"/>
              </w:rPr>
              <w:t>AD50</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highlight w:val="cyan"/>
              </w:rPr>
            </w:pPr>
            <w:r>
              <w:rPr>
                <w:rFonts w:hint="eastAsia" w:ascii="Microsoft YaHei" w:hAnsi="Microsoft YaHei" w:eastAsia="Microsoft YaHei"/>
                <w:sz w:val="15"/>
                <w:szCs w:val="15"/>
                <w:highlight w:val="cyan"/>
              </w:rPr>
              <w:t>U</w:t>
            </w:r>
            <w:r>
              <w:rPr>
                <w:rFonts w:ascii="Microsoft YaHei" w:hAnsi="Microsoft YaHei" w:eastAsia="Microsoft YaHei"/>
                <w:sz w:val="15"/>
                <w:szCs w:val="15"/>
                <w:highlight w:val="cyan"/>
              </w:rPr>
              <w:t>SD44</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highlight w:val="yellow"/>
              </w:rPr>
            </w:pPr>
            <w:r>
              <w:rPr>
                <w:rFonts w:ascii="Microsoft YaHei" w:hAnsi="Microsoft YaHei" w:eastAsia="Microsoft YaHei"/>
                <w:sz w:val="15"/>
                <w:szCs w:val="15"/>
                <w:highlight w:val="yellow"/>
              </w:rPr>
              <w:t>N/A</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highlight w:val="yellow"/>
              </w:rPr>
            </w:pPr>
            <w:r>
              <w:rPr>
                <w:rFonts w:ascii="Microsoft YaHei" w:hAnsi="Microsoft YaHei" w:eastAsia="Microsoft YaHei"/>
                <w:sz w:val="15"/>
                <w:szCs w:val="15"/>
                <w:highlight w:val="cyan"/>
              </w:rPr>
              <w:t>N/A</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highlight w:val="yellow"/>
              </w:rPr>
            </w:pPr>
            <w:r>
              <w:rPr>
                <w:rFonts w:hint="eastAsia" w:ascii="Microsoft YaHei" w:hAnsi="Microsoft YaHei" w:eastAsia="Microsoft YaHei"/>
                <w:sz w:val="15"/>
                <w:szCs w:val="15"/>
                <w:highlight w:val="yellow"/>
              </w:rPr>
              <w:t>C</w:t>
            </w:r>
            <w:r>
              <w:rPr>
                <w:rFonts w:ascii="Microsoft YaHei" w:hAnsi="Microsoft YaHei" w:eastAsia="Microsoft YaHei"/>
                <w:sz w:val="15"/>
                <w:szCs w:val="15"/>
                <w:highlight w:val="yellow"/>
              </w:rPr>
              <w:t>AD50</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highlight w:val="yellow"/>
              </w:rPr>
            </w:pPr>
            <w:r>
              <w:rPr>
                <w:rFonts w:hint="eastAsia" w:ascii="Microsoft YaHei" w:hAnsi="Microsoft YaHei" w:eastAsia="Microsoft YaHei"/>
                <w:sz w:val="15"/>
                <w:szCs w:val="15"/>
                <w:highlight w:val="cyan"/>
              </w:rPr>
              <w:t>U</w:t>
            </w:r>
            <w:r>
              <w:rPr>
                <w:rFonts w:ascii="Microsoft YaHei" w:hAnsi="Microsoft YaHei" w:eastAsia="Microsoft YaHei"/>
                <w:sz w:val="15"/>
                <w:szCs w:val="15"/>
                <w:highlight w:val="cyan"/>
              </w:rPr>
              <w:t>SD44</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highlight w:val="yellow"/>
              </w:rPr>
            </w:pPr>
            <w:r>
              <w:rPr>
                <w:rFonts w:hint="eastAsia" w:ascii="Microsoft YaHei" w:hAnsi="Microsoft YaHei" w:eastAsia="Microsoft YaHei"/>
                <w:sz w:val="15"/>
                <w:szCs w:val="15"/>
                <w:highlight w:val="yellow"/>
              </w:rPr>
              <w:t>C</w:t>
            </w:r>
            <w:r>
              <w:rPr>
                <w:rFonts w:ascii="Microsoft YaHei" w:hAnsi="Microsoft YaHei" w:eastAsia="Microsoft YaHei"/>
                <w:sz w:val="15"/>
                <w:szCs w:val="15"/>
                <w:highlight w:val="yellow"/>
              </w:rPr>
              <w:t>AD50</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highlight w:val="cyan"/>
              </w:rPr>
            </w:pPr>
            <w:r>
              <w:rPr>
                <w:rFonts w:hint="eastAsia" w:ascii="Microsoft YaHei" w:hAnsi="Microsoft YaHei" w:eastAsia="Microsoft YaHei"/>
                <w:sz w:val="15"/>
                <w:szCs w:val="15"/>
                <w:highlight w:val="cyan"/>
              </w:rPr>
              <w:t>U</w:t>
            </w:r>
            <w:r>
              <w:rPr>
                <w:rFonts w:ascii="Microsoft YaHei" w:hAnsi="Microsoft YaHei" w:eastAsia="Microsoft YaHei"/>
                <w:sz w:val="15"/>
                <w:szCs w:val="15"/>
                <w:highlight w:val="cyan"/>
              </w:rPr>
              <w:t>SD44</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Ex>
        <w:trPr>
          <w:trHeight w:val="395" w:hRule="atLeast"/>
        </w:trPr>
        <w:tc>
          <w:tcPr>
            <w:tcW w:w="4487" w:type="dxa"/>
          </w:tcPr>
          <w:p>
            <w:pPr>
              <w:spacing w:after="0"/>
              <w:rPr>
                <w:rFonts w:ascii="Microsoft YaHei" w:hAnsi="Microsoft YaHei" w:eastAsia="Microsoft YaHei"/>
                <w:b/>
                <w:bCs w:val="0"/>
                <w:sz w:val="16"/>
                <w:szCs w:val="16"/>
              </w:rPr>
            </w:pPr>
            <w:r>
              <w:rPr>
                <w:rFonts w:ascii="Microsoft YaHei" w:hAnsi="Microsoft YaHei" w:eastAsia="Microsoft YaHei"/>
                <w:b w:val="0"/>
                <w:bCs/>
                <w:sz w:val="16"/>
                <w:szCs w:val="16"/>
              </w:rPr>
              <w:t>班夫缆车</w:t>
            </w:r>
            <w:r>
              <w:rPr>
                <w:rFonts w:hint="eastAsia" w:ascii="Microsoft YaHei" w:hAnsi="Microsoft YaHei" w:eastAsia="Microsoft YaHei"/>
                <w:b w:val="0"/>
                <w:bCs/>
                <w:sz w:val="16"/>
                <w:szCs w:val="16"/>
              </w:rPr>
              <w:t xml:space="preserve"> Banff Gondola</w:t>
            </w:r>
          </w:p>
          <w:p>
            <w:pPr>
              <w:spacing w:after="0"/>
              <w:rPr>
                <w:rFonts w:ascii="Microsoft YaHei" w:hAnsi="Microsoft YaHei" w:eastAsia="Microsoft YaHei"/>
                <w:b w:val="0"/>
                <w:bCs/>
                <w:sz w:val="15"/>
                <w:szCs w:val="15"/>
              </w:rPr>
            </w:pPr>
            <w:r>
              <w:rPr>
                <w:rFonts w:hint="eastAsia" w:ascii="Microsoft YaHei" w:hAnsi="Microsoft YaHei" w:eastAsia="Microsoft YaHei"/>
                <w:b/>
                <w:bCs/>
                <w:sz w:val="14"/>
                <w:szCs w:val="14"/>
                <w:highlight w:val="yellow"/>
              </w:rPr>
              <w:t>成人16岁+；儿童 6-15岁含；婴儿 0-5岁含</w:t>
            </w:r>
          </w:p>
        </w:tc>
        <w:tc>
          <w:tcPr>
            <w:tcW w:w="820" w:type="dxa"/>
          </w:tcPr>
          <w:p>
            <w:pPr>
              <w:spacing w:after="0"/>
              <w:jc w:val="center"/>
              <w:textAlignment w:val="center"/>
              <w:rPr>
                <w:rFonts w:ascii="Microsoft YaHei" w:hAnsi="Microsoft YaHei" w:eastAsia="Microsoft YaHei"/>
                <w:sz w:val="15"/>
                <w:szCs w:val="15"/>
              </w:rPr>
            </w:pPr>
            <w:r>
              <w:rPr>
                <w:rFonts w:hint="eastAsia" w:ascii="Microsoft YaHei" w:hAnsi="Microsoft YaHei" w:eastAsia="Microsoft YaHei"/>
                <w:sz w:val="15"/>
                <w:szCs w:val="15"/>
                <w:highlight w:val="yellow"/>
              </w:rPr>
              <w:t>C</w:t>
            </w:r>
            <w:r>
              <w:rPr>
                <w:rFonts w:ascii="Microsoft YaHei" w:hAnsi="Microsoft YaHei" w:eastAsia="Microsoft YaHei"/>
                <w:sz w:val="15"/>
                <w:szCs w:val="15"/>
                <w:highlight w:val="yellow"/>
              </w:rPr>
              <w:t>AD63</w:t>
            </w:r>
          </w:p>
        </w:tc>
        <w:tc>
          <w:tcPr>
            <w:tcW w:w="820" w:type="dxa"/>
          </w:tcPr>
          <w:p>
            <w:pPr>
              <w:spacing w:after="0"/>
              <w:jc w:val="center"/>
              <w:textAlignment w:val="center"/>
              <w:rPr>
                <w:rFonts w:ascii="Microsoft YaHei" w:hAnsi="Microsoft YaHei" w:eastAsia="Microsoft YaHei"/>
                <w:sz w:val="15"/>
                <w:szCs w:val="15"/>
                <w:highlight w:val="cyan"/>
              </w:rPr>
            </w:pPr>
            <w:r>
              <w:rPr>
                <w:rFonts w:hint="eastAsia" w:ascii="Microsoft YaHei" w:hAnsi="Microsoft YaHei" w:eastAsia="Microsoft YaHei"/>
                <w:sz w:val="15"/>
                <w:szCs w:val="15"/>
                <w:highlight w:val="cyan"/>
              </w:rPr>
              <w:t>U</w:t>
            </w:r>
            <w:r>
              <w:rPr>
                <w:rFonts w:ascii="Microsoft YaHei" w:hAnsi="Microsoft YaHei" w:eastAsia="Microsoft YaHei"/>
                <w:sz w:val="15"/>
                <w:szCs w:val="15"/>
                <w:highlight w:val="cyan"/>
              </w:rPr>
              <w:t>SD56</w:t>
            </w:r>
          </w:p>
        </w:tc>
        <w:tc>
          <w:tcPr>
            <w:tcW w:w="820" w:type="dxa"/>
          </w:tcPr>
          <w:p>
            <w:pPr>
              <w:spacing w:after="0"/>
              <w:jc w:val="center"/>
              <w:textAlignment w:val="center"/>
              <w:rPr>
                <w:rFonts w:ascii="Microsoft YaHei" w:hAnsi="Microsoft YaHei" w:eastAsia="Microsoft YaHei"/>
                <w:sz w:val="15"/>
                <w:szCs w:val="15"/>
                <w:highlight w:val="yellow"/>
              </w:rPr>
            </w:pPr>
            <w:r>
              <w:rPr>
                <w:rFonts w:ascii="Microsoft YaHei" w:hAnsi="Microsoft YaHei" w:eastAsia="Microsoft YaHei"/>
                <w:sz w:val="15"/>
                <w:szCs w:val="15"/>
                <w:highlight w:val="yellow"/>
              </w:rPr>
              <w:t>N/A</w:t>
            </w:r>
          </w:p>
        </w:tc>
        <w:tc>
          <w:tcPr>
            <w:tcW w:w="820" w:type="dxa"/>
          </w:tcPr>
          <w:p>
            <w:pPr>
              <w:spacing w:after="0"/>
              <w:jc w:val="center"/>
              <w:textAlignment w:val="center"/>
              <w:rPr>
                <w:rFonts w:ascii="Microsoft YaHei" w:hAnsi="Microsoft YaHei" w:eastAsia="Microsoft YaHei"/>
                <w:sz w:val="15"/>
                <w:szCs w:val="15"/>
                <w:highlight w:val="yellow"/>
              </w:rPr>
            </w:pPr>
            <w:r>
              <w:rPr>
                <w:rFonts w:ascii="Microsoft YaHei" w:hAnsi="Microsoft YaHei" w:eastAsia="Microsoft YaHei"/>
                <w:sz w:val="15"/>
                <w:szCs w:val="15"/>
                <w:highlight w:val="cyan"/>
              </w:rPr>
              <w:t>N/A</w:t>
            </w:r>
          </w:p>
        </w:tc>
        <w:tc>
          <w:tcPr>
            <w:tcW w:w="820" w:type="dxa"/>
          </w:tcPr>
          <w:p>
            <w:pPr>
              <w:spacing w:after="0"/>
              <w:jc w:val="center"/>
              <w:textAlignment w:val="center"/>
              <w:rPr>
                <w:rFonts w:ascii="Microsoft YaHei" w:hAnsi="Microsoft YaHei" w:eastAsia="Microsoft YaHei"/>
                <w:sz w:val="15"/>
                <w:szCs w:val="15"/>
                <w:highlight w:val="yellow"/>
              </w:rPr>
            </w:pPr>
            <w:r>
              <w:rPr>
                <w:rFonts w:ascii="Microsoft YaHei" w:hAnsi="Microsoft YaHei" w:eastAsia="Microsoft YaHei"/>
                <w:sz w:val="15"/>
                <w:szCs w:val="15"/>
                <w:highlight w:val="yellow"/>
              </w:rPr>
              <w:t>CAD40</w:t>
            </w:r>
          </w:p>
        </w:tc>
        <w:tc>
          <w:tcPr>
            <w:tcW w:w="820" w:type="dxa"/>
          </w:tcPr>
          <w:p>
            <w:pPr>
              <w:spacing w:after="0"/>
              <w:jc w:val="center"/>
              <w:textAlignment w:val="center"/>
              <w:rPr>
                <w:rFonts w:ascii="Microsoft YaHei" w:hAnsi="Microsoft YaHei" w:eastAsia="Microsoft YaHei"/>
                <w:sz w:val="15"/>
                <w:szCs w:val="15"/>
                <w:highlight w:val="yellow"/>
              </w:rPr>
            </w:pPr>
            <w:r>
              <w:rPr>
                <w:rFonts w:ascii="Microsoft YaHei" w:hAnsi="Microsoft YaHei" w:eastAsia="Microsoft YaHei"/>
                <w:sz w:val="15"/>
                <w:szCs w:val="15"/>
                <w:highlight w:val="cyan"/>
              </w:rPr>
              <w:t>USD35</w:t>
            </w:r>
          </w:p>
        </w:tc>
        <w:tc>
          <w:tcPr>
            <w:tcW w:w="820" w:type="dxa"/>
          </w:tcPr>
          <w:p>
            <w:pPr>
              <w:spacing w:after="0"/>
              <w:jc w:val="center"/>
              <w:textAlignment w:val="center"/>
              <w:rPr>
                <w:rFonts w:ascii="Microsoft YaHei" w:hAnsi="Microsoft YaHei" w:eastAsia="Microsoft YaHei"/>
                <w:sz w:val="15"/>
                <w:szCs w:val="15"/>
                <w:highlight w:val="yellow"/>
              </w:rPr>
            </w:pPr>
            <w:r>
              <w:rPr>
                <w:rFonts w:ascii="Microsoft YaHei" w:hAnsi="Microsoft YaHei" w:eastAsia="Microsoft YaHei"/>
                <w:sz w:val="15"/>
                <w:szCs w:val="15"/>
                <w:highlight w:val="yellow"/>
              </w:rPr>
              <w:t>FREE</w:t>
            </w:r>
          </w:p>
        </w:tc>
        <w:tc>
          <w:tcPr>
            <w:tcW w:w="820" w:type="dxa"/>
          </w:tcPr>
          <w:p>
            <w:pPr>
              <w:spacing w:after="0"/>
              <w:jc w:val="center"/>
              <w:textAlignment w:val="center"/>
              <w:rPr>
                <w:rFonts w:ascii="Microsoft YaHei" w:hAnsi="Microsoft YaHei" w:eastAsia="Microsoft YaHei"/>
                <w:sz w:val="15"/>
                <w:szCs w:val="15"/>
                <w:highlight w:val="cyan"/>
              </w:rPr>
            </w:pPr>
            <w:r>
              <w:rPr>
                <w:rFonts w:ascii="Microsoft YaHei" w:hAnsi="Microsoft YaHei" w:eastAsia="Microsoft YaHei"/>
                <w:sz w:val="15"/>
                <w:szCs w:val="15"/>
                <w:highlight w:val="cyan"/>
              </w:rPr>
              <w:t>FREE</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Ex>
        <w:trPr>
          <w:trHeight w:val="395" w:hRule="atLeast"/>
        </w:trPr>
        <w:tc>
          <w:tcPr>
            <w:tcW w:w="4487" w:type="dxa"/>
            <w:shd w:val="clear" w:color="auto" w:fill="DEEAF6" w:themeFill="accent5" w:themeFillTint="33"/>
          </w:tcPr>
          <w:p>
            <w:pPr>
              <w:spacing w:after="0"/>
              <w:rPr>
                <w:rFonts w:ascii="Microsoft YaHei" w:hAnsi="Microsoft YaHei" w:eastAsia="Microsoft YaHei"/>
                <w:b/>
                <w:bCs w:val="0"/>
                <w:sz w:val="16"/>
                <w:szCs w:val="16"/>
              </w:rPr>
            </w:pPr>
            <w:r>
              <w:rPr>
                <w:rFonts w:hint="eastAsia" w:ascii="Microsoft YaHei" w:hAnsi="Microsoft YaHei" w:eastAsia="Microsoft YaHei"/>
                <w:b w:val="0"/>
                <w:bCs/>
                <w:sz w:val="16"/>
                <w:szCs w:val="16"/>
              </w:rPr>
              <w:t xml:space="preserve">冰原雪车+天空步道 </w:t>
            </w:r>
            <w:r>
              <w:rPr>
                <w:rFonts w:ascii="Microsoft YaHei" w:hAnsi="Microsoft YaHei" w:eastAsia="Microsoft YaHei"/>
                <w:b w:val="0"/>
                <w:bCs/>
                <w:sz w:val="16"/>
                <w:szCs w:val="16"/>
              </w:rPr>
              <w:t>Glacier</w:t>
            </w:r>
            <w:r>
              <w:rPr>
                <w:rFonts w:hint="eastAsia" w:ascii="Microsoft YaHei" w:hAnsi="Microsoft YaHei" w:eastAsia="Microsoft YaHei"/>
                <w:b w:val="0"/>
                <w:bCs/>
                <w:sz w:val="16"/>
                <w:szCs w:val="16"/>
              </w:rPr>
              <w:t xml:space="preserve"> </w:t>
            </w:r>
            <w:r>
              <w:rPr>
                <w:rFonts w:ascii="Microsoft YaHei" w:hAnsi="Microsoft YaHei" w:eastAsia="Microsoft YaHei"/>
                <w:b w:val="0"/>
                <w:bCs/>
                <w:sz w:val="16"/>
                <w:szCs w:val="16"/>
              </w:rPr>
              <w:t>Adventure</w:t>
            </w:r>
          </w:p>
          <w:p>
            <w:pPr>
              <w:spacing w:after="0"/>
              <w:rPr>
                <w:rFonts w:ascii="Microsoft YaHei" w:hAnsi="Microsoft YaHei" w:eastAsia="Microsoft YaHei"/>
                <w:b w:val="0"/>
                <w:bCs/>
                <w:sz w:val="16"/>
                <w:szCs w:val="16"/>
              </w:rPr>
            </w:pPr>
            <w:r>
              <w:rPr>
                <w:rFonts w:hint="eastAsia" w:ascii="Microsoft YaHei" w:hAnsi="Microsoft YaHei" w:eastAsia="Microsoft YaHei"/>
                <w:b/>
                <w:bCs/>
                <w:sz w:val="14"/>
                <w:szCs w:val="14"/>
                <w:highlight w:val="yellow"/>
              </w:rPr>
              <w:t>成人16岁+；儿童 6-15岁含；婴儿 0-5岁含</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rPr>
            </w:pPr>
            <w:r>
              <w:rPr>
                <w:rFonts w:hint="eastAsia" w:ascii="Microsoft YaHei" w:hAnsi="Microsoft YaHei" w:eastAsia="Microsoft YaHei"/>
                <w:sz w:val="15"/>
                <w:szCs w:val="15"/>
                <w:highlight w:val="yellow"/>
              </w:rPr>
              <w:t>C</w:t>
            </w:r>
            <w:r>
              <w:rPr>
                <w:rFonts w:ascii="Microsoft YaHei" w:hAnsi="Microsoft YaHei" w:eastAsia="Microsoft YaHei"/>
                <w:sz w:val="15"/>
                <w:szCs w:val="15"/>
                <w:highlight w:val="yellow"/>
              </w:rPr>
              <w:t>AD100</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highlight w:val="cyan"/>
              </w:rPr>
            </w:pPr>
            <w:r>
              <w:rPr>
                <w:rFonts w:hint="eastAsia" w:ascii="Microsoft YaHei" w:hAnsi="Microsoft YaHei" w:eastAsia="Microsoft YaHei"/>
                <w:sz w:val="15"/>
                <w:szCs w:val="15"/>
                <w:highlight w:val="cyan"/>
              </w:rPr>
              <w:t>U</w:t>
            </w:r>
            <w:r>
              <w:rPr>
                <w:rFonts w:ascii="Microsoft YaHei" w:hAnsi="Microsoft YaHei" w:eastAsia="Microsoft YaHei"/>
                <w:sz w:val="15"/>
                <w:szCs w:val="15"/>
                <w:highlight w:val="cyan"/>
              </w:rPr>
              <w:t>SD88</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highlight w:val="yellow"/>
              </w:rPr>
            </w:pPr>
            <w:r>
              <w:rPr>
                <w:rFonts w:ascii="Microsoft YaHei" w:hAnsi="Microsoft YaHei" w:eastAsia="Microsoft YaHei"/>
                <w:sz w:val="15"/>
                <w:szCs w:val="15"/>
                <w:highlight w:val="yellow"/>
              </w:rPr>
              <w:t>N/A</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highlight w:val="yellow"/>
              </w:rPr>
            </w:pPr>
            <w:r>
              <w:rPr>
                <w:rFonts w:ascii="Microsoft YaHei" w:hAnsi="Microsoft YaHei" w:eastAsia="Microsoft YaHei"/>
                <w:sz w:val="15"/>
                <w:szCs w:val="15"/>
                <w:highlight w:val="cyan"/>
              </w:rPr>
              <w:t>N/A</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highlight w:val="yellow"/>
              </w:rPr>
            </w:pPr>
            <w:r>
              <w:rPr>
                <w:rFonts w:ascii="Microsoft YaHei" w:hAnsi="Microsoft YaHei" w:eastAsia="Microsoft YaHei"/>
                <w:sz w:val="15"/>
                <w:szCs w:val="15"/>
                <w:highlight w:val="yellow"/>
              </w:rPr>
              <w:t>CAD67</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highlight w:val="yellow"/>
              </w:rPr>
            </w:pPr>
            <w:r>
              <w:rPr>
                <w:rFonts w:ascii="Microsoft YaHei" w:hAnsi="Microsoft YaHei" w:eastAsia="Microsoft YaHei"/>
                <w:sz w:val="15"/>
                <w:szCs w:val="15"/>
                <w:highlight w:val="cyan"/>
              </w:rPr>
              <w:t>USD59</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highlight w:val="yellow"/>
              </w:rPr>
            </w:pPr>
            <w:r>
              <w:rPr>
                <w:rFonts w:ascii="Microsoft YaHei" w:hAnsi="Microsoft YaHei" w:eastAsia="Microsoft YaHei"/>
                <w:sz w:val="15"/>
                <w:szCs w:val="15"/>
                <w:highlight w:val="yellow"/>
              </w:rPr>
              <w:t>FREE</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highlight w:val="cyan"/>
              </w:rPr>
            </w:pPr>
            <w:r>
              <w:rPr>
                <w:rFonts w:ascii="Microsoft YaHei" w:hAnsi="Microsoft YaHei" w:eastAsia="Microsoft YaHei"/>
                <w:sz w:val="15"/>
                <w:szCs w:val="15"/>
                <w:highlight w:val="cyan"/>
              </w:rPr>
              <w:t>FREE</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Ex>
        <w:tc>
          <w:tcPr>
            <w:tcW w:w="4487" w:type="dxa"/>
          </w:tcPr>
          <w:p>
            <w:pPr>
              <w:spacing w:after="0"/>
              <w:rPr>
                <w:rFonts w:ascii="Microsoft YaHei" w:hAnsi="Microsoft YaHei" w:eastAsia="Microsoft YaHei"/>
                <w:b/>
                <w:bCs w:val="0"/>
                <w:sz w:val="16"/>
                <w:szCs w:val="16"/>
              </w:rPr>
            </w:pPr>
            <w:r>
              <w:rPr>
                <w:rFonts w:hint="eastAsia" w:ascii="Microsoft YaHei" w:hAnsi="Microsoft YaHei" w:eastAsia="Microsoft YaHei"/>
                <w:b w:val="0"/>
                <w:bCs/>
                <w:sz w:val="16"/>
                <w:szCs w:val="16"/>
              </w:rPr>
              <w:t>玛琳湖游船 Maligne Lake Cruise</w:t>
            </w:r>
          </w:p>
          <w:p>
            <w:pPr>
              <w:spacing w:after="0"/>
              <w:rPr>
                <w:rFonts w:ascii="Microsoft YaHei" w:hAnsi="Microsoft YaHei" w:eastAsia="Microsoft YaHei"/>
                <w:b w:val="0"/>
                <w:bCs/>
                <w:sz w:val="16"/>
                <w:szCs w:val="16"/>
              </w:rPr>
            </w:pPr>
            <w:r>
              <w:rPr>
                <w:rFonts w:hint="eastAsia" w:ascii="Microsoft YaHei" w:hAnsi="Microsoft YaHei" w:eastAsia="Microsoft YaHei"/>
                <w:b/>
                <w:bCs/>
                <w:sz w:val="14"/>
                <w:szCs w:val="14"/>
                <w:highlight w:val="yellow"/>
              </w:rPr>
              <w:t>成人16岁+；儿童 6-15岁含；婴儿 0-5岁含</w:t>
            </w:r>
          </w:p>
        </w:tc>
        <w:tc>
          <w:tcPr>
            <w:tcW w:w="820" w:type="dxa"/>
          </w:tcPr>
          <w:p>
            <w:pPr>
              <w:spacing w:after="0"/>
              <w:jc w:val="center"/>
              <w:textAlignment w:val="center"/>
              <w:rPr>
                <w:rFonts w:ascii="Microsoft YaHei" w:hAnsi="Microsoft YaHei" w:eastAsia="Microsoft YaHei"/>
                <w:sz w:val="15"/>
                <w:szCs w:val="15"/>
              </w:rPr>
            </w:pPr>
            <w:r>
              <w:rPr>
                <w:rFonts w:hint="eastAsia" w:ascii="Microsoft YaHei" w:hAnsi="Microsoft YaHei" w:eastAsia="Microsoft YaHei"/>
                <w:sz w:val="15"/>
                <w:szCs w:val="15"/>
                <w:highlight w:val="yellow"/>
              </w:rPr>
              <w:t>C</w:t>
            </w:r>
            <w:r>
              <w:rPr>
                <w:rFonts w:ascii="Microsoft YaHei" w:hAnsi="Microsoft YaHei" w:eastAsia="Microsoft YaHei"/>
                <w:sz w:val="15"/>
                <w:szCs w:val="15"/>
                <w:highlight w:val="yellow"/>
              </w:rPr>
              <w:t>AD75</w:t>
            </w:r>
          </w:p>
        </w:tc>
        <w:tc>
          <w:tcPr>
            <w:tcW w:w="820" w:type="dxa"/>
          </w:tcPr>
          <w:p>
            <w:pPr>
              <w:spacing w:after="0"/>
              <w:jc w:val="center"/>
              <w:textAlignment w:val="center"/>
              <w:rPr>
                <w:rFonts w:ascii="Microsoft YaHei" w:hAnsi="Microsoft YaHei" w:eastAsia="Microsoft YaHei"/>
                <w:sz w:val="15"/>
                <w:szCs w:val="15"/>
                <w:highlight w:val="cyan"/>
              </w:rPr>
            </w:pPr>
            <w:r>
              <w:rPr>
                <w:rFonts w:hint="eastAsia" w:ascii="Microsoft YaHei" w:hAnsi="Microsoft YaHei" w:eastAsia="Microsoft YaHei"/>
                <w:sz w:val="15"/>
                <w:szCs w:val="15"/>
                <w:highlight w:val="cyan"/>
              </w:rPr>
              <w:t>U</w:t>
            </w:r>
            <w:r>
              <w:rPr>
                <w:rFonts w:ascii="Microsoft YaHei" w:hAnsi="Microsoft YaHei" w:eastAsia="Microsoft YaHei"/>
                <w:sz w:val="15"/>
                <w:szCs w:val="15"/>
                <w:highlight w:val="cyan"/>
              </w:rPr>
              <w:t>SD66</w:t>
            </w:r>
          </w:p>
        </w:tc>
        <w:tc>
          <w:tcPr>
            <w:tcW w:w="820" w:type="dxa"/>
          </w:tcPr>
          <w:p>
            <w:pPr>
              <w:spacing w:after="0"/>
              <w:jc w:val="center"/>
              <w:textAlignment w:val="center"/>
              <w:rPr>
                <w:rFonts w:ascii="Microsoft YaHei" w:hAnsi="Microsoft YaHei" w:eastAsia="Microsoft YaHei"/>
                <w:sz w:val="15"/>
                <w:szCs w:val="15"/>
                <w:highlight w:val="yellow"/>
              </w:rPr>
            </w:pPr>
            <w:r>
              <w:rPr>
                <w:rFonts w:ascii="Microsoft YaHei" w:hAnsi="Microsoft YaHei" w:eastAsia="Microsoft YaHei"/>
                <w:sz w:val="15"/>
                <w:szCs w:val="15"/>
                <w:highlight w:val="yellow"/>
              </w:rPr>
              <w:t>N/A</w:t>
            </w:r>
          </w:p>
        </w:tc>
        <w:tc>
          <w:tcPr>
            <w:tcW w:w="820" w:type="dxa"/>
          </w:tcPr>
          <w:p>
            <w:pPr>
              <w:spacing w:after="0"/>
              <w:jc w:val="center"/>
              <w:textAlignment w:val="center"/>
              <w:rPr>
                <w:rFonts w:ascii="Microsoft YaHei" w:hAnsi="Microsoft YaHei" w:eastAsia="Microsoft YaHei"/>
                <w:sz w:val="15"/>
                <w:szCs w:val="15"/>
                <w:highlight w:val="yellow"/>
              </w:rPr>
            </w:pPr>
            <w:r>
              <w:rPr>
                <w:rFonts w:ascii="Microsoft YaHei" w:hAnsi="Microsoft YaHei" w:eastAsia="Microsoft YaHei"/>
                <w:sz w:val="15"/>
                <w:szCs w:val="15"/>
                <w:highlight w:val="cyan"/>
              </w:rPr>
              <w:t>N/A</w:t>
            </w:r>
          </w:p>
        </w:tc>
        <w:tc>
          <w:tcPr>
            <w:tcW w:w="820" w:type="dxa"/>
          </w:tcPr>
          <w:p>
            <w:pPr>
              <w:spacing w:after="0"/>
              <w:jc w:val="center"/>
              <w:textAlignment w:val="center"/>
              <w:rPr>
                <w:rFonts w:ascii="Microsoft YaHei" w:hAnsi="Microsoft YaHei" w:eastAsia="Microsoft YaHei"/>
                <w:sz w:val="15"/>
                <w:szCs w:val="15"/>
                <w:highlight w:val="yellow"/>
              </w:rPr>
            </w:pPr>
            <w:r>
              <w:rPr>
                <w:rFonts w:hint="eastAsia" w:ascii="Microsoft YaHei" w:hAnsi="Microsoft YaHei" w:eastAsia="Microsoft YaHei"/>
                <w:sz w:val="15"/>
                <w:szCs w:val="15"/>
                <w:highlight w:val="yellow"/>
              </w:rPr>
              <w:t>C</w:t>
            </w:r>
            <w:r>
              <w:rPr>
                <w:rFonts w:ascii="Microsoft YaHei" w:hAnsi="Microsoft YaHei" w:eastAsia="Microsoft YaHei"/>
                <w:sz w:val="15"/>
                <w:szCs w:val="15"/>
                <w:highlight w:val="yellow"/>
              </w:rPr>
              <w:t>AD48</w:t>
            </w:r>
          </w:p>
        </w:tc>
        <w:tc>
          <w:tcPr>
            <w:tcW w:w="820" w:type="dxa"/>
          </w:tcPr>
          <w:p>
            <w:pPr>
              <w:spacing w:after="0"/>
              <w:jc w:val="center"/>
              <w:textAlignment w:val="center"/>
              <w:rPr>
                <w:rFonts w:ascii="Microsoft YaHei" w:hAnsi="Microsoft YaHei" w:eastAsia="Microsoft YaHei"/>
                <w:sz w:val="15"/>
                <w:szCs w:val="15"/>
                <w:highlight w:val="yellow"/>
              </w:rPr>
            </w:pPr>
            <w:r>
              <w:rPr>
                <w:rFonts w:hint="eastAsia" w:ascii="Microsoft YaHei" w:hAnsi="Microsoft YaHei" w:eastAsia="Microsoft YaHei"/>
                <w:sz w:val="15"/>
                <w:szCs w:val="15"/>
                <w:highlight w:val="cyan"/>
              </w:rPr>
              <w:t>U</w:t>
            </w:r>
            <w:r>
              <w:rPr>
                <w:rFonts w:ascii="Microsoft YaHei" w:hAnsi="Microsoft YaHei" w:eastAsia="Microsoft YaHei"/>
                <w:sz w:val="15"/>
                <w:szCs w:val="15"/>
                <w:highlight w:val="cyan"/>
              </w:rPr>
              <w:t>SD42</w:t>
            </w:r>
          </w:p>
        </w:tc>
        <w:tc>
          <w:tcPr>
            <w:tcW w:w="820" w:type="dxa"/>
          </w:tcPr>
          <w:p>
            <w:pPr>
              <w:spacing w:after="0"/>
              <w:jc w:val="center"/>
              <w:textAlignment w:val="center"/>
              <w:rPr>
                <w:rFonts w:ascii="Microsoft YaHei" w:hAnsi="Microsoft YaHei" w:eastAsia="Microsoft YaHei"/>
                <w:sz w:val="15"/>
                <w:szCs w:val="15"/>
                <w:highlight w:val="yellow"/>
              </w:rPr>
            </w:pPr>
            <w:r>
              <w:rPr>
                <w:rFonts w:ascii="Microsoft YaHei" w:hAnsi="Microsoft YaHei" w:eastAsia="Microsoft YaHei"/>
                <w:sz w:val="15"/>
                <w:szCs w:val="15"/>
                <w:highlight w:val="yellow"/>
              </w:rPr>
              <w:t>FREE</w:t>
            </w:r>
          </w:p>
        </w:tc>
        <w:tc>
          <w:tcPr>
            <w:tcW w:w="820" w:type="dxa"/>
          </w:tcPr>
          <w:p>
            <w:pPr>
              <w:spacing w:after="0"/>
              <w:jc w:val="center"/>
              <w:textAlignment w:val="center"/>
              <w:rPr>
                <w:rFonts w:ascii="Microsoft YaHei" w:hAnsi="Microsoft YaHei" w:eastAsia="Microsoft YaHei"/>
                <w:sz w:val="15"/>
                <w:szCs w:val="15"/>
                <w:highlight w:val="cyan"/>
              </w:rPr>
            </w:pPr>
            <w:r>
              <w:rPr>
                <w:rFonts w:ascii="Microsoft YaHei" w:hAnsi="Microsoft YaHei" w:eastAsia="Microsoft YaHei"/>
                <w:sz w:val="15"/>
                <w:szCs w:val="15"/>
                <w:highlight w:val="cyan"/>
              </w:rPr>
              <w:t>FREE</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Ex>
        <w:tc>
          <w:tcPr>
            <w:tcW w:w="4487" w:type="dxa"/>
            <w:shd w:val="clear" w:color="auto" w:fill="DEEAF6" w:themeFill="accent5" w:themeFillTint="33"/>
          </w:tcPr>
          <w:p>
            <w:pPr>
              <w:spacing w:after="0"/>
              <w:rPr>
                <w:rFonts w:ascii="Microsoft YaHei" w:hAnsi="Microsoft YaHei" w:eastAsia="Microsoft YaHei"/>
                <w:b/>
                <w:bCs w:val="0"/>
                <w:sz w:val="16"/>
                <w:szCs w:val="16"/>
              </w:rPr>
            </w:pPr>
            <w:r>
              <w:rPr>
                <w:rFonts w:ascii="Microsoft YaHei" w:hAnsi="Microsoft YaHei" w:eastAsia="Microsoft YaHei"/>
                <w:b w:val="0"/>
                <w:bCs/>
                <w:sz w:val="16"/>
                <w:szCs w:val="16"/>
              </w:rPr>
              <w:t xml:space="preserve">露易丝湖观光缆车 </w:t>
            </w:r>
          </w:p>
          <w:p>
            <w:pPr>
              <w:spacing w:after="0"/>
              <w:rPr>
                <w:rFonts w:ascii="Microsoft YaHei" w:hAnsi="Microsoft YaHei" w:eastAsia="Microsoft YaHei"/>
                <w:b/>
                <w:bCs w:val="0"/>
                <w:sz w:val="16"/>
                <w:szCs w:val="16"/>
              </w:rPr>
            </w:pPr>
            <w:r>
              <w:rPr>
                <w:rFonts w:ascii="Microsoft YaHei" w:hAnsi="Microsoft YaHei" w:eastAsia="Microsoft YaHei"/>
                <w:b w:val="0"/>
                <w:bCs/>
                <w:sz w:val="16"/>
                <w:szCs w:val="16"/>
              </w:rPr>
              <w:t>Ski Lake Louise Sightseeing Gondola</w:t>
            </w:r>
          </w:p>
          <w:p>
            <w:pPr>
              <w:spacing w:after="0"/>
              <w:rPr>
                <w:rFonts w:ascii="Microsoft YaHei" w:hAnsi="Microsoft YaHei" w:eastAsia="Microsoft YaHei"/>
                <w:b w:val="0"/>
                <w:bCs/>
                <w:sz w:val="15"/>
                <w:szCs w:val="15"/>
              </w:rPr>
            </w:pPr>
            <w:r>
              <w:rPr>
                <w:rFonts w:hint="eastAsia" w:ascii="Microsoft YaHei" w:hAnsi="Microsoft YaHei" w:eastAsia="Microsoft YaHei"/>
                <w:b/>
                <w:bCs/>
                <w:sz w:val="14"/>
                <w:szCs w:val="14"/>
                <w:highlight w:val="yellow"/>
              </w:rPr>
              <w:t>成人18岁+；青少年13-17岁含；儿童6-12岁含；婴儿 0-5岁含</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rPr>
            </w:pPr>
            <w:r>
              <w:rPr>
                <w:rFonts w:hint="eastAsia" w:ascii="Microsoft YaHei" w:hAnsi="Microsoft YaHei" w:eastAsia="Microsoft YaHei"/>
                <w:sz w:val="15"/>
                <w:szCs w:val="15"/>
                <w:highlight w:val="yellow"/>
              </w:rPr>
              <w:t>C</w:t>
            </w:r>
            <w:r>
              <w:rPr>
                <w:rFonts w:ascii="Microsoft YaHei" w:hAnsi="Microsoft YaHei" w:eastAsia="Microsoft YaHei"/>
                <w:sz w:val="15"/>
                <w:szCs w:val="15"/>
                <w:highlight w:val="yellow"/>
              </w:rPr>
              <w:t>AD54</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highlight w:val="cyan"/>
              </w:rPr>
            </w:pPr>
            <w:r>
              <w:rPr>
                <w:rFonts w:hint="eastAsia" w:ascii="Microsoft YaHei" w:hAnsi="Microsoft YaHei" w:eastAsia="Microsoft YaHei"/>
                <w:sz w:val="15"/>
                <w:szCs w:val="15"/>
                <w:highlight w:val="cyan"/>
              </w:rPr>
              <w:t>U</w:t>
            </w:r>
            <w:r>
              <w:rPr>
                <w:rFonts w:ascii="Microsoft YaHei" w:hAnsi="Microsoft YaHei" w:eastAsia="Microsoft YaHei"/>
                <w:sz w:val="15"/>
                <w:szCs w:val="15"/>
                <w:highlight w:val="cyan"/>
              </w:rPr>
              <w:t>SD48</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highlight w:val="yellow"/>
              </w:rPr>
            </w:pPr>
            <w:r>
              <w:rPr>
                <w:rFonts w:ascii="Microsoft YaHei" w:hAnsi="Microsoft YaHei" w:eastAsia="Microsoft YaHei"/>
                <w:sz w:val="15"/>
                <w:szCs w:val="15"/>
                <w:highlight w:val="yellow"/>
              </w:rPr>
              <w:t>CAD24</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highlight w:val="yellow"/>
              </w:rPr>
            </w:pPr>
            <w:r>
              <w:rPr>
                <w:rFonts w:ascii="Microsoft YaHei" w:hAnsi="Microsoft YaHei" w:eastAsia="Microsoft YaHei"/>
                <w:sz w:val="15"/>
                <w:szCs w:val="15"/>
                <w:highlight w:val="cyan"/>
              </w:rPr>
              <w:t>USD21</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highlight w:val="yellow"/>
              </w:rPr>
            </w:pPr>
            <w:r>
              <w:rPr>
                <w:rFonts w:ascii="Microsoft YaHei" w:hAnsi="Microsoft YaHei" w:eastAsia="Microsoft YaHei"/>
                <w:sz w:val="15"/>
                <w:szCs w:val="15"/>
                <w:highlight w:val="yellow"/>
              </w:rPr>
              <w:t>CAD9.5</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highlight w:val="cyan"/>
              </w:rPr>
            </w:pPr>
            <w:r>
              <w:rPr>
                <w:rFonts w:ascii="Microsoft YaHei" w:hAnsi="Microsoft YaHei" w:eastAsia="Microsoft YaHei"/>
                <w:sz w:val="15"/>
                <w:szCs w:val="15"/>
                <w:highlight w:val="cyan"/>
              </w:rPr>
              <w:t>USD9</w:t>
            </w:r>
          </w:p>
          <w:p>
            <w:pPr>
              <w:spacing w:after="0"/>
              <w:jc w:val="center"/>
              <w:textAlignment w:val="center"/>
              <w:rPr>
                <w:rFonts w:ascii="Microsoft YaHei" w:hAnsi="Microsoft YaHei" w:eastAsia="Microsoft YaHei"/>
                <w:sz w:val="15"/>
                <w:szCs w:val="15"/>
                <w:highlight w:val="yellow"/>
              </w:rPr>
            </w:pP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highlight w:val="yellow"/>
              </w:rPr>
            </w:pPr>
            <w:r>
              <w:rPr>
                <w:rFonts w:ascii="Microsoft YaHei" w:hAnsi="Microsoft YaHei" w:eastAsia="Microsoft YaHei"/>
                <w:sz w:val="15"/>
                <w:szCs w:val="15"/>
                <w:highlight w:val="yellow"/>
              </w:rPr>
              <w:t>FREE</w:t>
            </w:r>
          </w:p>
        </w:tc>
        <w:tc>
          <w:tcPr>
            <w:tcW w:w="820" w:type="dxa"/>
            <w:shd w:val="clear" w:color="auto" w:fill="DEEAF6" w:themeFill="accent5" w:themeFillTint="33"/>
          </w:tcPr>
          <w:p>
            <w:pPr>
              <w:spacing w:after="0"/>
              <w:jc w:val="center"/>
              <w:textAlignment w:val="center"/>
              <w:rPr>
                <w:rFonts w:ascii="Microsoft YaHei" w:hAnsi="Microsoft YaHei" w:eastAsia="Microsoft YaHei"/>
                <w:sz w:val="15"/>
                <w:szCs w:val="15"/>
                <w:highlight w:val="cyan"/>
              </w:rPr>
            </w:pPr>
            <w:r>
              <w:rPr>
                <w:rFonts w:ascii="Microsoft YaHei" w:hAnsi="Microsoft YaHei" w:eastAsia="Microsoft YaHei"/>
                <w:sz w:val="15"/>
                <w:szCs w:val="15"/>
                <w:highlight w:val="cyan"/>
              </w:rPr>
              <w:t>FREE</w:t>
            </w:r>
          </w:p>
          <w:p>
            <w:pPr>
              <w:spacing w:after="0"/>
              <w:jc w:val="center"/>
              <w:textAlignment w:val="center"/>
              <w:rPr>
                <w:rFonts w:ascii="Microsoft YaHei" w:hAnsi="Microsoft YaHei" w:eastAsia="Microsoft YaHei"/>
                <w:sz w:val="15"/>
                <w:szCs w:val="15"/>
                <w:highlight w:val="cyan"/>
              </w:rPr>
            </w:pP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Ex>
        <w:tc>
          <w:tcPr>
            <w:tcW w:w="4487" w:type="dxa"/>
          </w:tcPr>
          <w:p>
            <w:pPr>
              <w:spacing w:after="0"/>
              <w:rPr>
                <w:rFonts w:ascii="Microsoft YaHei" w:hAnsi="Microsoft YaHei" w:eastAsia="Microsoft YaHei"/>
                <w:b/>
                <w:bCs w:val="0"/>
                <w:sz w:val="16"/>
                <w:szCs w:val="16"/>
              </w:rPr>
            </w:pPr>
            <w:r>
              <w:rPr>
                <w:rFonts w:hint="eastAsia" w:ascii="Microsoft YaHei" w:hAnsi="Microsoft YaHei" w:eastAsia="Microsoft YaHei"/>
                <w:b w:val="0"/>
                <w:bCs/>
                <w:sz w:val="16"/>
                <w:szCs w:val="16"/>
              </w:rPr>
              <w:t>班夫夜游B</w:t>
            </w:r>
            <w:r>
              <w:rPr>
                <w:rFonts w:ascii="Microsoft YaHei" w:hAnsi="Microsoft YaHei" w:eastAsia="Microsoft YaHei"/>
                <w:b w:val="0"/>
                <w:bCs/>
                <w:sz w:val="16"/>
                <w:szCs w:val="16"/>
              </w:rPr>
              <w:t>anff Night Tour</w:t>
            </w:r>
          </w:p>
          <w:p>
            <w:pPr>
              <w:spacing w:after="0"/>
              <w:rPr>
                <w:rFonts w:ascii="Microsoft YaHei" w:hAnsi="Microsoft YaHei" w:eastAsia="Microsoft YaHei"/>
                <w:b w:val="0"/>
                <w:bCs/>
                <w:sz w:val="15"/>
                <w:szCs w:val="15"/>
              </w:rPr>
            </w:pPr>
            <w:r>
              <w:rPr>
                <w:rFonts w:hint="eastAsia" w:ascii="Microsoft YaHei" w:hAnsi="Microsoft YaHei" w:eastAsia="Microsoft YaHei"/>
                <w:b/>
                <w:bCs/>
                <w:sz w:val="14"/>
                <w:szCs w:val="14"/>
                <w:highlight w:val="yellow"/>
              </w:rPr>
              <w:t>成人16岁+；儿童 6-15岁含；婴儿 0-5岁含</w:t>
            </w:r>
          </w:p>
        </w:tc>
        <w:tc>
          <w:tcPr>
            <w:tcW w:w="820" w:type="dxa"/>
          </w:tcPr>
          <w:p>
            <w:pPr>
              <w:spacing w:after="0"/>
              <w:jc w:val="center"/>
              <w:textAlignment w:val="center"/>
              <w:rPr>
                <w:rFonts w:ascii="Microsoft YaHei" w:hAnsi="Microsoft YaHei" w:eastAsia="Microsoft YaHei"/>
                <w:sz w:val="15"/>
                <w:szCs w:val="15"/>
              </w:rPr>
            </w:pPr>
            <w:r>
              <w:rPr>
                <w:rFonts w:hint="eastAsia" w:ascii="Microsoft YaHei" w:hAnsi="Microsoft YaHei" w:eastAsia="Microsoft YaHei"/>
                <w:sz w:val="15"/>
                <w:szCs w:val="15"/>
                <w:highlight w:val="yellow"/>
              </w:rPr>
              <w:t>C</w:t>
            </w:r>
            <w:r>
              <w:rPr>
                <w:rFonts w:ascii="Microsoft YaHei" w:hAnsi="Microsoft YaHei" w:eastAsia="Microsoft YaHei"/>
                <w:sz w:val="15"/>
                <w:szCs w:val="15"/>
                <w:highlight w:val="yellow"/>
              </w:rPr>
              <w:t>AD69</w:t>
            </w:r>
          </w:p>
        </w:tc>
        <w:tc>
          <w:tcPr>
            <w:tcW w:w="820" w:type="dxa"/>
          </w:tcPr>
          <w:p>
            <w:pPr>
              <w:spacing w:after="0"/>
              <w:jc w:val="center"/>
              <w:textAlignment w:val="center"/>
              <w:rPr>
                <w:rFonts w:ascii="Microsoft YaHei" w:hAnsi="Microsoft YaHei" w:eastAsia="Microsoft YaHei"/>
                <w:sz w:val="15"/>
                <w:szCs w:val="15"/>
                <w:highlight w:val="cyan"/>
              </w:rPr>
            </w:pPr>
            <w:r>
              <w:rPr>
                <w:rFonts w:hint="eastAsia" w:ascii="Microsoft YaHei" w:hAnsi="Microsoft YaHei" w:eastAsia="Microsoft YaHei"/>
                <w:sz w:val="15"/>
                <w:szCs w:val="15"/>
                <w:highlight w:val="cyan"/>
              </w:rPr>
              <w:t>U</w:t>
            </w:r>
            <w:r>
              <w:rPr>
                <w:rFonts w:ascii="Microsoft YaHei" w:hAnsi="Microsoft YaHei" w:eastAsia="Microsoft YaHei"/>
                <w:sz w:val="15"/>
                <w:szCs w:val="15"/>
                <w:highlight w:val="cyan"/>
              </w:rPr>
              <w:t>SD61</w:t>
            </w:r>
          </w:p>
        </w:tc>
        <w:tc>
          <w:tcPr>
            <w:tcW w:w="820" w:type="dxa"/>
          </w:tcPr>
          <w:p>
            <w:pPr>
              <w:spacing w:after="0"/>
              <w:jc w:val="center"/>
              <w:textAlignment w:val="center"/>
              <w:rPr>
                <w:rFonts w:ascii="Microsoft YaHei" w:hAnsi="Microsoft YaHei" w:eastAsia="Microsoft YaHei"/>
                <w:sz w:val="15"/>
                <w:szCs w:val="15"/>
                <w:highlight w:val="yellow"/>
              </w:rPr>
            </w:pPr>
            <w:r>
              <w:rPr>
                <w:rFonts w:ascii="Microsoft YaHei" w:hAnsi="Microsoft YaHei" w:eastAsia="Microsoft YaHei"/>
                <w:sz w:val="15"/>
                <w:szCs w:val="15"/>
                <w:highlight w:val="yellow"/>
              </w:rPr>
              <w:t>N/A</w:t>
            </w:r>
          </w:p>
        </w:tc>
        <w:tc>
          <w:tcPr>
            <w:tcW w:w="820" w:type="dxa"/>
          </w:tcPr>
          <w:p>
            <w:pPr>
              <w:spacing w:after="0"/>
              <w:jc w:val="center"/>
              <w:textAlignment w:val="center"/>
              <w:rPr>
                <w:rFonts w:ascii="Microsoft YaHei" w:hAnsi="Microsoft YaHei" w:eastAsia="Microsoft YaHei"/>
                <w:sz w:val="15"/>
                <w:szCs w:val="15"/>
                <w:highlight w:val="yellow"/>
              </w:rPr>
            </w:pPr>
            <w:r>
              <w:rPr>
                <w:rFonts w:ascii="Microsoft YaHei" w:hAnsi="Microsoft YaHei" w:eastAsia="Microsoft YaHei"/>
                <w:sz w:val="15"/>
                <w:szCs w:val="15"/>
                <w:highlight w:val="cyan"/>
              </w:rPr>
              <w:t>N/A</w:t>
            </w:r>
          </w:p>
        </w:tc>
        <w:tc>
          <w:tcPr>
            <w:tcW w:w="820" w:type="dxa"/>
          </w:tcPr>
          <w:p>
            <w:pPr>
              <w:spacing w:after="0"/>
              <w:jc w:val="center"/>
              <w:textAlignment w:val="center"/>
              <w:rPr>
                <w:rFonts w:ascii="Microsoft YaHei" w:hAnsi="Microsoft YaHei" w:eastAsia="Microsoft YaHei"/>
                <w:sz w:val="15"/>
                <w:szCs w:val="15"/>
                <w:highlight w:val="yellow"/>
              </w:rPr>
            </w:pPr>
            <w:r>
              <w:rPr>
                <w:rFonts w:hint="eastAsia" w:ascii="Microsoft YaHei" w:hAnsi="Microsoft YaHei" w:eastAsia="Microsoft YaHei"/>
                <w:sz w:val="15"/>
                <w:szCs w:val="15"/>
                <w:highlight w:val="yellow"/>
              </w:rPr>
              <w:t>C</w:t>
            </w:r>
            <w:r>
              <w:rPr>
                <w:rFonts w:ascii="Microsoft YaHei" w:hAnsi="Microsoft YaHei" w:eastAsia="Microsoft YaHei"/>
                <w:sz w:val="15"/>
                <w:szCs w:val="15"/>
                <w:highlight w:val="yellow"/>
              </w:rPr>
              <w:t>AD69</w:t>
            </w:r>
          </w:p>
        </w:tc>
        <w:tc>
          <w:tcPr>
            <w:tcW w:w="820" w:type="dxa"/>
          </w:tcPr>
          <w:p>
            <w:pPr>
              <w:spacing w:after="0"/>
              <w:jc w:val="center"/>
              <w:textAlignment w:val="center"/>
              <w:rPr>
                <w:rFonts w:ascii="Microsoft YaHei" w:hAnsi="Microsoft YaHei" w:eastAsia="Microsoft YaHei"/>
                <w:sz w:val="15"/>
                <w:szCs w:val="15"/>
                <w:highlight w:val="yellow"/>
              </w:rPr>
            </w:pPr>
            <w:r>
              <w:rPr>
                <w:rFonts w:hint="eastAsia" w:ascii="Microsoft YaHei" w:hAnsi="Microsoft YaHei" w:eastAsia="Microsoft YaHei"/>
                <w:sz w:val="15"/>
                <w:szCs w:val="15"/>
                <w:highlight w:val="cyan"/>
              </w:rPr>
              <w:t>U</w:t>
            </w:r>
            <w:r>
              <w:rPr>
                <w:rFonts w:ascii="Microsoft YaHei" w:hAnsi="Microsoft YaHei" w:eastAsia="Microsoft YaHei"/>
                <w:sz w:val="15"/>
                <w:szCs w:val="15"/>
                <w:highlight w:val="cyan"/>
              </w:rPr>
              <w:t>SD61</w:t>
            </w:r>
          </w:p>
        </w:tc>
        <w:tc>
          <w:tcPr>
            <w:tcW w:w="820" w:type="dxa"/>
          </w:tcPr>
          <w:p>
            <w:pPr>
              <w:spacing w:after="0"/>
              <w:jc w:val="center"/>
              <w:textAlignment w:val="center"/>
              <w:rPr>
                <w:rFonts w:ascii="Microsoft YaHei" w:hAnsi="Microsoft YaHei" w:eastAsia="Microsoft YaHei"/>
                <w:sz w:val="15"/>
                <w:szCs w:val="15"/>
                <w:highlight w:val="yellow"/>
              </w:rPr>
            </w:pPr>
            <w:r>
              <w:rPr>
                <w:rFonts w:hint="eastAsia" w:ascii="Microsoft YaHei" w:hAnsi="Microsoft YaHei" w:eastAsia="Microsoft YaHei"/>
                <w:sz w:val="15"/>
                <w:szCs w:val="15"/>
                <w:highlight w:val="yellow"/>
              </w:rPr>
              <w:t>C</w:t>
            </w:r>
            <w:r>
              <w:rPr>
                <w:rFonts w:ascii="Microsoft YaHei" w:hAnsi="Microsoft YaHei" w:eastAsia="Microsoft YaHei"/>
                <w:sz w:val="15"/>
                <w:szCs w:val="15"/>
                <w:highlight w:val="yellow"/>
              </w:rPr>
              <w:t>AD69</w:t>
            </w:r>
          </w:p>
        </w:tc>
        <w:tc>
          <w:tcPr>
            <w:tcW w:w="820" w:type="dxa"/>
          </w:tcPr>
          <w:p>
            <w:pPr>
              <w:spacing w:after="0"/>
              <w:jc w:val="center"/>
              <w:textAlignment w:val="center"/>
              <w:rPr>
                <w:rFonts w:ascii="Microsoft YaHei" w:hAnsi="Microsoft YaHei" w:eastAsia="Microsoft YaHei"/>
                <w:sz w:val="15"/>
                <w:szCs w:val="15"/>
                <w:highlight w:val="cyan"/>
              </w:rPr>
            </w:pPr>
            <w:r>
              <w:rPr>
                <w:rFonts w:hint="eastAsia" w:ascii="Microsoft YaHei" w:hAnsi="Microsoft YaHei" w:eastAsia="Microsoft YaHei"/>
                <w:sz w:val="15"/>
                <w:szCs w:val="15"/>
                <w:highlight w:val="cyan"/>
              </w:rPr>
              <w:t>U</w:t>
            </w:r>
            <w:r>
              <w:rPr>
                <w:rFonts w:ascii="Microsoft YaHei" w:hAnsi="Microsoft YaHei" w:eastAsia="Microsoft YaHei"/>
                <w:sz w:val="15"/>
                <w:szCs w:val="15"/>
                <w:highlight w:val="cyan"/>
              </w:rPr>
              <w:t>SD61</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Ex>
        <w:trPr>
          <w:trHeight w:val="242" w:hRule="atLeast"/>
        </w:trPr>
        <w:tc>
          <w:tcPr>
            <w:tcW w:w="4487" w:type="dxa"/>
            <w:shd w:val="clear" w:color="auto" w:fill="DEEAF6" w:themeFill="accent5" w:themeFillTint="33"/>
          </w:tcPr>
          <w:p>
            <w:pPr>
              <w:spacing w:after="0"/>
              <w:rPr>
                <w:rFonts w:ascii="Microsoft YaHei" w:hAnsi="Microsoft YaHei" w:eastAsia="Microsoft YaHei"/>
                <w:b w:val="0"/>
                <w:bCs w:val="0"/>
                <w:color w:val="FFFFFF" w:themeColor="background1"/>
                <w:sz w:val="20"/>
                <w:szCs w:val="20"/>
                <w14:textFill>
                  <w14:solidFill>
                    <w14:schemeClr w14:val="bg1"/>
                  </w14:solidFill>
                </w14:textFill>
              </w:rPr>
            </w:pPr>
            <w:r>
              <w:rPr>
                <w:rFonts w:hint="eastAsia" w:ascii="Microsoft YaHei" w:hAnsi="Microsoft YaHei" w:eastAsia="Microsoft YaHei"/>
                <w:b/>
                <w:bCs/>
                <w:color w:val="002060"/>
                <w:sz w:val="20"/>
                <w:szCs w:val="20"/>
              </w:rPr>
              <w:t>套票</w:t>
            </w:r>
          </w:p>
        </w:tc>
        <w:tc>
          <w:tcPr>
            <w:tcW w:w="1640" w:type="dxa"/>
            <w:gridSpan w:val="2"/>
            <w:shd w:val="clear" w:color="auto" w:fill="DEEAF6" w:themeFill="accent5" w:themeFillTint="33"/>
          </w:tcPr>
          <w:p>
            <w:pPr>
              <w:spacing w:after="0"/>
              <w:jc w:val="center"/>
              <w:rPr>
                <w:rFonts w:ascii="Microsoft YaHei" w:hAnsi="Microsoft YaHei" w:eastAsia="Microsoft YaHei"/>
                <w:color w:val="FFFFFF" w:themeColor="background1"/>
                <w:sz w:val="15"/>
                <w:szCs w:val="15"/>
                <w14:textFill>
                  <w14:solidFill>
                    <w14:schemeClr w14:val="bg1"/>
                  </w14:solidFill>
                </w14:textFill>
              </w:rPr>
            </w:pPr>
          </w:p>
        </w:tc>
        <w:tc>
          <w:tcPr>
            <w:tcW w:w="820" w:type="dxa"/>
            <w:shd w:val="clear" w:color="auto" w:fill="DEEAF6" w:themeFill="accent5" w:themeFillTint="33"/>
          </w:tcPr>
          <w:p>
            <w:pPr>
              <w:spacing w:after="0"/>
              <w:jc w:val="center"/>
              <w:rPr>
                <w:rFonts w:ascii="Microsoft YaHei" w:hAnsi="Microsoft YaHei" w:eastAsia="Microsoft YaHei"/>
                <w:color w:val="FFFFFF" w:themeColor="background1"/>
                <w:sz w:val="15"/>
                <w:szCs w:val="15"/>
                <w14:textFill>
                  <w14:solidFill>
                    <w14:schemeClr w14:val="bg1"/>
                  </w14:solidFill>
                </w14:textFill>
              </w:rPr>
            </w:pPr>
          </w:p>
        </w:tc>
        <w:tc>
          <w:tcPr>
            <w:tcW w:w="820" w:type="dxa"/>
            <w:shd w:val="clear" w:color="auto" w:fill="DEEAF6" w:themeFill="accent5" w:themeFillTint="33"/>
          </w:tcPr>
          <w:p>
            <w:pPr>
              <w:spacing w:after="0"/>
              <w:jc w:val="center"/>
              <w:rPr>
                <w:rFonts w:ascii="Microsoft YaHei" w:hAnsi="Microsoft YaHei" w:eastAsia="Microsoft YaHei"/>
                <w:color w:val="FFFFFF" w:themeColor="background1"/>
                <w:sz w:val="15"/>
                <w:szCs w:val="15"/>
                <w14:textFill>
                  <w14:solidFill>
                    <w14:schemeClr w14:val="bg1"/>
                  </w14:solidFill>
                </w14:textFill>
              </w:rPr>
            </w:pPr>
          </w:p>
        </w:tc>
        <w:tc>
          <w:tcPr>
            <w:tcW w:w="820" w:type="dxa"/>
            <w:shd w:val="clear" w:color="auto" w:fill="DEEAF6" w:themeFill="accent5" w:themeFillTint="33"/>
          </w:tcPr>
          <w:p>
            <w:pPr>
              <w:spacing w:after="0"/>
              <w:jc w:val="center"/>
              <w:rPr>
                <w:rFonts w:ascii="Microsoft YaHei" w:hAnsi="Microsoft YaHei" w:eastAsia="Microsoft YaHei"/>
                <w:color w:val="FFFFFF" w:themeColor="background1"/>
                <w:sz w:val="15"/>
                <w:szCs w:val="15"/>
                <w14:textFill>
                  <w14:solidFill>
                    <w14:schemeClr w14:val="bg1"/>
                  </w14:solidFill>
                </w14:textFill>
              </w:rPr>
            </w:pPr>
          </w:p>
        </w:tc>
        <w:tc>
          <w:tcPr>
            <w:tcW w:w="820" w:type="dxa"/>
            <w:shd w:val="clear" w:color="auto" w:fill="DEEAF6" w:themeFill="accent5" w:themeFillTint="33"/>
          </w:tcPr>
          <w:p>
            <w:pPr>
              <w:spacing w:after="0"/>
              <w:jc w:val="center"/>
              <w:rPr>
                <w:rFonts w:ascii="Microsoft YaHei" w:hAnsi="Microsoft YaHei" w:eastAsia="Microsoft YaHei"/>
                <w:color w:val="FFFFFF" w:themeColor="background1"/>
                <w:sz w:val="15"/>
                <w:szCs w:val="15"/>
                <w14:textFill>
                  <w14:solidFill>
                    <w14:schemeClr w14:val="bg1"/>
                  </w14:solidFill>
                </w14:textFill>
              </w:rPr>
            </w:pPr>
          </w:p>
        </w:tc>
        <w:tc>
          <w:tcPr>
            <w:tcW w:w="1640" w:type="dxa"/>
            <w:gridSpan w:val="2"/>
            <w:shd w:val="clear" w:color="auto" w:fill="DEEAF6" w:themeFill="accent5" w:themeFillTint="33"/>
          </w:tcPr>
          <w:p>
            <w:pPr>
              <w:spacing w:after="0"/>
              <w:jc w:val="center"/>
              <w:rPr>
                <w:rFonts w:ascii="Microsoft YaHei" w:hAnsi="Microsoft YaHei" w:eastAsia="Microsoft YaHei"/>
                <w:color w:val="FFFFFF" w:themeColor="background1"/>
                <w:sz w:val="15"/>
                <w:szCs w:val="15"/>
                <w14:textFill>
                  <w14:solidFill>
                    <w14:schemeClr w14:val="bg1"/>
                  </w14:solidFill>
                </w14:textFill>
              </w:rPr>
            </w:pP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Ex>
        <w:tc>
          <w:tcPr>
            <w:tcW w:w="4487" w:type="dxa"/>
          </w:tcPr>
          <w:p>
            <w:pPr>
              <w:spacing w:after="0"/>
              <w:rPr>
                <w:rFonts w:ascii="Microsoft YaHei" w:hAnsi="Microsoft YaHei" w:eastAsia="Microsoft YaHei"/>
                <w:b/>
                <w:bCs w:val="0"/>
                <w:sz w:val="16"/>
                <w:szCs w:val="16"/>
              </w:rPr>
            </w:pPr>
            <w:r>
              <w:rPr>
                <w:rFonts w:hint="eastAsia" w:ascii="Microsoft YaHei" w:hAnsi="Microsoft YaHei" w:eastAsia="Microsoft YaHei"/>
                <w:b w:val="0"/>
                <w:bCs/>
                <w:sz w:val="16"/>
                <w:szCs w:val="16"/>
              </w:rPr>
              <w:t>班夫缆车+冰原雪车+天空步道+玛琳湖游船</w:t>
            </w:r>
          </w:p>
          <w:p>
            <w:pPr>
              <w:spacing w:after="0"/>
              <w:rPr>
                <w:rFonts w:ascii="Microsoft YaHei" w:hAnsi="Microsoft YaHei" w:eastAsia="Microsoft YaHei"/>
                <w:b/>
                <w:bCs w:val="0"/>
                <w:sz w:val="16"/>
                <w:szCs w:val="16"/>
              </w:rPr>
            </w:pPr>
            <w:r>
              <w:rPr>
                <w:rFonts w:hint="eastAsia" w:ascii="Microsoft YaHei" w:hAnsi="Microsoft YaHei" w:eastAsia="Microsoft YaHei"/>
                <w:b w:val="0"/>
                <w:bCs/>
                <w:sz w:val="16"/>
                <w:szCs w:val="16"/>
              </w:rPr>
              <w:t xml:space="preserve">Gondola+ </w:t>
            </w:r>
            <w:r>
              <w:rPr>
                <w:rFonts w:ascii="Microsoft YaHei" w:hAnsi="Microsoft YaHei" w:eastAsia="Microsoft YaHei"/>
                <w:b w:val="0"/>
                <w:bCs/>
                <w:sz w:val="16"/>
                <w:szCs w:val="16"/>
              </w:rPr>
              <w:t>Glacier</w:t>
            </w:r>
            <w:r>
              <w:rPr>
                <w:rFonts w:hint="eastAsia" w:ascii="Microsoft YaHei" w:hAnsi="Microsoft YaHei" w:eastAsia="Microsoft YaHei"/>
                <w:b w:val="0"/>
                <w:bCs/>
                <w:sz w:val="16"/>
                <w:szCs w:val="16"/>
              </w:rPr>
              <w:t xml:space="preserve"> Adventure+ Skywalk+ Cruise</w:t>
            </w:r>
          </w:p>
          <w:p>
            <w:pPr>
              <w:spacing w:after="0"/>
              <w:rPr>
                <w:rFonts w:ascii="Microsoft YaHei" w:hAnsi="Microsoft YaHei" w:eastAsia="Microsoft YaHei"/>
                <w:b/>
                <w:bCs w:val="0"/>
                <w:sz w:val="15"/>
                <w:szCs w:val="15"/>
              </w:rPr>
            </w:pPr>
            <w:r>
              <w:rPr>
                <w:rFonts w:hint="eastAsia" w:ascii="Microsoft YaHei" w:hAnsi="Microsoft YaHei" w:eastAsia="Microsoft YaHei"/>
                <w:b/>
                <w:bCs/>
                <w:sz w:val="14"/>
                <w:szCs w:val="14"/>
                <w:highlight w:val="yellow"/>
              </w:rPr>
              <w:t>成人16岁+；儿童 6-15岁含；婴儿 0-5岁含</w:t>
            </w:r>
          </w:p>
        </w:tc>
        <w:tc>
          <w:tcPr>
            <w:tcW w:w="820" w:type="dxa"/>
          </w:tcPr>
          <w:p>
            <w:pPr>
              <w:spacing w:after="0"/>
              <w:jc w:val="center"/>
              <w:rPr>
                <w:rFonts w:ascii="Microsoft YaHei" w:hAnsi="Microsoft YaHei" w:eastAsia="Microsoft YaHei"/>
                <w:sz w:val="15"/>
                <w:szCs w:val="15"/>
              </w:rPr>
            </w:pPr>
            <w:r>
              <w:rPr>
                <w:rFonts w:hint="eastAsia" w:ascii="Microsoft YaHei" w:hAnsi="Microsoft YaHei" w:eastAsia="Microsoft YaHei"/>
                <w:sz w:val="15"/>
                <w:szCs w:val="15"/>
                <w:highlight w:val="yellow"/>
              </w:rPr>
              <w:t>C</w:t>
            </w:r>
            <w:r>
              <w:rPr>
                <w:rFonts w:ascii="Microsoft YaHei" w:hAnsi="Microsoft YaHei" w:eastAsia="Microsoft YaHei"/>
                <w:sz w:val="15"/>
                <w:szCs w:val="15"/>
                <w:highlight w:val="yellow"/>
              </w:rPr>
              <w:t>AD223</w:t>
            </w:r>
          </w:p>
        </w:tc>
        <w:tc>
          <w:tcPr>
            <w:tcW w:w="820" w:type="dxa"/>
          </w:tcPr>
          <w:p>
            <w:pPr>
              <w:spacing w:after="0"/>
              <w:jc w:val="center"/>
              <w:rPr>
                <w:rFonts w:ascii="Microsoft YaHei" w:hAnsi="Microsoft YaHei" w:eastAsia="Microsoft YaHei"/>
                <w:sz w:val="15"/>
                <w:szCs w:val="15"/>
              </w:rPr>
            </w:pPr>
            <w:r>
              <w:rPr>
                <w:rFonts w:hint="eastAsia" w:ascii="Microsoft YaHei" w:hAnsi="Microsoft YaHei" w:eastAsia="Microsoft YaHei"/>
                <w:sz w:val="15"/>
                <w:szCs w:val="15"/>
                <w:highlight w:val="cyan"/>
              </w:rPr>
              <w:t>U</w:t>
            </w:r>
            <w:r>
              <w:rPr>
                <w:rFonts w:ascii="Microsoft YaHei" w:hAnsi="Microsoft YaHei" w:eastAsia="Microsoft YaHei"/>
                <w:sz w:val="15"/>
                <w:szCs w:val="15"/>
                <w:highlight w:val="cyan"/>
              </w:rPr>
              <w:t>SD196</w:t>
            </w:r>
          </w:p>
        </w:tc>
        <w:tc>
          <w:tcPr>
            <w:tcW w:w="820" w:type="dxa"/>
          </w:tcPr>
          <w:p>
            <w:pPr>
              <w:spacing w:after="0"/>
              <w:jc w:val="center"/>
              <w:rPr>
                <w:rFonts w:ascii="Microsoft YaHei" w:hAnsi="Microsoft YaHei" w:eastAsia="Microsoft YaHei"/>
                <w:sz w:val="15"/>
                <w:szCs w:val="15"/>
                <w:highlight w:val="yellow"/>
              </w:rPr>
            </w:pPr>
            <w:r>
              <w:rPr>
                <w:rFonts w:ascii="Microsoft YaHei" w:hAnsi="Microsoft YaHei" w:eastAsia="Microsoft YaHei"/>
                <w:sz w:val="15"/>
                <w:szCs w:val="15"/>
                <w:highlight w:val="yellow"/>
              </w:rPr>
              <w:t>N/A</w:t>
            </w:r>
          </w:p>
        </w:tc>
        <w:tc>
          <w:tcPr>
            <w:tcW w:w="820" w:type="dxa"/>
          </w:tcPr>
          <w:p>
            <w:pPr>
              <w:spacing w:after="0"/>
              <w:jc w:val="center"/>
              <w:rPr>
                <w:rFonts w:ascii="Microsoft YaHei" w:hAnsi="Microsoft YaHei" w:eastAsia="Microsoft YaHei"/>
                <w:sz w:val="15"/>
                <w:szCs w:val="15"/>
                <w:highlight w:val="yellow"/>
              </w:rPr>
            </w:pPr>
            <w:r>
              <w:rPr>
                <w:rFonts w:ascii="Microsoft YaHei" w:hAnsi="Microsoft YaHei" w:eastAsia="Microsoft YaHei"/>
                <w:sz w:val="15"/>
                <w:szCs w:val="15"/>
                <w:highlight w:val="cyan"/>
              </w:rPr>
              <w:t>N/A</w:t>
            </w:r>
          </w:p>
        </w:tc>
        <w:tc>
          <w:tcPr>
            <w:tcW w:w="820" w:type="dxa"/>
          </w:tcPr>
          <w:p>
            <w:pPr>
              <w:spacing w:after="0"/>
              <w:jc w:val="center"/>
              <w:rPr>
                <w:rFonts w:ascii="Microsoft YaHei" w:hAnsi="Microsoft YaHei" w:eastAsia="Microsoft YaHei"/>
                <w:sz w:val="15"/>
                <w:szCs w:val="15"/>
                <w:highlight w:val="yellow"/>
              </w:rPr>
            </w:pPr>
            <w:r>
              <w:rPr>
                <w:rFonts w:hint="eastAsia" w:ascii="Microsoft YaHei" w:hAnsi="Microsoft YaHei" w:eastAsia="Microsoft YaHei"/>
                <w:sz w:val="15"/>
                <w:szCs w:val="15"/>
                <w:highlight w:val="yellow"/>
              </w:rPr>
              <w:t>C</w:t>
            </w:r>
            <w:r>
              <w:rPr>
                <w:rFonts w:ascii="Microsoft YaHei" w:hAnsi="Microsoft YaHei" w:eastAsia="Microsoft YaHei"/>
                <w:sz w:val="15"/>
                <w:szCs w:val="15"/>
                <w:highlight w:val="yellow"/>
              </w:rPr>
              <w:t>AD150</w:t>
            </w:r>
          </w:p>
        </w:tc>
        <w:tc>
          <w:tcPr>
            <w:tcW w:w="820" w:type="dxa"/>
          </w:tcPr>
          <w:p>
            <w:pPr>
              <w:spacing w:after="0"/>
              <w:jc w:val="center"/>
              <w:rPr>
                <w:rFonts w:ascii="Microsoft YaHei" w:hAnsi="Microsoft YaHei" w:eastAsia="Microsoft YaHei"/>
                <w:sz w:val="15"/>
                <w:szCs w:val="15"/>
                <w:highlight w:val="yellow"/>
              </w:rPr>
            </w:pPr>
            <w:r>
              <w:rPr>
                <w:rFonts w:hint="eastAsia" w:ascii="Microsoft YaHei" w:hAnsi="Microsoft YaHei" w:eastAsia="Microsoft YaHei"/>
                <w:sz w:val="15"/>
                <w:szCs w:val="15"/>
                <w:highlight w:val="cyan"/>
              </w:rPr>
              <w:t>U</w:t>
            </w:r>
            <w:r>
              <w:rPr>
                <w:rFonts w:ascii="Microsoft YaHei" w:hAnsi="Microsoft YaHei" w:eastAsia="Microsoft YaHei"/>
                <w:sz w:val="15"/>
                <w:szCs w:val="15"/>
                <w:highlight w:val="cyan"/>
              </w:rPr>
              <w:t>SD132</w:t>
            </w:r>
          </w:p>
        </w:tc>
        <w:tc>
          <w:tcPr>
            <w:tcW w:w="820" w:type="dxa"/>
          </w:tcPr>
          <w:p>
            <w:pPr>
              <w:spacing w:after="0"/>
              <w:jc w:val="center"/>
              <w:rPr>
                <w:rFonts w:ascii="Microsoft YaHei" w:hAnsi="Microsoft YaHei" w:eastAsia="Microsoft YaHei"/>
                <w:sz w:val="15"/>
                <w:szCs w:val="15"/>
              </w:rPr>
            </w:pPr>
            <w:r>
              <w:rPr>
                <w:rFonts w:ascii="Microsoft YaHei" w:hAnsi="Microsoft YaHei" w:eastAsia="Microsoft YaHei"/>
                <w:sz w:val="15"/>
                <w:szCs w:val="15"/>
                <w:highlight w:val="yellow"/>
              </w:rPr>
              <w:t>FREE</w:t>
            </w:r>
          </w:p>
        </w:tc>
        <w:tc>
          <w:tcPr>
            <w:tcW w:w="820" w:type="dxa"/>
          </w:tcPr>
          <w:p>
            <w:pPr>
              <w:spacing w:after="0"/>
              <w:jc w:val="center"/>
              <w:textAlignment w:val="center"/>
              <w:rPr>
                <w:rFonts w:ascii="Microsoft YaHei" w:hAnsi="Microsoft YaHei" w:eastAsia="Microsoft YaHei"/>
                <w:sz w:val="15"/>
                <w:szCs w:val="15"/>
                <w:highlight w:val="cyan"/>
              </w:rPr>
            </w:pPr>
            <w:r>
              <w:rPr>
                <w:rFonts w:ascii="Microsoft YaHei" w:hAnsi="Microsoft YaHei" w:eastAsia="Microsoft YaHei"/>
                <w:sz w:val="15"/>
                <w:szCs w:val="15"/>
                <w:highlight w:val="cyan"/>
              </w:rPr>
              <w:t>FREE</w:t>
            </w:r>
          </w:p>
          <w:p>
            <w:pPr>
              <w:spacing w:after="0"/>
              <w:jc w:val="center"/>
              <w:rPr>
                <w:rFonts w:ascii="Microsoft YaHei" w:hAnsi="Microsoft YaHei" w:eastAsia="Microsoft YaHei"/>
                <w:sz w:val="15"/>
                <w:szCs w:val="15"/>
              </w:rPr>
            </w:pP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Ex>
        <w:tc>
          <w:tcPr>
            <w:tcW w:w="11047" w:type="dxa"/>
            <w:gridSpan w:val="9"/>
            <w:shd w:val="clear" w:color="auto" w:fill="DEEAF6" w:themeFill="accent5" w:themeFillTint="33"/>
          </w:tcPr>
          <w:p>
            <w:pPr>
              <w:spacing w:after="0"/>
              <w:rPr>
                <w:rFonts w:ascii="Microsoft YaHei" w:hAnsi="Microsoft YaHei" w:eastAsia="Microsoft YaHei"/>
                <w:b/>
                <w:bCs w:val="0"/>
                <w:color w:val="FF0000"/>
                <w:sz w:val="15"/>
                <w:szCs w:val="15"/>
              </w:rPr>
            </w:pPr>
            <w:r>
              <w:rPr>
                <w:rFonts w:hint="eastAsia" w:ascii="Microsoft YaHei" w:hAnsi="Microsoft YaHei" w:eastAsia="Microsoft YaHei"/>
                <w:b w:val="0"/>
                <w:bCs/>
                <w:color w:val="FF0000"/>
                <w:sz w:val="15"/>
                <w:szCs w:val="15"/>
              </w:rPr>
              <w:t>*强烈建议您在订购时一并选订活动门票，出团前7天内及出团期间不提供任何加订服务，且根据资源实际情况而定*</w:t>
            </w:r>
          </w:p>
          <w:p>
            <w:pPr>
              <w:spacing w:after="0"/>
              <w:rPr>
                <w:rFonts w:ascii="Microsoft YaHei" w:hAnsi="Microsoft YaHei" w:eastAsia="Microsoft YaHei"/>
                <w:b w:val="0"/>
                <w:bCs w:val="0"/>
                <w:color w:val="FF0000"/>
                <w:sz w:val="15"/>
                <w:szCs w:val="15"/>
              </w:rPr>
            </w:pPr>
            <w:r>
              <w:rPr>
                <w:rFonts w:hint="eastAsia" w:ascii="Microsoft YaHei" w:hAnsi="Microsoft YaHei" w:eastAsia="Microsoft YaHei"/>
                <w:b w:val="0"/>
                <w:bCs/>
                <w:color w:val="FF0000"/>
                <w:sz w:val="15"/>
                <w:szCs w:val="15"/>
              </w:rPr>
              <w:t>*自费活动为预交费用，需要订购时候一并支付*</w:t>
            </w:r>
          </w:p>
        </w:tc>
      </w:tr>
    </w:tbl>
    <w:p>
      <w:pPr>
        <w:spacing w:after="0"/>
        <w:rPr>
          <w:rFonts w:ascii="Microsoft YaHei" w:hAnsi="Microsoft YaHei" w:eastAsia="Microsoft YaHei"/>
          <w:color w:val="002060"/>
          <w:sz w:val="20"/>
          <w:szCs w:val="20"/>
        </w:rPr>
      </w:pPr>
    </w:p>
    <w:p>
      <w:pPr>
        <w:spacing w:after="0"/>
        <w:rPr>
          <w:rFonts w:ascii="Microsoft YaHei" w:hAnsi="Microsoft YaHei" w:eastAsia="Microsoft YaHei"/>
          <w:color w:val="002060"/>
          <w:sz w:val="20"/>
          <w:szCs w:val="20"/>
        </w:rPr>
      </w:pPr>
    </w:p>
    <w:p>
      <w:pPr>
        <w:spacing w:after="0"/>
        <w:rPr>
          <w:rFonts w:ascii="Microsoft YaHei" w:hAnsi="Microsoft YaHei" w:eastAsia="Microsoft YaHei"/>
          <w:color w:val="002060"/>
          <w:sz w:val="20"/>
          <w:szCs w:val="20"/>
        </w:rPr>
      </w:pPr>
    </w:p>
    <w:p>
      <w:pPr>
        <w:spacing w:after="0"/>
        <w:rPr>
          <w:rFonts w:ascii="Microsoft YaHei" w:hAnsi="Microsoft YaHei" w:eastAsia="Microsoft YaHei"/>
          <w:color w:val="002060"/>
          <w:sz w:val="20"/>
          <w:szCs w:val="20"/>
        </w:rPr>
      </w:pPr>
    </w:p>
    <w:p>
      <w:pPr>
        <w:spacing w:after="0"/>
        <w:rPr>
          <w:rFonts w:ascii="Microsoft YaHei" w:hAnsi="Microsoft YaHei" w:eastAsia="Microsoft YaHei"/>
          <w:color w:val="002060"/>
          <w:sz w:val="20"/>
          <w:szCs w:val="20"/>
        </w:rPr>
      </w:pPr>
    </w:p>
    <w:p>
      <w:pPr>
        <w:spacing w:after="0"/>
        <w:rPr>
          <w:rFonts w:ascii="Microsoft YaHei" w:hAnsi="Microsoft YaHei" w:eastAsia="Microsoft YaHei"/>
          <w:color w:val="002060"/>
          <w:sz w:val="20"/>
          <w:szCs w:val="20"/>
        </w:rPr>
      </w:pPr>
    </w:p>
    <w:p>
      <w:pPr>
        <w:spacing w:after="0"/>
        <w:rPr>
          <w:rFonts w:ascii="Microsoft YaHei" w:hAnsi="Microsoft YaHei" w:eastAsia="Microsoft YaHei"/>
          <w:color w:val="002060"/>
          <w:sz w:val="20"/>
          <w:szCs w:val="20"/>
        </w:rPr>
      </w:pPr>
    </w:p>
    <w:tbl>
      <w:tblPr>
        <w:tblStyle w:val="26"/>
        <w:tblW w:w="11052" w:type="dxa"/>
        <w:tblInd w:w="0" w:type="dxa"/>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none" w:color="auto" w:sz="0" w:space="0"/>
        </w:tblBorders>
        <w:tblLayout w:type="fixed"/>
        <w:tblCellMar>
          <w:top w:w="0" w:type="dxa"/>
          <w:left w:w="108" w:type="dxa"/>
          <w:bottom w:w="0" w:type="dxa"/>
          <w:right w:w="108" w:type="dxa"/>
        </w:tblCellMar>
      </w:tblPr>
      <w:tblGrid>
        <w:gridCol w:w="5098"/>
        <w:gridCol w:w="1560"/>
        <w:gridCol w:w="1417"/>
        <w:gridCol w:w="1418"/>
        <w:gridCol w:w="1559"/>
      </w:tblGrid>
      <w:tr>
        <w:trPr>
          <w:trHeight w:val="330" w:hRule="atLeast"/>
        </w:trPr>
        <w:tc>
          <w:tcPr>
            <w:tcW w:w="5098" w:type="dxa"/>
            <w:vMerge w:val="restart"/>
            <w:tcBorders>
              <w:top w:val="single" w:color="5B9BD5" w:themeColor="accent5" w:sz="4" w:space="0"/>
              <w:left w:val="single" w:color="9CC2E5" w:themeColor="accent5" w:themeTint="99" w:sz="4" w:space="0"/>
              <w:bottom w:val="single" w:color="5B9BD5" w:themeColor="accent5" w:sz="4" w:space="0"/>
              <w:right w:val="single" w:color="5B9BD5" w:themeColor="accent5" w:sz="4" w:space="0"/>
              <w:insideH w:val="single" w:sz="4" w:space="0"/>
            </w:tcBorders>
            <w:shd w:val="clear" w:color="auto" w:fill="5B9BD5" w:themeFill="accent5"/>
          </w:tcPr>
          <w:p>
            <w:pPr>
              <w:pStyle w:val="18"/>
              <w:spacing w:after="0"/>
              <w:ind w:left="0"/>
              <w:rPr>
                <w:rFonts w:ascii="Microsoft YaHei" w:hAnsi="Microsoft YaHei" w:eastAsia="Microsoft YaHei"/>
                <w:b/>
                <w:bCs/>
                <w:color w:val="FFFFFF" w:themeColor="background1"/>
                <w:sz w:val="19"/>
                <w:szCs w:val="19"/>
                <w14:textFill>
                  <w14:solidFill>
                    <w14:schemeClr w14:val="bg1"/>
                  </w14:solidFill>
                </w14:textFill>
              </w:rPr>
            </w:pPr>
            <w:r>
              <w:rPr>
                <w:rFonts w:hint="eastAsia" w:ascii="Microsoft YaHei" w:hAnsi="Microsoft YaHei" w:eastAsia="Microsoft YaHei"/>
                <w:b/>
                <w:bCs/>
                <w:color w:val="FFFFFF" w:themeColor="background1"/>
                <w:sz w:val="19"/>
                <w:szCs w:val="19"/>
                <w14:textFill>
                  <w14:solidFill>
                    <w14:schemeClr w14:val="bg1"/>
                  </w14:solidFill>
                </w14:textFill>
              </w:rPr>
              <w:t>美食套餐</w:t>
            </w:r>
            <w:r>
              <w:rPr>
                <w:rFonts w:hint="eastAsia" w:ascii="Microsoft YaHei" w:hAnsi="Microsoft YaHei" w:eastAsia="Microsoft YaHei"/>
                <w:b w:val="0"/>
                <w:bCs w:val="0"/>
                <w:color w:val="FFFFFF" w:themeColor="background1"/>
                <w:sz w:val="19"/>
                <w:szCs w:val="19"/>
                <w14:textFill>
                  <w14:solidFill>
                    <w14:schemeClr w14:val="bg1"/>
                  </w14:solidFill>
                </w14:textFill>
              </w:rPr>
              <w:t>：</w:t>
            </w:r>
          </w:p>
          <w:p>
            <w:pPr>
              <w:pStyle w:val="18"/>
              <w:spacing w:after="0"/>
              <w:ind w:left="0"/>
              <w:rPr>
                <w:rFonts w:ascii="Microsoft YaHei" w:hAnsi="Microsoft YaHei" w:eastAsia="Microsoft YaHei"/>
                <w:b w:val="0"/>
                <w:bCs w:val="0"/>
                <w:color w:val="FFFFFF" w:themeColor="background1"/>
                <w:sz w:val="19"/>
                <w:szCs w:val="19"/>
                <w14:textFill>
                  <w14:solidFill>
                    <w14:schemeClr w14:val="bg1"/>
                  </w14:solidFill>
                </w14:textFill>
              </w:rPr>
            </w:pPr>
            <w:r>
              <w:rPr>
                <w:rFonts w:ascii="Microsoft YaHei" w:hAnsi="Microsoft YaHei" w:eastAsia="Microsoft YaHei"/>
                <w:b w:val="0"/>
                <w:bCs w:val="0"/>
                <w:color w:val="002060"/>
                <w:sz w:val="19"/>
                <w:szCs w:val="19"/>
                <w:highlight w:val="yellow"/>
              </w:rPr>
              <w:t>CAD另税5%</w:t>
            </w:r>
            <w:r>
              <w:rPr>
                <w:rFonts w:ascii="Microsoft YaHei" w:hAnsi="Microsoft YaHei" w:eastAsia="Microsoft YaHei"/>
                <w:b w:val="0"/>
                <w:bCs w:val="0"/>
                <w:color w:val="FFFFFF" w:themeColor="background1"/>
                <w:sz w:val="19"/>
                <w:szCs w:val="19"/>
                <w14:textFill>
                  <w14:solidFill>
                    <w14:schemeClr w14:val="bg1"/>
                  </w14:solidFill>
                </w14:textFill>
              </w:rPr>
              <w:t>；</w:t>
            </w:r>
            <w:r>
              <w:rPr>
                <w:rFonts w:ascii="Microsoft YaHei" w:hAnsi="Microsoft YaHei" w:eastAsia="Microsoft YaHei"/>
                <w:b w:val="0"/>
                <w:bCs w:val="0"/>
                <w:color w:val="002060"/>
                <w:sz w:val="19"/>
                <w:szCs w:val="19"/>
                <w:highlight w:val="cyan"/>
              </w:rPr>
              <w:t>USD含税</w:t>
            </w:r>
          </w:p>
        </w:tc>
        <w:tc>
          <w:tcPr>
            <w:tcW w:w="2977" w:type="dxa"/>
            <w:gridSpan w:val="2"/>
            <w:tcBorders>
              <w:top w:val="single" w:color="5B9BD5" w:themeColor="accent5" w:sz="4" w:space="0"/>
              <w:left w:val="single" w:color="5B9BD5" w:themeColor="accent5" w:sz="4" w:space="0"/>
              <w:bottom w:val="single" w:color="5B9BD5" w:themeColor="accent5" w:sz="4" w:space="0"/>
              <w:right w:val="single" w:color="5B9BD5" w:themeColor="accent5" w:sz="4" w:space="0"/>
              <w:insideH w:val="single" w:sz="4" w:space="0"/>
            </w:tcBorders>
            <w:shd w:val="clear" w:color="auto" w:fill="5B9BD5" w:themeFill="accent5"/>
          </w:tcPr>
          <w:p>
            <w:pPr>
              <w:spacing w:after="0"/>
              <w:jc w:val="center"/>
              <w:rPr>
                <w:rFonts w:ascii="Microsoft YaHei" w:hAnsi="Microsoft YaHei" w:eastAsia="Microsoft YaHei"/>
                <w:b w:val="0"/>
                <w:bCs w:val="0"/>
                <w:color w:val="FFFFFF" w:themeColor="background1"/>
                <w:sz w:val="19"/>
                <w:szCs w:val="19"/>
                <w14:textFill>
                  <w14:solidFill>
                    <w14:schemeClr w14:val="bg1"/>
                  </w14:solidFill>
                </w14:textFill>
              </w:rPr>
            </w:pPr>
            <w:r>
              <w:rPr>
                <w:rFonts w:hint="eastAsia" w:ascii="Microsoft YaHei" w:hAnsi="Microsoft YaHei" w:eastAsia="Microsoft YaHei"/>
                <w:b/>
                <w:bCs/>
                <w:color w:val="FFFFFF" w:themeColor="background1"/>
                <w:sz w:val="19"/>
                <w:szCs w:val="19"/>
                <w14:textFill>
                  <w14:solidFill>
                    <w14:schemeClr w14:val="bg1"/>
                  </w14:solidFill>
                </w14:textFill>
              </w:rPr>
              <w:t>成人</w:t>
            </w:r>
            <w:r>
              <w:rPr>
                <w:rFonts w:ascii="Microsoft YaHei" w:hAnsi="Microsoft YaHei" w:eastAsia="Microsoft YaHei"/>
                <w:b/>
                <w:bCs/>
                <w:color w:val="FFFFFF" w:themeColor="background1"/>
                <w:sz w:val="19"/>
                <w:szCs w:val="19"/>
                <w14:textFill>
                  <w14:solidFill>
                    <w14:schemeClr w14:val="bg1"/>
                  </w14:solidFill>
                </w14:textFill>
              </w:rPr>
              <w:t>价格</w:t>
            </w:r>
          </w:p>
          <w:p>
            <w:pPr>
              <w:spacing w:after="0"/>
              <w:jc w:val="center"/>
              <w:rPr>
                <w:rFonts w:ascii="Microsoft YaHei" w:hAnsi="Microsoft YaHei" w:eastAsia="Microsoft YaHei"/>
                <w:b/>
                <w:bCs/>
                <w:color w:val="FFFFFF" w:themeColor="background1"/>
                <w:sz w:val="19"/>
                <w:szCs w:val="19"/>
                <w14:textFill>
                  <w14:solidFill>
                    <w14:schemeClr w14:val="bg1"/>
                  </w14:solidFill>
                </w14:textFill>
              </w:rPr>
            </w:pPr>
            <w:r>
              <w:rPr>
                <w:rFonts w:ascii="Microsoft YaHei" w:hAnsi="Microsoft YaHei" w:eastAsia="Microsoft YaHei"/>
                <w:b/>
                <w:bCs/>
                <w:color w:val="FFFFFF" w:themeColor="background1"/>
                <w:sz w:val="19"/>
                <w:szCs w:val="19"/>
                <w14:textFill>
                  <w14:solidFill>
                    <w14:schemeClr w14:val="bg1"/>
                  </w14:solidFill>
                </w14:textFill>
              </w:rPr>
              <w:t>13</w:t>
            </w:r>
            <w:r>
              <w:rPr>
                <w:rFonts w:hint="eastAsia" w:ascii="Microsoft YaHei" w:hAnsi="Microsoft YaHei" w:eastAsia="Microsoft YaHei"/>
                <w:b/>
                <w:bCs/>
                <w:color w:val="FFFFFF" w:themeColor="background1"/>
                <w:sz w:val="19"/>
                <w:szCs w:val="19"/>
                <w14:textFill>
                  <w14:solidFill>
                    <w14:schemeClr w14:val="bg1"/>
                  </w14:solidFill>
                </w14:textFill>
              </w:rPr>
              <w:t>岁以上</w:t>
            </w:r>
          </w:p>
        </w:tc>
        <w:tc>
          <w:tcPr>
            <w:tcW w:w="2977" w:type="dxa"/>
            <w:gridSpan w:val="2"/>
            <w:tcBorders>
              <w:top w:val="single" w:color="5B9BD5" w:themeColor="accent5" w:sz="4" w:space="0"/>
              <w:left w:val="single" w:color="5B9BD5" w:themeColor="accent5" w:sz="4" w:space="0"/>
              <w:bottom w:val="single" w:color="5B9BD5" w:themeColor="accent5" w:sz="4" w:space="0"/>
              <w:right w:val="single" w:color="5B9BD5" w:themeColor="accent5" w:sz="4" w:space="0"/>
              <w:insideH w:val="single" w:sz="4" w:space="0"/>
            </w:tcBorders>
            <w:shd w:val="clear" w:color="auto" w:fill="5B9BD5" w:themeFill="accent5"/>
          </w:tcPr>
          <w:p>
            <w:pPr>
              <w:spacing w:after="0"/>
              <w:jc w:val="center"/>
              <w:rPr>
                <w:rFonts w:ascii="Microsoft YaHei" w:hAnsi="Microsoft YaHei" w:eastAsia="Microsoft YaHei"/>
                <w:b w:val="0"/>
                <w:bCs w:val="0"/>
                <w:color w:val="FFFFFF" w:themeColor="background1"/>
                <w:sz w:val="19"/>
                <w:szCs w:val="19"/>
                <w14:textFill>
                  <w14:solidFill>
                    <w14:schemeClr w14:val="bg1"/>
                  </w14:solidFill>
                </w14:textFill>
              </w:rPr>
            </w:pPr>
            <w:r>
              <w:rPr>
                <w:rFonts w:hint="eastAsia" w:ascii="Microsoft YaHei" w:hAnsi="Microsoft YaHei" w:eastAsia="Microsoft YaHei"/>
                <w:b/>
                <w:bCs/>
                <w:color w:val="FFFFFF" w:themeColor="background1"/>
                <w:sz w:val="19"/>
                <w:szCs w:val="19"/>
                <w14:textFill>
                  <w14:solidFill>
                    <w14:schemeClr w14:val="bg1"/>
                  </w14:solidFill>
                </w14:textFill>
              </w:rPr>
              <w:t>儿童</w:t>
            </w:r>
            <w:r>
              <w:rPr>
                <w:rFonts w:ascii="Microsoft YaHei" w:hAnsi="Microsoft YaHei" w:eastAsia="Microsoft YaHei"/>
                <w:b/>
                <w:bCs/>
                <w:color w:val="FFFFFF" w:themeColor="background1"/>
                <w:sz w:val="19"/>
                <w:szCs w:val="19"/>
                <w14:textFill>
                  <w14:solidFill>
                    <w14:schemeClr w14:val="bg1"/>
                  </w14:solidFill>
                </w14:textFill>
              </w:rPr>
              <w:t>价格</w:t>
            </w:r>
          </w:p>
          <w:p>
            <w:pPr>
              <w:spacing w:after="0"/>
              <w:jc w:val="center"/>
              <w:rPr>
                <w:rFonts w:ascii="Microsoft YaHei" w:hAnsi="Microsoft YaHei" w:eastAsia="Microsoft YaHei"/>
                <w:b w:val="0"/>
                <w:bCs w:val="0"/>
                <w:color w:val="FFFFFF" w:themeColor="background1"/>
                <w:sz w:val="19"/>
                <w:szCs w:val="19"/>
                <w14:textFill>
                  <w14:solidFill>
                    <w14:schemeClr w14:val="bg1"/>
                  </w14:solidFill>
                </w14:textFill>
              </w:rPr>
            </w:pPr>
            <w:r>
              <w:rPr>
                <w:rFonts w:hint="eastAsia" w:ascii="Microsoft YaHei" w:hAnsi="Microsoft YaHei" w:eastAsia="Microsoft YaHei"/>
                <w:b/>
                <w:bCs/>
                <w:color w:val="FFFFFF" w:themeColor="background1"/>
                <w:sz w:val="19"/>
                <w:szCs w:val="19"/>
                <w14:textFill>
                  <w14:solidFill>
                    <w14:schemeClr w14:val="bg1"/>
                  </w14:solidFill>
                </w14:textFill>
              </w:rPr>
              <w:t>（</w:t>
            </w:r>
            <w:r>
              <w:rPr>
                <w:rFonts w:ascii="Microsoft YaHei" w:hAnsi="Microsoft YaHei" w:eastAsia="Microsoft YaHei"/>
                <w:b/>
                <w:bCs/>
                <w:color w:val="FFFFFF" w:themeColor="background1"/>
                <w:sz w:val="19"/>
                <w:szCs w:val="19"/>
                <w14:textFill>
                  <w14:solidFill>
                    <w14:schemeClr w14:val="bg1"/>
                  </w14:solidFill>
                </w14:textFill>
              </w:rPr>
              <w:t>0-12</w:t>
            </w:r>
            <w:r>
              <w:rPr>
                <w:rFonts w:hint="eastAsia" w:ascii="Microsoft YaHei" w:hAnsi="Microsoft YaHei" w:eastAsia="Microsoft YaHei"/>
                <w:b/>
                <w:bCs/>
                <w:color w:val="FFFFFF" w:themeColor="background1"/>
                <w:sz w:val="19"/>
                <w:szCs w:val="19"/>
                <w14:textFill>
                  <w14:solidFill>
                    <w14:schemeClr w14:val="bg1"/>
                  </w14:solidFill>
                </w14:textFill>
              </w:rPr>
              <w:t>岁含）</w:t>
            </w:r>
          </w:p>
        </w:tc>
      </w:tr>
      <w:tr>
        <w:trPr>
          <w:trHeight w:val="297" w:hRule="atLeast"/>
        </w:trPr>
        <w:tc>
          <w:tcPr>
            <w:tcW w:w="5098" w:type="dxa"/>
            <w:vMerge w:val="continue"/>
            <w:shd w:val="clear" w:color="auto" w:fill="DEEAF6" w:themeFill="accent5" w:themeFillTint="33"/>
          </w:tcPr>
          <w:p>
            <w:pPr>
              <w:pStyle w:val="18"/>
              <w:spacing w:after="0"/>
              <w:ind w:left="0"/>
              <w:rPr>
                <w:rFonts w:ascii="Microsoft YaHei" w:hAnsi="Microsoft YaHei" w:eastAsia="Microsoft YaHei"/>
                <w:b/>
                <w:bCs/>
                <w:sz w:val="19"/>
                <w:szCs w:val="19"/>
              </w:rPr>
            </w:pPr>
          </w:p>
        </w:tc>
        <w:tc>
          <w:tcPr>
            <w:tcW w:w="1560" w:type="dxa"/>
            <w:tcBorders>
              <w:left w:val="single" w:color="5B9BD5" w:themeColor="accent5" w:sz="4" w:space="0"/>
              <w:bottom w:val="single" w:color="9CC2E5" w:themeColor="accent5" w:themeTint="99" w:sz="4" w:space="0"/>
            </w:tcBorders>
            <w:shd w:val="clear" w:color="auto" w:fill="DEEAF6" w:themeFill="accent5" w:themeFillTint="33"/>
          </w:tcPr>
          <w:p>
            <w:pPr>
              <w:spacing w:after="0"/>
              <w:jc w:val="center"/>
              <w:rPr>
                <w:rFonts w:ascii="Microsoft YaHei" w:hAnsi="Microsoft YaHei" w:eastAsia="Microsoft YaHei"/>
                <w:color w:val="002060"/>
                <w:sz w:val="19"/>
                <w:szCs w:val="19"/>
              </w:rPr>
            </w:pPr>
            <w:r>
              <w:rPr>
                <w:rFonts w:hint="eastAsia" w:ascii="Microsoft YaHei" w:hAnsi="Microsoft YaHei" w:eastAsia="Microsoft YaHei"/>
                <w:color w:val="002060"/>
                <w:sz w:val="19"/>
                <w:szCs w:val="19"/>
                <w:highlight w:val="yellow"/>
              </w:rPr>
              <w:t>加币</w:t>
            </w:r>
          </w:p>
        </w:tc>
        <w:tc>
          <w:tcPr>
            <w:tcW w:w="1417" w:type="dxa"/>
            <w:tcBorders>
              <w:bottom w:val="single" w:color="9CC2E5" w:themeColor="accent5" w:themeTint="99" w:sz="4" w:space="0"/>
              <w:right w:val="single" w:color="5B9BD5" w:themeColor="accent5" w:sz="4" w:space="0"/>
            </w:tcBorders>
            <w:shd w:val="clear" w:color="auto" w:fill="DEEAF6" w:themeFill="accent5" w:themeFillTint="33"/>
          </w:tcPr>
          <w:p>
            <w:pPr>
              <w:spacing w:after="0"/>
              <w:jc w:val="center"/>
              <w:rPr>
                <w:rFonts w:ascii="Microsoft YaHei" w:hAnsi="Microsoft YaHei" w:eastAsia="Microsoft YaHei"/>
                <w:color w:val="002060"/>
                <w:sz w:val="19"/>
                <w:szCs w:val="19"/>
              </w:rPr>
            </w:pPr>
            <w:r>
              <w:rPr>
                <w:rFonts w:hint="eastAsia" w:ascii="Microsoft YaHei" w:hAnsi="Microsoft YaHei" w:eastAsia="Microsoft YaHei"/>
                <w:color w:val="002060"/>
                <w:sz w:val="19"/>
                <w:szCs w:val="19"/>
                <w:highlight w:val="cyan"/>
              </w:rPr>
              <w:t>美金</w:t>
            </w:r>
          </w:p>
        </w:tc>
        <w:tc>
          <w:tcPr>
            <w:tcW w:w="1418" w:type="dxa"/>
            <w:tcBorders>
              <w:left w:val="single" w:color="5B9BD5" w:themeColor="accent5" w:sz="4" w:space="0"/>
              <w:bottom w:val="single" w:color="9CC2E5" w:themeColor="accent5" w:themeTint="99" w:sz="4" w:space="0"/>
            </w:tcBorders>
            <w:shd w:val="clear" w:color="auto" w:fill="DEEAF6" w:themeFill="accent5" w:themeFillTint="33"/>
          </w:tcPr>
          <w:p>
            <w:pPr>
              <w:spacing w:after="0"/>
              <w:jc w:val="center"/>
              <w:rPr>
                <w:rFonts w:ascii="Microsoft YaHei" w:hAnsi="Microsoft YaHei" w:eastAsia="Microsoft YaHei"/>
                <w:color w:val="002060"/>
                <w:sz w:val="19"/>
                <w:szCs w:val="19"/>
              </w:rPr>
            </w:pPr>
            <w:r>
              <w:rPr>
                <w:rFonts w:hint="eastAsia" w:ascii="Microsoft YaHei" w:hAnsi="Microsoft YaHei" w:eastAsia="Microsoft YaHei"/>
                <w:color w:val="002060"/>
                <w:sz w:val="19"/>
                <w:szCs w:val="19"/>
                <w:highlight w:val="yellow"/>
              </w:rPr>
              <w:t>加币</w:t>
            </w:r>
          </w:p>
        </w:tc>
        <w:tc>
          <w:tcPr>
            <w:tcW w:w="1559" w:type="dxa"/>
            <w:tcBorders>
              <w:bottom w:val="single" w:color="9CC2E5" w:themeColor="accent5" w:themeTint="99" w:sz="4" w:space="0"/>
              <w:right w:val="single" w:color="5B9BD5" w:themeColor="accent5" w:sz="4" w:space="0"/>
            </w:tcBorders>
            <w:shd w:val="clear" w:color="auto" w:fill="DEEAF6" w:themeFill="accent5" w:themeFillTint="33"/>
          </w:tcPr>
          <w:p>
            <w:pPr>
              <w:spacing w:after="0"/>
              <w:jc w:val="center"/>
              <w:rPr>
                <w:rFonts w:ascii="Microsoft YaHei" w:hAnsi="Microsoft YaHei" w:eastAsia="Microsoft YaHei"/>
                <w:color w:val="002060"/>
                <w:sz w:val="19"/>
                <w:szCs w:val="19"/>
              </w:rPr>
            </w:pPr>
            <w:r>
              <w:rPr>
                <w:rFonts w:hint="eastAsia" w:ascii="Microsoft YaHei" w:hAnsi="Microsoft YaHei" w:eastAsia="Microsoft YaHei"/>
                <w:color w:val="002060"/>
                <w:sz w:val="19"/>
                <w:szCs w:val="19"/>
                <w:highlight w:val="cyan"/>
              </w:rPr>
              <w:t>美金</w:t>
            </w:r>
          </w:p>
        </w:tc>
      </w:tr>
      <w:tr>
        <w:trPr>
          <w:trHeight w:val="395" w:hRule="atLeast"/>
        </w:trPr>
        <w:tc>
          <w:tcPr>
            <w:tcW w:w="5098" w:type="dxa"/>
            <w:tcBorders>
              <w:top w:val="single" w:color="9CC2E5" w:themeColor="accent5" w:themeTint="99" w:sz="4" w:space="0"/>
              <w:left w:val="single" w:color="9CC2E5" w:themeColor="accent5" w:themeTint="99" w:sz="4" w:space="0"/>
              <w:bottom w:val="single" w:color="9CC2E5" w:themeColor="accent5" w:themeTint="99" w:sz="4" w:space="0"/>
              <w:right w:val="single" w:color="5B9BD5" w:themeColor="accent5" w:sz="4" w:space="0"/>
            </w:tcBorders>
          </w:tcPr>
          <w:p>
            <w:pPr>
              <w:spacing w:after="0"/>
              <w:rPr>
                <w:rFonts w:ascii="Microsoft YaHei" w:hAnsi="Microsoft YaHei" w:eastAsia="Microsoft YaHei"/>
                <w:b w:val="0"/>
                <w:bCs/>
                <w:sz w:val="16"/>
                <w:szCs w:val="16"/>
              </w:rPr>
            </w:pPr>
            <w:r>
              <w:rPr>
                <w:rFonts w:hint="eastAsia" w:ascii="Microsoft YaHei" w:hAnsi="Microsoft YaHei" w:eastAsia="Microsoft YaHei"/>
                <w:b w:val="0"/>
                <w:bCs/>
                <w:sz w:val="16"/>
                <w:szCs w:val="16"/>
              </w:rPr>
              <w:t>3顿午餐：</w:t>
            </w:r>
          </w:p>
          <w:p>
            <w:pPr>
              <w:spacing w:after="0"/>
              <w:rPr>
                <w:rFonts w:ascii="Microsoft YaHei" w:hAnsi="Microsoft YaHei" w:eastAsia="Microsoft YaHei"/>
                <w:b w:val="0"/>
                <w:bCs/>
                <w:sz w:val="16"/>
                <w:szCs w:val="16"/>
              </w:rPr>
            </w:pPr>
            <w:r>
              <w:rPr>
                <w:rFonts w:hint="eastAsia" w:ascii="Microsoft YaHei" w:hAnsi="Microsoft YaHei" w:eastAsia="Microsoft YaHei"/>
                <w:b w:val="0"/>
                <w:bCs/>
                <w:sz w:val="16"/>
                <w:szCs w:val="16"/>
              </w:rPr>
              <w:t>费尔蒙班夫温泉酒店法式酒馆风味餐+玛琳峡谷景观餐厅自助餐+露易丝湖草场自助餐</w:t>
            </w:r>
          </w:p>
        </w:tc>
        <w:tc>
          <w:tcPr>
            <w:tcW w:w="1560" w:type="dxa"/>
            <w:tcBorders>
              <w:top w:val="single" w:color="9CC2E5" w:themeColor="accent5" w:themeTint="99" w:sz="4" w:space="0"/>
              <w:left w:val="single" w:color="5B9BD5" w:themeColor="accent5" w:sz="4" w:space="0"/>
              <w:bottom w:val="single" w:color="9CC2E5" w:themeColor="accent5" w:themeTint="99" w:sz="4" w:space="0"/>
              <w:right w:val="single" w:color="9CC2E5" w:themeColor="accent5" w:themeTint="99" w:sz="4" w:space="0"/>
            </w:tcBorders>
          </w:tcPr>
          <w:p>
            <w:pPr>
              <w:spacing w:after="0"/>
              <w:jc w:val="center"/>
              <w:rPr>
                <w:rFonts w:ascii="Microsoft YaHei" w:hAnsi="Microsoft YaHei" w:eastAsia="Microsoft YaHei"/>
                <w:bCs/>
                <w:sz w:val="16"/>
                <w:szCs w:val="16"/>
                <w:highlight w:val="yellow"/>
              </w:rPr>
            </w:pPr>
            <w:r>
              <w:rPr>
                <w:rFonts w:hint="eastAsia" w:ascii="Microsoft YaHei" w:hAnsi="Microsoft YaHei" w:eastAsia="Microsoft YaHei"/>
                <w:bCs/>
                <w:sz w:val="16"/>
                <w:szCs w:val="16"/>
                <w:highlight w:val="yellow"/>
              </w:rPr>
              <w:t>C</w:t>
            </w:r>
            <w:r>
              <w:rPr>
                <w:rFonts w:ascii="Microsoft YaHei" w:hAnsi="Microsoft YaHei" w:eastAsia="Microsoft YaHei"/>
                <w:bCs/>
                <w:sz w:val="16"/>
                <w:szCs w:val="16"/>
                <w:highlight w:val="yellow"/>
              </w:rPr>
              <w:t>AD170</w:t>
            </w:r>
          </w:p>
        </w:tc>
        <w:tc>
          <w:tcPr>
            <w:tcW w:w="1417" w:type="dxa"/>
            <w:tcBorders>
              <w:top w:val="single" w:color="9CC2E5" w:themeColor="accent5" w:themeTint="99" w:sz="4" w:space="0"/>
              <w:left w:val="single" w:color="9CC2E5" w:themeColor="accent5" w:themeTint="99" w:sz="4" w:space="0"/>
              <w:bottom w:val="single" w:color="9CC2E5" w:themeColor="accent5" w:themeTint="99" w:sz="4" w:space="0"/>
              <w:right w:val="single" w:color="5B9BD5" w:themeColor="accent5" w:sz="4" w:space="0"/>
            </w:tcBorders>
          </w:tcPr>
          <w:p>
            <w:pPr>
              <w:spacing w:after="0"/>
              <w:jc w:val="center"/>
              <w:rPr>
                <w:rFonts w:ascii="Microsoft YaHei" w:hAnsi="Microsoft YaHei" w:eastAsia="Microsoft YaHei"/>
                <w:bCs/>
                <w:sz w:val="16"/>
                <w:szCs w:val="16"/>
                <w:highlight w:val="cyan"/>
              </w:rPr>
            </w:pPr>
            <w:r>
              <w:rPr>
                <w:rFonts w:hint="eastAsia" w:ascii="Microsoft YaHei" w:hAnsi="Microsoft YaHei" w:eastAsia="Microsoft YaHei"/>
                <w:bCs/>
                <w:sz w:val="16"/>
                <w:szCs w:val="16"/>
                <w:highlight w:val="cyan"/>
              </w:rPr>
              <w:t>U</w:t>
            </w:r>
            <w:r>
              <w:rPr>
                <w:rFonts w:ascii="Microsoft YaHei" w:hAnsi="Microsoft YaHei" w:eastAsia="Microsoft YaHei"/>
                <w:bCs/>
                <w:sz w:val="16"/>
                <w:szCs w:val="16"/>
                <w:highlight w:val="cyan"/>
              </w:rPr>
              <w:t>SD149</w:t>
            </w:r>
          </w:p>
        </w:tc>
        <w:tc>
          <w:tcPr>
            <w:tcW w:w="1418" w:type="dxa"/>
            <w:tcBorders>
              <w:top w:val="single" w:color="9CC2E5" w:themeColor="accent5" w:themeTint="99" w:sz="4" w:space="0"/>
              <w:left w:val="single" w:color="5B9BD5" w:themeColor="accent5" w:sz="4" w:space="0"/>
              <w:bottom w:val="single" w:color="9CC2E5" w:themeColor="accent5" w:themeTint="99" w:sz="4" w:space="0"/>
              <w:right w:val="single" w:color="9CC2E5" w:themeColor="accent5" w:themeTint="99" w:sz="4" w:space="0"/>
            </w:tcBorders>
          </w:tcPr>
          <w:p>
            <w:pPr>
              <w:spacing w:after="0"/>
              <w:jc w:val="center"/>
              <w:rPr>
                <w:rFonts w:ascii="Microsoft YaHei" w:hAnsi="Microsoft YaHei" w:eastAsia="Microsoft YaHei"/>
                <w:bCs/>
                <w:sz w:val="16"/>
                <w:szCs w:val="16"/>
                <w:highlight w:val="yellow"/>
              </w:rPr>
            </w:pPr>
            <w:r>
              <w:rPr>
                <w:rFonts w:hint="eastAsia" w:ascii="Microsoft YaHei" w:hAnsi="Microsoft YaHei" w:eastAsia="Microsoft YaHei"/>
                <w:bCs/>
                <w:sz w:val="16"/>
                <w:szCs w:val="16"/>
                <w:highlight w:val="yellow"/>
              </w:rPr>
              <w:t>C</w:t>
            </w:r>
            <w:r>
              <w:rPr>
                <w:rFonts w:ascii="Microsoft YaHei" w:hAnsi="Microsoft YaHei" w:eastAsia="Microsoft YaHei"/>
                <w:bCs/>
                <w:sz w:val="16"/>
                <w:szCs w:val="16"/>
                <w:highlight w:val="yellow"/>
              </w:rPr>
              <w:t>AD115</w:t>
            </w:r>
          </w:p>
        </w:tc>
        <w:tc>
          <w:tcPr>
            <w:tcW w:w="1559" w:type="dxa"/>
            <w:tcBorders>
              <w:top w:val="single" w:color="9CC2E5" w:themeColor="accent5" w:themeTint="99" w:sz="4" w:space="0"/>
              <w:left w:val="single" w:color="9CC2E5" w:themeColor="accent5" w:themeTint="99" w:sz="4" w:space="0"/>
              <w:bottom w:val="single" w:color="9CC2E5" w:themeColor="accent5" w:themeTint="99" w:sz="4" w:space="0"/>
              <w:right w:val="single" w:color="5B9BD5" w:themeColor="accent5" w:sz="4" w:space="0"/>
            </w:tcBorders>
          </w:tcPr>
          <w:p>
            <w:pPr>
              <w:spacing w:after="0"/>
              <w:jc w:val="center"/>
              <w:rPr>
                <w:rFonts w:ascii="Microsoft YaHei" w:hAnsi="Microsoft YaHei" w:eastAsia="Microsoft YaHei"/>
                <w:bCs/>
                <w:sz w:val="16"/>
                <w:szCs w:val="16"/>
                <w:highlight w:val="cyan"/>
              </w:rPr>
            </w:pPr>
            <w:r>
              <w:rPr>
                <w:rFonts w:hint="eastAsia" w:ascii="Microsoft YaHei" w:hAnsi="Microsoft YaHei" w:eastAsia="Microsoft YaHei"/>
                <w:bCs/>
                <w:sz w:val="16"/>
                <w:szCs w:val="16"/>
                <w:highlight w:val="cyan"/>
              </w:rPr>
              <w:t>U</w:t>
            </w:r>
            <w:r>
              <w:rPr>
                <w:rFonts w:ascii="Microsoft YaHei" w:hAnsi="Microsoft YaHei" w:eastAsia="Microsoft YaHei"/>
                <w:bCs/>
                <w:sz w:val="16"/>
                <w:szCs w:val="16"/>
                <w:highlight w:val="cyan"/>
              </w:rPr>
              <w:t>SD101</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none" w:color="auto" w:sz="0" w:space="0"/>
          </w:tblBorders>
        </w:tblPrEx>
        <w:tc>
          <w:tcPr>
            <w:tcW w:w="5098" w:type="dxa"/>
            <w:tc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tcBorders>
            <w:shd w:val="clear" w:color="auto" w:fill="DEEAF6" w:themeFill="accent5" w:themeFillTint="33"/>
          </w:tcPr>
          <w:p>
            <w:pPr>
              <w:spacing w:after="0"/>
              <w:rPr>
                <w:rFonts w:ascii="Microsoft YaHei" w:hAnsi="Microsoft YaHei" w:eastAsia="Microsoft YaHei"/>
                <w:b w:val="0"/>
                <w:bCs/>
                <w:sz w:val="16"/>
                <w:szCs w:val="16"/>
              </w:rPr>
            </w:pPr>
            <w:r>
              <w:rPr>
                <w:rFonts w:ascii="Microsoft YaHei" w:hAnsi="Microsoft YaHei" w:eastAsia="Microsoft YaHei"/>
                <w:b w:val="0"/>
                <w:bCs/>
                <w:sz w:val="16"/>
                <w:szCs w:val="16"/>
              </w:rPr>
              <w:t>4</w:t>
            </w:r>
            <w:r>
              <w:rPr>
                <w:rFonts w:hint="eastAsia" w:ascii="Microsoft YaHei" w:hAnsi="Microsoft YaHei" w:eastAsia="Microsoft YaHei"/>
                <w:b w:val="0"/>
                <w:bCs/>
                <w:sz w:val="16"/>
                <w:szCs w:val="16"/>
              </w:rPr>
              <w:t>顿早餐</w:t>
            </w:r>
          </w:p>
        </w:tc>
        <w:tc>
          <w:tcPr>
            <w:tcW w:w="1560" w:type="dxa"/>
            <w:tc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tcBorders>
            <w:shd w:val="clear" w:color="auto" w:fill="DEEAF6" w:themeFill="accent5" w:themeFillTint="33"/>
          </w:tcPr>
          <w:p>
            <w:pPr>
              <w:spacing w:after="0"/>
              <w:jc w:val="center"/>
              <w:rPr>
                <w:rFonts w:ascii="Microsoft YaHei" w:hAnsi="Microsoft YaHei" w:eastAsia="Microsoft YaHei"/>
                <w:bCs/>
                <w:sz w:val="16"/>
                <w:szCs w:val="16"/>
                <w:highlight w:val="yellow"/>
              </w:rPr>
            </w:pPr>
            <w:r>
              <w:rPr>
                <w:rFonts w:ascii="Microsoft YaHei" w:hAnsi="Microsoft YaHei" w:eastAsia="Microsoft YaHei"/>
                <w:bCs/>
                <w:sz w:val="16"/>
                <w:szCs w:val="16"/>
                <w:highlight w:val="yellow"/>
              </w:rPr>
              <w:t>CAD145</w:t>
            </w:r>
          </w:p>
        </w:tc>
        <w:tc>
          <w:tcPr>
            <w:tcW w:w="1417" w:type="dxa"/>
            <w:tc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tcBorders>
            <w:shd w:val="clear" w:color="auto" w:fill="DEEAF6" w:themeFill="accent5" w:themeFillTint="33"/>
          </w:tcPr>
          <w:p>
            <w:pPr>
              <w:spacing w:after="0"/>
              <w:jc w:val="center"/>
              <w:rPr>
                <w:rFonts w:ascii="Microsoft YaHei" w:hAnsi="Microsoft YaHei" w:eastAsia="Microsoft YaHei"/>
                <w:bCs/>
                <w:sz w:val="16"/>
                <w:szCs w:val="16"/>
                <w:highlight w:val="cyan"/>
              </w:rPr>
            </w:pPr>
            <w:r>
              <w:rPr>
                <w:rFonts w:ascii="Microsoft YaHei" w:hAnsi="Microsoft YaHei" w:eastAsia="Microsoft YaHei"/>
                <w:bCs/>
                <w:sz w:val="16"/>
                <w:szCs w:val="16"/>
                <w:highlight w:val="cyan"/>
              </w:rPr>
              <w:t>USD127</w:t>
            </w:r>
          </w:p>
        </w:tc>
        <w:tc>
          <w:tcPr>
            <w:tcW w:w="1418" w:type="dxa"/>
            <w:tc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tcBorders>
            <w:shd w:val="clear" w:color="auto" w:fill="DEEAF6" w:themeFill="accent5" w:themeFillTint="33"/>
          </w:tcPr>
          <w:p>
            <w:pPr>
              <w:spacing w:after="0"/>
              <w:jc w:val="center"/>
              <w:rPr>
                <w:rFonts w:ascii="Microsoft YaHei" w:hAnsi="Microsoft YaHei" w:eastAsia="Microsoft YaHei"/>
                <w:bCs/>
                <w:sz w:val="16"/>
                <w:szCs w:val="16"/>
                <w:highlight w:val="yellow"/>
              </w:rPr>
            </w:pPr>
            <w:r>
              <w:rPr>
                <w:rFonts w:ascii="Microsoft YaHei" w:hAnsi="Microsoft YaHei" w:eastAsia="Microsoft YaHei"/>
                <w:bCs/>
                <w:sz w:val="16"/>
                <w:szCs w:val="16"/>
                <w:highlight w:val="yellow"/>
              </w:rPr>
              <w:t>CAD93</w:t>
            </w:r>
          </w:p>
        </w:tc>
        <w:tc>
          <w:tcPr>
            <w:tcW w:w="1559" w:type="dxa"/>
            <w:tc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tcBorders>
            <w:shd w:val="clear" w:color="auto" w:fill="DEEAF6" w:themeFill="accent5" w:themeFillTint="33"/>
          </w:tcPr>
          <w:p>
            <w:pPr>
              <w:spacing w:after="0"/>
              <w:jc w:val="center"/>
              <w:rPr>
                <w:rFonts w:ascii="Microsoft YaHei" w:hAnsi="Microsoft YaHei" w:eastAsia="Microsoft YaHei"/>
                <w:bCs/>
                <w:sz w:val="16"/>
                <w:szCs w:val="16"/>
                <w:highlight w:val="cyan"/>
              </w:rPr>
            </w:pPr>
            <w:r>
              <w:rPr>
                <w:rFonts w:ascii="Microsoft YaHei" w:hAnsi="Microsoft YaHei" w:eastAsia="Microsoft YaHei"/>
                <w:bCs/>
                <w:sz w:val="16"/>
                <w:szCs w:val="16"/>
                <w:highlight w:val="cyan"/>
              </w:rPr>
              <w:t>USD82</w:t>
            </w:r>
          </w:p>
        </w:tc>
      </w:tr>
    </w:tbl>
    <w:p>
      <w:pPr>
        <w:rPr>
          <w:rFonts w:ascii="Microsoft YaHei" w:hAnsi="Microsoft YaHei" w:eastAsia="Microsoft YaHei"/>
          <w:color w:val="002060"/>
          <w:sz w:val="20"/>
          <w:szCs w:val="20"/>
        </w:rPr>
      </w:pPr>
    </w:p>
    <w:tbl>
      <w:tblPr>
        <w:tblStyle w:val="21"/>
        <w:tblW w:w="11052" w:type="dxa"/>
        <w:tblInd w:w="0" w:type="dxa"/>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Layout w:type="fixed"/>
        <w:tblCellMar>
          <w:top w:w="0" w:type="dxa"/>
          <w:left w:w="108" w:type="dxa"/>
          <w:bottom w:w="0" w:type="dxa"/>
          <w:right w:w="108" w:type="dxa"/>
        </w:tblCellMar>
      </w:tblPr>
      <w:tblGrid>
        <w:gridCol w:w="4120"/>
        <w:gridCol w:w="1687"/>
        <w:gridCol w:w="1701"/>
        <w:gridCol w:w="1701"/>
        <w:gridCol w:w="1843"/>
      </w:tblGrid>
      <w:tr>
        <w:trPr>
          <w:trHeight w:val="302" w:hRule="atLeast"/>
        </w:trPr>
        <w:tc>
          <w:tcPr>
            <w:tcW w:w="4120" w:type="dxa"/>
            <w:vMerge w:val="restart"/>
            <w:tcBorders>
              <w:top w:val="single" w:color="5B9BD5" w:themeColor="accent5" w:sz="4" w:space="0"/>
              <w:left w:val="single" w:color="5B9BD5" w:themeColor="accent5" w:sz="4" w:space="0"/>
              <w:bottom w:val="single" w:color="5B9BD5" w:themeColor="accent5" w:sz="4" w:space="0"/>
              <w:right w:val="nil"/>
              <w:insideH w:val="single" w:sz="4" w:space="0"/>
              <w:insideV w:val="nil"/>
            </w:tcBorders>
            <w:shd w:val="clear" w:color="auto" w:fill="5B9BD5" w:themeFill="accent5"/>
          </w:tcPr>
          <w:p>
            <w:pPr>
              <w:pStyle w:val="18"/>
              <w:spacing w:after="0"/>
              <w:ind w:left="0"/>
              <w:rPr>
                <w:rFonts w:ascii="Microsoft YaHei" w:hAnsi="Microsoft YaHei" w:eastAsia="Microsoft YaHei"/>
                <w:b/>
                <w:bCs/>
                <w:color w:val="FFFFFF" w:themeColor="background1"/>
                <w:sz w:val="19"/>
                <w:szCs w:val="19"/>
                <w14:textFill>
                  <w14:solidFill>
                    <w14:schemeClr w14:val="bg1"/>
                  </w14:solidFill>
                </w14:textFill>
              </w:rPr>
            </w:pPr>
            <w:r>
              <w:rPr>
                <w:rFonts w:hint="eastAsia" w:ascii="Microsoft YaHei" w:hAnsi="Microsoft YaHei" w:eastAsia="Microsoft YaHei"/>
                <w:b/>
                <w:bCs/>
                <w:color w:val="FFFFFF" w:themeColor="background1"/>
                <w:sz w:val="19"/>
                <w:szCs w:val="19"/>
                <w14:textFill>
                  <w14:solidFill>
                    <w14:schemeClr w14:val="bg1"/>
                  </w14:solidFill>
                </w14:textFill>
              </w:rPr>
              <w:t>卡尔加里地区延住酒店</w:t>
            </w:r>
            <w:r>
              <w:rPr>
                <w:rFonts w:hint="eastAsia" w:ascii="Microsoft YaHei" w:hAnsi="Microsoft YaHei" w:eastAsia="Microsoft YaHei"/>
                <w:b w:val="0"/>
                <w:bCs w:val="0"/>
                <w:color w:val="FFFFFF" w:themeColor="background1"/>
                <w:sz w:val="19"/>
                <w:szCs w:val="19"/>
                <w14:textFill>
                  <w14:solidFill>
                    <w14:schemeClr w14:val="bg1"/>
                  </w14:solidFill>
                </w14:textFill>
              </w:rPr>
              <w:t>：</w:t>
            </w:r>
          </w:p>
          <w:p>
            <w:pPr>
              <w:pStyle w:val="18"/>
              <w:spacing w:after="0"/>
              <w:ind w:left="0"/>
              <w:rPr>
                <w:rFonts w:ascii="Microsoft YaHei" w:hAnsi="Microsoft YaHei" w:eastAsia="Microsoft YaHei"/>
                <w:b w:val="0"/>
                <w:bCs w:val="0"/>
                <w:color w:val="FFFFFF" w:themeColor="background1"/>
                <w:sz w:val="20"/>
                <w:szCs w:val="20"/>
                <w14:textFill>
                  <w14:solidFill>
                    <w14:schemeClr w14:val="bg1"/>
                  </w14:solidFill>
                </w14:textFill>
              </w:rPr>
            </w:pPr>
            <w:r>
              <w:rPr>
                <w:rFonts w:ascii="Microsoft YaHei" w:hAnsi="Microsoft YaHei" w:eastAsia="Microsoft YaHei"/>
                <w:b w:val="0"/>
                <w:bCs w:val="0"/>
                <w:color w:val="002060"/>
                <w:sz w:val="19"/>
                <w:szCs w:val="19"/>
                <w:highlight w:val="yellow"/>
              </w:rPr>
              <w:t>CAD另税5%</w:t>
            </w:r>
            <w:r>
              <w:rPr>
                <w:rFonts w:ascii="Microsoft YaHei" w:hAnsi="Microsoft YaHei" w:eastAsia="Microsoft YaHei"/>
                <w:b w:val="0"/>
                <w:bCs w:val="0"/>
                <w:color w:val="FFFFFF" w:themeColor="background1"/>
                <w:sz w:val="19"/>
                <w:szCs w:val="19"/>
                <w14:textFill>
                  <w14:solidFill>
                    <w14:schemeClr w14:val="bg1"/>
                  </w14:solidFill>
                </w14:textFill>
              </w:rPr>
              <w:t>；</w:t>
            </w:r>
            <w:r>
              <w:rPr>
                <w:rFonts w:ascii="Microsoft YaHei" w:hAnsi="Microsoft YaHei" w:eastAsia="Microsoft YaHei"/>
                <w:b w:val="0"/>
                <w:bCs w:val="0"/>
                <w:color w:val="002060"/>
                <w:sz w:val="19"/>
                <w:szCs w:val="19"/>
                <w:highlight w:val="cyan"/>
              </w:rPr>
              <w:t>USD含税</w:t>
            </w:r>
          </w:p>
        </w:tc>
        <w:tc>
          <w:tcPr>
            <w:tcW w:w="3388" w:type="dxa"/>
            <w:gridSpan w:val="2"/>
            <w:tcBorders>
              <w:top w:val="single" w:color="5B9BD5" w:themeColor="accent5" w:sz="4" w:space="0"/>
              <w:left w:val="single" w:color="5B9BD5" w:themeColor="accent5" w:sz="4" w:space="0"/>
              <w:bottom w:val="single" w:color="5B9BD5" w:themeColor="accent5" w:sz="4" w:space="0"/>
              <w:right w:val="nil"/>
              <w:insideH w:val="single" w:sz="4" w:space="0"/>
              <w:insideV w:val="nil"/>
            </w:tcBorders>
            <w:shd w:val="clear" w:color="auto" w:fill="5B9BD5" w:themeFill="accent5"/>
          </w:tcPr>
          <w:p>
            <w:pPr>
              <w:spacing w:after="0"/>
              <w:jc w:val="center"/>
              <w:rPr>
                <w:rFonts w:ascii="Microsoft YaHei" w:hAnsi="Microsoft YaHei" w:eastAsia="Microsoft YaHei"/>
                <w:b w:val="0"/>
                <w:bCs w:val="0"/>
                <w:color w:val="FFFFFF" w:themeColor="background1"/>
                <w:sz w:val="19"/>
                <w:szCs w:val="19"/>
                <w14:textFill>
                  <w14:solidFill>
                    <w14:schemeClr w14:val="bg1"/>
                  </w14:solidFill>
                </w14:textFill>
              </w:rPr>
            </w:pPr>
            <w:r>
              <w:rPr>
                <w:rFonts w:hint="eastAsia" w:ascii="Microsoft YaHei" w:hAnsi="Microsoft YaHei" w:eastAsia="Microsoft YaHei"/>
                <w:b/>
                <w:bCs/>
                <w:color w:val="FFFFFF" w:themeColor="background1"/>
                <w:sz w:val="19"/>
                <w:szCs w:val="19"/>
                <w14:textFill>
                  <w14:solidFill>
                    <w14:schemeClr w14:val="bg1"/>
                  </w14:solidFill>
                </w14:textFill>
              </w:rPr>
              <w:t>标准间（</w:t>
            </w:r>
            <w:r>
              <w:rPr>
                <w:rFonts w:ascii="Microsoft YaHei" w:hAnsi="Microsoft YaHei" w:eastAsia="Microsoft YaHei"/>
                <w:b/>
                <w:bCs/>
                <w:color w:val="FFFFFF" w:themeColor="background1"/>
                <w:sz w:val="19"/>
                <w:szCs w:val="19"/>
                <w14:textFill>
                  <w14:solidFill>
                    <w14:schemeClr w14:val="bg1"/>
                  </w14:solidFill>
                </w14:textFill>
              </w:rPr>
              <w:t>2</w:t>
            </w:r>
            <w:r>
              <w:rPr>
                <w:rFonts w:hint="eastAsia" w:ascii="Microsoft YaHei" w:hAnsi="Microsoft YaHei" w:eastAsia="Microsoft YaHei"/>
                <w:b/>
                <w:bCs/>
                <w:color w:val="FFFFFF" w:themeColor="background1"/>
                <w:sz w:val="19"/>
                <w:szCs w:val="19"/>
                <w14:textFill>
                  <w14:solidFill>
                    <w14:schemeClr w14:val="bg1"/>
                  </w14:solidFill>
                </w14:textFill>
              </w:rPr>
              <w:t>人入住）/间 含早</w:t>
            </w:r>
          </w:p>
        </w:tc>
        <w:tc>
          <w:tcPr>
            <w:tcW w:w="3544" w:type="dxa"/>
            <w:gridSpan w:val="2"/>
            <w:tcBorders>
              <w:top w:val="single" w:color="5B9BD5" w:themeColor="accent5" w:sz="4" w:space="0"/>
              <w:left w:val="single" w:color="5B9BD5" w:themeColor="accent5" w:sz="4" w:space="0"/>
              <w:bottom w:val="single" w:color="5B9BD5" w:themeColor="accent5" w:sz="4" w:space="0"/>
              <w:right w:val="single" w:color="5B9BD5" w:themeColor="accent5" w:sz="4" w:space="0"/>
              <w:insideH w:val="single" w:sz="4" w:space="0"/>
              <w:insideV w:val="nil"/>
            </w:tcBorders>
            <w:shd w:val="clear" w:color="auto" w:fill="5B9BD5" w:themeFill="accent5"/>
          </w:tcPr>
          <w:p>
            <w:pPr>
              <w:spacing w:after="0"/>
              <w:jc w:val="center"/>
              <w:rPr>
                <w:rFonts w:ascii="Microsoft YaHei" w:hAnsi="Microsoft YaHei" w:eastAsia="Microsoft YaHei"/>
                <w:b w:val="0"/>
                <w:bCs w:val="0"/>
                <w:color w:val="FFFFFF" w:themeColor="background1"/>
                <w:sz w:val="19"/>
                <w:szCs w:val="19"/>
                <w14:textFill>
                  <w14:solidFill>
                    <w14:schemeClr w14:val="bg1"/>
                  </w14:solidFill>
                </w14:textFill>
              </w:rPr>
            </w:pPr>
            <w:r>
              <w:rPr>
                <w:rFonts w:hint="eastAsia" w:ascii="Microsoft YaHei" w:hAnsi="Microsoft YaHei" w:eastAsia="Microsoft YaHei"/>
                <w:b/>
                <w:bCs/>
                <w:color w:val="FFFFFF" w:themeColor="background1"/>
                <w:sz w:val="19"/>
                <w:szCs w:val="19"/>
                <w14:textFill>
                  <w14:solidFill>
                    <w14:schemeClr w14:val="bg1"/>
                  </w14:solidFill>
                </w14:textFill>
              </w:rPr>
              <w:t>第三、四人/人 含早</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Ex>
        <w:trPr>
          <w:trHeight w:val="272" w:hRule="atLeast"/>
        </w:trPr>
        <w:tc>
          <w:tcPr>
            <w:tcW w:w="4120" w:type="dxa"/>
            <w:vMerge w:val="continue"/>
            <w:shd w:val="clear" w:color="auto" w:fill="DEEAF6" w:themeFill="accent5" w:themeFillTint="33"/>
          </w:tcPr>
          <w:p>
            <w:pPr>
              <w:pStyle w:val="18"/>
              <w:spacing w:after="0"/>
              <w:ind w:left="0"/>
              <w:rPr>
                <w:rFonts w:ascii="Microsoft YaHei" w:hAnsi="Microsoft YaHei" w:eastAsia="Microsoft YaHei"/>
                <w:b/>
                <w:bCs/>
                <w:sz w:val="20"/>
                <w:szCs w:val="20"/>
              </w:rPr>
            </w:pPr>
          </w:p>
        </w:tc>
        <w:tc>
          <w:tcPr>
            <w:tcW w:w="1687" w:type="dxa"/>
            <w:tcBorders>
              <w:left w:val="single" w:color="5B9BD5" w:themeColor="accent5" w:sz="4" w:space="0"/>
            </w:tcBorders>
            <w:shd w:val="clear" w:color="auto" w:fill="DEEAF6" w:themeFill="accent5" w:themeFillTint="33"/>
          </w:tcPr>
          <w:p>
            <w:pPr>
              <w:spacing w:after="0"/>
              <w:jc w:val="center"/>
              <w:rPr>
                <w:rFonts w:ascii="Microsoft YaHei" w:hAnsi="Microsoft YaHei" w:eastAsia="Microsoft YaHei"/>
                <w:color w:val="002060"/>
                <w:sz w:val="18"/>
                <w:szCs w:val="18"/>
              </w:rPr>
            </w:pPr>
            <w:r>
              <w:rPr>
                <w:rFonts w:hint="eastAsia" w:ascii="Microsoft YaHei" w:hAnsi="Microsoft YaHei" w:eastAsia="Microsoft YaHei"/>
                <w:color w:val="002060"/>
                <w:sz w:val="18"/>
                <w:szCs w:val="18"/>
                <w:highlight w:val="yellow"/>
              </w:rPr>
              <w:t>加币</w:t>
            </w:r>
          </w:p>
        </w:tc>
        <w:tc>
          <w:tcPr>
            <w:tcW w:w="1701" w:type="dxa"/>
            <w:tcBorders>
              <w:right w:val="single" w:color="5B9BD5" w:themeColor="accent5" w:sz="4" w:space="0"/>
            </w:tcBorders>
            <w:shd w:val="clear" w:color="auto" w:fill="DEEAF6" w:themeFill="accent5" w:themeFillTint="33"/>
          </w:tcPr>
          <w:p>
            <w:pPr>
              <w:spacing w:after="0"/>
              <w:jc w:val="center"/>
              <w:rPr>
                <w:rFonts w:ascii="Microsoft YaHei" w:hAnsi="Microsoft YaHei" w:eastAsia="Microsoft YaHei"/>
                <w:color w:val="002060"/>
                <w:sz w:val="18"/>
                <w:szCs w:val="18"/>
              </w:rPr>
            </w:pPr>
            <w:r>
              <w:rPr>
                <w:rFonts w:hint="eastAsia" w:ascii="Microsoft YaHei" w:hAnsi="Microsoft YaHei" w:eastAsia="Microsoft YaHei"/>
                <w:color w:val="002060"/>
                <w:sz w:val="18"/>
                <w:szCs w:val="18"/>
                <w:highlight w:val="cyan"/>
              </w:rPr>
              <w:t>美金</w:t>
            </w:r>
          </w:p>
        </w:tc>
        <w:tc>
          <w:tcPr>
            <w:tcW w:w="1701" w:type="dxa"/>
            <w:tcBorders>
              <w:left w:val="single" w:color="5B9BD5" w:themeColor="accent5" w:sz="4" w:space="0"/>
            </w:tcBorders>
            <w:shd w:val="clear" w:color="auto" w:fill="DEEAF6" w:themeFill="accent5" w:themeFillTint="33"/>
          </w:tcPr>
          <w:p>
            <w:pPr>
              <w:spacing w:after="0"/>
              <w:jc w:val="center"/>
              <w:rPr>
                <w:rFonts w:ascii="Microsoft YaHei" w:hAnsi="Microsoft YaHei" w:eastAsia="Microsoft YaHei"/>
                <w:sz w:val="18"/>
                <w:szCs w:val="18"/>
              </w:rPr>
            </w:pPr>
            <w:r>
              <w:rPr>
                <w:rFonts w:hint="eastAsia" w:ascii="Microsoft YaHei" w:hAnsi="Microsoft YaHei" w:eastAsia="Microsoft YaHei"/>
                <w:color w:val="002060"/>
                <w:sz w:val="18"/>
                <w:szCs w:val="18"/>
                <w:highlight w:val="yellow"/>
              </w:rPr>
              <w:t>加币</w:t>
            </w:r>
          </w:p>
        </w:tc>
        <w:tc>
          <w:tcPr>
            <w:tcW w:w="1843" w:type="dxa"/>
            <w:shd w:val="clear" w:color="auto" w:fill="DEEAF6" w:themeFill="accent5" w:themeFillTint="33"/>
          </w:tcPr>
          <w:p>
            <w:pPr>
              <w:spacing w:after="0"/>
              <w:jc w:val="center"/>
              <w:rPr>
                <w:rFonts w:ascii="Microsoft YaHei" w:hAnsi="Microsoft YaHei" w:eastAsia="Microsoft YaHei"/>
                <w:sz w:val="18"/>
                <w:szCs w:val="18"/>
              </w:rPr>
            </w:pPr>
            <w:r>
              <w:rPr>
                <w:rFonts w:hint="eastAsia" w:ascii="Microsoft YaHei" w:hAnsi="Microsoft YaHei" w:eastAsia="Microsoft YaHei"/>
                <w:color w:val="002060"/>
                <w:sz w:val="18"/>
                <w:szCs w:val="18"/>
                <w:highlight w:val="cyan"/>
              </w:rPr>
              <w:t>美金</w:t>
            </w:r>
          </w:p>
        </w:tc>
      </w:tr>
      <w:tr>
        <w:trPr>
          <w:trHeight w:val="362" w:hRule="atLeast"/>
        </w:trPr>
        <w:tc>
          <w:tcPr>
            <w:tcW w:w="4120" w:type="dxa"/>
          </w:tcPr>
          <w:p>
            <w:pPr>
              <w:spacing w:after="0"/>
              <w:rPr>
                <w:rFonts w:ascii="Microsoft YaHei" w:hAnsi="Microsoft YaHei" w:eastAsia="Microsoft YaHei"/>
                <w:b/>
                <w:bCs w:val="0"/>
                <w:sz w:val="16"/>
                <w:szCs w:val="16"/>
              </w:rPr>
            </w:pPr>
            <w:r>
              <w:rPr>
                <w:rFonts w:ascii="Microsoft YaHei" w:hAnsi="Microsoft YaHei" w:eastAsia="Microsoft YaHei"/>
                <w:b w:val="0"/>
                <w:bCs/>
                <w:sz w:val="16"/>
                <w:szCs w:val="16"/>
              </w:rPr>
              <w:t>BEST WESTERN PREMIER CALGARY PLAZA</w:t>
            </w:r>
          </w:p>
          <w:p>
            <w:pPr>
              <w:spacing w:after="0"/>
              <w:rPr>
                <w:rFonts w:ascii="Microsoft YaHei" w:hAnsi="Microsoft YaHei" w:eastAsia="Microsoft YaHei"/>
                <w:b w:val="0"/>
                <w:bCs w:val="0"/>
                <w:sz w:val="20"/>
                <w:szCs w:val="20"/>
              </w:rPr>
            </w:pPr>
            <w:r>
              <w:rPr>
                <w:rFonts w:hint="eastAsia" w:ascii="Microsoft YaHei" w:hAnsi="Microsoft YaHei" w:eastAsia="Microsoft YaHei"/>
                <w:b w:val="0"/>
                <w:bCs w:val="0"/>
                <w:sz w:val="16"/>
                <w:szCs w:val="16"/>
              </w:rPr>
              <w:t>(酒店临近轻轨站，华人超市，餐厅，购物中心，提供免费机场接送）</w:t>
            </w:r>
          </w:p>
        </w:tc>
        <w:tc>
          <w:tcPr>
            <w:tcW w:w="1687" w:type="dxa"/>
          </w:tcPr>
          <w:p>
            <w:pPr>
              <w:spacing w:after="0"/>
              <w:jc w:val="center"/>
              <w:textAlignment w:val="center"/>
              <w:rPr>
                <w:rFonts w:ascii="Microsoft YaHei" w:hAnsi="Microsoft YaHei" w:eastAsia="Microsoft YaHei"/>
                <w:sz w:val="18"/>
                <w:szCs w:val="18"/>
              </w:rPr>
            </w:pPr>
            <w:r>
              <w:rPr>
                <w:rFonts w:hint="eastAsia" w:ascii="Microsoft YaHei" w:hAnsi="Microsoft YaHei" w:eastAsia="Microsoft YaHei"/>
                <w:sz w:val="18"/>
                <w:szCs w:val="18"/>
                <w:highlight w:val="yellow"/>
              </w:rPr>
              <w:t>C</w:t>
            </w:r>
            <w:r>
              <w:rPr>
                <w:rFonts w:ascii="Microsoft YaHei" w:hAnsi="Microsoft YaHei" w:eastAsia="Microsoft YaHei"/>
                <w:sz w:val="18"/>
                <w:szCs w:val="18"/>
                <w:highlight w:val="yellow"/>
              </w:rPr>
              <w:t>AD155</w:t>
            </w:r>
          </w:p>
        </w:tc>
        <w:tc>
          <w:tcPr>
            <w:tcW w:w="1701" w:type="dxa"/>
          </w:tcPr>
          <w:p>
            <w:pPr>
              <w:spacing w:after="0"/>
              <w:jc w:val="center"/>
              <w:textAlignment w:val="center"/>
              <w:rPr>
                <w:rFonts w:ascii="Microsoft YaHei" w:hAnsi="Microsoft YaHei" w:eastAsia="Microsoft YaHei"/>
                <w:sz w:val="18"/>
                <w:szCs w:val="18"/>
              </w:rPr>
            </w:pPr>
            <w:r>
              <w:rPr>
                <w:rFonts w:ascii="Microsoft YaHei" w:hAnsi="Microsoft YaHei" w:eastAsia="Microsoft YaHei"/>
                <w:sz w:val="18"/>
                <w:szCs w:val="18"/>
                <w:highlight w:val="cyan"/>
              </w:rPr>
              <w:t>USD136</w:t>
            </w:r>
          </w:p>
        </w:tc>
        <w:tc>
          <w:tcPr>
            <w:tcW w:w="1701" w:type="dxa"/>
          </w:tcPr>
          <w:p>
            <w:pPr>
              <w:spacing w:after="0"/>
              <w:jc w:val="center"/>
              <w:textAlignment w:val="center"/>
              <w:rPr>
                <w:rFonts w:ascii="Microsoft YaHei" w:hAnsi="Microsoft YaHei" w:eastAsia="Microsoft YaHei"/>
                <w:sz w:val="18"/>
                <w:szCs w:val="18"/>
              </w:rPr>
            </w:pPr>
            <w:r>
              <w:rPr>
                <w:rFonts w:hint="eastAsia" w:ascii="Microsoft YaHei" w:hAnsi="Microsoft YaHei" w:eastAsia="Microsoft YaHei"/>
                <w:sz w:val="18"/>
                <w:szCs w:val="18"/>
                <w:highlight w:val="yellow"/>
              </w:rPr>
              <w:t>C</w:t>
            </w:r>
            <w:r>
              <w:rPr>
                <w:rFonts w:ascii="Microsoft YaHei" w:hAnsi="Microsoft YaHei" w:eastAsia="Microsoft YaHei"/>
                <w:sz w:val="18"/>
                <w:szCs w:val="18"/>
                <w:highlight w:val="yellow"/>
              </w:rPr>
              <w:t>AD35</w:t>
            </w:r>
          </w:p>
        </w:tc>
        <w:tc>
          <w:tcPr>
            <w:tcW w:w="1843" w:type="dxa"/>
          </w:tcPr>
          <w:p>
            <w:pPr>
              <w:spacing w:after="0"/>
              <w:jc w:val="center"/>
              <w:textAlignment w:val="center"/>
              <w:rPr>
                <w:rFonts w:ascii="Microsoft YaHei" w:hAnsi="Microsoft YaHei" w:eastAsia="Microsoft YaHei"/>
                <w:sz w:val="18"/>
                <w:szCs w:val="18"/>
                <w:highlight w:val="yellow"/>
              </w:rPr>
            </w:pPr>
            <w:r>
              <w:rPr>
                <w:rFonts w:ascii="Microsoft YaHei" w:hAnsi="Microsoft YaHei" w:eastAsia="Microsoft YaHei"/>
                <w:sz w:val="18"/>
                <w:szCs w:val="18"/>
                <w:highlight w:val="cyan"/>
              </w:rPr>
              <w:t>USD31</w:t>
            </w:r>
          </w:p>
        </w:tc>
      </w:tr>
    </w:tbl>
    <w:p>
      <w:pPr>
        <w:rPr>
          <w:rFonts w:ascii="Microsoft YaHei" w:hAnsi="Microsoft YaHei" w:eastAsia="Microsoft YaHei"/>
          <w:color w:val="002060"/>
          <w:sz w:val="20"/>
          <w:szCs w:val="20"/>
        </w:rPr>
      </w:pPr>
    </w:p>
    <w:p>
      <w:pPr>
        <w:spacing w:after="0" w:line="240" w:lineRule="auto"/>
        <w:rPr>
          <w:rFonts w:ascii="Microsoft YaHei" w:hAnsi="Microsoft YaHei" w:eastAsia="Microsoft YaHei"/>
          <w:b/>
          <w:sz w:val="20"/>
          <w:szCs w:val="20"/>
        </w:rPr>
      </w:pPr>
      <w:r>
        <w:rPr>
          <w:rFonts w:ascii="Microsoft YaHei" w:hAnsi="Microsoft YaHei" w:eastAsia="Microsoft YaHei"/>
          <w:b/>
          <w:sz w:val="20"/>
          <w:szCs w:val="20"/>
        </w:rPr>
        <w:t>预订须知</w:t>
      </w:r>
      <w:r>
        <w:rPr>
          <w:rFonts w:hint="eastAsia" w:ascii="Microsoft YaHei" w:hAnsi="Microsoft YaHei" w:eastAsia="Microsoft YaHei"/>
          <w:b/>
          <w:sz w:val="20"/>
          <w:szCs w:val="20"/>
        </w:rPr>
        <w:t>：</w:t>
      </w:r>
    </w:p>
    <w:p>
      <w:pPr>
        <w:pStyle w:val="18"/>
        <w:numPr>
          <w:ilvl w:val="0"/>
          <w:numId w:val="6"/>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本产品为目的地参团， 请自备有效旅游签证。并根据您的护照类型， 提前确认并办理eTA。详情请询</w:t>
      </w:r>
      <w:r>
        <w:rPr>
          <w:rFonts w:ascii="Microsoft YaHei" w:hAnsi="Microsoft YaHei" w:eastAsia="Microsoft YaHei"/>
          <w:sz w:val="20"/>
          <w:szCs w:val="20"/>
        </w:rPr>
        <w:t>http://www.cic.gc.ca/english/visit/eta.asp</w:t>
      </w:r>
    </w:p>
    <w:p>
      <w:pPr>
        <w:pStyle w:val="18"/>
        <w:numPr>
          <w:ilvl w:val="0"/>
          <w:numId w:val="6"/>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请在预订时务必提供准确、完整的信息（姓名、性别、联系方式、成人或儿童等），以免产生预订错误，影响出行。如因缺失信息而耽误行程或造成损失，责任自负。</w:t>
      </w:r>
    </w:p>
    <w:p>
      <w:pPr>
        <w:pStyle w:val="18"/>
        <w:numPr>
          <w:ilvl w:val="0"/>
          <w:numId w:val="6"/>
        </w:numPr>
        <w:spacing w:after="0" w:line="240" w:lineRule="auto"/>
        <w:rPr>
          <w:rFonts w:ascii="Microsoft YaHei" w:hAnsi="Microsoft YaHei" w:eastAsia="Microsoft YaHei"/>
          <w:sz w:val="20"/>
          <w:szCs w:val="20"/>
        </w:rPr>
      </w:pPr>
      <w:r>
        <w:rPr>
          <w:rFonts w:hint="eastAsia" w:ascii="Microsoft YaHei" w:hAnsi="Microsoft YaHei" w:eastAsia="Microsoft YaHei" w:cs="Tahoma"/>
          <w:color w:val="333333"/>
          <w:sz w:val="20"/>
          <w:szCs w:val="20"/>
        </w:rPr>
        <w:t>如果您在在出行前7天仍未收到《出团确认书》，请及时联系我司工作人员。</w:t>
      </w:r>
    </w:p>
    <w:p>
      <w:pPr>
        <w:pStyle w:val="18"/>
        <w:numPr>
          <w:ilvl w:val="0"/>
          <w:numId w:val="6"/>
        </w:numPr>
        <w:spacing w:after="0" w:line="240" w:lineRule="auto"/>
        <w:rPr>
          <w:rFonts w:ascii="Microsoft YaHei" w:hAnsi="Microsoft YaHei" w:eastAsia="Microsoft YaHei"/>
          <w:sz w:val="20"/>
          <w:szCs w:val="20"/>
        </w:rPr>
      </w:pPr>
      <w:r>
        <w:rPr>
          <w:rFonts w:hint="eastAsia" w:ascii="Microsoft YaHei" w:hAnsi="Microsoft YaHei" w:eastAsia="Microsoft YaHei" w:cs="Tahoma"/>
          <w:color w:val="333333"/>
          <w:sz w:val="20"/>
          <w:szCs w:val="20"/>
        </w:rPr>
        <w:t>为了让您的行程更加圆满、愉快、顺利，我们强烈建议您在订购时一并选订活动门票、餐饮套餐等，出团前7天内及出团期间不提供任何加订服务。</w:t>
      </w:r>
    </w:p>
    <w:p>
      <w:pPr>
        <w:pStyle w:val="18"/>
        <w:numPr>
          <w:ilvl w:val="0"/>
          <w:numId w:val="6"/>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本产品为目的地散客拼团，在保证承诺的服务内容和标准不变的前提下，与其他客人拼成一个团，统一安排行程。不同出发日期，行程前后顺序可能有所调整。</w:t>
      </w:r>
    </w:p>
    <w:p>
      <w:pPr>
        <w:pStyle w:val="18"/>
        <w:numPr>
          <w:ilvl w:val="0"/>
          <w:numId w:val="6"/>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酒店星级：北美酒店没有官方酒店星级评定标准，行程所涉及酒店均为当地品牌酒店。</w:t>
      </w:r>
    </w:p>
    <w:p>
      <w:pPr>
        <w:pStyle w:val="18"/>
        <w:numPr>
          <w:ilvl w:val="0"/>
          <w:numId w:val="6"/>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北美酒店标准双人间配备为一张大床或两张床，如您对床型有特别要求，请在预订时告知， 我们将尽力协调。</w:t>
      </w:r>
    </w:p>
    <w:p>
      <w:pPr>
        <w:pStyle w:val="18"/>
        <w:numPr>
          <w:ilvl w:val="0"/>
          <w:numId w:val="6"/>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 xml:space="preserve">产品组成要素，如：旅游车辆、酒店、餐厅、旅游景点设施、语言文化，因地区，国度的不同，衡量标准也不同，敬请理解。（语言可能是双语，如普通话或English） </w:t>
      </w:r>
    </w:p>
    <w:p>
      <w:pPr>
        <w:pStyle w:val="18"/>
        <w:numPr>
          <w:ilvl w:val="0"/>
          <w:numId w:val="6"/>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旅游车辆：根据团队人数安排相应的车辆，2</w:t>
      </w:r>
      <w:r>
        <w:rPr>
          <w:rFonts w:ascii="Microsoft YaHei" w:hAnsi="Microsoft YaHei" w:eastAsia="Microsoft YaHei"/>
          <w:sz w:val="20"/>
          <w:szCs w:val="20"/>
        </w:rPr>
        <w:t>4</w:t>
      </w:r>
      <w:r>
        <w:rPr>
          <w:rFonts w:hint="eastAsia" w:ascii="Microsoft YaHei" w:hAnsi="Microsoft YaHei" w:eastAsia="Microsoft YaHei"/>
          <w:sz w:val="20"/>
          <w:szCs w:val="20"/>
        </w:rPr>
        <w:t>位旅客以下为司机兼导游。2</w:t>
      </w:r>
      <w:r>
        <w:rPr>
          <w:rFonts w:ascii="Microsoft YaHei" w:hAnsi="Microsoft YaHei" w:eastAsia="Microsoft YaHei"/>
          <w:sz w:val="20"/>
          <w:szCs w:val="20"/>
        </w:rPr>
        <w:t>4</w:t>
      </w:r>
      <w:r>
        <w:rPr>
          <w:rFonts w:hint="eastAsia" w:ascii="Microsoft YaHei" w:hAnsi="Microsoft YaHei" w:eastAsia="Microsoft YaHei"/>
          <w:sz w:val="20"/>
          <w:szCs w:val="20"/>
        </w:rPr>
        <w:t xml:space="preserve">位旅客以上为司机导游各一名。 </w:t>
      </w:r>
    </w:p>
    <w:p>
      <w:pPr>
        <w:pStyle w:val="18"/>
        <w:numPr>
          <w:ilvl w:val="0"/>
          <w:numId w:val="6"/>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行程中所使用的各类交通工具、酒店、餐厅及观光景点对游客的安全及权益问题，各营运机构皆有不同条例，以对游客负责；如有意外伤亡或其他损失情况，当根据各营运机构所订之例为解决依据，概与本公司无涉。</w:t>
      </w:r>
    </w:p>
    <w:p>
      <w:pPr>
        <w:pStyle w:val="18"/>
        <w:numPr>
          <w:ilvl w:val="0"/>
          <w:numId w:val="6"/>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如遇上特殊情况，如恶劣天气、交通事故等，本公司保留修改或取消行程的权利。</w:t>
      </w:r>
    </w:p>
    <w:p>
      <w:pPr>
        <w:pStyle w:val="18"/>
        <w:numPr>
          <w:ilvl w:val="0"/>
          <w:numId w:val="6"/>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强烈建议您购买旅游保险，以确保个人利益。</w:t>
      </w:r>
    </w:p>
    <w:p>
      <w:pPr>
        <w:pStyle w:val="18"/>
        <w:numPr>
          <w:ilvl w:val="0"/>
          <w:numId w:val="6"/>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如遇有关航班取消、延误、气候及其他旅行安全问题，均有其专司条例，直接对旅客相对应，概与本公司无涉。</w:t>
      </w:r>
    </w:p>
    <w:p>
      <w:pPr>
        <w:pStyle w:val="18"/>
        <w:spacing w:after="0" w:line="240" w:lineRule="auto"/>
        <w:ind w:left="0"/>
        <w:rPr>
          <w:rFonts w:ascii="Microsoft YaHei" w:hAnsi="Microsoft YaHei" w:eastAsia="Microsoft YaHei"/>
          <w:sz w:val="20"/>
          <w:szCs w:val="20"/>
        </w:rPr>
      </w:pPr>
    </w:p>
    <w:p>
      <w:pPr>
        <w:spacing w:after="0" w:line="240" w:lineRule="auto"/>
        <w:rPr>
          <w:rFonts w:ascii="Microsoft YaHei" w:hAnsi="Microsoft YaHei" w:eastAsia="Microsoft YaHei"/>
          <w:sz w:val="20"/>
          <w:szCs w:val="20"/>
        </w:rPr>
      </w:pPr>
      <w:r>
        <w:rPr>
          <w:rFonts w:hint="eastAsia" w:ascii="Microsoft YaHei" w:hAnsi="Microsoft YaHei" w:eastAsia="Microsoft YaHei"/>
          <w:b/>
          <w:sz w:val="20"/>
          <w:szCs w:val="20"/>
        </w:rPr>
        <w:t xml:space="preserve">出行须知： </w:t>
      </w:r>
    </w:p>
    <w:p>
      <w:pPr>
        <w:pStyle w:val="18"/>
        <w:numPr>
          <w:ilvl w:val="0"/>
          <w:numId w:val="7"/>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如果您的行程中包括接送机服务，请您务必提供准确的航班信息，并提前到达指定接机地点。如因信息不准确造成接机有误，旅行社保留提供第二次服务的权利或加收$30/人的接机费。</w:t>
      </w:r>
    </w:p>
    <w:p>
      <w:pPr>
        <w:pStyle w:val="18"/>
        <w:numPr>
          <w:ilvl w:val="0"/>
          <w:numId w:val="7"/>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根据不同酒店操作要求，可能会要求您提供信用卡作为住宿期间的押金，用于入住期间杂项费用（如：电话、洗衣、餐饮）(incidental)的保证。</w:t>
      </w:r>
    </w:p>
    <w:p>
      <w:pPr>
        <w:pStyle w:val="18"/>
        <w:numPr>
          <w:ilvl w:val="0"/>
          <w:numId w:val="7"/>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出行前，如您需要帮助，欢迎您拨打中文客服电话：北美免费1-855-201-8525；中国免费</w:t>
      </w:r>
      <w:r>
        <w:rPr>
          <w:rFonts w:ascii="Microsoft YaHei" w:hAnsi="Microsoft YaHei" w:eastAsia="Microsoft YaHei"/>
          <w:sz w:val="20"/>
          <w:szCs w:val="20"/>
        </w:rPr>
        <w:t>400-113-3813</w:t>
      </w:r>
      <w:r>
        <w:rPr>
          <w:rFonts w:hint="eastAsia" w:ascii="Microsoft YaHei" w:hAnsi="Microsoft YaHei" w:eastAsia="Microsoft YaHei"/>
          <w:sz w:val="20"/>
          <w:szCs w:val="20"/>
        </w:rPr>
        <w:t>。</w:t>
      </w:r>
    </w:p>
    <w:p>
      <w:pPr>
        <w:pStyle w:val="18"/>
        <w:numPr>
          <w:ilvl w:val="0"/>
          <w:numId w:val="7"/>
        </w:numPr>
        <w:spacing w:after="0" w:line="240" w:lineRule="auto"/>
        <w:rPr>
          <w:rFonts w:ascii="Microsoft YaHei" w:hAnsi="Microsoft YaHei" w:eastAsia="Microsoft YaHei"/>
          <w:sz w:val="20"/>
          <w:szCs w:val="20"/>
        </w:rPr>
      </w:pPr>
      <w:r>
        <w:rPr>
          <w:rFonts w:hint="eastAsia" w:ascii="Microsoft YaHei" w:hAnsi="Microsoft YaHei" w:eastAsia="Microsoft YaHei" w:cs="Tahoma"/>
          <w:color w:val="333333"/>
          <w:sz w:val="20"/>
          <w:szCs w:val="20"/>
        </w:rPr>
        <w:t>所有</w:t>
      </w:r>
      <w:r>
        <w:rPr>
          <w:rFonts w:hint="eastAsia" w:ascii="Microsoft YaHei" w:hAnsi="Microsoft YaHei" w:eastAsia="Microsoft YaHei"/>
          <w:sz w:val="20"/>
          <w:szCs w:val="20"/>
        </w:rPr>
        <w:t>活动门票、餐饮均</w:t>
      </w:r>
      <w:r>
        <w:rPr>
          <w:rFonts w:hint="eastAsia" w:ascii="Microsoft YaHei" w:hAnsi="Microsoft YaHei" w:eastAsia="Microsoft YaHei" w:cs="Tahoma"/>
          <w:color w:val="333333"/>
          <w:sz w:val="20"/>
          <w:szCs w:val="20"/>
        </w:rPr>
        <w:t>须提前预订，出团期间不提供任何加订服务，敬请谅解。</w:t>
      </w:r>
    </w:p>
    <w:p>
      <w:pPr>
        <w:pStyle w:val="18"/>
        <w:numPr>
          <w:ilvl w:val="0"/>
          <w:numId w:val="7"/>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出团期间，请在导游约定的时间到达上车地点集合，切勿迟到，以免耽误其他游客行程。若因迟到导致无法随车游览，请您自行前往下一集合地点，责任自负，敬请谅解。</w:t>
      </w:r>
    </w:p>
    <w:p>
      <w:pPr>
        <w:pStyle w:val="18"/>
        <w:numPr>
          <w:ilvl w:val="0"/>
          <w:numId w:val="7"/>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出团期间，可能会有入住不同酒店的情况，如涉及不同酒店客人的接送事宜，司导人员会根据团队实际情况进行合理安排，敬请理解、配合，谢谢。</w:t>
      </w:r>
    </w:p>
    <w:p>
      <w:pPr>
        <w:pStyle w:val="18"/>
        <w:numPr>
          <w:ilvl w:val="0"/>
          <w:numId w:val="7"/>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出团期间，可能会有不同的车辆和导游为您服务，如给您带来不便，敬请谅解！</w:t>
      </w:r>
    </w:p>
    <w:p>
      <w:pPr>
        <w:pStyle w:val="18"/>
        <w:numPr>
          <w:ilvl w:val="0"/>
          <w:numId w:val="7"/>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行程期间，如你需要离团，请签署《离团确认书》。</w:t>
      </w:r>
    </w:p>
    <w:p>
      <w:pPr>
        <w:pStyle w:val="18"/>
        <w:numPr>
          <w:ilvl w:val="0"/>
          <w:numId w:val="7"/>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16岁以下旅客参团，需有成年人（18岁或以上）陪同参加。</w:t>
      </w:r>
    </w:p>
    <w:p>
      <w:pPr>
        <w:pStyle w:val="18"/>
        <w:numPr>
          <w:ilvl w:val="0"/>
          <w:numId w:val="7"/>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行程中的赠送项目，如因交通、天气等不可抗力的因素导致不能赠送的、或因您个人原因不能参加的，费用不退，敬请谅解。</w:t>
      </w:r>
    </w:p>
    <w:p>
      <w:pPr>
        <w:pStyle w:val="18"/>
        <w:numPr>
          <w:ilvl w:val="0"/>
          <w:numId w:val="7"/>
        </w:numPr>
        <w:spacing w:after="0" w:line="240" w:lineRule="auto"/>
        <w:rPr>
          <w:rFonts w:ascii="Microsoft YaHei" w:hAnsi="Microsoft YaHei" w:eastAsia="Microsoft YaHei"/>
          <w:sz w:val="20"/>
          <w:szCs w:val="20"/>
        </w:rPr>
      </w:pPr>
      <w:r>
        <w:rPr>
          <w:rFonts w:ascii="Microsoft YaHei" w:hAnsi="Microsoft YaHei" w:eastAsia="Microsoft YaHei"/>
          <w:sz w:val="20"/>
          <w:szCs w:val="20"/>
        </w:rPr>
        <w:t>如果您有特殊需求</w:t>
      </w:r>
      <w:r>
        <w:rPr>
          <w:rFonts w:hint="eastAsia" w:ascii="Microsoft YaHei" w:hAnsi="Microsoft YaHei" w:eastAsia="Microsoft YaHei"/>
          <w:sz w:val="20"/>
          <w:szCs w:val="20"/>
        </w:rPr>
        <w:t>（如床型、素食、婴儿椅等），请至少在出行前7天告知，我们将尽力协调，但不作保证。</w:t>
      </w:r>
    </w:p>
    <w:p>
      <w:pPr>
        <w:pStyle w:val="18"/>
        <w:spacing w:after="0" w:line="240" w:lineRule="auto"/>
        <w:rPr>
          <w:rFonts w:ascii="Microsoft YaHei" w:hAnsi="Microsoft YaHei" w:eastAsia="Microsoft YaHei"/>
          <w:sz w:val="20"/>
          <w:szCs w:val="20"/>
        </w:rPr>
      </w:pPr>
    </w:p>
    <w:p>
      <w:pPr>
        <w:pStyle w:val="18"/>
        <w:spacing w:after="0" w:line="240" w:lineRule="auto"/>
        <w:ind w:left="59" w:leftChars="27"/>
        <w:rPr>
          <w:rFonts w:ascii="Microsoft YaHei" w:hAnsi="Microsoft YaHei" w:eastAsia="Microsoft YaHei"/>
          <w:sz w:val="20"/>
          <w:szCs w:val="20"/>
        </w:rPr>
      </w:pPr>
      <w:r>
        <w:rPr>
          <w:rFonts w:hint="eastAsia" w:ascii="Microsoft YaHei" w:hAnsi="Microsoft YaHei" w:eastAsia="Microsoft YaHei"/>
          <w:b/>
          <w:sz w:val="20"/>
          <w:szCs w:val="20"/>
          <w:lang w:val="en-US"/>
        </w:rPr>
        <w:t>订单取消</w:t>
      </w:r>
    </w:p>
    <w:p>
      <w:pPr>
        <w:pStyle w:val="18"/>
        <w:numPr>
          <w:ilvl w:val="0"/>
          <w:numId w:val="8"/>
        </w:numPr>
        <w:spacing w:after="0" w:line="240" w:lineRule="auto"/>
        <w:rPr>
          <w:rFonts w:ascii="Microsoft YaHei" w:hAnsi="Microsoft YaHei" w:eastAsia="Microsoft YaHei"/>
          <w:sz w:val="20"/>
          <w:szCs w:val="20"/>
          <w:lang w:val="en-US"/>
        </w:rPr>
      </w:pPr>
      <w:r>
        <w:rPr>
          <w:rFonts w:ascii="Microsoft YaHei" w:hAnsi="Microsoft YaHei" w:eastAsia="Microsoft YaHei"/>
          <w:sz w:val="20"/>
          <w:szCs w:val="20"/>
          <w:lang w:val="en-US"/>
        </w:rPr>
        <w:t>提前 0 天(含)至30 天(含)买家通知取消，收取订单金额100%。</w:t>
      </w:r>
    </w:p>
    <w:p>
      <w:pPr>
        <w:pStyle w:val="18"/>
        <w:numPr>
          <w:ilvl w:val="0"/>
          <w:numId w:val="8"/>
        </w:numPr>
        <w:spacing w:after="0" w:line="240" w:lineRule="auto"/>
        <w:rPr>
          <w:rFonts w:ascii="Microsoft YaHei" w:hAnsi="Microsoft YaHei" w:eastAsia="Microsoft YaHei"/>
          <w:sz w:val="20"/>
          <w:szCs w:val="20"/>
          <w:lang w:val="en-US"/>
        </w:rPr>
      </w:pPr>
      <w:r>
        <w:rPr>
          <w:rFonts w:ascii="Microsoft YaHei" w:hAnsi="Microsoft YaHei" w:eastAsia="Microsoft YaHei"/>
          <w:sz w:val="20"/>
          <w:szCs w:val="20"/>
          <w:lang w:val="en-US"/>
        </w:rPr>
        <w:t>提前 31 天(含)或以上买家通知取消，收取订单金额50CAD。</w:t>
      </w:r>
    </w:p>
    <w:p>
      <w:pPr>
        <w:pStyle w:val="18"/>
        <w:spacing w:after="0" w:line="240" w:lineRule="auto"/>
        <w:ind w:left="360"/>
        <w:rPr>
          <w:rFonts w:ascii="Microsoft YaHei" w:hAnsi="Microsoft YaHei" w:eastAsia="Microsoft YaHei"/>
          <w:sz w:val="20"/>
          <w:szCs w:val="20"/>
          <w:lang w:val="en-US"/>
        </w:rPr>
      </w:pPr>
    </w:p>
    <w:p>
      <w:pPr>
        <w:pStyle w:val="18"/>
        <w:spacing w:after="0" w:line="240" w:lineRule="auto"/>
        <w:ind w:left="0"/>
        <w:rPr>
          <w:rFonts w:ascii="Microsoft YaHei" w:hAnsi="Microsoft YaHei" w:eastAsia="Microsoft YaHei"/>
          <w:b/>
          <w:sz w:val="20"/>
          <w:szCs w:val="20"/>
          <w:lang w:val="en-US"/>
        </w:rPr>
      </w:pPr>
      <w:r>
        <w:rPr>
          <w:rFonts w:hint="eastAsia" w:ascii="Microsoft YaHei" w:hAnsi="Microsoft YaHei" w:eastAsia="Microsoft YaHei"/>
          <w:b/>
          <w:sz w:val="20"/>
          <w:szCs w:val="20"/>
          <w:lang w:val="en-US"/>
        </w:rPr>
        <w:t>订单修改</w:t>
      </w:r>
    </w:p>
    <w:p>
      <w:pPr>
        <w:pStyle w:val="18"/>
        <w:numPr>
          <w:ilvl w:val="0"/>
          <w:numId w:val="9"/>
        </w:numPr>
        <w:spacing w:after="0" w:line="240" w:lineRule="auto"/>
        <w:rPr>
          <w:rFonts w:ascii="Microsoft YaHei" w:hAnsi="Microsoft YaHei" w:eastAsia="Microsoft YaHei"/>
          <w:sz w:val="20"/>
          <w:szCs w:val="20"/>
          <w:lang w:val="en-US"/>
        </w:rPr>
      </w:pPr>
      <w:r>
        <w:rPr>
          <w:rFonts w:hint="eastAsia" w:ascii="Microsoft YaHei" w:hAnsi="Microsoft YaHei" w:eastAsia="Microsoft YaHei"/>
          <w:sz w:val="20"/>
          <w:szCs w:val="20"/>
          <w:lang w:val="en-US"/>
        </w:rPr>
        <w:t>增加参加行程的人数（取决于行程相应日期的资源情况）</w:t>
      </w:r>
    </w:p>
    <w:p>
      <w:pPr>
        <w:pStyle w:val="18"/>
        <w:numPr>
          <w:ilvl w:val="0"/>
          <w:numId w:val="9"/>
        </w:numPr>
        <w:spacing w:after="0" w:line="240" w:lineRule="auto"/>
        <w:rPr>
          <w:rFonts w:ascii="Microsoft YaHei" w:hAnsi="Microsoft YaHei" w:eastAsia="Microsoft YaHei"/>
          <w:sz w:val="20"/>
          <w:szCs w:val="20"/>
          <w:lang w:val="en-US"/>
        </w:rPr>
      </w:pPr>
      <w:r>
        <w:rPr>
          <w:rFonts w:hint="eastAsia" w:ascii="Microsoft YaHei" w:hAnsi="Microsoft YaHei" w:eastAsia="Microsoft YaHei"/>
          <w:sz w:val="20"/>
          <w:szCs w:val="20"/>
          <w:lang w:val="en-US"/>
        </w:rPr>
        <w:t>出团前</w:t>
      </w:r>
      <w:r>
        <w:rPr>
          <w:rFonts w:ascii="Microsoft YaHei" w:hAnsi="Microsoft YaHei" w:eastAsia="Microsoft YaHei"/>
          <w:sz w:val="20"/>
          <w:szCs w:val="20"/>
          <w:lang w:val="en-US"/>
        </w:rPr>
        <w:t>30</w:t>
      </w:r>
      <w:r>
        <w:rPr>
          <w:rFonts w:hint="eastAsia" w:ascii="Microsoft YaHei" w:hAnsi="Microsoft YaHei" w:eastAsia="Microsoft YaHei"/>
          <w:sz w:val="20"/>
          <w:szCs w:val="20"/>
          <w:lang w:val="en-US"/>
        </w:rPr>
        <w:t>天内，不做任何修改；出团前</w:t>
      </w:r>
      <w:r>
        <w:rPr>
          <w:rFonts w:ascii="Microsoft YaHei" w:hAnsi="Microsoft YaHei" w:eastAsia="Microsoft YaHei"/>
          <w:sz w:val="20"/>
          <w:szCs w:val="20"/>
          <w:lang w:val="en-US"/>
        </w:rPr>
        <w:t>31</w:t>
      </w:r>
      <w:r>
        <w:rPr>
          <w:rFonts w:hint="eastAsia" w:ascii="Microsoft YaHei" w:hAnsi="Microsoft YaHei" w:eastAsia="Microsoft YaHei"/>
          <w:sz w:val="20"/>
          <w:szCs w:val="20"/>
          <w:lang w:val="en-US"/>
        </w:rPr>
        <w:t>天或以上，收取</w:t>
      </w:r>
      <w:r>
        <w:rPr>
          <w:rFonts w:ascii="Microsoft YaHei" w:hAnsi="Microsoft YaHei" w:eastAsia="Microsoft YaHei"/>
          <w:sz w:val="20"/>
          <w:szCs w:val="20"/>
          <w:lang w:val="en-US"/>
        </w:rPr>
        <w:t>C</w:t>
      </w:r>
      <w:r>
        <w:rPr>
          <w:rFonts w:hint="eastAsia" w:ascii="Microsoft YaHei" w:hAnsi="Microsoft YaHei" w:eastAsia="Microsoft YaHei"/>
          <w:sz w:val="20"/>
          <w:szCs w:val="20"/>
          <w:lang w:val="en-US"/>
        </w:rPr>
        <w:t>$50</w:t>
      </w:r>
      <w:r>
        <w:rPr>
          <w:rFonts w:ascii="Microsoft YaHei" w:hAnsi="Microsoft YaHei" w:eastAsia="Microsoft YaHei"/>
          <w:sz w:val="20"/>
          <w:szCs w:val="20"/>
          <w:lang w:val="en-US"/>
        </w:rPr>
        <w:t>/</w:t>
      </w:r>
      <w:r>
        <w:rPr>
          <w:rFonts w:hint="eastAsia" w:ascii="Microsoft YaHei" w:hAnsi="Microsoft YaHei" w:eastAsia="Microsoft YaHei"/>
          <w:sz w:val="20"/>
          <w:szCs w:val="20"/>
          <w:lang w:val="en-US"/>
        </w:rPr>
        <w:t>单/次 的服务费</w:t>
      </w:r>
    </w:p>
    <w:p>
      <w:pPr>
        <w:pStyle w:val="18"/>
        <w:spacing w:after="0" w:line="240" w:lineRule="auto"/>
        <w:rPr>
          <w:rFonts w:ascii="Microsoft YaHei" w:hAnsi="Microsoft YaHei" w:eastAsia="Microsoft YaHei"/>
          <w:sz w:val="20"/>
          <w:szCs w:val="20"/>
        </w:rPr>
      </w:pPr>
    </w:p>
    <w:p>
      <w:pPr>
        <w:pStyle w:val="18"/>
        <w:numPr>
          <w:ilvl w:val="0"/>
          <w:numId w:val="10"/>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当订单修改，资源情况改变而产生额外费用，按实际收取；</w:t>
      </w:r>
    </w:p>
    <w:p>
      <w:pPr>
        <w:pStyle w:val="18"/>
        <w:numPr>
          <w:ilvl w:val="0"/>
          <w:numId w:val="10"/>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 xml:space="preserve">任何原因需要取消或修改订单, 银行电汇费用或信用卡费用将连同取消或修改费用一并在退款中扣除； </w:t>
      </w:r>
    </w:p>
    <w:p>
      <w:pPr>
        <w:pStyle w:val="18"/>
        <w:numPr>
          <w:ilvl w:val="0"/>
          <w:numId w:val="10"/>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任何更改或取消，必须透过电邮或传真书面形式直接与本公司联络及办理；</w:t>
      </w:r>
    </w:p>
    <w:p>
      <w:pPr>
        <w:pStyle w:val="18"/>
        <w:numPr>
          <w:ilvl w:val="0"/>
          <w:numId w:val="10"/>
        </w:numPr>
        <w:spacing w:after="0" w:line="240" w:lineRule="auto"/>
        <w:rPr>
          <w:rFonts w:ascii="Microsoft YaHei" w:hAnsi="Microsoft YaHei" w:eastAsia="Microsoft YaHei"/>
          <w:sz w:val="20"/>
          <w:szCs w:val="20"/>
        </w:rPr>
      </w:pPr>
      <w:r>
        <w:rPr>
          <w:rFonts w:hint="eastAsia" w:ascii="Microsoft YaHei" w:hAnsi="Microsoft YaHei" w:eastAsia="Microsoft YaHei"/>
          <w:sz w:val="20"/>
          <w:szCs w:val="20"/>
        </w:rPr>
        <w:t>取消和退款事宜在1—7个工作日处理。</w:t>
      </w:r>
    </w:p>
    <w:p>
      <w:pPr>
        <w:pStyle w:val="18"/>
        <w:spacing w:after="0" w:line="240" w:lineRule="auto"/>
        <w:ind w:left="360"/>
        <w:rPr>
          <w:rFonts w:ascii="Microsoft YaHei" w:hAnsi="Microsoft YaHei" w:eastAsia="Microsoft YaHei"/>
          <w:sz w:val="18"/>
          <w:szCs w:val="18"/>
        </w:rPr>
      </w:pPr>
    </w:p>
    <w:p>
      <w:pPr>
        <w:spacing w:after="0" w:line="240" w:lineRule="auto"/>
        <w:rPr>
          <w:rFonts w:ascii="Microsoft YaHei" w:hAnsi="Microsoft YaHei" w:eastAsia="Microsoft YaHei"/>
          <w:b/>
          <w:sz w:val="18"/>
          <w:szCs w:val="18"/>
        </w:rPr>
      </w:pPr>
    </w:p>
    <w:p>
      <w:pPr>
        <w:spacing w:after="0" w:line="240" w:lineRule="auto"/>
        <w:rPr>
          <w:rFonts w:ascii="Microsoft YaHei" w:hAnsi="Microsoft YaHei" w:eastAsia="Microsoft YaHei"/>
          <w:b/>
          <w:sz w:val="20"/>
          <w:szCs w:val="20"/>
        </w:rPr>
      </w:pPr>
      <w:r>
        <w:rPr>
          <w:rFonts w:hint="eastAsia" w:ascii="Microsoft YaHei" w:hAnsi="Microsoft YaHei" w:eastAsia="Microsoft YaHei"/>
          <w:b/>
          <w:sz w:val="20"/>
          <w:szCs w:val="20"/>
        </w:rPr>
        <w:t xml:space="preserve">温馨提示： </w:t>
      </w:r>
    </w:p>
    <w:p>
      <w:pPr>
        <w:pStyle w:val="18"/>
        <w:numPr>
          <w:ilvl w:val="0"/>
          <w:numId w:val="11"/>
        </w:numPr>
        <w:spacing w:after="0"/>
        <w:rPr>
          <w:rFonts w:ascii="Microsoft YaHei" w:hAnsi="Microsoft YaHei" w:eastAsia="Microsoft YaHei"/>
          <w:sz w:val="20"/>
          <w:szCs w:val="20"/>
        </w:rPr>
      </w:pPr>
      <w:r>
        <w:rPr>
          <w:rFonts w:hint="eastAsia" w:ascii="Microsoft YaHei" w:hAnsi="Microsoft YaHei" w:eastAsia="Microsoft YaHei"/>
          <w:sz w:val="20"/>
          <w:szCs w:val="20"/>
        </w:rPr>
        <w:t>落基山风景区内，早晚温差最大，夏季白天气温平均25°C，夜晚平均15~18°C，请您准备适宜的行李。</w:t>
      </w:r>
    </w:p>
    <w:p>
      <w:pPr>
        <w:pStyle w:val="18"/>
        <w:numPr>
          <w:ilvl w:val="0"/>
          <w:numId w:val="11"/>
        </w:numPr>
        <w:spacing w:after="0"/>
        <w:rPr>
          <w:rFonts w:ascii="Microsoft YaHei" w:hAnsi="Microsoft YaHei" w:eastAsia="Microsoft YaHei"/>
          <w:sz w:val="20"/>
          <w:szCs w:val="20"/>
        </w:rPr>
      </w:pPr>
      <w:r>
        <w:rPr>
          <w:rFonts w:hint="eastAsia" w:ascii="Microsoft YaHei" w:hAnsi="Microsoft YaHei" w:eastAsia="Microsoft YaHei"/>
          <w:sz w:val="20"/>
          <w:szCs w:val="20"/>
        </w:rPr>
        <w:t>落基山夏季日照充足，紫外线较强，请准备防晒用品；该地区气候干燥，润肤露也是旅行中的必备品之一。</w:t>
      </w:r>
    </w:p>
    <w:p>
      <w:pPr>
        <w:pStyle w:val="18"/>
        <w:numPr>
          <w:ilvl w:val="0"/>
          <w:numId w:val="11"/>
        </w:numPr>
        <w:spacing w:after="0"/>
        <w:rPr>
          <w:rFonts w:ascii="Microsoft YaHei" w:hAnsi="Microsoft YaHei" w:eastAsia="Microsoft YaHei"/>
          <w:sz w:val="20"/>
          <w:szCs w:val="20"/>
        </w:rPr>
      </w:pPr>
      <w:r>
        <w:rPr>
          <w:rFonts w:hint="eastAsia" w:ascii="Microsoft YaHei" w:hAnsi="Microsoft YaHei" w:eastAsia="Microsoft YaHei"/>
          <w:sz w:val="20"/>
          <w:szCs w:val="20"/>
        </w:rPr>
        <w:t>落基山风景区内，经常遇见野生动物，禁止喂食；如遇大型动物禁止下车围观。</w:t>
      </w:r>
    </w:p>
    <w:p>
      <w:pPr>
        <w:pStyle w:val="18"/>
        <w:numPr>
          <w:ilvl w:val="0"/>
          <w:numId w:val="11"/>
        </w:numPr>
        <w:spacing w:after="0"/>
        <w:rPr>
          <w:rFonts w:ascii="Microsoft YaHei" w:hAnsi="Microsoft YaHei" w:eastAsia="Microsoft YaHei"/>
          <w:sz w:val="20"/>
          <w:szCs w:val="20"/>
        </w:rPr>
      </w:pPr>
      <w:r>
        <w:rPr>
          <w:rFonts w:hint="eastAsia" w:ascii="Microsoft YaHei" w:hAnsi="Microsoft YaHei" w:eastAsia="Microsoft YaHei"/>
          <w:sz w:val="20"/>
          <w:szCs w:val="20"/>
        </w:rPr>
        <w:t>全程酒店房间内严禁吸烟。违反规定， 将处以300加币或以上罚款。</w:t>
      </w:r>
    </w:p>
    <w:p>
      <w:pPr>
        <w:pStyle w:val="18"/>
        <w:numPr>
          <w:ilvl w:val="0"/>
          <w:numId w:val="11"/>
        </w:numPr>
        <w:spacing w:after="0"/>
        <w:rPr>
          <w:rFonts w:ascii="Microsoft YaHei" w:hAnsi="Microsoft YaHei" w:eastAsia="Microsoft YaHei"/>
          <w:sz w:val="20"/>
          <w:szCs w:val="20"/>
        </w:rPr>
      </w:pPr>
      <w:r>
        <w:rPr>
          <w:rFonts w:ascii="Microsoft YaHei" w:hAnsi="Microsoft YaHei" w:eastAsia="Microsoft YaHei"/>
          <w:sz w:val="20"/>
          <w:szCs w:val="20"/>
        </w:rPr>
        <w:t>落基山地区酒店多为</w:t>
      </w:r>
      <w:r>
        <w:rPr>
          <w:rFonts w:hint="eastAsia" w:ascii="Microsoft YaHei" w:hAnsi="Microsoft YaHei" w:eastAsia="Microsoft YaHei"/>
          <w:sz w:val="20"/>
          <w:szCs w:val="20"/>
        </w:rPr>
        <w:t>3-4层木质结构， 部分酒店不设电梯。</w:t>
      </w:r>
    </w:p>
    <w:p>
      <w:pPr>
        <w:pStyle w:val="18"/>
        <w:numPr>
          <w:ilvl w:val="0"/>
          <w:numId w:val="11"/>
        </w:numPr>
        <w:spacing w:after="0"/>
        <w:rPr>
          <w:rFonts w:ascii="Microsoft YaHei" w:hAnsi="Microsoft YaHei" w:eastAsia="Microsoft YaHei"/>
          <w:sz w:val="20"/>
          <w:szCs w:val="20"/>
        </w:rPr>
      </w:pPr>
      <w:r>
        <w:rPr>
          <w:rFonts w:hint="eastAsia" w:ascii="Microsoft YaHei" w:hAnsi="Microsoft YaHei" w:eastAsia="Microsoft YaHei"/>
          <w:sz w:val="20"/>
          <w:szCs w:val="20"/>
        </w:rPr>
        <w:t>强烈建议在国家公园内请勿吸烟！吸烟请在被允许区域内，并请勿乱扔烟头。</w:t>
      </w:r>
    </w:p>
    <w:p>
      <w:pPr>
        <w:pStyle w:val="18"/>
        <w:numPr>
          <w:ilvl w:val="0"/>
          <w:numId w:val="11"/>
        </w:numPr>
        <w:spacing w:after="0"/>
        <w:rPr>
          <w:rFonts w:ascii="Microsoft YaHei" w:hAnsi="Microsoft YaHei" w:eastAsia="Microsoft YaHei"/>
          <w:sz w:val="20"/>
          <w:szCs w:val="20"/>
        </w:rPr>
      </w:pPr>
      <w:r>
        <w:rPr>
          <w:rFonts w:hint="eastAsia" w:ascii="Microsoft YaHei" w:hAnsi="Microsoft YaHei" w:eastAsia="Microsoft YaHei"/>
          <w:sz w:val="20"/>
          <w:szCs w:val="20"/>
        </w:rPr>
        <w:t>出于环保，</w:t>
      </w:r>
      <w:r>
        <w:rPr>
          <w:rFonts w:hint="eastAsia" w:ascii="Microsoft YaHei" w:hAnsi="Microsoft YaHei" w:eastAsia="Microsoft YaHei"/>
          <w:b/>
          <w:sz w:val="20"/>
          <w:szCs w:val="20"/>
        </w:rPr>
        <w:t xml:space="preserve"> </w:t>
      </w:r>
      <w:r>
        <w:rPr>
          <w:rFonts w:hint="eastAsia" w:ascii="Microsoft YaHei" w:hAnsi="Microsoft YaHei" w:eastAsia="Microsoft YaHei"/>
          <w:sz w:val="20"/>
          <w:szCs w:val="20"/>
        </w:rPr>
        <w:t>落基山地区酒店不配备牙膏，牙刷，拖鞋，梳子； 只配备沐浴露，洗发露，护发素及香皂。</w:t>
      </w:r>
    </w:p>
    <w:p>
      <w:pPr>
        <w:pStyle w:val="18"/>
        <w:numPr>
          <w:ilvl w:val="0"/>
          <w:numId w:val="11"/>
        </w:numPr>
        <w:spacing w:after="0"/>
        <w:rPr>
          <w:rFonts w:ascii="Microsoft YaHei" w:hAnsi="Microsoft YaHei" w:eastAsia="Microsoft YaHei"/>
          <w:sz w:val="20"/>
          <w:szCs w:val="20"/>
        </w:rPr>
      </w:pPr>
      <w:r>
        <w:rPr>
          <w:rFonts w:hint="eastAsia" w:ascii="Microsoft YaHei" w:hAnsi="Microsoft YaHei" w:eastAsia="Microsoft YaHei"/>
          <w:sz w:val="20"/>
          <w:szCs w:val="20"/>
        </w:rPr>
        <w:t>根据北美生活习惯， 大部分酒店房间内不配备烧水壶。如需饮用热水，请询问酒店前台协助；在无烧水壶提供前提下， 正确使用咖啡机烧水。</w:t>
      </w:r>
    </w:p>
    <w:p>
      <w:pPr>
        <w:pStyle w:val="18"/>
        <w:numPr>
          <w:ilvl w:val="0"/>
          <w:numId w:val="11"/>
        </w:numPr>
        <w:spacing w:after="0"/>
        <w:rPr>
          <w:rFonts w:ascii="Microsoft YaHei" w:hAnsi="Microsoft YaHei" w:eastAsia="Microsoft YaHei"/>
          <w:sz w:val="20"/>
          <w:szCs w:val="20"/>
        </w:rPr>
      </w:pPr>
      <w:r>
        <w:rPr>
          <w:rFonts w:hint="eastAsia" w:ascii="Microsoft YaHei" w:hAnsi="Microsoft YaHei" w:eastAsia="Microsoft YaHei"/>
          <w:sz w:val="20"/>
          <w:szCs w:val="20"/>
        </w:rPr>
        <w:t>景区内不供应“热（开水）”的饮用水，如有需要，请在酒店出发前自行准备。</w:t>
      </w:r>
    </w:p>
    <w:p>
      <w:pPr>
        <w:pStyle w:val="18"/>
        <w:numPr>
          <w:ilvl w:val="0"/>
          <w:numId w:val="11"/>
        </w:numPr>
        <w:spacing w:after="0"/>
        <w:rPr>
          <w:rFonts w:ascii="Microsoft YaHei" w:hAnsi="Microsoft YaHei" w:eastAsia="Microsoft YaHei"/>
          <w:sz w:val="20"/>
          <w:szCs w:val="20"/>
        </w:rPr>
      </w:pPr>
      <w:r>
        <w:rPr>
          <w:rFonts w:hint="eastAsia" w:ascii="Microsoft YaHei" w:hAnsi="Microsoft YaHei" w:eastAsia="Microsoft YaHei"/>
          <w:sz w:val="20"/>
          <w:szCs w:val="20"/>
        </w:rPr>
        <w:t>加拿大</w:t>
      </w:r>
      <w:r>
        <w:rPr>
          <w:rFonts w:ascii="Microsoft YaHei" w:hAnsi="Microsoft YaHei" w:eastAsia="Microsoft YaHei"/>
          <w:sz w:val="20"/>
          <w:szCs w:val="20"/>
        </w:rPr>
        <w:t>电压为</w:t>
      </w:r>
      <w:r>
        <w:rPr>
          <w:rFonts w:hint="eastAsia" w:ascii="Microsoft YaHei" w:hAnsi="Microsoft YaHei" w:eastAsia="Microsoft YaHei"/>
          <w:sz w:val="20"/>
          <w:szCs w:val="20"/>
        </w:rPr>
        <w:t>110V，插座为三孔插头：上面一个为圆的，下面两个为平行扁的。</w:t>
      </w:r>
    </w:p>
    <w:p>
      <w:pPr>
        <w:pStyle w:val="18"/>
        <w:numPr>
          <w:ilvl w:val="0"/>
          <w:numId w:val="11"/>
        </w:numPr>
        <w:spacing w:after="0"/>
        <w:rPr>
          <w:rFonts w:ascii="Microsoft YaHei" w:hAnsi="Microsoft YaHei" w:eastAsia="Microsoft YaHei"/>
          <w:sz w:val="20"/>
          <w:szCs w:val="20"/>
        </w:rPr>
      </w:pPr>
      <w:r>
        <w:rPr>
          <w:rFonts w:hint="eastAsia" w:ascii="Microsoft YaHei" w:hAnsi="Microsoft YaHei" w:eastAsia="Microsoft YaHei"/>
          <w:sz w:val="20"/>
          <w:szCs w:val="20"/>
          <w:lang w:val="en-US"/>
        </w:rPr>
        <w:t>强烈建议您参团前购买旅行医疗（包括取消团）保险，确保客人的健康安全及个人利益</w:t>
      </w:r>
    </w:p>
    <w:p>
      <w:pPr>
        <w:pStyle w:val="18"/>
        <w:numPr>
          <w:ilvl w:val="0"/>
          <w:numId w:val="11"/>
        </w:numPr>
        <w:spacing w:after="0"/>
        <w:rPr>
          <w:rFonts w:ascii="Microsoft YaHei" w:hAnsi="Microsoft YaHei" w:eastAsia="Microsoft YaHei"/>
          <w:sz w:val="20"/>
          <w:szCs w:val="20"/>
        </w:rPr>
      </w:pPr>
      <w:r>
        <w:rPr>
          <w:rFonts w:hint="eastAsia" w:ascii="Microsoft YaHei" w:hAnsi="Microsoft YaHei" w:eastAsia="Microsoft YaHei"/>
          <w:sz w:val="20"/>
          <w:szCs w:val="20"/>
        </w:rPr>
        <w:t>不要忘记带上您的相机和微笑。</w:t>
      </w:r>
    </w:p>
    <w:p>
      <w:pPr>
        <w:pStyle w:val="18"/>
        <w:spacing w:after="0"/>
        <w:rPr>
          <w:rFonts w:ascii="Microsoft YaHei" w:hAnsi="Microsoft YaHei" w:eastAsia="Microsoft YaHei"/>
          <w:sz w:val="20"/>
          <w:szCs w:val="20"/>
        </w:rPr>
      </w:pPr>
    </w:p>
    <w:p>
      <w:pPr>
        <w:pStyle w:val="18"/>
        <w:spacing w:after="0"/>
        <w:jc w:val="center"/>
        <w:rPr>
          <w:rFonts w:ascii="Microsoft YaHei" w:hAnsi="Microsoft YaHei" w:eastAsia="Microsoft YaHei"/>
          <w:sz w:val="20"/>
          <w:szCs w:val="20"/>
          <w:lang w:val="en-US"/>
        </w:rPr>
      </w:pPr>
      <w:r>
        <w:rPr>
          <w:rFonts w:hint="eastAsia" w:ascii="Microsoft YaHei" w:hAnsi="Microsoft YaHei" w:eastAsia="Microsoft YaHei"/>
          <w:b/>
          <w:bCs/>
          <w:sz w:val="20"/>
          <w:szCs w:val="20"/>
          <w:lang w:val="en-US"/>
        </w:rPr>
        <w:t>**后疫情出现的安全与舒适· 特别通知 **</w:t>
      </w:r>
      <w:r>
        <w:rPr>
          <w:rFonts w:hint="eastAsia" w:ascii="Microsoft YaHei" w:hAnsi="Microsoft YaHei" w:eastAsia="Microsoft YaHei"/>
          <w:sz w:val="20"/>
          <w:szCs w:val="20"/>
          <w:lang w:val="en-US"/>
        </w:rPr>
        <w:cr/>
      </w:r>
      <w:r>
        <w:rPr>
          <w:rFonts w:hint="eastAsia" w:ascii="Microsoft YaHei" w:hAnsi="Microsoft YaHei" w:eastAsia="Microsoft YaHei"/>
          <w:sz w:val="20"/>
          <w:szCs w:val="20"/>
          <w:lang w:val="en-US"/>
        </w:rPr>
        <w:t>为保障各位游客健康安全出行，如遇游客体温超过37.3℃或者持续有咳嗽等症状，以及两周内去过中高风险地区或接触过发热伴呼吸道症状患者，请尽快就医或自我隔离观察。如果在出团中发现疑似有症状游客，导游将会协助联络当地医疗机构并协助安排前往就诊。</w:t>
      </w:r>
    </w:p>
    <w:sectPr>
      <w:headerReference r:id="rId5" w:type="default"/>
      <w:pgSz w:w="12240" w:h="15840"/>
      <w:pgMar w:top="1440" w:right="616" w:bottom="851" w:left="56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等线">
    <w:altName w:val="汉仪中等线KW"/>
    <w:panose1 w:val="00000000000000000000"/>
    <w:charset w:val="86"/>
    <w:family w:val="auto"/>
    <w:pitch w:val="default"/>
    <w:sig w:usb0="00000000" w:usb1="00000000" w:usb2="00000000" w:usb3="00000000" w:csb0="00000000" w:csb1="00000000"/>
  </w:font>
  <w:font w:name="汉仪中等线KW">
    <w:panose1 w:val="01010104010101010101"/>
    <w:charset w:val="86"/>
    <w:family w:val="auto"/>
    <w:pitch w:val="default"/>
    <w:sig w:usb0="00000000" w:usb1="00000000" w:usb2="00000000" w:usb3="00000000" w:csb0="00160000" w:csb1="00000000"/>
  </w:font>
  <w:font w:name="SimSun">
    <w:panose1 w:val="02010600030101010101"/>
    <w:charset w:val="86"/>
    <w:family w:val="auto"/>
    <w:pitch w:val="default"/>
    <w:sig w:usb0="00000000" w:usb1="00000000" w:usb2="00000000" w:usb3="00000000" w:csb0="00160000" w:csb1="00000000"/>
  </w:font>
  <w:font w:name="Microsoft YaHei">
    <w:panose1 w:val="020B0503020204020204"/>
    <w:charset w:val="86"/>
    <w:family w:val="swiss"/>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Courier New">
    <w:panose1 w:val="02070309020205020404"/>
    <w:charset w:val="00"/>
    <w:family w:val="modern"/>
    <w:pitch w:val="default"/>
    <w:sig w:usb0="00000000" w:usb1="00000000" w:usb2="00000000" w:usb3="00000000" w:csb0="00000000" w:csb1="00000000"/>
  </w:font>
  <w:font w:name="Helvetica">
    <w:panose1 w:val="00000000000000000000"/>
    <w:charset w:val="00"/>
    <w:family w:val="swiss"/>
    <w:pitch w:val="default"/>
    <w:sig w:usb0="00000000" w:usb1="00000000" w:usb2="00000000" w:usb3="00000000" w:csb0="00000000" w:csb1="00000000"/>
  </w:font>
  <w:font w:name="Tahoma">
    <w:panose1 w:val="020B0604030504040204"/>
    <w:charset w:val="00"/>
    <w:family w:val="swiss"/>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ind w:firstLine="200" w:firstLineChars="100"/>
      <w:rPr>
        <w:rFonts w:ascii="Microsoft YaHei" w:hAnsi="Microsoft YaHei" w:eastAsia="Microsoft YaHei"/>
        <w:color w:val="44546A" w:themeColor="dark2"/>
        <w:sz w:val="20"/>
        <w:szCs w:val="32"/>
        <w14:textFill>
          <w14:solidFill>
            <w14:schemeClr w14:val="dk2"/>
          </w14:soli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3F612A"/>
    <w:multiLevelType w:val="multilevel"/>
    <w:tmpl w:val="143F612A"/>
    <w:lvl w:ilvl="0" w:tentative="0">
      <w:start w:val="1"/>
      <w:numFmt w:val="decimal"/>
      <w:lvlText w:val="%1."/>
      <w:lvlJc w:val="left"/>
      <w:pPr>
        <w:ind w:left="360" w:hanging="360"/>
      </w:pPr>
      <w:rPr>
        <w:b w:val="0"/>
        <w:color w:val="auto"/>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237E5F6E"/>
    <w:multiLevelType w:val="multilevel"/>
    <w:tmpl w:val="237E5F6E"/>
    <w:lvl w:ilvl="0" w:tentative="0">
      <w:start w:val="1"/>
      <w:numFmt w:val="bullet"/>
      <w:lvlText w:val=""/>
      <w:lvlJc w:val="left"/>
      <w:pPr>
        <w:ind w:left="720" w:hanging="360"/>
      </w:pPr>
      <w:rPr>
        <w:rFonts w:hint="default" w:ascii="Wingdings" w:hAnsi="Wingdings"/>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62626CD"/>
    <w:multiLevelType w:val="multilevel"/>
    <w:tmpl w:val="262626CD"/>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3">
    <w:nsid w:val="47AA7F41"/>
    <w:multiLevelType w:val="multilevel"/>
    <w:tmpl w:val="47AA7F41"/>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4">
    <w:nsid w:val="48564E5C"/>
    <w:multiLevelType w:val="multilevel"/>
    <w:tmpl w:val="48564E5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17077AD"/>
    <w:multiLevelType w:val="multilevel"/>
    <w:tmpl w:val="517077AD"/>
    <w:lvl w:ilvl="0" w:tentative="0">
      <w:start w:val="1"/>
      <w:numFmt w:val="decimal"/>
      <w:lvlText w:val="%1."/>
      <w:lvlJc w:val="left"/>
      <w:pPr>
        <w:ind w:left="360" w:hanging="360"/>
      </w:pPr>
      <w:rPr>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33F71F7"/>
    <w:multiLevelType w:val="multilevel"/>
    <w:tmpl w:val="533F71F7"/>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FB828FB"/>
    <w:multiLevelType w:val="multilevel"/>
    <w:tmpl w:val="6FB828FB"/>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8">
    <w:nsid w:val="756A4577"/>
    <w:multiLevelType w:val="multilevel"/>
    <w:tmpl w:val="756A457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
    <w:nsid w:val="799C2DE3"/>
    <w:multiLevelType w:val="multilevel"/>
    <w:tmpl w:val="799C2DE3"/>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0">
    <w:nsid w:val="7C436208"/>
    <w:multiLevelType w:val="multilevel"/>
    <w:tmpl w:val="7C436208"/>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9"/>
  </w:num>
  <w:num w:numId="2">
    <w:abstractNumId w:val="4"/>
  </w:num>
  <w:num w:numId="3">
    <w:abstractNumId w:val="3"/>
  </w:num>
  <w:num w:numId="4">
    <w:abstractNumId w:val="0"/>
  </w:num>
  <w:num w:numId="5">
    <w:abstractNumId w:val="5"/>
  </w:num>
  <w:num w:numId="6">
    <w:abstractNumId w:val="10"/>
  </w:num>
  <w:num w:numId="7">
    <w:abstractNumId w:val="6"/>
  </w:num>
  <w:num w:numId="8">
    <w:abstractNumId w:val="2"/>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yMzWxMLc0MTYwsDRQ0lEKTi0uzszPAykwrwUASY0uZywAAAA="/>
  </w:docVars>
  <w:rsids>
    <w:rsidRoot w:val="00666AFD"/>
    <w:rsid w:val="00001E19"/>
    <w:rsid w:val="00015F4B"/>
    <w:rsid w:val="00020B47"/>
    <w:rsid w:val="000C5DC4"/>
    <w:rsid w:val="000D4C89"/>
    <w:rsid w:val="000F09C3"/>
    <w:rsid w:val="00105334"/>
    <w:rsid w:val="00107B2F"/>
    <w:rsid w:val="00144FD4"/>
    <w:rsid w:val="00166050"/>
    <w:rsid w:val="001666D7"/>
    <w:rsid w:val="00197662"/>
    <w:rsid w:val="001B1D33"/>
    <w:rsid w:val="00203D28"/>
    <w:rsid w:val="0020465D"/>
    <w:rsid w:val="00226FBE"/>
    <w:rsid w:val="0023457E"/>
    <w:rsid w:val="002457B0"/>
    <w:rsid w:val="00257803"/>
    <w:rsid w:val="00263359"/>
    <w:rsid w:val="00271C25"/>
    <w:rsid w:val="002A268C"/>
    <w:rsid w:val="002B1887"/>
    <w:rsid w:val="002C34AF"/>
    <w:rsid w:val="00320DB1"/>
    <w:rsid w:val="00354CBB"/>
    <w:rsid w:val="003770C4"/>
    <w:rsid w:val="00385CA0"/>
    <w:rsid w:val="003A56AF"/>
    <w:rsid w:val="004175A8"/>
    <w:rsid w:val="00430831"/>
    <w:rsid w:val="00432990"/>
    <w:rsid w:val="004441F6"/>
    <w:rsid w:val="0044753A"/>
    <w:rsid w:val="004608B6"/>
    <w:rsid w:val="004611B1"/>
    <w:rsid w:val="0046457A"/>
    <w:rsid w:val="00491648"/>
    <w:rsid w:val="004B3161"/>
    <w:rsid w:val="004B7B93"/>
    <w:rsid w:val="004C65BF"/>
    <w:rsid w:val="004F0887"/>
    <w:rsid w:val="004F5CE5"/>
    <w:rsid w:val="00507D11"/>
    <w:rsid w:val="00515D47"/>
    <w:rsid w:val="005633E9"/>
    <w:rsid w:val="0057130F"/>
    <w:rsid w:val="0063041E"/>
    <w:rsid w:val="00642FD8"/>
    <w:rsid w:val="00666AFD"/>
    <w:rsid w:val="006A2AF8"/>
    <w:rsid w:val="006F6897"/>
    <w:rsid w:val="00715623"/>
    <w:rsid w:val="00760BC1"/>
    <w:rsid w:val="00764BEC"/>
    <w:rsid w:val="007E7177"/>
    <w:rsid w:val="008C3102"/>
    <w:rsid w:val="008D2874"/>
    <w:rsid w:val="008D5C98"/>
    <w:rsid w:val="009015DD"/>
    <w:rsid w:val="009050BA"/>
    <w:rsid w:val="00931C58"/>
    <w:rsid w:val="00933498"/>
    <w:rsid w:val="009367AB"/>
    <w:rsid w:val="0096677D"/>
    <w:rsid w:val="009A201C"/>
    <w:rsid w:val="009B10ED"/>
    <w:rsid w:val="00AD4F5A"/>
    <w:rsid w:val="00AD6A41"/>
    <w:rsid w:val="00AF70A9"/>
    <w:rsid w:val="00B12198"/>
    <w:rsid w:val="00B262D0"/>
    <w:rsid w:val="00B27522"/>
    <w:rsid w:val="00B51EDA"/>
    <w:rsid w:val="00B534A2"/>
    <w:rsid w:val="00B75A98"/>
    <w:rsid w:val="00B83EF0"/>
    <w:rsid w:val="00BA5107"/>
    <w:rsid w:val="00BC1D59"/>
    <w:rsid w:val="00BC2207"/>
    <w:rsid w:val="00BC73D4"/>
    <w:rsid w:val="00BE1840"/>
    <w:rsid w:val="00C058EF"/>
    <w:rsid w:val="00C33501"/>
    <w:rsid w:val="00C473F8"/>
    <w:rsid w:val="00C64685"/>
    <w:rsid w:val="00CD0BC4"/>
    <w:rsid w:val="00CE1AC0"/>
    <w:rsid w:val="00CF5D34"/>
    <w:rsid w:val="00D36C62"/>
    <w:rsid w:val="00D42E4A"/>
    <w:rsid w:val="00D74683"/>
    <w:rsid w:val="00D96AAF"/>
    <w:rsid w:val="00DA2E0C"/>
    <w:rsid w:val="00DB5897"/>
    <w:rsid w:val="00DC120D"/>
    <w:rsid w:val="00DE1169"/>
    <w:rsid w:val="00E104F1"/>
    <w:rsid w:val="00E61AFF"/>
    <w:rsid w:val="00EB2F21"/>
    <w:rsid w:val="00ED5607"/>
    <w:rsid w:val="00EE0047"/>
    <w:rsid w:val="00F00E60"/>
    <w:rsid w:val="00F3663D"/>
    <w:rsid w:val="00F64CCC"/>
    <w:rsid w:val="00FF2C11"/>
    <w:rsid w:val="00FF73BE"/>
    <w:rsid w:val="1455DA12"/>
    <w:rsid w:val="327D9EC7"/>
    <w:rsid w:val="3C8C7032"/>
    <w:rsid w:val="6FEBA38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qFormat="1"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CA" w:eastAsia="zh-CN" w:bidi="ar-SA"/>
    </w:rPr>
  </w:style>
  <w:style w:type="paragraph" w:styleId="2">
    <w:name w:val="heading 1"/>
    <w:basedOn w:val="1"/>
    <w:next w:val="1"/>
    <w:link w:val="15"/>
    <w:qFormat/>
    <w:uiPriority w:val="9"/>
    <w:pPr>
      <w:spacing w:before="100" w:beforeAutospacing="1" w:after="100" w:afterAutospacing="1" w:line="240" w:lineRule="auto"/>
      <w:outlineLvl w:val="0"/>
    </w:pPr>
    <w:rPr>
      <w:rFonts w:ascii="SimSun" w:hAnsi="SimSun" w:eastAsia="SimSun" w:cs="SimSun"/>
      <w:b/>
      <w:bCs/>
      <w:kern w:val="36"/>
      <w:sz w:val="48"/>
      <w:szCs w:val="48"/>
      <w:lang w:val="en-US"/>
    </w:rPr>
  </w:style>
  <w:style w:type="character" w:default="1" w:styleId="9">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513"/>
        <w:tab w:val="right" w:pos="9026"/>
      </w:tabs>
      <w:snapToGrid w:val="0"/>
      <w:spacing w:line="240" w:lineRule="auto"/>
    </w:pPr>
    <w:rPr>
      <w:sz w:val="18"/>
      <w:szCs w:val="18"/>
    </w:rPr>
  </w:style>
  <w:style w:type="paragraph" w:styleId="4">
    <w:name w:val="header"/>
    <w:basedOn w:val="1"/>
    <w:link w:val="11"/>
    <w:unhideWhenUsed/>
    <w:qFormat/>
    <w:uiPriority w:val="99"/>
    <w:pPr>
      <w:pBdr>
        <w:bottom w:val="single" w:color="auto" w:sz="6" w:space="1"/>
      </w:pBdr>
      <w:tabs>
        <w:tab w:val="center" w:pos="4513"/>
        <w:tab w:val="right" w:pos="9026"/>
      </w:tabs>
      <w:snapToGrid w:val="0"/>
      <w:spacing w:line="240" w:lineRule="auto"/>
      <w:jc w:val="center"/>
    </w:pPr>
    <w:rPr>
      <w:sz w:val="18"/>
      <w:szCs w:val="18"/>
    </w:rPr>
  </w:style>
  <w:style w:type="paragraph" w:styleId="5">
    <w:name w:val="Normal (Web)"/>
    <w:basedOn w:val="1"/>
    <w:unhideWhenUsed/>
    <w:qFormat/>
    <w:uiPriority w:val="99"/>
    <w:pPr>
      <w:spacing w:before="100" w:beforeAutospacing="1" w:after="100" w:afterAutospacing="1" w:line="240" w:lineRule="auto"/>
    </w:pPr>
    <w:rPr>
      <w:rFonts w:ascii="SimSun" w:hAnsi="SimSun" w:eastAsia="SimSun" w:cs="SimSun"/>
      <w:sz w:val="24"/>
      <w:szCs w:val="24"/>
      <w:lang w:val="en-US"/>
    </w:rPr>
  </w:style>
  <w:style w:type="table" w:styleId="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
    <w:name w:val="Medium Shading 1 Accent 3"/>
    <w:basedOn w:val="6"/>
    <w:qFormat/>
    <w:uiPriority w:val="63"/>
    <w:pPr>
      <w:spacing w:after="0" w:line="240" w:lineRule="auto"/>
    </w:pPr>
    <w:rPr>
      <w:sz w:val="20"/>
      <w:szCs w:val="20"/>
      <w:lang w:val="en-US"/>
    </w:rPr>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10">
    <w:name w:val="Strong"/>
    <w:basedOn w:val="9"/>
    <w:qFormat/>
    <w:uiPriority w:val="22"/>
    <w:rPr>
      <w:b/>
      <w:bCs/>
    </w:rPr>
  </w:style>
  <w:style w:type="character" w:customStyle="1" w:styleId="11">
    <w:name w:val="Header Char"/>
    <w:basedOn w:val="9"/>
    <w:link w:val="4"/>
    <w:qFormat/>
    <w:uiPriority w:val="99"/>
    <w:rPr>
      <w:sz w:val="18"/>
      <w:szCs w:val="18"/>
    </w:rPr>
  </w:style>
  <w:style w:type="character" w:customStyle="1" w:styleId="12">
    <w:name w:val="Footer Char"/>
    <w:basedOn w:val="9"/>
    <w:link w:val="3"/>
    <w:qFormat/>
    <w:uiPriority w:val="99"/>
    <w:rPr>
      <w:sz w:val="18"/>
      <w:szCs w:val="18"/>
    </w:rPr>
  </w:style>
  <w:style w:type="paragraph" w:styleId="13">
    <w:name w:val="List Paragraph"/>
    <w:basedOn w:val="1"/>
    <w:qFormat/>
    <w:uiPriority w:val="34"/>
    <w:pPr>
      <w:ind w:left="720"/>
      <w:contextualSpacing/>
    </w:pPr>
  </w:style>
  <w:style w:type="table" w:customStyle="1" w:styleId="14">
    <w:name w:val="Grid Table 4 - Accent 51"/>
    <w:basedOn w:val="6"/>
    <w:qFormat/>
    <w:uiPriority w:val="49"/>
    <w:pPr>
      <w:spacing w:after="0" w:line="240" w:lineRule="auto"/>
    </w:pPr>
    <w:rPr>
      <w:rFonts w:ascii="Times New Roman" w:hAnsi="Times New Roman" w:eastAsia="SimSun" w:cs="Times New Roman"/>
      <w:sz w:val="20"/>
      <w:szCs w:val="20"/>
      <w:lang w:val="en-US"/>
    </w:rPr>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character" w:customStyle="1" w:styleId="15">
    <w:name w:val="Heading 1 Char"/>
    <w:basedOn w:val="9"/>
    <w:link w:val="2"/>
    <w:qFormat/>
    <w:uiPriority w:val="9"/>
    <w:rPr>
      <w:rFonts w:ascii="SimSun" w:hAnsi="SimSun" w:eastAsia="SimSun" w:cs="SimSun"/>
      <w:b/>
      <w:bCs/>
      <w:kern w:val="36"/>
      <w:sz w:val="48"/>
      <w:szCs w:val="48"/>
      <w:lang w:val="en-US"/>
    </w:rPr>
  </w:style>
  <w:style w:type="table" w:customStyle="1" w:styleId="16">
    <w:name w:val="Grid Table 1 Light Accent 5"/>
    <w:basedOn w:val="6"/>
    <w:qFormat/>
    <w:uiPriority w:val="46"/>
    <w:pPr>
      <w:spacing w:after="0" w:line="240" w:lineRule="auto"/>
    </w:pPr>
    <w:tblPr>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cPr>
        <w:tcBorders>
          <w:bottom w:val="single" w:color="9CC2E5" w:themeColor="accent5" w:themeTint="99" w:sz="12" w:space="0"/>
        </w:tcBorders>
      </w:tcPr>
    </w:tblStylePr>
    <w:tblStylePr w:type="lastRow">
      <w:rPr>
        <w:b/>
        <w:bCs/>
      </w:rPr>
      <w:tcPr>
        <w:tcBorders>
          <w:top w:val="double" w:color="9CC2E5" w:themeColor="accent5" w:themeTint="99" w:sz="2" w:space="0"/>
        </w:tcBorders>
      </w:tcPr>
    </w:tblStylePr>
    <w:tblStylePr w:type="firstCol">
      <w:rPr>
        <w:b/>
        <w:bCs/>
      </w:rPr>
    </w:tblStylePr>
    <w:tblStylePr w:type="lastCol">
      <w:rPr>
        <w:b/>
        <w:bCs/>
      </w:rPr>
    </w:tblStylePr>
  </w:style>
  <w:style w:type="table" w:customStyle="1" w:styleId="17">
    <w:name w:val="Plain Table 1"/>
    <w:basedOn w:val="6"/>
    <w:qFormat/>
    <w:uiPriority w:val="41"/>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paragraph" w:customStyle="1" w:styleId="18">
    <w:name w:val="列出段落1"/>
    <w:basedOn w:val="1"/>
    <w:qFormat/>
    <w:uiPriority w:val="34"/>
    <w:pPr>
      <w:ind w:left="720"/>
      <w:contextualSpacing/>
    </w:pPr>
  </w:style>
  <w:style w:type="table" w:customStyle="1" w:styleId="19">
    <w:name w:val="Grid Table 6 Colorful Accent 5"/>
    <w:basedOn w:val="6"/>
    <w:qFormat/>
    <w:uiPriority w:val="51"/>
    <w:pPr>
      <w:spacing w:after="0" w:line="240" w:lineRule="auto"/>
    </w:pPr>
    <w:rPr>
      <w:color w:val="2E75B6" w:themeColor="accent5" w:themeShade="BF"/>
    </w:rPr>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cPr>
        <w:tcBorders>
          <w:bottom w:val="single" w:color="9CC2E5" w:themeColor="accent5" w:themeTint="99" w:sz="12" w:space="0"/>
        </w:tcBorders>
      </w:tcPr>
    </w:tblStylePr>
    <w:tblStylePr w:type="lastRow">
      <w:rPr>
        <w:b/>
        <w:bCs/>
      </w:rPr>
      <w:tcPr>
        <w:tcBorders>
          <w:top w:val="double" w:color="9CC2E5" w:themeColor="accent5" w:themeTint="99"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table" w:customStyle="1" w:styleId="20">
    <w:name w:val="Grid Table 5 Dark Accent 5"/>
    <w:basedOn w:val="6"/>
    <w:qFormat/>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cPr>
        <w:shd w:val="clear" w:color="auto" w:fill="BDD6EE" w:themeFill="accent5" w:themeFillTint="66"/>
      </w:tcPr>
    </w:tblStylePr>
    <w:tblStylePr w:type="band1Horz">
      <w:tcPr>
        <w:shd w:val="clear" w:color="auto" w:fill="BDD6EE" w:themeFill="accent5" w:themeFillTint="66"/>
      </w:tcPr>
    </w:tblStylePr>
  </w:style>
  <w:style w:type="table" w:customStyle="1" w:styleId="21">
    <w:name w:val="Grid Table 4 Accent 5"/>
    <w:basedOn w:val="6"/>
    <w:qFormat/>
    <w:uiPriority w:val="49"/>
    <w:pPr>
      <w:spacing w:after="0" w:line="240" w:lineRule="auto"/>
    </w:pPr>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cPr>
        <w:tcBorders>
          <w:top w:val="double" w:color="5B9BD5" w:themeColor="accent5"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table" w:customStyle="1" w:styleId="22">
    <w:name w:val="Grid Table 1 Light Accent 1"/>
    <w:basedOn w:val="6"/>
    <w:qFormat/>
    <w:uiPriority w:val="46"/>
    <w:pPr>
      <w:spacing w:after="0" w:line="240" w:lineRule="auto"/>
    </w:pPr>
    <w:tblPr>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cPr>
        <w:tcBorders>
          <w:bottom w:val="single" w:color="8EAADB" w:themeColor="accent1" w:themeTint="99" w:sz="12" w:space="0"/>
        </w:tcBorders>
      </w:tcPr>
    </w:tblStylePr>
    <w:tblStylePr w:type="lastRow">
      <w:rPr>
        <w:b/>
        <w:bCs/>
      </w:rPr>
      <w:tcPr>
        <w:tcBorders>
          <w:top w:val="double" w:color="8EAADB" w:themeColor="accent1" w:themeTint="99" w:sz="2" w:space="0"/>
        </w:tcBorders>
      </w:tcPr>
    </w:tblStylePr>
    <w:tblStylePr w:type="firstCol">
      <w:rPr>
        <w:b/>
        <w:bCs/>
      </w:rPr>
    </w:tblStylePr>
    <w:tblStylePr w:type="lastCol">
      <w:rPr>
        <w:b/>
        <w:bCs/>
      </w:rPr>
    </w:tblStylePr>
  </w:style>
  <w:style w:type="table" w:customStyle="1" w:styleId="23">
    <w:name w:val="Grid Table 2 Accent 1"/>
    <w:basedOn w:val="6"/>
    <w:qFormat/>
    <w:uiPriority w:val="47"/>
    <w:pPr>
      <w:spacing w:after="0" w:line="240" w:lineRule="auto"/>
    </w:pPr>
    <w:tblPr>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cPr>
        <w:tcBorders>
          <w:top w:val="nil"/>
          <w:bottom w:val="single" w:color="8EAADB" w:themeColor="accent1" w:themeTint="99" w:sz="12" w:space="0"/>
          <w:insideH w:val="nil"/>
          <w:insideV w:val="nil"/>
        </w:tcBorders>
        <w:shd w:val="clear" w:color="auto" w:fill="FFFFFF" w:themeFill="background1"/>
      </w:tcPr>
    </w:tblStylePr>
    <w:tblStylePr w:type="lastRow">
      <w:rPr>
        <w:b/>
        <w:bCs/>
      </w:r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24">
    <w:name w:val="Grid Table 2 Accent 5"/>
    <w:basedOn w:val="6"/>
    <w:uiPriority w:val="47"/>
    <w:pPr>
      <w:spacing w:after="0" w:line="240" w:lineRule="auto"/>
    </w:pPr>
    <w:tblPr>
      <w:tblBorders>
        <w:top w:val="single" w:color="9CC2E5" w:themeColor="accent5" w:themeTint="99" w:sz="2" w:space="0"/>
        <w:bottom w:val="single" w:color="9CC2E5" w:themeColor="accent5" w:themeTint="99" w:sz="2" w:space="0"/>
        <w:insideH w:val="single" w:color="9CC2E5" w:themeColor="accent5" w:themeTint="99" w:sz="2" w:space="0"/>
        <w:insideV w:val="single" w:color="9CC2E5" w:themeColor="accent5" w:themeTint="99" w:sz="2" w:space="0"/>
      </w:tblBorders>
    </w:tblPr>
    <w:tblStylePr w:type="firstRow">
      <w:rPr>
        <w:b/>
        <w:bCs/>
      </w:rPr>
      <w:tcPr>
        <w:tcBorders>
          <w:top w:val="nil"/>
          <w:bottom w:val="single" w:color="9CC2E5" w:themeColor="accent5" w:themeTint="99" w:sz="12" w:space="0"/>
          <w:insideH w:val="nil"/>
          <w:insideV w:val="nil"/>
        </w:tcBorders>
        <w:shd w:val="clear" w:color="auto" w:fill="FFFFFF" w:themeFill="background1"/>
      </w:tcPr>
    </w:tblStylePr>
    <w:tblStylePr w:type="lastRow">
      <w:rPr>
        <w:b/>
        <w:bCs/>
      </w:rPr>
      <w:tcPr>
        <w:tcBorders>
          <w:top w:val="double" w:color="9CC2E5"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 w:type="table" w:customStyle="1" w:styleId="25">
    <w:name w:val="Grid Table 4 Accent 1"/>
    <w:basedOn w:val="6"/>
    <w:uiPriority w:val="49"/>
    <w:pPr>
      <w:spacing w:after="0" w:line="240" w:lineRule="auto"/>
    </w:pPr>
    <w:tblPr>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14:textFill>
          <w14:solidFill>
            <w14:schemeClr w14:val="bg1"/>
          </w14:solidFill>
        </w14:textFill>
      </w:r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cPr>
        <w:tcBorders>
          <w:top w:val="double" w:color="4472C4" w:themeColor="accent1" w:sz="4" w:space="0"/>
        </w:tcBorders>
      </w:tcPr>
    </w:tblStylePr>
    <w:tblStylePr w:type="firstCol">
      <w:rPr>
        <w:b/>
        <w:bCs/>
      </w:rPr>
    </w:tblStylePr>
    <w:tblStylePr w:type="lastCol">
      <w:rPr>
        <w:b/>
        <w:bCs/>
      </w:rPr>
    </w:tblStylePr>
    <w:tblStylePr w:type="band1Vert">
      <w:tcPr>
        <w:shd w:val="clear" w:color="auto" w:fill="D9E2F3" w:themeFill="accent1" w:themeFillTint="33"/>
      </w:tcPr>
    </w:tblStylePr>
    <w:tblStylePr w:type="band1Horz">
      <w:tcPr>
        <w:shd w:val="clear" w:color="auto" w:fill="D9E2F3" w:themeFill="accent1" w:themeFillTint="33"/>
      </w:tcPr>
    </w:tblStylePr>
  </w:style>
  <w:style w:type="table" w:customStyle="1" w:styleId="26">
    <w:name w:val="List Table 4 Accent 5"/>
    <w:basedOn w:val="6"/>
    <w:uiPriority w:val="49"/>
    <w:pPr>
      <w:spacing w:after="0" w:line="240" w:lineRule="auto"/>
    </w:pPr>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tblBorders>
    </w:tblPr>
    <w:tblStylePr w:type="firstRow">
      <w:rPr>
        <w:b/>
        <w:bCs/>
        <w:color w:val="FFFFFF" w:themeColor="background1"/>
        <w14:textFill>
          <w14:solidFill>
            <w14:schemeClr w14:val="bg1"/>
          </w14:solidFill>
        </w14:textFill>
      </w:r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tcBorders>
        <w:shd w:val="clear" w:color="auto" w:fill="5B9BD5" w:themeFill="accent5"/>
      </w:tcPr>
    </w:tblStylePr>
    <w:tblStylePr w:type="lastRow">
      <w:rPr>
        <w:b/>
        <w:bCs/>
      </w:rPr>
      <w:tcPr>
        <w:tcBorders>
          <w:top w:val="double" w:color="9CC2E5" w:themeColor="accent5" w:themeTint="99" w:sz="4" w:space="0"/>
        </w:tcBorders>
      </w:tcPr>
    </w:tblStylePr>
    <w:tblStylePr w:type="firstCol">
      <w:rPr>
        <w:b/>
        <w:bCs/>
      </w:rPr>
    </w:tblStylePr>
    <w:tblStylePr w:type="lastCol">
      <w:rPr>
        <w:b/>
        <w:bCs/>
      </w:rPr>
    </w:tblStylePr>
    <w:tblStylePr w:type="band1Vert">
      <w:tcPr>
        <w:shd w:val="clear" w:color="auto" w:fill="DEEAF6" w:themeFill="accent5" w:themeFillTint="33"/>
      </w:tcPr>
    </w:tblStylePr>
    <w:tblStylePr w:type="band1Horz">
      <w:tcPr>
        <w:shd w:val="clear" w:color="auto" w:fill="DEEAF6" w:themeFill="accent5" w:themeFillTint="33"/>
      </w:tcPr>
    </w:tblStyle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1349</Words>
  <Characters>7693</Characters>
  <Lines>64</Lines>
  <Paragraphs>18</Paragraphs>
  <TotalTime>1</TotalTime>
  <ScaleCrop>false</ScaleCrop>
  <LinksUpToDate>false</LinksUpToDate>
  <CharactersWithSpaces>9024</CharactersWithSpaces>
  <Application>WPS Office_5.1.1.7662_F1E327BC-269C-435d-A152-05C5408002CA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2023-02-16T11:41:00Z</dcterms:created>
  <dc:creator>yuanyuan xie</dc:creator>
  <cp:lastModifiedBy>你猜我是谁</cp:lastModifiedBy>
  <dcterms:modified xsi:type="dcterms:W3CDTF">2023-04-13T12:35:37Z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2052-5.1.1.7662</vt:lpwstr>
  </property>
  <property fmtid="{D5CDD505-2E9C-101B-9397-08002B2CF9AE}" pid="3" name="ICV">
    <vt:lpwstr>D4B114C9C1F9C53B693D3864D88386FB</vt:lpwstr>
  </property>
</Properties>
</file>