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4F288" w14:textId="77777777" w:rsidR="00F9765A" w:rsidRDefault="00F9765A" w:rsidP="00F9765A">
      <w:pPr>
        <w:pStyle w:val="Addressee"/>
        <w:rPr>
          <w:rFonts w:asciiTheme="minorHAnsi" w:hAnsiTheme="minorHAnsi" w:cstheme="minorHAnsi"/>
          <w:sz w:val="28"/>
          <w:szCs w:val="28"/>
        </w:rPr>
      </w:pPr>
      <w:r w:rsidRPr="00AE2B59">
        <w:rPr>
          <w:rFonts w:asciiTheme="minorHAnsi" w:hAnsiTheme="minorHAnsi" w:cstheme="minorHAnsi"/>
          <w:noProof/>
          <w:sz w:val="32"/>
          <w:szCs w:val="32"/>
        </w:rPr>
        <mc:AlternateContent>
          <mc:Choice Requires="wps">
            <w:drawing>
              <wp:anchor distT="152400" distB="152400" distL="152400" distR="152400" simplePos="0" relativeHeight="251661312" behindDoc="0" locked="0" layoutInCell="1" allowOverlap="1" wp14:anchorId="47480827" wp14:editId="316DA2C6">
                <wp:simplePos x="0" y="0"/>
                <wp:positionH relativeFrom="page">
                  <wp:posOffset>923544</wp:posOffset>
                </wp:positionH>
                <wp:positionV relativeFrom="page">
                  <wp:posOffset>740664</wp:posOffset>
                </wp:positionV>
                <wp:extent cx="5913755" cy="780796"/>
                <wp:effectExtent l="0" t="0" r="4445" b="0"/>
                <wp:wrapNone/>
                <wp:docPr id="1073741828" name="officeArt object"/>
                <wp:cNvGraphicFramePr/>
                <a:graphic xmlns:a="http://schemas.openxmlformats.org/drawingml/2006/main">
                  <a:graphicData uri="http://schemas.microsoft.com/office/word/2010/wordprocessingShape">
                    <wps:wsp>
                      <wps:cNvSpPr/>
                      <wps:spPr>
                        <a:xfrm>
                          <a:off x="0" y="0"/>
                          <a:ext cx="5913755" cy="780796"/>
                        </a:xfrm>
                        <a:prstGeom prst="rect">
                          <a:avLst/>
                        </a:prstGeom>
                        <a:noFill/>
                        <a:ln w="12700" cap="flat">
                          <a:noFill/>
                          <a:miter lim="400000"/>
                        </a:ln>
                        <a:effectLst/>
                      </wps:spPr>
                      <wps:txbx>
                        <w:txbxContent>
                          <w:p w14:paraId="0DC530FA" w14:textId="77777777" w:rsidR="00F9765A" w:rsidRPr="004B1B29" w:rsidRDefault="00F9765A" w:rsidP="00F9765A">
                            <w:pPr>
                              <w:pStyle w:val="CompanyName"/>
                              <w:spacing w:before="0" w:after="0" w:line="276" w:lineRule="auto"/>
                              <w:rPr>
                                <w:rFonts w:cs="Didot"/>
                                <w:color w:val="auto"/>
                                <w:sz w:val="28"/>
                                <w:szCs w:val="28"/>
                              </w:rPr>
                            </w:pPr>
                            <w:r w:rsidRPr="004B1B29">
                              <w:rPr>
                                <w:rFonts w:cs="Didot" w:hint="cs"/>
                                <w:color w:val="auto"/>
                                <w:sz w:val="28"/>
                                <w:szCs w:val="28"/>
                              </w:rPr>
                              <w:t xml:space="preserve">From the desks of </w:t>
                            </w:r>
                          </w:p>
                          <w:p w14:paraId="60F49B91" w14:textId="77777777" w:rsidR="00F9765A" w:rsidRDefault="00F9765A" w:rsidP="00F9765A">
                            <w:pPr>
                              <w:pStyle w:val="CompanyName"/>
                              <w:spacing w:before="0" w:after="0" w:line="276" w:lineRule="auto"/>
                              <w:rPr>
                                <w:rFonts w:cs="Didot"/>
                                <w:color w:val="auto"/>
                                <w:sz w:val="28"/>
                                <w:szCs w:val="28"/>
                              </w:rPr>
                            </w:pPr>
                            <w:r w:rsidRPr="004B1B29">
                              <w:rPr>
                                <w:rFonts w:cs="Didot" w:hint="cs"/>
                                <w:color w:val="auto"/>
                                <w:sz w:val="28"/>
                                <w:szCs w:val="28"/>
                              </w:rPr>
                              <w:t>David L Mellman MD</w:t>
                            </w:r>
                            <w:r>
                              <w:rPr>
                                <w:rFonts w:cs="Didot"/>
                                <w:color w:val="auto"/>
                                <w:sz w:val="28"/>
                                <w:szCs w:val="28"/>
                              </w:rPr>
                              <w:t xml:space="preserve"> &amp; </w:t>
                            </w:r>
                          </w:p>
                          <w:p w14:paraId="23010516" w14:textId="77777777" w:rsidR="00F9765A" w:rsidRPr="004B1B29" w:rsidRDefault="00F9765A" w:rsidP="00F9765A">
                            <w:pPr>
                              <w:pStyle w:val="CompanyName"/>
                              <w:spacing w:before="0" w:after="0" w:line="276" w:lineRule="auto"/>
                              <w:rPr>
                                <w:rFonts w:cs="Didot"/>
                                <w:color w:val="auto"/>
                                <w:sz w:val="28"/>
                                <w:szCs w:val="28"/>
                              </w:rPr>
                            </w:pPr>
                            <w:r>
                              <w:rPr>
                                <w:rFonts w:cs="Didot"/>
                                <w:color w:val="auto"/>
                                <w:sz w:val="28"/>
                                <w:szCs w:val="28"/>
                              </w:rPr>
                              <w:t>Jeannette GUerrasio MD</w:t>
                            </w: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rect w14:anchorId="47480827" id="officeArt object" o:spid="_x0000_s1026" style="position:absolute;margin-left:72.7pt;margin-top:58.3pt;width:465.65pt;height:61.5pt;z-index:25166131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" filled="f" stroked="f" strokeweight="1pt">
                <v:stroke miterlimit="4"/>
                <v:textbox inset="0,0,0,0">
                  <w:txbxContent>
                    <w:p w14:paraId="0DC530FA" w14:textId="77777777" w:rsidR="00F9765A" w:rsidRPr="004B1B29" w:rsidRDefault="00F9765A" w:rsidP="00F9765A">
                      <w:pPr>
                        <w:pStyle w:val="CompanyName"/>
                        <w:spacing w:before="0" w:after="0" w:line="276" w:lineRule="auto"/>
                        <w:rPr>
                          <w:rFonts w:cs="Didot"/>
                          <w:color w:val="auto"/>
                          <w:sz w:val="28"/>
                          <w:szCs w:val="28"/>
                        </w:rPr>
                      </w:pPr>
                      <w:r w:rsidRPr="004B1B29">
                        <w:rPr>
                          <w:rFonts w:cs="Didot" w:hint="cs"/>
                          <w:color w:val="auto"/>
                          <w:sz w:val="28"/>
                          <w:szCs w:val="28"/>
                        </w:rPr>
                        <w:t xml:space="preserve">From the desks of </w:t>
                      </w:r>
                    </w:p>
                    <w:p w14:paraId="60F49B91" w14:textId="77777777" w:rsidR="00F9765A" w:rsidRDefault="00F9765A" w:rsidP="00F9765A">
                      <w:pPr>
                        <w:pStyle w:val="CompanyName"/>
                        <w:spacing w:before="0" w:after="0" w:line="276" w:lineRule="auto"/>
                        <w:rPr>
                          <w:rFonts w:cs="Didot"/>
                          <w:color w:val="auto"/>
                          <w:sz w:val="28"/>
                          <w:szCs w:val="28"/>
                        </w:rPr>
                      </w:pPr>
                      <w:r w:rsidRPr="004B1B29">
                        <w:rPr>
                          <w:rFonts w:cs="Didot" w:hint="cs"/>
                          <w:color w:val="auto"/>
                          <w:sz w:val="28"/>
                          <w:szCs w:val="28"/>
                        </w:rPr>
                        <w:t>David L Mellman MD</w:t>
                      </w:r>
                      <w:r>
                        <w:rPr>
                          <w:rFonts w:cs="Didot"/>
                          <w:color w:val="auto"/>
                          <w:sz w:val="28"/>
                          <w:szCs w:val="28"/>
                        </w:rPr>
                        <w:t xml:space="preserve"> &amp; </w:t>
                      </w:r>
                    </w:p>
                    <w:p w14:paraId="23010516" w14:textId="77777777" w:rsidR="00F9765A" w:rsidRPr="004B1B29" w:rsidRDefault="00F9765A" w:rsidP="00F9765A">
                      <w:pPr>
                        <w:pStyle w:val="CompanyName"/>
                        <w:spacing w:before="0" w:after="0" w:line="276" w:lineRule="auto"/>
                        <w:rPr>
                          <w:rFonts w:cs="Didot"/>
                          <w:color w:val="auto"/>
                          <w:sz w:val="28"/>
                          <w:szCs w:val="28"/>
                        </w:rPr>
                      </w:pPr>
                      <w:r>
                        <w:rPr>
                          <w:rFonts w:cs="Didot"/>
                          <w:color w:val="auto"/>
                          <w:sz w:val="28"/>
                          <w:szCs w:val="28"/>
                        </w:rPr>
                        <w:t>Jeannette GUerrasio MD</w:t>
                      </w:r>
                    </w:p>
                  </w:txbxContent>
                </v:textbox>
                <w10:wrap anchorx="page" anchory="page"/>
              </v:rect>
            </w:pict>
          </mc:Fallback>
        </mc:AlternateContent>
      </w:r>
      <w:r>
        <w:rPr>
          <w:rFonts w:asciiTheme="minorHAnsi" w:hAnsiTheme="minorHAnsi" w:cstheme="minorHAnsi"/>
          <w:noProof/>
          <w:sz w:val="28"/>
          <w:szCs w:val="28"/>
        </w:rPr>
        <mc:AlternateContent>
          <mc:Choice Requires="wps">
            <w:drawing>
              <wp:anchor distT="0" distB="0" distL="114300" distR="114300" simplePos="0" relativeHeight="251663360" behindDoc="0" locked="0" layoutInCell="1" allowOverlap="1" wp14:anchorId="560A6144" wp14:editId="674257A6">
                <wp:simplePos x="0" y="0"/>
                <wp:positionH relativeFrom="column">
                  <wp:posOffset>13970</wp:posOffset>
                </wp:positionH>
                <wp:positionV relativeFrom="paragraph">
                  <wp:posOffset>-275752</wp:posOffset>
                </wp:positionV>
                <wp:extent cx="5943600" cy="0"/>
                <wp:effectExtent l="0" t="25400" r="25400" b="25400"/>
                <wp:wrapNone/>
                <wp:docPr id="12" name="Straight Connector 12"/>
                <wp:cNvGraphicFramePr/>
                <a:graphic xmlns:a="http://schemas.openxmlformats.org/drawingml/2006/main">
                  <a:graphicData uri="http://schemas.microsoft.com/office/word/2010/wordprocessingShape">
                    <wps:wsp>
                      <wps:cNvCnPr/>
                      <wps:spPr>
                        <a:xfrm>
                          <a:off x="0" y="0"/>
                          <a:ext cx="5943600" cy="0"/>
                        </a:xfrm>
                        <a:prstGeom prst="line">
                          <a:avLst/>
                        </a:prstGeom>
                        <a:noFill/>
                        <a:ln w="38100" cap="flat">
                          <a:solidFill>
                            <a:srgbClr val="A8C2BF"/>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028C535D" id="Straight Connector 1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pt,-21.7pt" to="469.1pt,-2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" strokecolor="#a8c2bf" strokeweight="3pt">
                <v:stroke miterlimit="4" joinstyle="miter"/>
              </v:line>
            </w:pict>
          </mc:Fallback>
        </mc:AlternateContent>
      </w:r>
      <w:r>
        <w:rPr>
          <w:rFonts w:asciiTheme="minorHAnsi" w:hAnsiTheme="minorHAnsi" w:cstheme="minorHAnsi"/>
          <w:noProof/>
          <w:sz w:val="28"/>
          <w:szCs w:val="28"/>
        </w:rPr>
        <mc:AlternateContent>
          <mc:Choice Requires="wps">
            <w:drawing>
              <wp:anchor distT="0" distB="0" distL="114300" distR="114300" simplePos="0" relativeHeight="251664384" behindDoc="0" locked="0" layoutInCell="1" allowOverlap="1" wp14:anchorId="7729755C" wp14:editId="0C884682">
                <wp:simplePos x="0" y="0"/>
                <wp:positionH relativeFrom="column">
                  <wp:posOffset>13335</wp:posOffset>
                </wp:positionH>
                <wp:positionV relativeFrom="paragraph">
                  <wp:posOffset>-167640</wp:posOffset>
                </wp:positionV>
                <wp:extent cx="5943600" cy="0"/>
                <wp:effectExtent l="0" t="0" r="25400" b="25400"/>
                <wp:wrapNone/>
                <wp:docPr id="13" name="Straight Connector 13"/>
                <wp:cNvGraphicFramePr/>
                <a:graphic xmlns:a="http://schemas.openxmlformats.org/drawingml/2006/main">
                  <a:graphicData uri="http://schemas.microsoft.com/office/word/2010/wordprocessingShape">
                    <wps:wsp>
                      <wps:cNvCnPr/>
                      <wps:spPr>
                        <a:xfrm>
                          <a:off x="0" y="0"/>
                          <a:ext cx="5943600" cy="0"/>
                        </a:xfrm>
                        <a:prstGeom prst="line">
                          <a:avLst/>
                        </a:prstGeom>
                        <a:noFill/>
                        <a:ln w="19050" cap="flat">
                          <a:solidFill>
                            <a:srgbClr val="A8C2BF"/>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65EA68D4" id="Straight Connector 1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05pt,-13.2pt" to="469.05pt,-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" strokecolor="#a8c2bf" strokeweight="1.5pt">
                <v:stroke miterlimit="4" joinstyle="miter"/>
              </v:line>
            </w:pict>
          </mc:Fallback>
        </mc:AlternateContent>
      </w:r>
    </w:p>
    <w:p w14:paraId="32492818" w14:textId="77777777" w:rsidR="00F9765A" w:rsidRDefault="00F9765A" w:rsidP="00F9765A">
      <w:pPr>
        <w:pStyle w:val="Addressee"/>
        <w:rPr>
          <w:rFonts w:asciiTheme="minorHAnsi" w:hAnsiTheme="minorHAnsi" w:cstheme="minorHAnsi"/>
          <w:sz w:val="28"/>
          <w:szCs w:val="28"/>
        </w:rPr>
      </w:pPr>
    </w:p>
    <w:p w14:paraId="3B93EEA5" w14:textId="77777777" w:rsidR="00F9765A" w:rsidRDefault="00F9765A" w:rsidP="00F9765A">
      <w:r>
        <w:rPr>
          <w:rFonts w:cstheme="minorHAnsi"/>
          <w:noProof/>
          <w:sz w:val="28"/>
          <w:szCs w:val="28"/>
        </w:rPr>
        <mc:AlternateContent>
          <mc:Choice Requires="wps">
            <w:drawing>
              <wp:anchor distT="0" distB="0" distL="114300" distR="114300" simplePos="0" relativeHeight="251665408" behindDoc="0" locked="0" layoutInCell="1" allowOverlap="1" wp14:anchorId="630594E8" wp14:editId="682E8483">
                <wp:simplePos x="0" y="0"/>
                <wp:positionH relativeFrom="column">
                  <wp:posOffset>13335</wp:posOffset>
                </wp:positionH>
                <wp:positionV relativeFrom="paragraph">
                  <wp:posOffset>89281</wp:posOffset>
                </wp:positionV>
                <wp:extent cx="5943600" cy="0"/>
                <wp:effectExtent l="0" t="12700" r="12700" b="12700"/>
                <wp:wrapNone/>
                <wp:docPr id="14" name="Straight Connector 14"/>
                <wp:cNvGraphicFramePr/>
                <a:graphic xmlns:a="http://schemas.openxmlformats.org/drawingml/2006/main">
                  <a:graphicData uri="http://schemas.microsoft.com/office/word/2010/wordprocessingShape">
                    <wps:wsp>
                      <wps:cNvCnPr/>
                      <wps:spPr>
                        <a:xfrm>
                          <a:off x="0" y="0"/>
                          <a:ext cx="5943600" cy="0"/>
                        </a:xfrm>
                        <a:prstGeom prst="line">
                          <a:avLst/>
                        </a:prstGeom>
                        <a:noFill/>
                        <a:ln w="19050" cap="flat">
                          <a:solidFill>
                            <a:srgbClr val="A8C2BF"/>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34656EAB" id="Straight Connector 1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5pt,7.05pt" to="469.05pt,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" strokecolor="#a8c2bf" strokeweight="1.5pt">
                <v:stroke miterlimit="4" joinstyle="miter"/>
              </v:line>
            </w:pict>
          </mc:Fallback>
        </mc:AlternateContent>
      </w:r>
    </w:p>
    <w:p w14:paraId="3537062F" w14:textId="77777777" w:rsidR="00F9765A" w:rsidRDefault="00F9765A" w:rsidP="00F9765A">
      <w:r>
        <w:rPr>
          <w:rFonts w:cstheme="minorHAnsi"/>
          <w:noProof/>
          <w:sz w:val="28"/>
          <w:szCs w:val="28"/>
        </w:rPr>
        <mc:AlternateContent>
          <mc:Choice Requires="wps">
            <w:drawing>
              <wp:anchor distT="0" distB="0" distL="114300" distR="114300" simplePos="0" relativeHeight="251662336" behindDoc="0" locked="0" layoutInCell="1" allowOverlap="1" wp14:anchorId="5B9E7592" wp14:editId="69115607">
                <wp:simplePos x="0" y="0"/>
                <wp:positionH relativeFrom="column">
                  <wp:posOffset>13335</wp:posOffset>
                </wp:positionH>
                <wp:positionV relativeFrom="paragraph">
                  <wp:posOffset>12446</wp:posOffset>
                </wp:positionV>
                <wp:extent cx="5943600" cy="0"/>
                <wp:effectExtent l="0" t="12700" r="25400" b="25400"/>
                <wp:wrapNone/>
                <wp:docPr id="7"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a:noFill/>
                        <a:ln w="38100" cap="flat">
                          <a:solidFill>
                            <a:srgbClr val="A8C2BF"/>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75F57504"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5pt,1pt" to="469.05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" strokecolor="#a8c2bf" strokeweight="3pt">
                <v:stroke miterlimit="4" joinstyle="miter"/>
              </v:line>
            </w:pict>
          </mc:Fallback>
        </mc:AlternateContent>
      </w:r>
    </w:p>
    <w:p w14:paraId="1AF5158A" w14:textId="6463543E" w:rsidR="00F9765A" w:rsidRDefault="00F9765A" w:rsidP="00F9765A">
      <w:r>
        <w:t xml:space="preserve">May 12, 2020 </w:t>
      </w:r>
    </w:p>
    <w:p w14:paraId="4471A741" w14:textId="77777777" w:rsidR="00F9765A" w:rsidRDefault="00F9765A"/>
    <w:p w14:paraId="7D1C1A1D" w14:textId="255B8E5F" w:rsidR="00CB5AD2" w:rsidRPr="00322E7A" w:rsidRDefault="00CB5AD2">
      <w:r w:rsidRPr="00322E7A">
        <w:t>To Our Patients:</w:t>
      </w:r>
    </w:p>
    <w:p w14:paraId="224F27EA" w14:textId="51BAFA1F" w:rsidR="00CB5AD2" w:rsidRPr="00322E7A" w:rsidRDefault="00CB5AD2"/>
    <w:p w14:paraId="2A19AC43" w14:textId="4781B353" w:rsidR="00CB5AD2" w:rsidRDefault="00CB5AD2">
      <w:r w:rsidRPr="00322E7A">
        <w:t xml:space="preserve">   Someone in our patient community said that before the pandemic we </w:t>
      </w:r>
      <w:r w:rsidR="00322E7A">
        <w:t xml:space="preserve">as a society </w:t>
      </w:r>
      <w:r w:rsidRPr="00322E7A">
        <w:t xml:space="preserve">had stopped looking </w:t>
      </w:r>
      <w:r w:rsidR="00565F84">
        <w:t xml:space="preserve">into </w:t>
      </w:r>
      <w:r w:rsidRPr="00322E7A">
        <w:t>peoples’ eyes. Now that everyone is wearing</w:t>
      </w:r>
      <w:r w:rsidR="00CD41B3">
        <w:t xml:space="preserve"> a </w:t>
      </w:r>
      <w:proofErr w:type="gramStart"/>
      <w:r w:rsidRPr="00322E7A">
        <w:t>mask</w:t>
      </w:r>
      <w:proofErr w:type="gramEnd"/>
      <w:r w:rsidRPr="00322E7A">
        <w:t xml:space="preserve"> we have the opportunity to really notice peoples’ eyes, look </w:t>
      </w:r>
      <w:r w:rsidR="00274840">
        <w:t>into them</w:t>
      </w:r>
      <w:r w:rsidRPr="00322E7A">
        <w:t xml:space="preserve"> and see people in a deeper way</w:t>
      </w:r>
      <w:r w:rsidR="00322E7A">
        <w:t>.</w:t>
      </w:r>
      <w:r w:rsidR="00F9765A">
        <w:t xml:space="preserve"> </w:t>
      </w:r>
      <w:r w:rsidR="00322E7A">
        <w:t>P</w:t>
      </w:r>
      <w:r w:rsidRPr="00322E7A">
        <w:t>erhaps at a time that it is more important than ever</w:t>
      </w:r>
      <w:r w:rsidR="00322E7A">
        <w:t xml:space="preserve">, we will truly start to see others like we never have before. </w:t>
      </w:r>
    </w:p>
    <w:p w14:paraId="2A25B9AD" w14:textId="0450D88D" w:rsidR="00322E7A" w:rsidRDefault="00322E7A"/>
    <w:p w14:paraId="2C903D44" w14:textId="280AB9B8" w:rsidR="00322E7A" w:rsidRPr="00322E7A" w:rsidRDefault="00322E7A">
      <w:r>
        <w:t xml:space="preserve">   We have seen tremendous strength in our patients</w:t>
      </w:r>
      <w:r w:rsidR="00274840">
        <w:t xml:space="preserve"> who have been</w:t>
      </w:r>
      <w:r w:rsidR="003E1A40">
        <w:t xml:space="preserve"> tested in a new way.</w:t>
      </w:r>
      <w:r w:rsidR="00F9765A">
        <w:t xml:space="preserve"> </w:t>
      </w:r>
      <w:r>
        <w:t>While this seems a bit premature, I want to acknowledge our patient</w:t>
      </w:r>
      <w:r w:rsidR="000F14D8">
        <w:t>s</w:t>
      </w:r>
      <w:r>
        <w:t xml:space="preserve"> who have </w:t>
      </w:r>
      <w:r w:rsidR="00274840">
        <w:t xml:space="preserve">been infected with </w:t>
      </w:r>
      <w:r>
        <w:t>COVID-19 and report that they have all survived</w:t>
      </w:r>
      <w:r w:rsidR="003E1A40" w:rsidRPr="00F9765A">
        <w:t>, from 35 to 95 years old!</w:t>
      </w:r>
      <w:r w:rsidR="003E1A40">
        <w:t xml:space="preserve"> </w:t>
      </w:r>
      <w:r w:rsidR="00274840">
        <w:t>Additionally</w:t>
      </w:r>
      <w:r w:rsidR="00F9765A">
        <w:t>, we are grateful to</w:t>
      </w:r>
      <w:r w:rsidR="000F14D8">
        <w:t xml:space="preserve"> </w:t>
      </w:r>
      <w:r w:rsidR="003E1A40">
        <w:t xml:space="preserve">all of our patients who have endured the </w:t>
      </w:r>
      <w:r w:rsidR="00C0493A">
        <w:t>“</w:t>
      </w:r>
      <w:r w:rsidR="003E1A40">
        <w:t>Stay at Home</w:t>
      </w:r>
      <w:r w:rsidR="00C0493A">
        <w:t>”</w:t>
      </w:r>
      <w:r w:rsidR="003E1A40">
        <w:t xml:space="preserve"> orders for themselves and to honorably protect their community</w:t>
      </w:r>
      <w:r w:rsidR="00274840">
        <w:t xml:space="preserve">, </w:t>
      </w:r>
      <w:r w:rsidR="00F9765A">
        <w:t xml:space="preserve">and wish to recognize you. </w:t>
      </w:r>
      <w:r w:rsidR="003E1A40">
        <w:t xml:space="preserve">The past few weeks have been no small feat. </w:t>
      </w:r>
    </w:p>
    <w:p w14:paraId="2D04C608" w14:textId="5948C7D5" w:rsidR="00CB5AD2" w:rsidRPr="00322E7A" w:rsidRDefault="00CB5AD2" w:rsidP="006D3446">
      <w:pPr>
        <w:rPr>
          <w:u w:val="single"/>
        </w:rPr>
      </w:pPr>
    </w:p>
    <w:p w14:paraId="582719A8" w14:textId="5F95C0F8" w:rsidR="000D7662" w:rsidRPr="00322E7A" w:rsidRDefault="000D7662" w:rsidP="006D3446">
      <w:pPr>
        <w:rPr>
          <w:u w:val="single"/>
        </w:rPr>
      </w:pPr>
      <w:r w:rsidRPr="00322E7A">
        <w:rPr>
          <w:noProof/>
          <w:u w:val="single"/>
        </w:rPr>
        <w:drawing>
          <wp:anchor distT="0" distB="0" distL="114300" distR="114300" simplePos="0" relativeHeight="251658240" behindDoc="0" locked="0" layoutInCell="1" allowOverlap="1" wp14:anchorId="2DDE73DF" wp14:editId="236E439D">
            <wp:simplePos x="0" y="0"/>
            <wp:positionH relativeFrom="column">
              <wp:posOffset>3260032</wp:posOffset>
            </wp:positionH>
            <wp:positionV relativeFrom="paragraph">
              <wp:posOffset>119206</wp:posOffset>
            </wp:positionV>
            <wp:extent cx="2516505" cy="14077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5-11 at 1.20.14 P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16505" cy="1407795"/>
                    </a:xfrm>
                    <a:prstGeom prst="rect">
                      <a:avLst/>
                    </a:prstGeom>
                  </pic:spPr>
                </pic:pic>
              </a:graphicData>
            </a:graphic>
            <wp14:sizeRelH relativeFrom="page">
              <wp14:pctWidth>0</wp14:pctWidth>
            </wp14:sizeRelH>
            <wp14:sizeRelV relativeFrom="page">
              <wp14:pctHeight>0</wp14:pctHeight>
            </wp14:sizeRelV>
          </wp:anchor>
        </w:drawing>
      </w:r>
      <w:r w:rsidRPr="00322E7A">
        <w:rPr>
          <w:u w:val="single"/>
        </w:rPr>
        <w:t>Random Suggestions:</w:t>
      </w:r>
    </w:p>
    <w:p w14:paraId="396DAEEA" w14:textId="2B02E373" w:rsidR="000D7662" w:rsidRPr="00322E7A" w:rsidRDefault="000D7662" w:rsidP="000D7662">
      <w:pPr>
        <w:pStyle w:val="ListParagraph"/>
        <w:numPr>
          <w:ilvl w:val="0"/>
          <w:numId w:val="3"/>
        </w:numPr>
      </w:pPr>
      <w:r w:rsidRPr="00322E7A">
        <w:t>If you find yourself awake tonight unable to sleep from insomnia, worr</w:t>
      </w:r>
      <w:r w:rsidR="006D3446" w:rsidRPr="00322E7A">
        <w:t>y</w:t>
      </w:r>
      <w:r w:rsidRPr="00322E7A">
        <w:t>, or just restless, take a good look up at the sky. The moon, Jupiter and Saturn will “closely” approach the earth</w:t>
      </w:r>
      <w:r w:rsidR="006D3446" w:rsidRPr="00322E7A">
        <w:t>.</w:t>
      </w:r>
      <w:r w:rsidRPr="00322E7A">
        <w:t xml:space="preserve"> </w:t>
      </w:r>
    </w:p>
    <w:p w14:paraId="44B3B1C7" w14:textId="7F24F798" w:rsidR="000D7662" w:rsidRPr="00322E7A" w:rsidRDefault="006D3446" w:rsidP="000D7662">
      <w:pPr>
        <w:pStyle w:val="ListParagraph"/>
        <w:numPr>
          <w:ilvl w:val="1"/>
          <w:numId w:val="3"/>
        </w:numPr>
      </w:pPr>
      <w:r w:rsidRPr="00322E7A">
        <w:t>On May 27</w:t>
      </w:r>
      <w:r w:rsidRPr="00322E7A">
        <w:rPr>
          <w:vertAlign w:val="superscript"/>
        </w:rPr>
        <w:t>th</w:t>
      </w:r>
      <w:r w:rsidRPr="00322E7A">
        <w:t xml:space="preserve">, </w:t>
      </w:r>
      <w:r w:rsidR="000D7662" w:rsidRPr="00322E7A">
        <w:t>Comet Swan will be arcing across the sky and will be visible to the naked eye.</w:t>
      </w:r>
    </w:p>
    <w:p w14:paraId="37E01B62" w14:textId="260A1982" w:rsidR="000D7662" w:rsidRPr="00322E7A" w:rsidRDefault="000D7662" w:rsidP="000D7662"/>
    <w:p w14:paraId="6C81468C" w14:textId="192AEDA1" w:rsidR="000D7662" w:rsidRDefault="00925E30" w:rsidP="000D7662">
      <w:pPr>
        <w:pStyle w:val="ListParagraph"/>
        <w:numPr>
          <w:ilvl w:val="0"/>
          <w:numId w:val="3"/>
        </w:numPr>
      </w:pPr>
      <w:r w:rsidRPr="00322E7A">
        <w:t>As we head back to busier in-person schedules</w:t>
      </w:r>
      <w:r w:rsidR="003E1A40">
        <w:t>, don’t try to tackle everything at once. Y</w:t>
      </w:r>
      <w:r w:rsidRPr="00322E7A">
        <w:t xml:space="preserve">ou are not personally responsible to catch everything up. </w:t>
      </w:r>
    </w:p>
    <w:p w14:paraId="0BC717F2" w14:textId="77777777" w:rsidR="00322E7A" w:rsidRPr="00322E7A" w:rsidRDefault="00322E7A" w:rsidP="00322E7A">
      <w:pPr>
        <w:pStyle w:val="ListParagraph"/>
        <w:ind w:left="360"/>
      </w:pPr>
    </w:p>
    <w:p w14:paraId="05ED1A82" w14:textId="27765DF1" w:rsidR="00925E30" w:rsidRPr="00322E7A" w:rsidRDefault="00925E30" w:rsidP="00925E30">
      <w:pPr>
        <w:pStyle w:val="ListParagraph"/>
        <w:numPr>
          <w:ilvl w:val="0"/>
          <w:numId w:val="3"/>
        </w:numPr>
        <w:rPr>
          <w:rFonts w:eastAsia="Times New Roman" w:cs="Times New Roman"/>
        </w:rPr>
      </w:pPr>
      <w:r w:rsidRPr="00322E7A">
        <w:rPr>
          <w:rFonts w:eastAsia="Times New Roman" w:cs="Arial"/>
          <w:color w:val="000000"/>
          <w:shd w:val="clear" w:color="auto" w:fill="FFFFFF"/>
        </w:rPr>
        <w:t>Some days are hard. Acknowledge it</w:t>
      </w:r>
      <w:r w:rsidR="00322E7A">
        <w:rPr>
          <w:rFonts w:eastAsia="Times New Roman" w:cs="Arial"/>
          <w:color w:val="000000"/>
          <w:shd w:val="clear" w:color="auto" w:fill="FFFFFF"/>
        </w:rPr>
        <w:t>.</w:t>
      </w:r>
      <w:r w:rsidRPr="00322E7A">
        <w:rPr>
          <w:rFonts w:eastAsia="Times New Roman" w:cs="Arial"/>
          <w:color w:val="000000"/>
          <w:shd w:val="clear" w:color="auto" w:fill="FFFFFF"/>
        </w:rPr>
        <w:t xml:space="preserve"> </w:t>
      </w:r>
      <w:r w:rsidR="00322E7A">
        <w:rPr>
          <w:rFonts w:eastAsia="Times New Roman" w:cs="Arial"/>
          <w:color w:val="000000"/>
          <w:shd w:val="clear" w:color="auto" w:fill="FFFFFF"/>
        </w:rPr>
        <w:t>E</w:t>
      </w:r>
      <w:r w:rsidRPr="00322E7A">
        <w:rPr>
          <w:rFonts w:eastAsia="Times New Roman" w:cs="Arial"/>
          <w:color w:val="000000"/>
          <w:shd w:val="clear" w:color="auto" w:fill="FFFFFF"/>
        </w:rPr>
        <w:t>ven when doing the right thing</w:t>
      </w:r>
      <w:r w:rsidR="00565F84">
        <w:rPr>
          <w:rFonts w:eastAsia="Times New Roman" w:cs="Arial"/>
          <w:color w:val="000000"/>
          <w:shd w:val="clear" w:color="auto" w:fill="FFFFFF"/>
        </w:rPr>
        <w:t>,</w:t>
      </w:r>
      <w:r w:rsidRPr="00322E7A">
        <w:rPr>
          <w:rFonts w:eastAsia="Times New Roman" w:cs="Arial"/>
          <w:color w:val="000000"/>
          <w:shd w:val="clear" w:color="auto" w:fill="FFFFFF"/>
        </w:rPr>
        <w:t xml:space="preserve"> </w:t>
      </w:r>
      <w:r w:rsidR="00322E7A">
        <w:rPr>
          <w:rFonts w:eastAsia="Times New Roman" w:cs="Arial"/>
          <w:color w:val="000000"/>
          <w:shd w:val="clear" w:color="auto" w:fill="FFFFFF"/>
        </w:rPr>
        <w:t>there is uncertainty.</w:t>
      </w:r>
      <w:r w:rsidRPr="00322E7A">
        <w:rPr>
          <w:rFonts w:eastAsia="Times New Roman" w:cs="Arial"/>
          <w:color w:val="000000"/>
          <w:shd w:val="clear" w:color="auto" w:fill="FFFFFF"/>
        </w:rPr>
        <w:t> </w:t>
      </w:r>
      <w:r w:rsidRPr="00322E7A">
        <w:rPr>
          <w:rFonts w:eastAsia="Times New Roman" w:cs="Arial"/>
          <w:color w:val="000000"/>
        </w:rPr>
        <w:br/>
      </w:r>
      <w:r w:rsidRPr="00322E7A">
        <w:rPr>
          <w:rFonts w:eastAsia="Times New Roman" w:cs="Arial"/>
          <w:color w:val="000000"/>
          <w:shd w:val="clear" w:color="auto" w:fill="FFFFFF"/>
        </w:rPr>
        <w:t>Know you are doing your best and that is all you can d</w:t>
      </w:r>
      <w:r w:rsidR="00322E7A">
        <w:rPr>
          <w:rFonts w:eastAsia="Times New Roman" w:cs="Arial"/>
          <w:color w:val="000000"/>
          <w:shd w:val="clear" w:color="auto" w:fill="FFFFFF"/>
        </w:rPr>
        <w:t>o.</w:t>
      </w:r>
    </w:p>
    <w:p w14:paraId="4AF70509" w14:textId="5F464955" w:rsidR="00925E30" w:rsidRPr="00322E7A" w:rsidRDefault="00925E30" w:rsidP="00925E30">
      <w:pPr>
        <w:rPr>
          <w:rFonts w:eastAsia="Times New Roman" w:cs="Times New Roman"/>
        </w:rPr>
      </w:pPr>
    </w:p>
    <w:p w14:paraId="26781BCB" w14:textId="431874AF" w:rsidR="000953FA" w:rsidRPr="00322E7A" w:rsidRDefault="000953FA" w:rsidP="00925E30">
      <w:pPr>
        <w:rPr>
          <w:rFonts w:eastAsia="Times New Roman" w:cs="Times New Roman"/>
          <w:u w:val="single"/>
        </w:rPr>
      </w:pPr>
      <w:r w:rsidRPr="00322E7A">
        <w:rPr>
          <w:rFonts w:eastAsia="Times New Roman" w:cs="Times New Roman"/>
          <w:u w:val="single"/>
        </w:rPr>
        <w:t>Questions for Dave and I:</w:t>
      </w:r>
    </w:p>
    <w:p w14:paraId="78882AD8" w14:textId="57C80BCF" w:rsidR="000953FA" w:rsidRPr="00322E7A" w:rsidRDefault="000953FA" w:rsidP="000953FA">
      <w:pPr>
        <w:pStyle w:val="ListParagraph"/>
        <w:numPr>
          <w:ilvl w:val="0"/>
          <w:numId w:val="4"/>
        </w:numPr>
        <w:rPr>
          <w:rFonts w:eastAsia="Times New Roman" w:cs="Times New Roman"/>
          <w:b/>
          <w:bCs/>
          <w:color w:val="000000" w:themeColor="text1"/>
        </w:rPr>
      </w:pPr>
      <w:r w:rsidRPr="00322E7A">
        <w:rPr>
          <w:rFonts w:eastAsia="Times New Roman" w:cs="Times New Roman"/>
          <w:b/>
          <w:bCs/>
          <w:color w:val="000000" w:themeColor="text1"/>
        </w:rPr>
        <w:t>It is getting very hot to wear a mask. None of my neighbors are wearing masks anymore and lots of people are gathering. Do I really need to keep wearing a mask?</w:t>
      </w:r>
    </w:p>
    <w:p w14:paraId="2FC2A061" w14:textId="77777777" w:rsidR="000953FA" w:rsidRPr="00322E7A" w:rsidRDefault="000953FA" w:rsidP="000953FA">
      <w:pPr>
        <w:pStyle w:val="ListParagraph"/>
        <w:rPr>
          <w:rFonts w:eastAsia="Times New Roman" w:cs="Times New Roman"/>
          <w:b/>
          <w:bCs/>
          <w:color w:val="000000" w:themeColor="text1"/>
        </w:rPr>
      </w:pPr>
    </w:p>
    <w:p w14:paraId="12778664" w14:textId="1B1549B8" w:rsidR="000953FA" w:rsidRPr="00322E7A" w:rsidRDefault="000953FA" w:rsidP="000953FA">
      <w:pPr>
        <w:pStyle w:val="ListParagraph"/>
        <w:rPr>
          <w:rFonts w:eastAsia="Times New Roman" w:cs="Times New Roman"/>
          <w:color w:val="000000"/>
        </w:rPr>
      </w:pPr>
      <w:r w:rsidRPr="00322E7A">
        <w:rPr>
          <w:rFonts w:eastAsia="Times New Roman" w:cs="Times New Roman"/>
          <w:color w:val="000000"/>
        </w:rPr>
        <w:t xml:space="preserve">We remain big fans of wearing masks when you are around other people to limit the spread of cough, sneezes, and other spittle that we project from our mouths. A cough </w:t>
      </w:r>
      <w:r w:rsidRPr="00322E7A">
        <w:rPr>
          <w:rFonts w:eastAsia="Times New Roman" w:cs="Times New Roman"/>
          <w:color w:val="000000"/>
        </w:rPr>
        <w:lastRenderedPageBreak/>
        <w:t xml:space="preserve">releases 3,000 droplets, a sneeze 30,000 droplets, </w:t>
      </w:r>
      <w:r w:rsidR="00683A17" w:rsidRPr="00322E7A">
        <w:rPr>
          <w:rFonts w:eastAsia="Times New Roman" w:cs="Times New Roman"/>
          <w:color w:val="000000"/>
        </w:rPr>
        <w:t xml:space="preserve">speaking 500-5000 droplets </w:t>
      </w:r>
      <w:r w:rsidRPr="00322E7A">
        <w:rPr>
          <w:rFonts w:eastAsia="Times New Roman" w:cs="Times New Roman"/>
          <w:color w:val="000000"/>
        </w:rPr>
        <w:t xml:space="preserve">and a </w:t>
      </w:r>
      <w:r w:rsidR="00F9765A" w:rsidRPr="00322E7A">
        <w:rPr>
          <w:noProof/>
        </w:rPr>
        <w:drawing>
          <wp:anchor distT="0" distB="0" distL="114300" distR="114300" simplePos="0" relativeHeight="251659264" behindDoc="0" locked="0" layoutInCell="1" allowOverlap="1" wp14:anchorId="23B9C5B9" wp14:editId="3E83377B">
            <wp:simplePos x="0" y="0"/>
            <wp:positionH relativeFrom="column">
              <wp:posOffset>-83185</wp:posOffset>
            </wp:positionH>
            <wp:positionV relativeFrom="paragraph">
              <wp:posOffset>359698</wp:posOffset>
            </wp:positionV>
            <wp:extent cx="3435350" cy="1616075"/>
            <wp:effectExtent l="0" t="0" r="6350" b="0"/>
            <wp:wrapSquare wrapText="bothSides"/>
            <wp:docPr id="2" name="Picture 2" descr="Pat Riley quote: Complacency is the last hurdle standing betwe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 Riley quote: Complacency is the last hurdle standing between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5350" cy="1616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2E7A">
        <w:rPr>
          <w:rFonts w:eastAsia="Times New Roman" w:cs="Times New Roman"/>
          <w:color w:val="000000"/>
        </w:rPr>
        <w:t>breath 50-5000 droplets. Each droplet might contain 1000 virus particles… I</w:t>
      </w:r>
      <w:r w:rsidR="00F9765A">
        <w:rPr>
          <w:rFonts w:eastAsia="Times New Roman" w:cs="Times New Roman"/>
          <w:color w:val="000000"/>
        </w:rPr>
        <w:t>’ll</w:t>
      </w:r>
      <w:r w:rsidRPr="00322E7A">
        <w:rPr>
          <w:rFonts w:eastAsia="Times New Roman" w:cs="Times New Roman"/>
          <w:color w:val="000000"/>
        </w:rPr>
        <w:t xml:space="preserve"> let you do the math. </w:t>
      </w:r>
    </w:p>
    <w:p w14:paraId="6A599C03" w14:textId="75856F8C" w:rsidR="00C00D4F" w:rsidRPr="00322E7A" w:rsidRDefault="00C00D4F" w:rsidP="000953FA">
      <w:pPr>
        <w:pStyle w:val="ListParagraph"/>
        <w:rPr>
          <w:rFonts w:eastAsia="Times New Roman" w:cs="Times New Roman"/>
          <w:color w:val="000000"/>
        </w:rPr>
      </w:pPr>
    </w:p>
    <w:p w14:paraId="76784140" w14:textId="3E838D14" w:rsidR="00C00D4F" w:rsidRPr="00322E7A" w:rsidRDefault="000F14D8" w:rsidP="00C00D4F">
      <w:pPr>
        <w:pStyle w:val="ListParagraph"/>
        <w:rPr>
          <w:rFonts w:eastAsia="Times New Roman" w:cs="Times New Roman"/>
          <w:color w:val="000000"/>
        </w:rPr>
      </w:pPr>
      <w:r>
        <w:rPr>
          <w:rFonts w:eastAsia="Times New Roman" w:cs="Times New Roman"/>
          <w:color w:val="000000"/>
        </w:rPr>
        <w:t>We also</w:t>
      </w:r>
      <w:r w:rsidR="00C00D4F" w:rsidRPr="00322E7A">
        <w:rPr>
          <w:rFonts w:eastAsia="Times New Roman" w:cs="Times New Roman"/>
          <w:color w:val="000000"/>
        </w:rPr>
        <w:t xml:space="preserve"> need to make sure that simply wearing a mask doesn’t lull us into complacency. We can’t just go back to our former lives wearing masks. We need to continue to limit large gathering and contacts.</w:t>
      </w:r>
    </w:p>
    <w:p w14:paraId="5CBD2C6A" w14:textId="5A86A062" w:rsidR="005002F0" w:rsidRPr="00322E7A" w:rsidRDefault="005002F0" w:rsidP="000953FA">
      <w:pPr>
        <w:pStyle w:val="ListParagraph"/>
        <w:rPr>
          <w:rFonts w:eastAsia="Times New Roman" w:cs="Times New Roman"/>
          <w:color w:val="000000"/>
        </w:rPr>
      </w:pPr>
    </w:p>
    <w:p w14:paraId="0983DCD5" w14:textId="175BD7F7" w:rsidR="005002F0" w:rsidRPr="00322E7A" w:rsidRDefault="005002F0" w:rsidP="005002F0">
      <w:pPr>
        <w:pStyle w:val="ListParagraph"/>
        <w:numPr>
          <w:ilvl w:val="0"/>
          <w:numId w:val="4"/>
        </w:numPr>
        <w:rPr>
          <w:rFonts w:eastAsia="Times New Roman" w:cs="Times New Roman"/>
          <w:b/>
          <w:bCs/>
          <w:color w:val="000000"/>
        </w:rPr>
      </w:pPr>
      <w:r w:rsidRPr="00322E7A">
        <w:rPr>
          <w:rFonts w:eastAsia="Times New Roman" w:cs="Times New Roman"/>
          <w:b/>
          <w:bCs/>
          <w:color w:val="000000"/>
        </w:rPr>
        <w:t>Where am I most likely to get infected?</w:t>
      </w:r>
    </w:p>
    <w:p w14:paraId="5970A59E" w14:textId="77777777" w:rsidR="00890AA6" w:rsidRPr="00322E7A" w:rsidRDefault="00890AA6" w:rsidP="005002F0">
      <w:pPr>
        <w:ind w:left="720"/>
        <w:rPr>
          <w:rFonts w:eastAsia="Times New Roman" w:cs="Times New Roman"/>
          <w:color w:val="000000"/>
        </w:rPr>
      </w:pPr>
    </w:p>
    <w:p w14:paraId="0089A443" w14:textId="603906C8" w:rsidR="00423654" w:rsidRPr="00322E7A" w:rsidRDefault="005002F0" w:rsidP="00F9765A">
      <w:pPr>
        <w:ind w:left="720"/>
        <w:rPr>
          <w:rFonts w:eastAsia="Times New Roman" w:cs="Times New Roman"/>
          <w:color w:val="000000"/>
        </w:rPr>
      </w:pPr>
      <w:r w:rsidRPr="00322E7A">
        <w:rPr>
          <w:rFonts w:eastAsia="Times New Roman" w:cs="Times New Roman"/>
          <w:color w:val="000000"/>
        </w:rPr>
        <w:t xml:space="preserve">Restaurants, </w:t>
      </w:r>
      <w:r w:rsidR="00C00D4F" w:rsidRPr="00322E7A">
        <w:rPr>
          <w:rFonts w:eastAsia="Times New Roman" w:cs="Times New Roman"/>
          <w:color w:val="000000"/>
        </w:rPr>
        <w:t xml:space="preserve">birthdays and social gatherings, </w:t>
      </w:r>
      <w:r w:rsidRPr="00322E7A">
        <w:rPr>
          <w:rFonts w:eastAsia="Times New Roman" w:cs="Times New Roman"/>
          <w:color w:val="000000"/>
        </w:rPr>
        <w:t xml:space="preserve">weddings, funerals, workplaces especially those with open floor plans, </w:t>
      </w:r>
      <w:r w:rsidR="00C00D4F" w:rsidRPr="00322E7A">
        <w:rPr>
          <w:rFonts w:eastAsia="Times New Roman" w:cs="Times New Roman"/>
          <w:color w:val="000000"/>
        </w:rPr>
        <w:t xml:space="preserve">conferences, </w:t>
      </w:r>
      <w:r w:rsidRPr="00322E7A">
        <w:rPr>
          <w:rFonts w:eastAsia="Times New Roman" w:cs="Times New Roman"/>
          <w:color w:val="000000"/>
        </w:rPr>
        <w:t>indoor sports, churches, public transportation</w:t>
      </w:r>
      <w:r w:rsidR="00F9765A">
        <w:rPr>
          <w:rFonts w:eastAsia="Times New Roman" w:cs="Times New Roman"/>
          <w:color w:val="000000"/>
        </w:rPr>
        <w:t>. In common, they are all</w:t>
      </w:r>
      <w:r w:rsidR="000F14D8" w:rsidRPr="00322E7A">
        <w:rPr>
          <w:rFonts w:eastAsia="Times New Roman" w:cs="Times New Roman"/>
          <w:color w:val="000000"/>
        </w:rPr>
        <w:t xml:space="preserve"> </w:t>
      </w:r>
      <w:r w:rsidRPr="00322E7A">
        <w:rPr>
          <w:rFonts w:eastAsia="Times New Roman" w:cs="Times New Roman"/>
          <w:color w:val="000000"/>
        </w:rPr>
        <w:t>indoor events with people closely spaced, talking</w:t>
      </w:r>
      <w:r w:rsidR="00C00D4F" w:rsidRPr="00322E7A">
        <w:rPr>
          <w:rFonts w:eastAsia="Times New Roman" w:cs="Times New Roman"/>
          <w:color w:val="000000"/>
        </w:rPr>
        <w:t>,</w:t>
      </w:r>
      <w:r w:rsidRPr="00322E7A">
        <w:rPr>
          <w:rFonts w:eastAsia="Times New Roman" w:cs="Times New Roman"/>
          <w:color w:val="000000"/>
        </w:rPr>
        <w:t xml:space="preserve"> singing, or yelling</w:t>
      </w:r>
      <w:r w:rsidR="00F9765A">
        <w:rPr>
          <w:rFonts w:eastAsia="Times New Roman" w:cs="Times New Roman"/>
          <w:color w:val="000000"/>
        </w:rPr>
        <w:t xml:space="preserve"> for a duration of time</w:t>
      </w:r>
      <w:r w:rsidRPr="00322E7A">
        <w:rPr>
          <w:rFonts w:eastAsia="Times New Roman" w:cs="Times New Roman"/>
          <w:color w:val="000000"/>
        </w:rPr>
        <w:t>.</w:t>
      </w:r>
      <w:r w:rsidR="00F9765A">
        <w:rPr>
          <w:rFonts w:eastAsia="Times New Roman" w:cs="Times New Roman"/>
          <w:color w:val="000000"/>
        </w:rPr>
        <w:t xml:space="preserve"> </w:t>
      </w:r>
      <w:r w:rsidR="00C00D4F" w:rsidRPr="00322E7A">
        <w:rPr>
          <w:rFonts w:eastAsia="Times New Roman" w:cs="Times New Roman"/>
          <w:color w:val="000000"/>
        </w:rPr>
        <w:t xml:space="preserve">Spaces that are well-ventilated </w:t>
      </w:r>
      <w:r w:rsidR="00F9765A">
        <w:rPr>
          <w:rFonts w:eastAsia="Times New Roman" w:cs="Times New Roman"/>
          <w:color w:val="000000"/>
        </w:rPr>
        <w:t xml:space="preserve">(like outdoors) </w:t>
      </w:r>
      <w:r w:rsidR="00C00D4F" w:rsidRPr="00322E7A">
        <w:rPr>
          <w:rFonts w:eastAsia="Times New Roman" w:cs="Times New Roman"/>
          <w:color w:val="000000"/>
        </w:rPr>
        <w:t xml:space="preserve">and that you move through quickly </w:t>
      </w:r>
      <w:r w:rsidR="00F9765A">
        <w:rPr>
          <w:rFonts w:eastAsia="Times New Roman" w:cs="Times New Roman"/>
          <w:color w:val="000000"/>
        </w:rPr>
        <w:t xml:space="preserve">(like the grocery store) </w:t>
      </w:r>
      <w:r w:rsidR="00C00D4F" w:rsidRPr="00322E7A">
        <w:rPr>
          <w:rFonts w:eastAsia="Times New Roman" w:cs="Times New Roman"/>
          <w:color w:val="000000"/>
        </w:rPr>
        <w:t xml:space="preserve">pose a lower risk. </w:t>
      </w:r>
    </w:p>
    <w:p w14:paraId="7D43EFAB" w14:textId="324E7619" w:rsidR="00890AA6" w:rsidRPr="00322E7A" w:rsidRDefault="00890AA6" w:rsidP="00C00D4F">
      <w:pPr>
        <w:ind w:firstLine="720"/>
        <w:rPr>
          <w:rFonts w:eastAsia="Times New Roman" w:cs="Times New Roman"/>
          <w:color w:val="000000"/>
        </w:rPr>
      </w:pPr>
    </w:p>
    <w:p w14:paraId="0715640B" w14:textId="0982C884" w:rsidR="00890AA6" w:rsidRPr="00322E7A" w:rsidRDefault="00890AA6" w:rsidP="00890AA6">
      <w:pPr>
        <w:pStyle w:val="ListParagraph"/>
        <w:numPr>
          <w:ilvl w:val="0"/>
          <w:numId w:val="4"/>
        </w:numPr>
        <w:rPr>
          <w:rFonts w:eastAsia="Times New Roman" w:cs="Times New Roman"/>
          <w:color w:val="000000"/>
        </w:rPr>
      </w:pPr>
      <w:r w:rsidRPr="00322E7A">
        <w:rPr>
          <w:rFonts w:eastAsia="Times New Roman" w:cs="Times New Roman"/>
          <w:b/>
          <w:bCs/>
          <w:color w:val="000000"/>
        </w:rPr>
        <w:t>How dangerous are people with no symptoms who don’t know they have the virus (COVID-19)?</w:t>
      </w:r>
    </w:p>
    <w:p w14:paraId="54E15A95" w14:textId="77777777" w:rsidR="00890AA6" w:rsidRPr="00322E7A" w:rsidRDefault="00890AA6" w:rsidP="00890AA6">
      <w:pPr>
        <w:ind w:left="360" w:firstLine="360"/>
        <w:rPr>
          <w:rFonts w:eastAsia="Times New Roman" w:cs="Times New Roman"/>
          <w:color w:val="000000"/>
        </w:rPr>
      </w:pPr>
    </w:p>
    <w:p w14:paraId="06E7749A" w14:textId="3DADF01D" w:rsidR="00890AA6" w:rsidRPr="00322E7A" w:rsidRDefault="00890AA6" w:rsidP="00890AA6">
      <w:pPr>
        <w:ind w:left="360" w:firstLine="360"/>
        <w:rPr>
          <w:rFonts w:eastAsia="Times New Roman" w:cs="Times New Roman"/>
          <w:color w:val="000000"/>
        </w:rPr>
      </w:pPr>
      <w:r w:rsidRPr="00322E7A">
        <w:rPr>
          <w:rFonts w:eastAsia="Times New Roman" w:cs="Times New Roman"/>
          <w:color w:val="000000"/>
        </w:rPr>
        <w:t>44% of all infections have come from asymptomatic or pre-symptomatic.</w:t>
      </w:r>
    </w:p>
    <w:p w14:paraId="0790D965" w14:textId="342790C1" w:rsidR="00C00D4F" w:rsidRPr="00322E7A" w:rsidRDefault="00C00D4F" w:rsidP="006C7E22">
      <w:pPr>
        <w:rPr>
          <w:rFonts w:eastAsia="Times New Roman" w:cs="Times New Roman"/>
          <w:color w:val="000000"/>
        </w:rPr>
      </w:pPr>
    </w:p>
    <w:p w14:paraId="24F88172" w14:textId="3446794C" w:rsidR="00C00D4F" w:rsidRPr="00322E7A" w:rsidRDefault="00C00D4F" w:rsidP="00C00D4F">
      <w:pPr>
        <w:pStyle w:val="ListParagraph"/>
        <w:numPr>
          <w:ilvl w:val="0"/>
          <w:numId w:val="4"/>
        </w:numPr>
        <w:rPr>
          <w:rFonts w:eastAsia="Times New Roman" w:cs="Times New Roman"/>
          <w:b/>
          <w:bCs/>
          <w:color w:val="000000"/>
        </w:rPr>
      </w:pPr>
      <w:r w:rsidRPr="00322E7A">
        <w:rPr>
          <w:rFonts w:eastAsia="Times New Roman" w:cs="Times New Roman"/>
          <w:b/>
          <w:bCs/>
          <w:color w:val="000000"/>
        </w:rPr>
        <w:t>Is it safe for me to go get my hair and nails done at the salon?</w:t>
      </w:r>
    </w:p>
    <w:p w14:paraId="3EABFE62" w14:textId="77777777" w:rsidR="004D3F61" w:rsidRDefault="004D3F61" w:rsidP="00C00D4F">
      <w:pPr>
        <w:pStyle w:val="ListParagraph"/>
        <w:rPr>
          <w:rFonts w:eastAsia="Times New Roman" w:cs="Times New Roman"/>
          <w:color w:val="000000"/>
        </w:rPr>
      </w:pPr>
    </w:p>
    <w:p w14:paraId="5CDBFCEE" w14:textId="4C464403" w:rsidR="00C00D4F" w:rsidRPr="00322E7A" w:rsidRDefault="00C00D4F" w:rsidP="00C00D4F">
      <w:pPr>
        <w:pStyle w:val="ListParagraph"/>
        <w:rPr>
          <w:rFonts w:eastAsia="Times New Roman" w:cs="Times New Roman"/>
          <w:color w:val="000000"/>
        </w:rPr>
      </w:pPr>
      <w:r w:rsidRPr="00322E7A">
        <w:rPr>
          <w:rFonts w:eastAsia="Times New Roman" w:cs="Times New Roman"/>
          <w:color w:val="000000"/>
        </w:rPr>
        <w:t>Unfortunately, we cannot guarantee your safety or that the situation is going to be better in a few weeks or even a few months. However, we need to find the safest ways of returning to the activities that are of most value to us. If getting your hair and nails done at the salon is one of those activities for you, then wear a mask, wash your hands before and after your visit, avoid touching your face and spend as little time in the salon as possible. Also, make sure that your salon is being COVID-19 responsible. Are they wearing masks? Are they wearing them properly? Is the salon crowded? Are they wiping down stations between clients? Etc.</w:t>
      </w:r>
    </w:p>
    <w:p w14:paraId="24B17F77" w14:textId="77777777" w:rsidR="00C00D4F" w:rsidRPr="00322E7A" w:rsidRDefault="00C00D4F" w:rsidP="00C00D4F">
      <w:pPr>
        <w:rPr>
          <w:rFonts w:eastAsia="Times New Roman" w:cs="Times New Roman"/>
          <w:color w:val="000000"/>
        </w:rPr>
      </w:pPr>
    </w:p>
    <w:p w14:paraId="33874C9E" w14:textId="74923439" w:rsidR="00C00D4F" w:rsidRPr="00322E7A" w:rsidRDefault="00C00D4F" w:rsidP="00C00D4F">
      <w:pPr>
        <w:pStyle w:val="ListParagraph"/>
        <w:numPr>
          <w:ilvl w:val="0"/>
          <w:numId w:val="4"/>
        </w:numPr>
        <w:rPr>
          <w:rFonts w:eastAsia="Times New Roman" w:cs="Times New Roman"/>
          <w:b/>
          <w:bCs/>
          <w:color w:val="000000"/>
        </w:rPr>
      </w:pPr>
      <w:r w:rsidRPr="00322E7A">
        <w:rPr>
          <w:rFonts w:eastAsia="Times New Roman" w:cs="Times New Roman"/>
          <w:b/>
          <w:bCs/>
          <w:color w:val="000000"/>
        </w:rPr>
        <w:t>Is it safer for my hairdresser to come to my house to do my hair if she wears gloves, mask and shoe booties?</w:t>
      </w:r>
    </w:p>
    <w:p w14:paraId="73F0778E" w14:textId="77777777" w:rsidR="00890AA6" w:rsidRPr="00322E7A" w:rsidRDefault="00890AA6" w:rsidP="00890AA6">
      <w:pPr>
        <w:ind w:left="720"/>
        <w:rPr>
          <w:rFonts w:eastAsia="Times New Roman" w:cs="Times New Roman"/>
          <w:color w:val="000000"/>
        </w:rPr>
      </w:pPr>
    </w:p>
    <w:p w14:paraId="3948A908" w14:textId="348BD829" w:rsidR="00C00D4F" w:rsidRPr="00322E7A" w:rsidRDefault="00C00D4F" w:rsidP="00890AA6">
      <w:pPr>
        <w:ind w:left="720"/>
        <w:rPr>
          <w:rFonts w:eastAsia="Times New Roman" w:cs="Times New Roman"/>
          <w:color w:val="000000"/>
        </w:rPr>
      </w:pPr>
      <w:r w:rsidRPr="00322E7A">
        <w:rPr>
          <w:rFonts w:eastAsia="Times New Roman" w:cs="Times New Roman"/>
          <w:color w:val="000000"/>
        </w:rPr>
        <w:t xml:space="preserve">Yes, it is safer for </w:t>
      </w:r>
      <w:r w:rsidR="00890AA6" w:rsidRPr="00322E7A">
        <w:rPr>
          <w:rFonts w:eastAsia="Times New Roman" w:cs="Times New Roman"/>
          <w:color w:val="000000"/>
        </w:rPr>
        <w:t xml:space="preserve">you to have your hair done at home. After you hairdresser leaves, wipe down the areas that he or she was working with &gt;60% alcohol or diluted bleach and any touched surfaces, such as door knobs and faucets. </w:t>
      </w:r>
    </w:p>
    <w:p w14:paraId="39F4A889" w14:textId="46B4DFBA" w:rsidR="00C00D4F" w:rsidRPr="00322E7A" w:rsidRDefault="00C00D4F" w:rsidP="00C00D4F">
      <w:pPr>
        <w:pStyle w:val="ListParagraph"/>
        <w:rPr>
          <w:rFonts w:eastAsia="Times New Roman" w:cs="Times New Roman"/>
          <w:color w:val="000000"/>
        </w:rPr>
      </w:pPr>
    </w:p>
    <w:p w14:paraId="0CAD1316" w14:textId="09B158C3" w:rsidR="00C00D4F" w:rsidRPr="00322E7A" w:rsidRDefault="00890AA6" w:rsidP="00C00D4F">
      <w:pPr>
        <w:pStyle w:val="ListParagraph"/>
        <w:numPr>
          <w:ilvl w:val="0"/>
          <w:numId w:val="4"/>
        </w:numPr>
        <w:rPr>
          <w:rFonts w:eastAsia="Times New Roman" w:cs="Times New Roman"/>
          <w:b/>
          <w:bCs/>
          <w:color w:val="000000"/>
        </w:rPr>
      </w:pPr>
      <w:r w:rsidRPr="00322E7A">
        <w:rPr>
          <w:rFonts w:eastAsia="Times New Roman" w:cs="Times New Roman"/>
          <w:b/>
          <w:bCs/>
          <w:color w:val="000000"/>
        </w:rPr>
        <w:lastRenderedPageBreak/>
        <w:t>I have a dental appointment and an appointment for a mammogram scheduled. I have no doubt they are taking great precautions, but I’m still feeling reluctant and would appreciate your advice.</w:t>
      </w:r>
    </w:p>
    <w:p w14:paraId="0E873232" w14:textId="73019C2B" w:rsidR="000953FA" w:rsidRPr="00322E7A" w:rsidRDefault="000953FA" w:rsidP="000953FA">
      <w:pPr>
        <w:pStyle w:val="ListParagraph"/>
        <w:rPr>
          <w:rFonts w:eastAsia="Times New Roman" w:cs="Times New Roman"/>
          <w:color w:val="000000"/>
        </w:rPr>
      </w:pPr>
    </w:p>
    <w:p w14:paraId="1FD11E80" w14:textId="19B0D138" w:rsidR="00890AA6" w:rsidRPr="00322E7A" w:rsidRDefault="00890AA6" w:rsidP="000953FA">
      <w:pPr>
        <w:pStyle w:val="ListParagraph"/>
        <w:rPr>
          <w:rFonts w:eastAsia="Times New Roman" w:cs="Times New Roman"/>
          <w:color w:val="000000"/>
        </w:rPr>
      </w:pPr>
      <w:r w:rsidRPr="00322E7A">
        <w:rPr>
          <w:rFonts w:eastAsia="Times New Roman" w:cs="Times New Roman"/>
          <w:color w:val="000000"/>
        </w:rPr>
        <w:t>First, please don’t delay necessary care. Dave and I have been in the office through</w:t>
      </w:r>
      <w:r w:rsidR="000916DA" w:rsidRPr="00322E7A">
        <w:rPr>
          <w:rFonts w:eastAsia="Times New Roman" w:cs="Times New Roman"/>
          <w:color w:val="000000"/>
        </w:rPr>
        <w:t>out</w:t>
      </w:r>
      <w:r w:rsidRPr="00322E7A">
        <w:rPr>
          <w:rFonts w:eastAsia="Times New Roman" w:cs="Times New Roman"/>
          <w:color w:val="000000"/>
        </w:rPr>
        <w:t xml:space="preserve"> the entire pandemic and will continue to be available</w:t>
      </w:r>
      <w:r w:rsidR="000916DA" w:rsidRPr="00322E7A">
        <w:rPr>
          <w:rFonts w:eastAsia="Times New Roman" w:cs="Times New Roman"/>
          <w:color w:val="000000"/>
        </w:rPr>
        <w:t xml:space="preserve"> to you</w:t>
      </w:r>
      <w:r w:rsidRPr="00322E7A">
        <w:rPr>
          <w:rFonts w:eastAsia="Times New Roman" w:cs="Times New Roman"/>
          <w:color w:val="000000"/>
        </w:rPr>
        <w:t xml:space="preserve">. A few people have gotten very sick because they didn’t want to bother us. </w:t>
      </w:r>
      <w:r w:rsidR="000916DA" w:rsidRPr="00322E7A">
        <w:rPr>
          <w:rFonts w:eastAsia="Times New Roman" w:cs="Times New Roman"/>
          <w:color w:val="000000"/>
        </w:rPr>
        <w:t xml:space="preserve">If you are sick or have </w:t>
      </w:r>
      <w:r w:rsidR="000F14D8">
        <w:rPr>
          <w:rFonts w:eastAsia="Times New Roman" w:cs="Times New Roman"/>
          <w:color w:val="000000"/>
        </w:rPr>
        <w:t xml:space="preserve">a </w:t>
      </w:r>
      <w:r w:rsidR="000916DA" w:rsidRPr="00322E7A">
        <w:rPr>
          <w:rFonts w:eastAsia="Times New Roman" w:cs="Times New Roman"/>
          <w:color w:val="000000"/>
        </w:rPr>
        <w:t xml:space="preserve">chronic condition that is worsening, please call us! </w:t>
      </w:r>
      <w:r w:rsidRPr="00322E7A">
        <w:rPr>
          <w:rFonts w:eastAsia="Times New Roman" w:cs="Times New Roman"/>
          <w:color w:val="000000"/>
        </w:rPr>
        <w:t xml:space="preserve">We don’t want to see anyone get sick unnecessarily. </w:t>
      </w:r>
    </w:p>
    <w:p w14:paraId="46BA1CC2" w14:textId="35BDF094" w:rsidR="000916DA" w:rsidRPr="00322E7A" w:rsidRDefault="00874E1D" w:rsidP="000953FA">
      <w:pPr>
        <w:pStyle w:val="ListParagraph"/>
        <w:rPr>
          <w:rFonts w:eastAsia="Times New Roman" w:cs="Times New Roman"/>
          <w:color w:val="000000"/>
        </w:rPr>
      </w:pPr>
      <w:r>
        <w:rPr>
          <w:rFonts w:eastAsia="Times New Roman" w:cs="Times New Roman"/>
          <w:noProof/>
          <w:color w:val="000000"/>
        </w:rPr>
        <w:drawing>
          <wp:anchor distT="0" distB="0" distL="114300" distR="114300" simplePos="0" relativeHeight="251666432" behindDoc="0" locked="0" layoutInCell="1" allowOverlap="1" wp14:anchorId="52C33AE7" wp14:editId="6020EE42">
            <wp:simplePos x="0" y="0"/>
            <wp:positionH relativeFrom="column">
              <wp:posOffset>461645</wp:posOffset>
            </wp:positionH>
            <wp:positionV relativeFrom="paragraph">
              <wp:posOffset>92364</wp:posOffset>
            </wp:positionV>
            <wp:extent cx="2493818" cy="1662545"/>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fference-between-dentist-and-orthodontist-846x564.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93818" cy="1662545"/>
                    </a:xfrm>
                    <a:prstGeom prst="rect">
                      <a:avLst/>
                    </a:prstGeom>
                  </pic:spPr>
                </pic:pic>
              </a:graphicData>
            </a:graphic>
            <wp14:sizeRelH relativeFrom="page">
              <wp14:pctWidth>0</wp14:pctWidth>
            </wp14:sizeRelH>
            <wp14:sizeRelV relativeFrom="page">
              <wp14:pctHeight>0</wp14:pctHeight>
            </wp14:sizeRelV>
          </wp:anchor>
        </w:drawing>
      </w:r>
    </w:p>
    <w:p w14:paraId="07C56EF8" w14:textId="44332BAE" w:rsidR="000916DA" w:rsidRPr="00322E7A" w:rsidRDefault="006C7E22" w:rsidP="000953FA">
      <w:pPr>
        <w:pStyle w:val="ListParagraph"/>
        <w:rPr>
          <w:rFonts w:eastAsia="Times New Roman" w:cs="Times New Roman"/>
          <w:color w:val="000000"/>
        </w:rPr>
      </w:pPr>
      <w:r w:rsidRPr="00322E7A">
        <w:rPr>
          <w:rFonts w:eastAsia="Times New Roman" w:cs="Times New Roman"/>
          <w:color w:val="000000"/>
        </w:rPr>
        <w:t>The same applies to going to the dentist. I hate to see a cavity turn into a root canal or a root canal turn into an abscess or a tooth extraction. Unfortunately, the situation with the pandemic is not likely to improve for a while. Take precautions and continue to take care of yourself, including getting your mammogram</w:t>
      </w:r>
      <w:r w:rsidR="004D3F61">
        <w:rPr>
          <w:rFonts w:eastAsia="Times New Roman" w:cs="Times New Roman"/>
          <w:color w:val="000000"/>
        </w:rPr>
        <w:t xml:space="preserve"> and dental cleanings</w:t>
      </w:r>
      <w:r w:rsidRPr="00322E7A">
        <w:rPr>
          <w:rFonts w:eastAsia="Times New Roman" w:cs="Times New Roman"/>
          <w:color w:val="000000"/>
        </w:rPr>
        <w:t xml:space="preserve">. </w:t>
      </w:r>
    </w:p>
    <w:p w14:paraId="756A246A" w14:textId="64EB2A6D" w:rsidR="000953FA" w:rsidRPr="00322E7A" w:rsidRDefault="000953FA" w:rsidP="000953FA">
      <w:pPr>
        <w:pStyle w:val="ListParagraph"/>
        <w:rPr>
          <w:rFonts w:eastAsia="Times New Roman" w:cs="Times New Roman"/>
          <w:color w:val="000000"/>
        </w:rPr>
      </w:pPr>
    </w:p>
    <w:p w14:paraId="1F1C2E95" w14:textId="77777777" w:rsidR="000953FA" w:rsidRPr="00322E7A" w:rsidRDefault="000953FA" w:rsidP="000953FA">
      <w:pPr>
        <w:pStyle w:val="ListParagraph"/>
        <w:numPr>
          <w:ilvl w:val="0"/>
          <w:numId w:val="4"/>
        </w:numPr>
        <w:rPr>
          <w:rFonts w:eastAsia="Times New Roman" w:cs="Times New Roman"/>
          <w:b/>
          <w:bCs/>
          <w:color w:val="000000" w:themeColor="text1"/>
        </w:rPr>
      </w:pPr>
      <w:r w:rsidRPr="00322E7A">
        <w:rPr>
          <w:rFonts w:eastAsia="Times New Roman" w:cs="Times New Roman"/>
          <w:b/>
          <w:bCs/>
          <w:color w:val="000000" w:themeColor="text1"/>
        </w:rPr>
        <w:t>Does the scar tissue in my lungs mean I am more apt to die if I get COVID19?</w:t>
      </w:r>
    </w:p>
    <w:p w14:paraId="54A6ED60" w14:textId="77777777" w:rsidR="006C7E22" w:rsidRPr="00322E7A" w:rsidRDefault="006C7E22" w:rsidP="006C7E22">
      <w:pPr>
        <w:pStyle w:val="ListParagraph"/>
        <w:rPr>
          <w:rFonts w:eastAsia="Times New Roman" w:cs="Times New Roman"/>
        </w:rPr>
      </w:pPr>
    </w:p>
    <w:p w14:paraId="64D595C9" w14:textId="77777777" w:rsidR="00F9005D" w:rsidRDefault="006C7E22" w:rsidP="006C7E22">
      <w:pPr>
        <w:pStyle w:val="ListParagraph"/>
        <w:rPr>
          <w:rFonts w:eastAsia="Times New Roman" w:cs="Times New Roman"/>
        </w:rPr>
      </w:pPr>
      <w:r w:rsidRPr="00322E7A">
        <w:rPr>
          <w:rFonts w:eastAsia="Times New Roman" w:cs="Times New Roman"/>
        </w:rPr>
        <w:t xml:space="preserve">Not necessarily. People can have scar tissue in their lungs for many reasons. </w:t>
      </w:r>
      <w:r w:rsidR="00086BB1" w:rsidRPr="00322E7A">
        <w:rPr>
          <w:rFonts w:eastAsia="Times New Roman" w:cs="Times New Roman"/>
        </w:rPr>
        <w:t>People with extensive lung scarring from diseases like IPF (idiopathic pulmonary fibrosis) or CF (cystic fibrosis)</w:t>
      </w:r>
      <w:r w:rsidR="00B22893" w:rsidRPr="00322E7A">
        <w:rPr>
          <w:rFonts w:eastAsia="Times New Roman" w:cs="Times New Roman"/>
        </w:rPr>
        <w:t xml:space="preserve"> </w:t>
      </w:r>
      <w:r w:rsidR="00086BB1" w:rsidRPr="00322E7A">
        <w:rPr>
          <w:rFonts w:eastAsia="Times New Roman" w:cs="Times New Roman"/>
        </w:rPr>
        <w:t xml:space="preserve">are at greater risk of more serious lung complications from the disease.  Someone who has scarring from an old infection, such as tuberculosis, probably wouldn’t be at higher risk. </w:t>
      </w:r>
    </w:p>
    <w:p w14:paraId="611EB527" w14:textId="77777777" w:rsidR="00F9005D" w:rsidRDefault="00F9005D" w:rsidP="006C7E22">
      <w:pPr>
        <w:pStyle w:val="ListParagraph"/>
        <w:rPr>
          <w:rFonts w:eastAsia="Times New Roman" w:cs="Times New Roman"/>
        </w:rPr>
      </w:pPr>
    </w:p>
    <w:p w14:paraId="28E28BE7" w14:textId="70E01F53" w:rsidR="006C7E22" w:rsidRPr="00322E7A" w:rsidRDefault="00086BB1" w:rsidP="006C7E22">
      <w:pPr>
        <w:pStyle w:val="ListParagraph"/>
      </w:pPr>
      <w:r w:rsidRPr="00322E7A">
        <w:rPr>
          <w:rFonts w:eastAsia="Times New Roman" w:cs="Times New Roman"/>
        </w:rPr>
        <w:t>People with l</w:t>
      </w:r>
      <w:r w:rsidR="006C7E22" w:rsidRPr="00322E7A">
        <w:rPr>
          <w:rFonts w:eastAsia="Times New Roman" w:cs="Times New Roman"/>
        </w:rPr>
        <w:t xml:space="preserve">ung diseases that </w:t>
      </w:r>
      <w:r w:rsidRPr="00322E7A">
        <w:rPr>
          <w:rFonts w:eastAsia="Times New Roman" w:cs="Times New Roman"/>
        </w:rPr>
        <w:t xml:space="preserve">scar and result in </w:t>
      </w:r>
      <w:r w:rsidR="006C7E22" w:rsidRPr="00322E7A">
        <w:rPr>
          <w:rFonts w:eastAsia="Times New Roman" w:cs="Times New Roman"/>
        </w:rPr>
        <w:t>flare</w:t>
      </w:r>
      <w:r w:rsidRPr="00322E7A">
        <w:rPr>
          <w:rFonts w:eastAsia="Times New Roman" w:cs="Times New Roman"/>
        </w:rPr>
        <w:t>-</w:t>
      </w:r>
      <w:r w:rsidR="006C7E22" w:rsidRPr="00322E7A">
        <w:rPr>
          <w:rFonts w:eastAsia="Times New Roman" w:cs="Times New Roman"/>
        </w:rPr>
        <w:t>up</w:t>
      </w:r>
      <w:r w:rsidRPr="00322E7A">
        <w:rPr>
          <w:rFonts w:eastAsia="Times New Roman" w:cs="Times New Roman"/>
        </w:rPr>
        <w:t>s,</w:t>
      </w:r>
      <w:r w:rsidR="006C7E22" w:rsidRPr="00322E7A">
        <w:rPr>
          <w:rFonts w:eastAsia="Times New Roman" w:cs="Times New Roman"/>
        </w:rPr>
        <w:t xml:space="preserve"> like COPD (chronic obstructive pulmonary disease</w:t>
      </w:r>
      <w:r w:rsidRPr="00322E7A">
        <w:rPr>
          <w:rFonts w:eastAsia="Times New Roman" w:cs="Times New Roman"/>
        </w:rPr>
        <w:t xml:space="preserve">), </w:t>
      </w:r>
      <w:r w:rsidR="006C7E22" w:rsidRPr="00322E7A">
        <w:rPr>
          <w:rFonts w:eastAsia="Times New Roman" w:cs="Times New Roman"/>
        </w:rPr>
        <w:t xml:space="preserve">are more likely to struggle because in addition to COVID 19, they are likely to suffer from a flare-up of their underlying disease at the same time. </w:t>
      </w:r>
      <w:r w:rsidR="006C7E22" w:rsidRPr="00322E7A">
        <w:rPr>
          <w:rFonts w:eastAsia="Times New Roman" w:cs="Times New Roman"/>
        </w:rPr>
        <w:fldChar w:fldCharType="begin"/>
      </w:r>
      <w:r w:rsidR="006C7E22" w:rsidRPr="00322E7A">
        <w:rPr>
          <w:rFonts w:eastAsia="Times New Roman" w:cs="Times New Roman"/>
        </w:rPr>
        <w:instrText xml:space="preserve"> INCLUDEPICTURE "/var/folders/72/1m03c7b93gj_57ngqgfbmdx00000gn/T/com.microsoft.Word/WebArchiveCopyPasteTempFiles/quote-complacency-is-the-last-hurdle-standing-between-any-team-and-its-potential-greatness-pat-riley-84-55-16.jpg" \* MERGEFORMATINET </w:instrText>
      </w:r>
      <w:r w:rsidR="006C7E22" w:rsidRPr="00322E7A">
        <w:rPr>
          <w:rFonts w:eastAsia="Times New Roman" w:cs="Times New Roman"/>
        </w:rPr>
        <w:fldChar w:fldCharType="end"/>
      </w:r>
    </w:p>
    <w:p w14:paraId="26096384" w14:textId="77777777" w:rsidR="006C7E22" w:rsidRPr="00322E7A" w:rsidRDefault="006C7E22" w:rsidP="006C7E22">
      <w:pPr>
        <w:pStyle w:val="ListParagraph"/>
        <w:rPr>
          <w:rFonts w:eastAsia="Times New Roman" w:cs="Times New Roman"/>
        </w:rPr>
      </w:pPr>
    </w:p>
    <w:p w14:paraId="11350897" w14:textId="0C40B75A" w:rsidR="00B14189" w:rsidRPr="00322E7A" w:rsidRDefault="006C7E22" w:rsidP="006C7E22">
      <w:pPr>
        <w:pStyle w:val="ListParagraph"/>
        <w:rPr>
          <w:rFonts w:eastAsia="Times New Roman" w:cs="Times New Roman"/>
        </w:rPr>
      </w:pPr>
      <w:r w:rsidRPr="00322E7A">
        <w:rPr>
          <w:rFonts w:eastAsia="Times New Roman" w:cs="Times New Roman"/>
        </w:rPr>
        <w:t xml:space="preserve">The biggest risk factors in general include: high blood pressure, diabetes, </w:t>
      </w:r>
      <w:r w:rsidR="00B22893" w:rsidRPr="00322E7A">
        <w:rPr>
          <w:rFonts w:eastAsia="Times New Roman" w:cs="Times New Roman"/>
        </w:rPr>
        <w:t xml:space="preserve">high cholesterol, coronary artery disease (plaques or stents or heart attacks), atrial fibrillation, </w:t>
      </w:r>
      <w:r w:rsidRPr="00322E7A">
        <w:rPr>
          <w:rFonts w:eastAsia="Times New Roman" w:cs="Times New Roman"/>
        </w:rPr>
        <w:t xml:space="preserve">serious heart </w:t>
      </w:r>
      <w:r w:rsidR="00B22893" w:rsidRPr="00322E7A">
        <w:rPr>
          <w:rFonts w:eastAsia="Times New Roman" w:cs="Times New Roman"/>
        </w:rPr>
        <w:t>disease, COPD, asthma</w:t>
      </w:r>
      <w:r w:rsidRPr="00322E7A">
        <w:rPr>
          <w:rFonts w:eastAsia="Times New Roman" w:cs="Times New Roman"/>
        </w:rPr>
        <w:t xml:space="preserve">, people on dialysis, </w:t>
      </w:r>
      <w:r w:rsidR="00B22893" w:rsidRPr="00322E7A">
        <w:rPr>
          <w:rFonts w:eastAsia="Times New Roman" w:cs="Times New Roman"/>
        </w:rPr>
        <w:t>cancer and congesti</w:t>
      </w:r>
      <w:r w:rsidR="00274840">
        <w:rPr>
          <w:rFonts w:eastAsia="Times New Roman" w:cs="Times New Roman"/>
        </w:rPr>
        <w:t>ve</w:t>
      </w:r>
      <w:r w:rsidR="00B22893" w:rsidRPr="00322E7A">
        <w:rPr>
          <w:rFonts w:eastAsia="Times New Roman" w:cs="Times New Roman"/>
        </w:rPr>
        <w:t xml:space="preserve"> heart failure. </w:t>
      </w:r>
      <w:r w:rsidR="00A93D3D" w:rsidRPr="00322E7A">
        <w:rPr>
          <w:rFonts w:eastAsia="Times New Roman" w:cs="Times New Roman"/>
        </w:rPr>
        <w:t>(in that order) You will notice that l</w:t>
      </w:r>
      <w:r w:rsidR="007F4BD7">
        <w:rPr>
          <w:rFonts w:eastAsia="Times New Roman" w:cs="Times New Roman"/>
        </w:rPr>
        <w:t>u</w:t>
      </w:r>
      <w:r w:rsidR="00A93D3D" w:rsidRPr="00322E7A">
        <w:rPr>
          <w:rFonts w:eastAsia="Times New Roman" w:cs="Times New Roman"/>
        </w:rPr>
        <w:t xml:space="preserve">ng conditions are not even on the top of the list. </w:t>
      </w:r>
    </w:p>
    <w:p w14:paraId="5E4808FA" w14:textId="77777777" w:rsidR="00B14189" w:rsidRPr="00322E7A" w:rsidRDefault="00B14189" w:rsidP="00B14189">
      <w:pPr>
        <w:rPr>
          <w:rFonts w:eastAsia="Times New Roman" w:cs="Times New Roman"/>
        </w:rPr>
      </w:pPr>
    </w:p>
    <w:p w14:paraId="06B91A1C" w14:textId="6DE32D8A" w:rsidR="006418F5" w:rsidRDefault="00F9765A" w:rsidP="006418F5">
      <w:pPr>
        <w:spacing w:before="100" w:beforeAutospacing="1" w:after="100" w:afterAutospacing="1"/>
        <w:rPr>
          <w:rFonts w:ascii="Calibri" w:eastAsia="Times New Roman" w:hAnsi="Calibri" w:cs="Calibri"/>
          <w:color w:val="000000"/>
        </w:rPr>
      </w:pPr>
      <w:r>
        <w:rPr>
          <w:rFonts w:eastAsia="Times New Roman" w:cs="Times New Roman"/>
        </w:rPr>
        <w:t xml:space="preserve">  </w:t>
      </w:r>
      <w:r w:rsidR="00274840">
        <w:rPr>
          <w:rFonts w:eastAsia="Times New Roman" w:cs="Times New Roman"/>
        </w:rPr>
        <w:t>While li</w:t>
      </w:r>
      <w:r w:rsidR="00322E7A">
        <w:rPr>
          <w:rFonts w:eastAsia="Times New Roman" w:cs="Times New Roman"/>
        </w:rPr>
        <w:t xml:space="preserve">kely </w:t>
      </w:r>
      <w:r w:rsidR="00322E7A" w:rsidRPr="00322E7A">
        <w:rPr>
          <w:rFonts w:eastAsia="Times New Roman" w:cs="Times New Roman"/>
        </w:rPr>
        <w:t xml:space="preserve">not your biggest concern, </w:t>
      </w:r>
      <w:r w:rsidR="00322E7A">
        <w:rPr>
          <w:rFonts w:eastAsia="Times New Roman" w:cs="Times New Roman"/>
        </w:rPr>
        <w:t>several people have</w:t>
      </w:r>
      <w:r w:rsidR="00322E7A" w:rsidRPr="00322E7A">
        <w:rPr>
          <w:rFonts w:eastAsia="Times New Roman" w:cs="Times New Roman"/>
        </w:rPr>
        <w:t xml:space="preserve"> noticed changes in </w:t>
      </w:r>
      <w:r w:rsidR="00322E7A">
        <w:rPr>
          <w:rFonts w:eastAsia="Times New Roman" w:cs="Times New Roman"/>
        </w:rPr>
        <w:t>their</w:t>
      </w:r>
      <w:r w:rsidR="00322E7A" w:rsidRPr="00322E7A">
        <w:rPr>
          <w:rFonts w:eastAsia="Times New Roman" w:cs="Times New Roman"/>
        </w:rPr>
        <w:t xml:space="preserve"> skin from the continuous masking</w:t>
      </w:r>
      <w:r w:rsidR="00322E7A">
        <w:rPr>
          <w:rFonts w:eastAsia="Times New Roman" w:cs="Times New Roman"/>
        </w:rPr>
        <w:t xml:space="preserve"> of their beautiful faces</w:t>
      </w:r>
      <w:r w:rsidR="00322E7A" w:rsidRPr="00322E7A">
        <w:rPr>
          <w:rFonts w:eastAsia="Times New Roman" w:cs="Times New Roman"/>
        </w:rPr>
        <w:t xml:space="preserve">. Fortunately, </w:t>
      </w:r>
      <w:r w:rsidR="00322E7A">
        <w:rPr>
          <w:rFonts w:eastAsia="Times New Roman" w:cs="Times New Roman"/>
        </w:rPr>
        <w:t xml:space="preserve">also thanks to the mask, </w:t>
      </w:r>
      <w:r w:rsidR="00F9005D">
        <w:rPr>
          <w:rFonts w:eastAsia="Times New Roman" w:cs="Times New Roman"/>
        </w:rPr>
        <w:t>others</w:t>
      </w:r>
      <w:r w:rsidR="00322E7A" w:rsidRPr="00322E7A">
        <w:rPr>
          <w:rFonts w:eastAsia="Times New Roman" w:cs="Times New Roman"/>
        </w:rPr>
        <w:t xml:space="preserve"> can</w:t>
      </w:r>
      <w:r w:rsidR="00322E7A">
        <w:rPr>
          <w:rFonts w:eastAsia="Times New Roman" w:cs="Times New Roman"/>
        </w:rPr>
        <w:t>not s</w:t>
      </w:r>
      <w:r w:rsidR="00322E7A" w:rsidRPr="00322E7A">
        <w:rPr>
          <w:rFonts w:eastAsia="Times New Roman" w:cs="Times New Roman"/>
        </w:rPr>
        <w:t xml:space="preserve">ee the new pimples, blackheads and wrinkles </w:t>
      </w:r>
      <w:r w:rsidR="00322E7A">
        <w:rPr>
          <w:rFonts w:eastAsia="Times New Roman" w:cs="Times New Roman"/>
        </w:rPr>
        <w:t xml:space="preserve">trying to </w:t>
      </w:r>
      <w:r w:rsidR="00322E7A" w:rsidRPr="00322E7A">
        <w:rPr>
          <w:rFonts w:eastAsia="Times New Roman" w:cs="Times New Roman"/>
        </w:rPr>
        <w:t>decorat</w:t>
      </w:r>
      <w:r w:rsidR="00322E7A">
        <w:rPr>
          <w:rFonts w:eastAsia="Times New Roman" w:cs="Times New Roman"/>
        </w:rPr>
        <w:t>e</w:t>
      </w:r>
      <w:r w:rsidR="00322E7A" w:rsidRPr="00322E7A">
        <w:rPr>
          <w:rFonts w:eastAsia="Times New Roman" w:cs="Times New Roman"/>
        </w:rPr>
        <w:t xml:space="preserve"> </w:t>
      </w:r>
      <w:r w:rsidR="00274840">
        <w:rPr>
          <w:rFonts w:eastAsia="Times New Roman" w:cs="Times New Roman"/>
        </w:rPr>
        <w:t>your</w:t>
      </w:r>
      <w:r w:rsidR="00322E7A" w:rsidRPr="00322E7A">
        <w:rPr>
          <w:rFonts w:eastAsia="Times New Roman" w:cs="Times New Roman"/>
        </w:rPr>
        <w:t xml:space="preserve"> chin and cheeks. </w:t>
      </w:r>
      <w:r w:rsidR="00322E7A">
        <w:rPr>
          <w:rFonts w:eastAsia="Times New Roman" w:cs="Times New Roman"/>
        </w:rPr>
        <w:t xml:space="preserve">Since the Skin Care talk will be cancelled, I’ve summarized the talk and included it along with this email for your “Safer at Home” reading pleasure. </w:t>
      </w:r>
      <w:r w:rsidR="006418F5">
        <w:rPr>
          <w:rFonts w:ascii="Calibri" w:eastAsia="Times New Roman" w:hAnsi="Calibri" w:cs="Calibri"/>
          <w:color w:val="000000"/>
        </w:rPr>
        <w:t xml:space="preserve">It will also be available along with previous talks on Jeannette’s website at </w:t>
      </w:r>
      <w:hyperlink r:id="rId8" w:history="1">
        <w:r w:rsidR="006418F5" w:rsidRPr="006F3684">
          <w:rPr>
            <w:rStyle w:val="Hyperlink"/>
            <w:rFonts w:ascii="Calibri" w:eastAsia="Times New Roman" w:hAnsi="Calibri" w:cs="Calibri"/>
          </w:rPr>
          <w:t>www.jeannetteguerrasiomd.com</w:t>
        </w:r>
      </w:hyperlink>
      <w:r w:rsidR="006418F5">
        <w:rPr>
          <w:rFonts w:ascii="Calibri" w:eastAsia="Times New Roman" w:hAnsi="Calibri" w:cs="Calibri"/>
          <w:color w:val="000000"/>
        </w:rPr>
        <w:t xml:space="preserve">. </w:t>
      </w:r>
    </w:p>
    <w:p w14:paraId="71B04820" w14:textId="062B67FC" w:rsidR="00322E7A" w:rsidRDefault="00322E7A" w:rsidP="00B14189">
      <w:pPr>
        <w:rPr>
          <w:rFonts w:eastAsia="Times New Roman" w:cs="Times New Roman"/>
        </w:rPr>
      </w:pPr>
    </w:p>
    <w:p w14:paraId="18E61A60" w14:textId="4E8E87B7" w:rsidR="006418F5" w:rsidRDefault="006418F5" w:rsidP="00B14189">
      <w:pPr>
        <w:rPr>
          <w:rFonts w:eastAsia="Times New Roman" w:cs="Times New Roman"/>
        </w:rPr>
      </w:pPr>
    </w:p>
    <w:p w14:paraId="4CF94777" w14:textId="4A735859" w:rsidR="006418F5" w:rsidRDefault="006418F5" w:rsidP="00B14189">
      <w:pPr>
        <w:rPr>
          <w:rFonts w:eastAsia="Times New Roman" w:cs="Times New Roman"/>
        </w:rPr>
      </w:pPr>
      <w:r>
        <w:rPr>
          <w:rFonts w:eastAsia="Times New Roman" w:cs="Times New Roman"/>
        </w:rPr>
        <w:t xml:space="preserve">   As always, feel free to send questions for the next email update on COVID-19 or skin care!</w:t>
      </w:r>
    </w:p>
    <w:p w14:paraId="46113C40" w14:textId="1E414F00" w:rsidR="006418F5" w:rsidRDefault="006418F5" w:rsidP="00B14189">
      <w:pPr>
        <w:rPr>
          <w:rFonts w:eastAsia="Times New Roman" w:cs="Times New Roman"/>
        </w:rPr>
      </w:pPr>
    </w:p>
    <w:p w14:paraId="4A806E1E" w14:textId="0C44422A" w:rsidR="006418F5" w:rsidRDefault="006418F5" w:rsidP="00B14189">
      <w:pPr>
        <w:rPr>
          <w:rFonts w:eastAsia="Times New Roman" w:cs="Times New Roman"/>
        </w:rPr>
      </w:pPr>
      <w:r>
        <w:rPr>
          <w:rFonts w:eastAsia="Times New Roman" w:cs="Times New Roman"/>
        </w:rPr>
        <w:t>Your faithful team,</w:t>
      </w:r>
    </w:p>
    <w:p w14:paraId="4A15E6D3" w14:textId="45451028" w:rsidR="006418F5" w:rsidRDefault="006418F5" w:rsidP="00B14189">
      <w:pPr>
        <w:rPr>
          <w:rFonts w:eastAsia="Times New Roman" w:cs="Times New Roman"/>
        </w:rPr>
      </w:pPr>
    </w:p>
    <w:p w14:paraId="51C1DE79" w14:textId="77777777" w:rsidR="006418F5" w:rsidRPr="004B1B29" w:rsidRDefault="006418F5" w:rsidP="006418F5">
      <w:pPr>
        <w:rPr>
          <w:rFonts w:ascii="Snell Roundhand" w:hAnsi="Snell Roundhand"/>
        </w:rPr>
      </w:pPr>
      <w:r w:rsidRPr="004B1B29">
        <w:rPr>
          <w:rFonts w:ascii="Snell Roundhand" w:hAnsi="Snell Roundhand"/>
        </w:rPr>
        <w:t>Jeannette and Dave</w:t>
      </w:r>
    </w:p>
    <w:p w14:paraId="1580BAD3" w14:textId="77777777" w:rsidR="006418F5" w:rsidRDefault="006418F5" w:rsidP="006418F5"/>
    <w:p w14:paraId="068BF597" w14:textId="77777777" w:rsidR="006418F5" w:rsidRPr="004B1B29" w:rsidRDefault="006418F5" w:rsidP="006418F5">
      <w:pPr>
        <w:autoSpaceDE w:val="0"/>
        <w:autoSpaceDN w:val="0"/>
        <w:adjustRightInd w:val="0"/>
        <w:rPr>
          <w:rFonts w:cstheme="minorHAnsi"/>
        </w:rPr>
      </w:pPr>
      <w:r w:rsidRPr="004B1B29">
        <w:rPr>
          <w:rFonts w:cstheme="minorHAnsi"/>
        </w:rPr>
        <w:t xml:space="preserve">David L </w:t>
      </w:r>
      <w:proofErr w:type="spellStart"/>
      <w:r w:rsidRPr="004B1B29">
        <w:rPr>
          <w:rFonts w:cstheme="minorHAnsi"/>
        </w:rPr>
        <w:t>Mellman</w:t>
      </w:r>
      <w:proofErr w:type="spellEnd"/>
      <w:r w:rsidRPr="004B1B29">
        <w:rPr>
          <w:rFonts w:cstheme="minorHAnsi"/>
        </w:rPr>
        <w:t xml:space="preserve"> MD &amp; Jeannette Guerrasio MD</w:t>
      </w:r>
    </w:p>
    <w:p w14:paraId="42595987" w14:textId="77777777" w:rsidR="006418F5" w:rsidRPr="00D2180D" w:rsidRDefault="006418F5" w:rsidP="006418F5">
      <w:pPr>
        <w:rPr>
          <w:rFonts w:cstheme="minorHAnsi"/>
        </w:rPr>
      </w:pPr>
      <w:r w:rsidRPr="004B1B29">
        <w:rPr>
          <w:rFonts w:cstheme="minorHAnsi"/>
        </w:rPr>
        <w:t xml:space="preserve">David L </w:t>
      </w:r>
      <w:proofErr w:type="spellStart"/>
      <w:r w:rsidRPr="004B1B29">
        <w:rPr>
          <w:rFonts w:cstheme="minorHAnsi"/>
        </w:rPr>
        <w:t>Mellman</w:t>
      </w:r>
      <w:proofErr w:type="spellEnd"/>
      <w:r w:rsidRPr="004B1B29">
        <w:rPr>
          <w:rFonts w:cstheme="minorHAnsi"/>
        </w:rPr>
        <w:t xml:space="preserve"> MD, PLLC</w:t>
      </w:r>
    </w:p>
    <w:p w14:paraId="0589B0C4" w14:textId="77777777" w:rsidR="006418F5" w:rsidRDefault="006418F5" w:rsidP="00B14189">
      <w:pPr>
        <w:rPr>
          <w:rFonts w:eastAsia="Times New Roman" w:cs="Times New Roman"/>
        </w:rPr>
      </w:pPr>
    </w:p>
    <w:p w14:paraId="4FDF2D43" w14:textId="7D639DF9" w:rsidR="00925E30" w:rsidRPr="00322E7A" w:rsidRDefault="00925E30" w:rsidP="00B14189">
      <w:r w:rsidRPr="00322E7A">
        <w:rPr>
          <w:rFonts w:eastAsia="Times New Roman" w:cs="Times New Roman"/>
        </w:rPr>
        <w:fldChar w:fldCharType="begin"/>
      </w:r>
      <w:r w:rsidRPr="00322E7A">
        <w:rPr>
          <w:rFonts w:eastAsia="Times New Roman" w:cs="Times New Roman"/>
        </w:rPr>
        <w:instrText xml:space="preserve"> INCLUDEPICTURE "/var/folders/72/1m03c7b93gj_57ngqgfbmdx00000gn/T/com.microsoft.Word/WebArchiveCopyPasteTempFiles/quote-complacency-is-the-last-hurdle-standing-between-any-team-and-its-potential-greatness-pat-riley-84-55-16.jpg" \* MERGEFORMATINET </w:instrText>
      </w:r>
      <w:r w:rsidRPr="00322E7A">
        <w:rPr>
          <w:rFonts w:eastAsia="Times New Roman" w:cs="Times New Roman"/>
        </w:rPr>
        <w:fldChar w:fldCharType="end"/>
      </w:r>
    </w:p>
    <w:sectPr w:rsidR="00925E30" w:rsidRPr="00322E7A" w:rsidSect="001A0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venir Next">
    <w:panose1 w:val="020B0503020202020204"/>
    <w:charset w:val="00"/>
    <w:family w:val="swiss"/>
    <w:pitch w:val="variable"/>
    <w:sig w:usb0="8000002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Didot">
    <w:panose1 w:val="02000503000000020003"/>
    <w:charset w:val="B1"/>
    <w:family w:val="auto"/>
    <w:pitch w:val="variable"/>
    <w:sig w:usb0="800028E7"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Snell Roundhand">
    <w:panose1 w:val="02000603080000090004"/>
    <w:charset w:val="4D"/>
    <w:family w:val="auto"/>
    <w:pitch w:val="variable"/>
    <w:sig w:usb0="80000027" w:usb1="00000000"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816C97"/>
    <w:multiLevelType w:val="hybridMultilevel"/>
    <w:tmpl w:val="6CF6B8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4B300ED"/>
    <w:multiLevelType w:val="hybridMultilevel"/>
    <w:tmpl w:val="B5540E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B3712B"/>
    <w:multiLevelType w:val="hybridMultilevel"/>
    <w:tmpl w:val="82126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073078"/>
    <w:multiLevelType w:val="hybridMultilevel"/>
    <w:tmpl w:val="4AFC2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AD2"/>
    <w:rsid w:val="00086BB1"/>
    <w:rsid w:val="000916DA"/>
    <w:rsid w:val="000953FA"/>
    <w:rsid w:val="000D7662"/>
    <w:rsid w:val="000F14D8"/>
    <w:rsid w:val="001A076E"/>
    <w:rsid w:val="00274840"/>
    <w:rsid w:val="00322E7A"/>
    <w:rsid w:val="003D75C3"/>
    <w:rsid w:val="003E1A40"/>
    <w:rsid w:val="00423654"/>
    <w:rsid w:val="004D3F61"/>
    <w:rsid w:val="005002F0"/>
    <w:rsid w:val="00565F84"/>
    <w:rsid w:val="006418F5"/>
    <w:rsid w:val="00683A17"/>
    <w:rsid w:val="006C7E22"/>
    <w:rsid w:val="006D3446"/>
    <w:rsid w:val="007F4BD7"/>
    <w:rsid w:val="00874E1D"/>
    <w:rsid w:val="00890AA6"/>
    <w:rsid w:val="008949FA"/>
    <w:rsid w:val="00925E30"/>
    <w:rsid w:val="00A93D3D"/>
    <w:rsid w:val="00B14189"/>
    <w:rsid w:val="00B22893"/>
    <w:rsid w:val="00BA4E09"/>
    <w:rsid w:val="00C00D4F"/>
    <w:rsid w:val="00C0493A"/>
    <w:rsid w:val="00CB5AD2"/>
    <w:rsid w:val="00CD41B3"/>
    <w:rsid w:val="00D6207C"/>
    <w:rsid w:val="00F1792A"/>
    <w:rsid w:val="00F9005D"/>
    <w:rsid w:val="00F9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30D21"/>
  <w15:chartTrackingRefBased/>
  <w15:docId w15:val="{984E8F8F-51AB-8A4C-BCF7-207763303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662"/>
    <w:pPr>
      <w:ind w:left="720"/>
      <w:contextualSpacing/>
    </w:pPr>
  </w:style>
  <w:style w:type="character" w:customStyle="1" w:styleId="apple-converted-space">
    <w:name w:val="apple-converted-space"/>
    <w:basedOn w:val="DefaultParagraphFont"/>
    <w:rsid w:val="00925E30"/>
  </w:style>
  <w:style w:type="paragraph" w:styleId="BalloonText">
    <w:name w:val="Balloon Text"/>
    <w:basedOn w:val="Normal"/>
    <w:link w:val="BalloonTextChar"/>
    <w:uiPriority w:val="99"/>
    <w:semiHidden/>
    <w:unhideWhenUsed/>
    <w:rsid w:val="00565F8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5F84"/>
    <w:rPr>
      <w:rFonts w:ascii="Times New Roman" w:hAnsi="Times New Roman" w:cs="Times New Roman"/>
      <w:sz w:val="18"/>
      <w:szCs w:val="18"/>
    </w:rPr>
  </w:style>
  <w:style w:type="paragraph" w:customStyle="1" w:styleId="Addressee">
    <w:name w:val="Addressee"/>
    <w:rsid w:val="00F9765A"/>
    <w:pPr>
      <w:pBdr>
        <w:top w:val="nil"/>
        <w:left w:val="nil"/>
        <w:bottom w:val="nil"/>
        <w:right w:val="nil"/>
        <w:between w:val="nil"/>
        <w:bar w:val="nil"/>
      </w:pBdr>
      <w:spacing w:line="288" w:lineRule="auto"/>
    </w:pPr>
    <w:rPr>
      <w:rFonts w:ascii="Avenir Next" w:eastAsia="Arial Unicode MS" w:hAnsi="Avenir Next" w:cs="Arial Unicode MS"/>
      <w:color w:val="000000"/>
      <w:sz w:val="20"/>
      <w:szCs w:val="20"/>
      <w:bdr w:val="nil"/>
    </w:rPr>
  </w:style>
  <w:style w:type="paragraph" w:customStyle="1" w:styleId="CompanyName">
    <w:name w:val="Company Name"/>
    <w:next w:val="Normal"/>
    <w:rsid w:val="00F9765A"/>
    <w:pPr>
      <w:pBdr>
        <w:top w:val="nil"/>
        <w:left w:val="nil"/>
        <w:bottom w:val="nil"/>
        <w:right w:val="nil"/>
        <w:between w:val="nil"/>
        <w:bar w:val="nil"/>
      </w:pBdr>
      <w:spacing w:before="240" w:after="240"/>
      <w:jc w:val="center"/>
    </w:pPr>
    <w:rPr>
      <w:rFonts w:ascii="Didot" w:eastAsia="Arial Unicode MS" w:hAnsi="Didot" w:cs="Arial Unicode MS"/>
      <w:caps/>
      <w:color w:val="594B3A"/>
      <w:spacing w:val="48"/>
      <w:sz w:val="32"/>
      <w:szCs w:val="32"/>
      <w:bdr w:val="nil"/>
    </w:rPr>
  </w:style>
  <w:style w:type="character" w:styleId="Hyperlink">
    <w:name w:val="Hyperlink"/>
    <w:basedOn w:val="DefaultParagraphFont"/>
    <w:uiPriority w:val="99"/>
    <w:unhideWhenUsed/>
    <w:rsid w:val="006418F5"/>
    <w:rPr>
      <w:color w:val="0563C1" w:themeColor="hyperlink"/>
      <w:u w:val="single"/>
    </w:rPr>
  </w:style>
  <w:style w:type="paragraph" w:styleId="Revision">
    <w:name w:val="Revision"/>
    <w:hidden/>
    <w:uiPriority w:val="99"/>
    <w:semiHidden/>
    <w:rsid w:val="00641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3603127">
      <w:bodyDiv w:val="1"/>
      <w:marLeft w:val="0"/>
      <w:marRight w:val="0"/>
      <w:marTop w:val="0"/>
      <w:marBottom w:val="0"/>
      <w:divBdr>
        <w:top w:val="none" w:sz="0" w:space="0" w:color="auto"/>
        <w:left w:val="none" w:sz="0" w:space="0" w:color="auto"/>
        <w:bottom w:val="none" w:sz="0" w:space="0" w:color="auto"/>
        <w:right w:val="none" w:sz="0" w:space="0" w:color="auto"/>
      </w:divBdr>
    </w:div>
    <w:div w:id="2074888425">
      <w:bodyDiv w:val="1"/>
      <w:marLeft w:val="0"/>
      <w:marRight w:val="0"/>
      <w:marTop w:val="0"/>
      <w:marBottom w:val="0"/>
      <w:divBdr>
        <w:top w:val="none" w:sz="0" w:space="0" w:color="auto"/>
        <w:left w:val="none" w:sz="0" w:space="0" w:color="auto"/>
        <w:bottom w:val="none" w:sz="0" w:space="0" w:color="auto"/>
        <w:right w:val="none" w:sz="0" w:space="0" w:color="auto"/>
      </w:divBdr>
    </w:div>
    <w:div w:id="209277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annetteguerrasiomd.com"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Jeannette Guerrasio</dc:creator>
  <cp:keywords/>
  <dc:description/>
  <cp:lastModifiedBy>Jeannette Guerrasio</cp:lastModifiedBy>
  <cp:revision>20</cp:revision>
  <dcterms:created xsi:type="dcterms:W3CDTF">2020-05-11T21:56:00Z</dcterms:created>
  <dcterms:modified xsi:type="dcterms:W3CDTF">2020-05-12T19:45:00Z</dcterms:modified>
</cp:coreProperties>
</file>