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3499FE02"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sidR="001E4BDD">
        <w:rPr>
          <w:b w:val="0"/>
          <w:sz w:val="22"/>
          <w:szCs w:val="22"/>
        </w:rPr>
        <w:t>Safeguarding children, young people and vulnerable adults</w:t>
      </w:r>
      <w:r w:rsidRPr="0049232B">
        <w:rPr>
          <w:b w:val="0"/>
          <w:sz w:val="22"/>
          <w:szCs w:val="22"/>
        </w:rPr>
        <w:t xml:space="preserve">, this policy was adopted by </w:t>
      </w:r>
      <w:r w:rsidR="00BA1FEE">
        <w:rPr>
          <w:b w:val="0"/>
          <w:i/>
          <w:iCs/>
          <w:sz w:val="22"/>
          <w:szCs w:val="22"/>
        </w:rPr>
        <w:t>Alison Kay October 2024</w:t>
      </w:r>
    </w:p>
    <w:p w14:paraId="3BB8D078" w14:textId="4BE5E7BC"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9218B0">
        <w:rPr>
          <w:rFonts w:ascii="Arial" w:hAnsi="Arial" w:cs="Arial"/>
          <w:b/>
        </w:rPr>
        <w:t xml:space="preserve">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BA1FEE">
        <w:rPr>
          <w:rFonts w:ascii="Arial" w:hAnsi="Arial" w:cs="Arial"/>
        </w:rPr>
        <w:t>Alison Kay &amp; Hayley Paddick</w:t>
      </w:r>
    </w:p>
    <w:p w14:paraId="35D2CDD8" w14:textId="370D1DED"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w:t>
      </w:r>
      <w:proofErr w:type="gramStart"/>
      <w:r w:rsidRPr="008A75D0">
        <w:rPr>
          <w:rFonts w:ascii="Arial" w:hAnsi="Arial" w:cs="Arial"/>
          <w:b/>
          <w:bCs/>
        </w:rPr>
        <w:t>is</w:t>
      </w:r>
      <w:r>
        <w:rPr>
          <w:rFonts w:ascii="Arial" w:hAnsi="Arial" w:cs="Arial"/>
          <w:b/>
          <w:bCs/>
        </w:rPr>
        <w:t>:</w:t>
      </w:r>
      <w:proofErr w:type="gramEnd"/>
      <w:r>
        <w:rPr>
          <w:rFonts w:ascii="Arial" w:hAnsi="Arial" w:cs="Arial"/>
          <w:b/>
          <w:bCs/>
        </w:rPr>
        <w:t xml:space="preserve"> </w:t>
      </w:r>
      <w:r w:rsidR="00BA1FEE">
        <w:rPr>
          <w:rFonts w:ascii="Arial" w:hAnsi="Arial" w:cs="Arial"/>
        </w:rPr>
        <w:t>Alison Kay and Hayley Paddick</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D41EDAF"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w:t>
      </w:r>
      <w:r w:rsidR="003811CA">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6A5388">
        <w:rPr>
          <w:rFonts w:ascii="Arial" w:hAnsi="Arial" w:cs="Arial"/>
          <w:sz w:val="22"/>
          <w:szCs w:val="22"/>
        </w:rPr>
        <w:t>four</w:t>
      </w:r>
      <w:r w:rsidRPr="00D54117">
        <w:rPr>
          <w:rFonts w:ascii="Arial" w:hAnsi="Arial" w:cs="Arial"/>
          <w:sz w:val="22"/>
          <w:szCs w:val="22"/>
        </w:rPr>
        <w:t xml:space="preserve"> key commitments are:</w:t>
      </w:r>
    </w:p>
    <w:p w14:paraId="1DA01EDC" w14:textId="121EFA2D" w:rsidR="00277F16" w:rsidRPr="00C37C6D" w:rsidRDefault="00BA1FEE" w:rsidP="00277F16">
      <w:pPr>
        <w:numPr>
          <w:ilvl w:val="0"/>
          <w:numId w:val="90"/>
        </w:numPr>
        <w:spacing w:before="120" w:after="120" w:line="360" w:lineRule="auto"/>
        <w:rPr>
          <w:rFonts w:ascii="Arial" w:hAnsi="Arial" w:cs="Arial"/>
          <w:iCs/>
          <w:color w:val="000000"/>
          <w:sz w:val="22"/>
          <w:szCs w:val="22"/>
        </w:rPr>
      </w:pPr>
      <w:r>
        <w:rPr>
          <w:rFonts w:ascii="Arial" w:hAnsi="Arial" w:cs="Arial"/>
          <w:iCs/>
          <w:color w:val="000000"/>
          <w:sz w:val="22"/>
          <w:szCs w:val="22"/>
        </w:rPr>
        <w:t>We are</w:t>
      </w:r>
      <w:r w:rsidR="00277F16" w:rsidRPr="00C37C6D">
        <w:rPr>
          <w:rFonts w:ascii="Arial" w:hAnsi="Arial" w:cs="Arial"/>
          <w:iCs/>
          <w:color w:val="000000"/>
          <w:sz w:val="22"/>
          <w:szCs w:val="22"/>
        </w:rPr>
        <w:t xml:space="preserve"> committed to empowering children, young people, and vulnerable adults, promoting their right to be ‘</w:t>
      </w:r>
      <w:r w:rsidR="00277F16" w:rsidRPr="00C37C6D">
        <w:rPr>
          <w:rFonts w:ascii="Arial" w:hAnsi="Arial" w:cs="Arial"/>
          <w:b/>
          <w:bCs/>
          <w:iCs/>
          <w:color w:val="000000"/>
          <w:sz w:val="22"/>
          <w:szCs w:val="22"/>
        </w:rPr>
        <w:t>strong, resilient, actively listened to, and heard’</w:t>
      </w:r>
      <w:r w:rsidR="00277F16" w:rsidRPr="00C37C6D">
        <w:rPr>
          <w:rFonts w:ascii="Arial" w:hAnsi="Arial" w:cs="Arial"/>
          <w:iCs/>
          <w:color w:val="000000"/>
          <w:sz w:val="22"/>
          <w:szCs w:val="22"/>
        </w:rPr>
        <w:t>. </w:t>
      </w:r>
    </w:p>
    <w:p w14:paraId="22CC973E" w14:textId="18D34085" w:rsidR="00277F16" w:rsidRPr="00C37C6D" w:rsidRDefault="00BA1FEE" w:rsidP="00277F16">
      <w:pPr>
        <w:numPr>
          <w:ilvl w:val="0"/>
          <w:numId w:val="91"/>
        </w:numPr>
        <w:spacing w:before="120" w:after="120" w:line="360" w:lineRule="auto"/>
        <w:rPr>
          <w:rFonts w:ascii="Arial" w:hAnsi="Arial" w:cs="Arial"/>
          <w:iCs/>
          <w:color w:val="000000"/>
          <w:sz w:val="22"/>
          <w:szCs w:val="22"/>
        </w:rPr>
      </w:pPr>
      <w:r>
        <w:rPr>
          <w:rFonts w:ascii="Arial" w:hAnsi="Arial" w:cs="Arial"/>
          <w:iCs/>
          <w:color w:val="000000"/>
          <w:sz w:val="22"/>
          <w:szCs w:val="22"/>
        </w:rPr>
        <w:t>We</w:t>
      </w:r>
      <w:r w:rsidR="00277F16" w:rsidRPr="00C37C6D">
        <w:rPr>
          <w:rFonts w:ascii="Arial" w:hAnsi="Arial" w:cs="Arial"/>
          <w:iCs/>
          <w:color w:val="000000"/>
          <w:sz w:val="22"/>
          <w:szCs w:val="22"/>
        </w:rPr>
        <w:t xml:space="preserve"> uphold a culture of safety in which children, young people and vulnerable adults are protected from abuse and harm in all areas of its curriculum and service delivery.  </w:t>
      </w:r>
    </w:p>
    <w:p w14:paraId="1DD2FDA4" w14:textId="546C719B" w:rsidR="00277F16" w:rsidRPr="00C37C6D" w:rsidRDefault="00BA1FEE" w:rsidP="00277F16">
      <w:pPr>
        <w:numPr>
          <w:ilvl w:val="0"/>
          <w:numId w:val="92"/>
        </w:numPr>
        <w:spacing w:before="120" w:after="120" w:line="360" w:lineRule="auto"/>
        <w:rPr>
          <w:rFonts w:ascii="Arial" w:hAnsi="Arial" w:cs="Arial"/>
          <w:iCs/>
          <w:color w:val="000000"/>
          <w:sz w:val="22"/>
          <w:szCs w:val="22"/>
        </w:rPr>
      </w:pPr>
      <w:r>
        <w:rPr>
          <w:rFonts w:ascii="Arial" w:hAnsi="Arial" w:cs="Arial"/>
          <w:iCs/>
          <w:color w:val="000000"/>
          <w:sz w:val="22"/>
          <w:szCs w:val="22"/>
        </w:rPr>
        <w:t>We are</w:t>
      </w:r>
      <w:r w:rsidR="00277F16" w:rsidRPr="00C37C6D">
        <w:rPr>
          <w:rFonts w:ascii="Arial" w:hAnsi="Arial" w:cs="Arial"/>
          <w:iCs/>
          <w:color w:val="000000"/>
          <w:sz w:val="22"/>
          <w:szCs w:val="22"/>
        </w:rPr>
        <w:t xml:space="preserve"> committed to preventing harm and responding promptly and appropriately to all incidents or concerns of abuse that may occur. Working with statutory agencies to achieve the best possible outcomes for every child. </w:t>
      </w:r>
    </w:p>
    <w:p w14:paraId="4259476F" w14:textId="1D2976FF" w:rsidR="00277F16" w:rsidRPr="00C37C6D" w:rsidRDefault="00BA1FEE" w:rsidP="00277F16">
      <w:pPr>
        <w:numPr>
          <w:ilvl w:val="0"/>
          <w:numId w:val="93"/>
        </w:numPr>
        <w:spacing w:before="120" w:after="120" w:line="360" w:lineRule="auto"/>
        <w:rPr>
          <w:rFonts w:ascii="Arial" w:hAnsi="Arial" w:cs="Arial"/>
          <w:iCs/>
          <w:color w:val="000000"/>
          <w:sz w:val="22"/>
          <w:szCs w:val="22"/>
        </w:rPr>
      </w:pPr>
      <w:r>
        <w:rPr>
          <w:rFonts w:ascii="Arial" w:hAnsi="Arial" w:cs="Arial"/>
          <w:iCs/>
          <w:color w:val="000000"/>
          <w:sz w:val="22"/>
          <w:szCs w:val="22"/>
        </w:rPr>
        <w:t xml:space="preserve">We are </w:t>
      </w:r>
      <w:r w:rsidR="00277F16" w:rsidRPr="00C37C6D">
        <w:rPr>
          <w:rFonts w:ascii="Arial" w:hAnsi="Arial" w:cs="Arial"/>
          <w:iCs/>
          <w:color w:val="000000"/>
          <w:sz w:val="22"/>
          <w:szCs w:val="22"/>
        </w:rPr>
        <w:t>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lastRenderedPageBreak/>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5AC6E0D6"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p>
    <w:p w14:paraId="14DB1607" w14:textId="630C948F" w:rsidR="00764D95" w:rsidRPr="00764D95" w:rsidRDefault="00764D95" w:rsidP="00764D95">
      <w:pPr>
        <w:numPr>
          <w:ilvl w:val="0"/>
          <w:numId w:val="18"/>
        </w:numPr>
        <w:spacing w:before="120" w:after="120" w:line="360" w:lineRule="auto"/>
        <w:ind w:left="357" w:hanging="357"/>
        <w:rPr>
          <w:rFonts w:ascii="Arial" w:hAnsi="Arial" w:cs="Arial"/>
          <w:i/>
          <w:iCs/>
          <w:sz w:val="22"/>
          <w:szCs w:val="22"/>
        </w:rPr>
      </w:pPr>
      <w:r w:rsidRPr="00764D95">
        <w:rPr>
          <w:rFonts w:ascii="Arial" w:hAnsi="Arial" w:cs="Arial"/>
          <w:sz w:val="22"/>
          <w:szCs w:val="22"/>
        </w:rPr>
        <w:t xml:space="preserve">The designated safeguarding </w:t>
      </w:r>
      <w:proofErr w:type="gramStart"/>
      <w:r w:rsidRPr="00764D95">
        <w:rPr>
          <w:rFonts w:ascii="Arial" w:hAnsi="Arial" w:cs="Arial"/>
          <w:sz w:val="22"/>
          <w:szCs w:val="22"/>
        </w:rPr>
        <w:t>lead</w:t>
      </w:r>
      <w:proofErr w:type="gramEnd"/>
      <w:r w:rsidRPr="00764D95">
        <w:rPr>
          <w:rFonts w:ascii="Arial" w:hAnsi="Arial" w:cs="Arial"/>
          <w:sz w:val="22"/>
          <w:szCs w:val="22"/>
        </w:rPr>
        <w:t xml:space="preserve"> reports to a ‘designated officer’ responsible for overseeing all child, young person or adult protection matters.</w:t>
      </w:r>
    </w:p>
    <w:p w14:paraId="33E8CAC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links with statutory and voluntary organisations regarding safeguarding children.</w:t>
      </w:r>
    </w:p>
    <w:p w14:paraId="04B7418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0558C137"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8F91C2B"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social factors affecting children’s vulnerability including</w:t>
      </w:r>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children who are trafficked and/or exploited</w:t>
      </w:r>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35AA4790"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 and the ‘designated officer’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rsidP="00316F1B">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B81482">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47A7B5EB" w:rsidR="00BA1FEE" w:rsidRDefault="00BA1FEE" w:rsidP="00BA1FEE">
      <w:pPr>
        <w:pStyle w:val="Heading6"/>
        <w:spacing w:before="120" w:after="120" w:line="360" w:lineRule="auto"/>
        <w:rPr>
          <w:rFonts w:ascii="Arial" w:hAnsi="Arial" w:cs="Arial"/>
          <w:b/>
          <w:sz w:val="28"/>
          <w:szCs w:val="28"/>
        </w:rPr>
      </w:pPr>
    </w:p>
    <w:p w14:paraId="0DBF529B" w14:textId="74AC2F14" w:rsidR="00390FD7" w:rsidRDefault="00390FD7" w:rsidP="00706CD4">
      <w:pPr>
        <w:pStyle w:val="BodyText3"/>
        <w:spacing w:before="120" w:line="360" w:lineRule="auto"/>
        <w:rPr>
          <w:rFonts w:ascii="Arial" w:hAnsi="Arial" w:cs="Arial"/>
          <w:b/>
          <w:sz w:val="28"/>
          <w:szCs w:val="28"/>
        </w:rPr>
      </w:pPr>
    </w:p>
    <w:sectPr w:rsidR="00390FD7"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1FEFF" w14:textId="77777777" w:rsidR="00206DBE" w:rsidRDefault="00206DBE" w:rsidP="00E07382">
      <w:r>
        <w:separator/>
      </w:r>
    </w:p>
  </w:endnote>
  <w:endnote w:type="continuationSeparator" w:id="0">
    <w:p w14:paraId="21E30609" w14:textId="77777777" w:rsidR="00206DBE" w:rsidRDefault="00206DBE" w:rsidP="00E07382">
      <w:r>
        <w:continuationSeparator/>
      </w:r>
    </w:p>
  </w:endnote>
  <w:endnote w:type="continuationNotice" w:id="1">
    <w:p w14:paraId="370CB3CD" w14:textId="77777777" w:rsidR="00206DBE" w:rsidRDefault="0020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16A17083"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E67725">
      <w:rPr>
        <w:rFonts w:ascii="Arial" w:hAnsi="Arial" w:cs="Arial"/>
        <w:i/>
        <w:iCs/>
        <w:sz w:val="20"/>
        <w:szCs w:val="20"/>
      </w:rPr>
      <w:t>4</w:t>
    </w:r>
    <w:r w:rsidRPr="00C06864">
      <w:rPr>
        <w:rFonts w:ascii="Arial" w:hAnsi="Arial" w:cs="Arial"/>
        <w:sz w:val="20"/>
        <w:szCs w:val="20"/>
      </w:rPr>
      <w:t xml:space="preserve"> (Early Years Alliance 202</w:t>
    </w:r>
    <w:r w:rsidR="00E67725">
      <w:rPr>
        <w:rFonts w:ascii="Arial" w:hAnsi="Arial" w:cs="Arial"/>
        <w:sz w:val="20"/>
        <w:szCs w:val="20"/>
      </w:rPr>
      <w:t>4</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DA82F" w14:textId="77777777" w:rsidR="00206DBE" w:rsidRDefault="00206DBE" w:rsidP="00E07382">
      <w:r>
        <w:separator/>
      </w:r>
    </w:p>
  </w:footnote>
  <w:footnote w:type="continuationSeparator" w:id="0">
    <w:p w14:paraId="45D32B9D" w14:textId="77777777" w:rsidR="00206DBE" w:rsidRDefault="00206DBE" w:rsidP="00E07382">
      <w:r>
        <w:continuationSeparator/>
      </w:r>
    </w:p>
  </w:footnote>
  <w:footnote w:type="continuationNotice" w:id="1">
    <w:p w14:paraId="2AA457E5" w14:textId="77777777" w:rsidR="00206DBE" w:rsidRDefault="00206D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22F3D"/>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1FEE"/>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2EAB2337-A852-4587-BDBB-6E384808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ali kay</cp:lastModifiedBy>
  <cp:revision>2</cp:revision>
  <cp:lastPrinted>2011-11-21T12:20:00Z</cp:lastPrinted>
  <dcterms:created xsi:type="dcterms:W3CDTF">2024-10-11T10:43:00Z</dcterms:created>
  <dcterms:modified xsi:type="dcterms:W3CDTF">2024-10-11T10:43:00Z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