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D9422" w14:textId="39317B24" w:rsidR="00B167BB" w:rsidRPr="00C20920" w:rsidRDefault="00B167BB" w:rsidP="00B167BB">
      <w:pPr>
        <w:pStyle w:val="Titolo"/>
        <w:spacing w:line="312" w:lineRule="auto"/>
        <w:outlineLvl w:val="0"/>
        <w:rPr>
          <w:rFonts w:asciiTheme="majorHAnsi" w:hAnsiTheme="majorHAnsi" w:cs="Arial"/>
          <w:sz w:val="24"/>
        </w:rPr>
      </w:pPr>
      <w:r w:rsidRPr="00C20920">
        <w:rPr>
          <w:rFonts w:asciiTheme="majorHAnsi" w:hAnsiTheme="majorHAnsi" w:cs="Arial"/>
          <w:sz w:val="24"/>
        </w:rPr>
        <w:t>Modulo di adesione al CONPEF</w:t>
      </w:r>
    </w:p>
    <w:p w14:paraId="3208A854" w14:textId="77777777" w:rsidR="00B167BB" w:rsidRPr="00D25D43" w:rsidRDefault="00B167BB" w:rsidP="00B167BB">
      <w:pPr>
        <w:spacing w:line="312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112E7F67" w14:textId="77777777" w:rsidR="00B167BB" w:rsidRPr="00D25D43" w:rsidRDefault="00B167BB" w:rsidP="00B167BB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>Il/La sottoscritto/a  ________________________________________________________________________</w:t>
      </w:r>
    </w:p>
    <w:p w14:paraId="3FDA4093" w14:textId="77777777" w:rsidR="00B167BB" w:rsidRPr="00D25D43" w:rsidRDefault="00B167BB" w:rsidP="00B167B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 xml:space="preserve">nato/a </w:t>
      </w:r>
      <w:proofErr w:type="spellStart"/>
      <w:r w:rsidRPr="00D25D43">
        <w:rPr>
          <w:rFonts w:asciiTheme="majorHAnsi" w:hAnsiTheme="majorHAnsi" w:cs="Arial"/>
          <w:sz w:val="22"/>
          <w:szCs w:val="22"/>
        </w:rPr>
        <w:t>a</w:t>
      </w:r>
      <w:proofErr w:type="spellEnd"/>
      <w:r w:rsidRPr="00D25D43">
        <w:rPr>
          <w:rFonts w:asciiTheme="majorHAnsi" w:hAnsiTheme="majorHAnsi" w:cs="Arial"/>
          <w:sz w:val="22"/>
          <w:szCs w:val="22"/>
        </w:rPr>
        <w:t xml:space="preserve"> ____________________________________________________ il ________/_______/__________/</w:t>
      </w:r>
    </w:p>
    <w:p w14:paraId="32EC1D0C" w14:textId="77777777" w:rsidR="00B167BB" w:rsidRPr="00D25D43" w:rsidRDefault="00B167BB" w:rsidP="00B167B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 xml:space="preserve">residente a  ______________________________________________________________________________ </w:t>
      </w:r>
    </w:p>
    <w:p w14:paraId="27232070" w14:textId="77777777" w:rsidR="00B167BB" w:rsidRPr="00D25D43" w:rsidRDefault="00B167BB" w:rsidP="00B167B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>domiciliato in  ____________________________________________________________________________</w:t>
      </w:r>
    </w:p>
    <w:p w14:paraId="09A042AE" w14:textId="77777777" w:rsidR="00B167BB" w:rsidRPr="00D25D43" w:rsidRDefault="00B167BB" w:rsidP="00B167BB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>C.F. o partita IVA __________________________________________________________________________</w:t>
      </w:r>
    </w:p>
    <w:p w14:paraId="642AC674" w14:textId="77777777" w:rsidR="00B167BB" w:rsidRPr="00D25D43" w:rsidRDefault="00B167BB" w:rsidP="00B167B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>indirizzo e-mail  ___________________________________________________________________________</w:t>
      </w:r>
    </w:p>
    <w:p w14:paraId="580C47A6" w14:textId="77777777" w:rsidR="00B167BB" w:rsidRPr="00D25D43" w:rsidRDefault="00B167BB" w:rsidP="00B167B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>telefono ___________________________ cellulare ______________________________________________</w:t>
      </w:r>
    </w:p>
    <w:p w14:paraId="6A25A0A4" w14:textId="77777777" w:rsidR="00B167BB" w:rsidRPr="00D25D43" w:rsidRDefault="00B167BB" w:rsidP="00B167B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>titolo di studio  ___________________________________________________________________________</w:t>
      </w:r>
    </w:p>
    <w:p w14:paraId="40909EA7" w14:textId="77777777" w:rsidR="00B167BB" w:rsidRPr="00D25D43" w:rsidRDefault="00B167BB" w:rsidP="00B167B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>professione attuale  _______________________________________________________________________</w:t>
      </w:r>
    </w:p>
    <w:p w14:paraId="072335CD" w14:textId="77777777" w:rsidR="00B167BB" w:rsidRPr="00D25D43" w:rsidRDefault="00B167BB" w:rsidP="00B167B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>corsi seguiti  _____________________________________________________________________________</w:t>
      </w:r>
    </w:p>
    <w:p w14:paraId="6CD3B7BC" w14:textId="77777777" w:rsidR="00B167BB" w:rsidRDefault="00B167BB" w:rsidP="00B167BB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Theme="majorHAnsi" w:hAnsiTheme="majorHAnsi" w:cs="Times"/>
          <w:color w:val="000000"/>
          <w:sz w:val="22"/>
          <w:szCs w:val="22"/>
        </w:rPr>
      </w:pPr>
    </w:p>
    <w:p w14:paraId="113CA554" w14:textId="77777777" w:rsidR="00B167BB" w:rsidRDefault="00B167BB" w:rsidP="00B167BB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Theme="majorHAnsi" w:hAnsiTheme="majorHAnsi" w:cs="Times"/>
          <w:color w:val="000000"/>
          <w:sz w:val="22"/>
          <w:szCs w:val="22"/>
        </w:rPr>
      </w:pPr>
      <w:r w:rsidRPr="00D25D43">
        <w:rPr>
          <w:rFonts w:asciiTheme="majorHAnsi" w:hAnsiTheme="majorHAnsi" w:cs="Times"/>
          <w:color w:val="000000"/>
          <w:sz w:val="22"/>
          <w:szCs w:val="22"/>
        </w:rPr>
        <w:t xml:space="preserve">chiede di aderire al </w:t>
      </w:r>
      <w:r>
        <w:rPr>
          <w:rFonts w:asciiTheme="majorHAnsi" w:hAnsiTheme="majorHAnsi" w:cs="Times"/>
          <w:color w:val="000000"/>
          <w:sz w:val="22"/>
          <w:szCs w:val="22"/>
        </w:rPr>
        <w:t>CONPEF</w:t>
      </w:r>
      <w:r w:rsidRPr="00D25D43">
        <w:rPr>
          <w:rFonts w:asciiTheme="majorHAnsi" w:hAnsiTheme="majorHAnsi" w:cs="Times"/>
          <w:color w:val="000000"/>
          <w:sz w:val="22"/>
          <w:szCs w:val="22"/>
        </w:rPr>
        <w:t xml:space="preserve"> in qualità di:</w:t>
      </w:r>
    </w:p>
    <w:p w14:paraId="5E9F4F12" w14:textId="77777777" w:rsidR="00B167BB" w:rsidRPr="00D25D43" w:rsidRDefault="00B167BB" w:rsidP="00B167BB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Theme="majorHAnsi" w:hAnsiTheme="majorHAnsi" w:cs="Times"/>
          <w:color w:val="000000"/>
          <w:sz w:val="22"/>
          <w:szCs w:val="22"/>
        </w:rPr>
      </w:pPr>
    </w:p>
    <w:p w14:paraId="20A9514A" w14:textId="3A2EA384" w:rsidR="00B167BB" w:rsidRPr="00691F05" w:rsidRDefault="00B167BB" w:rsidP="00B167BB">
      <w:pPr>
        <w:pStyle w:val="times11"/>
        <w:numPr>
          <w:ilvl w:val="0"/>
          <w:numId w:val="3"/>
        </w:numPr>
        <w:spacing w:before="0" w:beforeAutospacing="0" w:after="0" w:afterAutospacing="0" w:line="312" w:lineRule="auto"/>
        <w:ind w:left="284" w:hanging="284"/>
        <w:jc w:val="both"/>
        <w:rPr>
          <w:sz w:val="22"/>
          <w:szCs w:val="22"/>
        </w:rPr>
      </w:pPr>
      <w:r w:rsidRPr="00A02B3F">
        <w:rPr>
          <w:sz w:val="22"/>
          <w:szCs w:val="22"/>
        </w:rPr>
        <w:t>SOCI</w:t>
      </w:r>
      <w:r>
        <w:rPr>
          <w:sz w:val="22"/>
          <w:szCs w:val="22"/>
        </w:rPr>
        <w:t xml:space="preserve">O ORDINARIO </w:t>
      </w:r>
      <w:r w:rsidR="00691F0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91F05">
        <w:rPr>
          <w:sz w:val="22"/>
          <w:szCs w:val="22"/>
        </w:rPr>
        <w:t xml:space="preserve">50€    </w:t>
      </w:r>
      <w:r w:rsidRPr="00EF222D">
        <w:rPr>
          <w:rFonts w:asciiTheme="minorHAnsi" w:hAnsiTheme="minorHAnsi"/>
          <w:color w:val="000000" w:themeColor="text1"/>
          <w:sz w:val="22"/>
          <w:szCs w:val="22"/>
        </w:rPr>
        <w:t xml:space="preserve">Periti ed Esperti iscritti agli albi dei </w:t>
      </w:r>
      <w:r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EF222D">
        <w:rPr>
          <w:rFonts w:asciiTheme="minorHAnsi" w:hAnsiTheme="minorHAnsi"/>
          <w:color w:val="000000" w:themeColor="text1"/>
          <w:sz w:val="22"/>
          <w:szCs w:val="22"/>
        </w:rPr>
        <w:t xml:space="preserve">eriti e/o dei </w:t>
      </w:r>
      <w:r>
        <w:rPr>
          <w:rFonts w:asciiTheme="minorHAnsi" w:hAnsiTheme="minorHAnsi"/>
          <w:color w:val="000000" w:themeColor="text1"/>
          <w:sz w:val="22"/>
          <w:szCs w:val="22"/>
        </w:rPr>
        <w:t>CTU</w:t>
      </w:r>
      <w:r w:rsidRPr="00EF222D">
        <w:rPr>
          <w:rFonts w:asciiTheme="minorHAnsi" w:hAnsiTheme="minorHAnsi"/>
          <w:color w:val="000000" w:themeColor="text1"/>
          <w:sz w:val="22"/>
          <w:szCs w:val="22"/>
        </w:rPr>
        <w:t xml:space="preserve"> dei tribunali, </w:t>
      </w:r>
      <w:r w:rsidR="001C19DA" w:rsidRPr="001C19DA">
        <w:rPr>
          <w:rFonts w:asciiTheme="minorHAnsi" w:hAnsiTheme="minorHAnsi" w:cstheme="minorHAnsi"/>
          <w:color w:val="000000" w:themeColor="text1"/>
          <w:sz w:val="21"/>
          <w:szCs w:val="21"/>
        </w:rPr>
        <w:t>di cui alla legge n.4/13</w:t>
      </w:r>
      <w:r w:rsidR="001C19DA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EF222D">
        <w:rPr>
          <w:rFonts w:asciiTheme="minorHAnsi" w:hAnsiTheme="minorHAnsi"/>
          <w:color w:val="000000" w:themeColor="text1"/>
          <w:sz w:val="22"/>
          <w:szCs w:val="22"/>
        </w:rPr>
        <w:t>ovvero coloro che sono in possesso dei requisiti per l’iscrizione, che abbiano frequentato idonei corsi di formazione e intendano svolgere l’attività di consulente tecnico e perito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91F0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62BD246" w14:textId="77777777" w:rsidR="00691F05" w:rsidRPr="00DE7E5C" w:rsidRDefault="00691F05" w:rsidP="00691F05">
      <w:pPr>
        <w:pStyle w:val="times11"/>
        <w:spacing w:before="0" w:beforeAutospacing="0" w:after="0" w:afterAutospacing="0" w:line="312" w:lineRule="auto"/>
        <w:ind w:left="284"/>
        <w:jc w:val="both"/>
        <w:rPr>
          <w:sz w:val="10"/>
          <w:szCs w:val="10"/>
        </w:rPr>
      </w:pPr>
    </w:p>
    <w:p w14:paraId="1AA03F01" w14:textId="7A1C7941" w:rsidR="00B167BB" w:rsidRPr="000C0F99" w:rsidRDefault="00B167BB" w:rsidP="00B167B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ajorHAnsi" w:hAnsiTheme="majorHAnsi" w:cs="Times"/>
          <w:color w:val="000000"/>
          <w:sz w:val="22"/>
          <w:szCs w:val="22"/>
        </w:rPr>
      </w:pPr>
      <w:r w:rsidRPr="00884C73">
        <w:rPr>
          <w:sz w:val="22"/>
          <w:szCs w:val="22"/>
        </w:rPr>
        <w:t>SOCI</w:t>
      </w:r>
      <w:r>
        <w:rPr>
          <w:sz w:val="22"/>
          <w:szCs w:val="22"/>
        </w:rPr>
        <w:t xml:space="preserve">O ADERENTE </w:t>
      </w:r>
      <w:r w:rsidR="00691F0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91F05">
        <w:rPr>
          <w:sz w:val="22"/>
          <w:szCs w:val="22"/>
        </w:rPr>
        <w:t xml:space="preserve"> 25€      C</w:t>
      </w:r>
      <w:r w:rsidRPr="00884C73">
        <w:rPr>
          <w:sz w:val="22"/>
          <w:szCs w:val="22"/>
        </w:rPr>
        <w:t xml:space="preserve">oloro che </w:t>
      </w:r>
      <w:r w:rsidR="001C19DA">
        <w:rPr>
          <w:sz w:val="22"/>
          <w:szCs w:val="22"/>
        </w:rPr>
        <w:t>hanno interesse</w:t>
      </w:r>
      <w:r w:rsidR="00691F05">
        <w:rPr>
          <w:sz w:val="22"/>
          <w:szCs w:val="22"/>
        </w:rPr>
        <w:t xml:space="preserve"> per gli scopi </w:t>
      </w:r>
      <w:r w:rsidR="00DE7E5C">
        <w:rPr>
          <w:sz w:val="22"/>
          <w:szCs w:val="22"/>
        </w:rPr>
        <w:t xml:space="preserve">sociali </w:t>
      </w:r>
      <w:r w:rsidR="00691F05">
        <w:rPr>
          <w:sz w:val="22"/>
          <w:szCs w:val="22"/>
        </w:rPr>
        <w:t xml:space="preserve">dell’associazione, ovvero coloro che </w:t>
      </w:r>
      <w:r w:rsidRPr="00884C73">
        <w:rPr>
          <w:sz w:val="22"/>
          <w:szCs w:val="22"/>
        </w:rPr>
        <w:t>stanno completando la formazione</w:t>
      </w:r>
      <w:r w:rsidR="00691F05">
        <w:rPr>
          <w:sz w:val="22"/>
          <w:szCs w:val="22"/>
        </w:rPr>
        <w:t xml:space="preserve"> </w:t>
      </w:r>
    </w:p>
    <w:p w14:paraId="285B821D" w14:textId="77777777" w:rsidR="00DE7E5C" w:rsidRPr="00DE7E5C" w:rsidRDefault="00DE7E5C" w:rsidP="00DE7E5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000000" w:themeColor="text1"/>
          <w:sz w:val="10"/>
          <w:szCs w:val="10"/>
        </w:rPr>
      </w:pPr>
    </w:p>
    <w:p w14:paraId="7A021AA0" w14:textId="49143C56" w:rsidR="00DE7E5C" w:rsidRPr="00DE7E5C" w:rsidRDefault="00DE7E5C" w:rsidP="00DE7E5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000000" w:themeColor="text1"/>
          <w:sz w:val="22"/>
          <w:szCs w:val="22"/>
        </w:rPr>
      </w:pPr>
      <w:r w:rsidRPr="00DE7E5C">
        <w:rPr>
          <w:rFonts w:asciiTheme="minorHAnsi" w:hAnsiTheme="minorHAnsi" w:cs="Times"/>
          <w:color w:val="000000" w:themeColor="text1"/>
          <w:sz w:val="22"/>
          <w:szCs w:val="22"/>
        </w:rPr>
        <w:t>La quota annuale dovrà essere versata con bonifico sul conto corrente Banca Sella intestato a CONPEF      IBAN: IT73L0326803210052104206800.</w:t>
      </w:r>
    </w:p>
    <w:p w14:paraId="47CA2514" w14:textId="77777777" w:rsidR="00B167BB" w:rsidRPr="00DE7E5C" w:rsidRDefault="00B167BB" w:rsidP="002A6357">
      <w:pPr>
        <w:widowControl w:val="0"/>
        <w:autoSpaceDE w:val="0"/>
        <w:autoSpaceDN w:val="0"/>
        <w:adjustRightInd w:val="0"/>
        <w:spacing w:line="312" w:lineRule="auto"/>
        <w:rPr>
          <w:rFonts w:asciiTheme="majorHAnsi" w:hAnsiTheme="majorHAnsi" w:cs="Times"/>
          <w:color w:val="000000"/>
          <w:sz w:val="10"/>
          <w:szCs w:val="10"/>
        </w:rPr>
      </w:pPr>
    </w:p>
    <w:p w14:paraId="30FD5472" w14:textId="77777777" w:rsidR="00B167BB" w:rsidRPr="00D25D43" w:rsidRDefault="00B167BB" w:rsidP="00B167BB">
      <w:pPr>
        <w:spacing w:line="312" w:lineRule="auto"/>
        <w:jc w:val="both"/>
        <w:rPr>
          <w:rFonts w:asciiTheme="majorHAnsi" w:hAnsiTheme="majorHAnsi"/>
          <w:sz w:val="22"/>
          <w:szCs w:val="22"/>
        </w:rPr>
      </w:pPr>
      <w:r w:rsidRPr="00D25D43">
        <w:rPr>
          <w:rFonts w:asciiTheme="majorHAnsi" w:hAnsiTheme="majorHAnsi"/>
          <w:sz w:val="22"/>
          <w:szCs w:val="22"/>
        </w:rPr>
        <w:t>Si allegano i seguenti documenti:</w:t>
      </w:r>
    </w:p>
    <w:p w14:paraId="019D6DA3" w14:textId="77777777" w:rsidR="00B167BB" w:rsidRPr="00D25D43" w:rsidRDefault="00B167BB" w:rsidP="00B167BB">
      <w:pPr>
        <w:pStyle w:val="Paragrafoelenco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D25D43">
        <w:rPr>
          <w:rFonts w:asciiTheme="majorHAnsi" w:hAnsiTheme="majorHAnsi"/>
          <w:sz w:val="22"/>
          <w:szCs w:val="22"/>
        </w:rPr>
        <w:t>Documento di identità valido n…………………………………………………………………………………………</w:t>
      </w:r>
      <w:proofErr w:type="gramStart"/>
      <w:r w:rsidRPr="00D25D43">
        <w:rPr>
          <w:rFonts w:asciiTheme="majorHAnsi" w:hAnsiTheme="majorHAnsi"/>
          <w:sz w:val="22"/>
          <w:szCs w:val="22"/>
        </w:rPr>
        <w:t>…….</w:t>
      </w:r>
      <w:proofErr w:type="gramEnd"/>
      <w:r w:rsidRPr="00D25D43">
        <w:rPr>
          <w:rFonts w:asciiTheme="majorHAnsi" w:hAnsiTheme="majorHAnsi"/>
          <w:sz w:val="22"/>
          <w:szCs w:val="22"/>
        </w:rPr>
        <w:t>.</w:t>
      </w:r>
    </w:p>
    <w:p w14:paraId="0F83BFFD" w14:textId="77777777" w:rsidR="00B167BB" w:rsidRPr="00D25D43" w:rsidRDefault="00B167BB" w:rsidP="00B167BB">
      <w:pPr>
        <w:spacing w:line="312" w:lineRule="auto"/>
        <w:jc w:val="both"/>
        <w:rPr>
          <w:rFonts w:asciiTheme="majorHAnsi" w:hAnsiTheme="majorHAnsi"/>
          <w:sz w:val="22"/>
          <w:szCs w:val="22"/>
        </w:rPr>
      </w:pPr>
      <w:r w:rsidRPr="00D25D43">
        <w:rPr>
          <w:rFonts w:asciiTheme="majorHAnsi" w:hAnsiTheme="majorHAnsi"/>
          <w:sz w:val="22"/>
          <w:szCs w:val="22"/>
        </w:rPr>
        <w:t>Per l’iscrizione come Socio Ordinario si autocertifica il possesso dei seguenti titoli, che dovranno comunque essere inviati a seguito di approvazione della domanda:</w:t>
      </w:r>
    </w:p>
    <w:p w14:paraId="4C69021C" w14:textId="77777777" w:rsidR="00B167BB" w:rsidRPr="00D25D43" w:rsidRDefault="00B167BB" w:rsidP="00B167BB">
      <w:pPr>
        <w:pStyle w:val="Paragrafoelenco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D25D43">
        <w:rPr>
          <w:rFonts w:asciiTheme="majorHAnsi" w:hAnsiTheme="majorHAnsi"/>
          <w:sz w:val="22"/>
          <w:szCs w:val="22"/>
        </w:rPr>
        <w:t>Att</w:t>
      </w:r>
      <w:r>
        <w:rPr>
          <w:rFonts w:asciiTheme="majorHAnsi" w:hAnsiTheme="majorHAnsi"/>
          <w:sz w:val="22"/>
          <w:szCs w:val="22"/>
        </w:rPr>
        <w:t>estato di frequenza di un Corso</w:t>
      </w:r>
      <w:r w:rsidRPr="00D25D4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……………………………………………</w:t>
      </w:r>
      <w:proofErr w:type="gramStart"/>
      <w:r>
        <w:rPr>
          <w:rFonts w:asciiTheme="majorHAnsi" w:hAnsiTheme="majorHAnsi"/>
          <w:sz w:val="22"/>
          <w:szCs w:val="22"/>
        </w:rPr>
        <w:t>…….</w:t>
      </w:r>
      <w:proofErr w:type="gramEnd"/>
      <w:r>
        <w:rPr>
          <w:rFonts w:asciiTheme="majorHAnsi" w:hAnsiTheme="majorHAnsi"/>
          <w:sz w:val="22"/>
          <w:szCs w:val="22"/>
        </w:rPr>
        <w:t>……………………………</w:t>
      </w:r>
      <w:r w:rsidRPr="00D25D43">
        <w:rPr>
          <w:rFonts w:asciiTheme="majorHAnsi" w:hAnsiTheme="majorHAnsi"/>
          <w:sz w:val="22"/>
          <w:szCs w:val="22"/>
        </w:rPr>
        <w:t>………………………… 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</w:t>
      </w:r>
      <w:r w:rsidRPr="00D25D43">
        <w:rPr>
          <w:rFonts w:asciiTheme="majorHAnsi" w:hAnsiTheme="majorHAnsi"/>
          <w:sz w:val="22"/>
          <w:szCs w:val="22"/>
        </w:rPr>
        <w:t>………</w:t>
      </w:r>
    </w:p>
    <w:p w14:paraId="7382D029" w14:textId="77777777" w:rsidR="00B167BB" w:rsidRPr="00D25D43" w:rsidRDefault="00B167BB" w:rsidP="00B167BB">
      <w:pPr>
        <w:pStyle w:val="Paragrafoelenco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D25D43">
        <w:rPr>
          <w:rFonts w:asciiTheme="majorHAnsi" w:hAnsiTheme="majorHAnsi"/>
          <w:sz w:val="22"/>
          <w:szCs w:val="22"/>
        </w:rPr>
        <w:t>Attestato di frequenza di un Corso di Specializzazione ………………</w:t>
      </w:r>
      <w:r>
        <w:rPr>
          <w:rFonts w:asciiTheme="majorHAnsi" w:hAnsiTheme="majorHAnsi"/>
          <w:sz w:val="22"/>
          <w:szCs w:val="22"/>
        </w:rPr>
        <w:t>………………</w:t>
      </w:r>
      <w:r w:rsidRPr="00D25D43">
        <w:rPr>
          <w:rFonts w:asciiTheme="majorHAnsi" w:hAnsiTheme="majorHAnsi"/>
          <w:sz w:val="22"/>
          <w:szCs w:val="22"/>
        </w:rPr>
        <w:t>…………………………………………… 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</w:t>
      </w:r>
      <w:proofErr w:type="gramStart"/>
      <w:r>
        <w:rPr>
          <w:rFonts w:asciiTheme="majorHAnsi" w:hAnsiTheme="majorHAnsi"/>
          <w:sz w:val="22"/>
          <w:szCs w:val="22"/>
        </w:rPr>
        <w:t>…….</w:t>
      </w:r>
      <w:proofErr w:type="gramEnd"/>
      <w:r>
        <w:rPr>
          <w:rFonts w:asciiTheme="majorHAnsi" w:hAnsiTheme="majorHAnsi"/>
          <w:sz w:val="22"/>
          <w:szCs w:val="22"/>
        </w:rPr>
        <w:t>.</w:t>
      </w:r>
      <w:r w:rsidRPr="00D25D43">
        <w:rPr>
          <w:rFonts w:asciiTheme="majorHAnsi" w:hAnsiTheme="majorHAnsi"/>
          <w:sz w:val="22"/>
          <w:szCs w:val="22"/>
        </w:rPr>
        <w:t>………………………………</w:t>
      </w:r>
    </w:p>
    <w:p w14:paraId="7C78B146" w14:textId="77777777" w:rsidR="00B167BB" w:rsidRPr="00D25D43" w:rsidRDefault="00B167BB" w:rsidP="00B167BB">
      <w:pPr>
        <w:pStyle w:val="Paragrafoelenco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D25D43">
        <w:rPr>
          <w:rFonts w:asciiTheme="majorHAnsi" w:hAnsiTheme="majorHAnsi"/>
          <w:sz w:val="22"/>
          <w:szCs w:val="22"/>
        </w:rPr>
        <w:t>Iscrizione agli albi dei CTU o/e dei Periti del Tribunale dall’anno</w:t>
      </w:r>
      <w:r>
        <w:rPr>
          <w:rFonts w:asciiTheme="majorHAnsi" w:hAnsiTheme="majorHAnsi"/>
          <w:sz w:val="22"/>
          <w:szCs w:val="22"/>
        </w:rPr>
        <w:t xml:space="preserve"> </w:t>
      </w:r>
      <w:r w:rsidRPr="00D25D43">
        <w:rPr>
          <w:rFonts w:asciiTheme="majorHAnsi" w:hAnsiTheme="majorHAnsi"/>
          <w:sz w:val="22"/>
          <w:szCs w:val="22"/>
        </w:rPr>
        <w:t>…</w:t>
      </w:r>
      <w:proofErr w:type="gramStart"/>
      <w:r w:rsidRPr="00D25D43">
        <w:rPr>
          <w:rFonts w:asciiTheme="majorHAnsi" w:hAnsiTheme="majorHAnsi"/>
          <w:sz w:val="22"/>
          <w:szCs w:val="22"/>
        </w:rPr>
        <w:t>…</w:t>
      </w:r>
      <w:r>
        <w:rPr>
          <w:rFonts w:asciiTheme="majorHAnsi" w:hAnsiTheme="majorHAnsi"/>
          <w:sz w:val="22"/>
          <w:szCs w:val="22"/>
        </w:rPr>
        <w:t>….</w:t>
      </w:r>
      <w:proofErr w:type="gramEnd"/>
      <w:r>
        <w:rPr>
          <w:rFonts w:asciiTheme="majorHAnsi" w:hAnsiTheme="majorHAnsi"/>
          <w:sz w:val="22"/>
          <w:szCs w:val="22"/>
        </w:rPr>
        <w:t>.</w:t>
      </w:r>
      <w:r w:rsidRPr="00D25D43">
        <w:rPr>
          <w:rFonts w:asciiTheme="majorHAnsi" w:hAnsiTheme="majorHAnsi"/>
          <w:sz w:val="22"/>
          <w:szCs w:val="22"/>
        </w:rPr>
        <w:t>………..</w:t>
      </w:r>
    </w:p>
    <w:p w14:paraId="3D35B85A" w14:textId="77777777" w:rsidR="00B167BB" w:rsidRPr="00D25D43" w:rsidRDefault="00B167BB" w:rsidP="00B167BB">
      <w:pPr>
        <w:pStyle w:val="Paragrafoelenco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D25D43">
        <w:rPr>
          <w:rFonts w:asciiTheme="majorHAnsi" w:hAnsiTheme="majorHAnsi"/>
          <w:sz w:val="22"/>
          <w:szCs w:val="22"/>
        </w:rPr>
        <w:t>Curriculum Vitae</w:t>
      </w:r>
    </w:p>
    <w:p w14:paraId="0B4646A5" w14:textId="24E2A725" w:rsidR="00C20920" w:rsidRPr="00C20920" w:rsidRDefault="00C20920" w:rsidP="00C20920">
      <w:pPr>
        <w:spacing w:line="360" w:lineRule="auto"/>
        <w:ind w:left="360" w:hanging="360"/>
        <w:jc w:val="both"/>
        <w:outlineLvl w:val="0"/>
        <w:rPr>
          <w:rFonts w:asciiTheme="majorHAnsi" w:hAnsiTheme="majorHAnsi" w:cs="Times"/>
          <w:color w:val="000000"/>
          <w:sz w:val="22"/>
          <w:szCs w:val="22"/>
        </w:rPr>
      </w:pPr>
      <w:r w:rsidRPr="00C20920">
        <w:rPr>
          <w:rFonts w:asciiTheme="majorHAnsi" w:hAnsiTheme="majorHAnsi" w:cs="Times"/>
          <w:color w:val="000000"/>
          <w:sz w:val="22"/>
          <w:szCs w:val="22"/>
        </w:rPr>
        <w:t xml:space="preserve">Si ricorda che il nominativo sarà inserito nel sito </w:t>
      </w:r>
      <w:r>
        <w:rPr>
          <w:rFonts w:asciiTheme="majorHAnsi" w:hAnsiTheme="majorHAnsi" w:cs="Times"/>
          <w:color w:val="000000"/>
          <w:sz w:val="22"/>
          <w:szCs w:val="22"/>
        </w:rPr>
        <w:t xml:space="preserve"> </w:t>
      </w:r>
      <w:hyperlink r:id="rId7" w:history="1">
        <w:r w:rsidRPr="00AF7F1A">
          <w:rPr>
            <w:rStyle w:val="Collegamentoipertestuale"/>
            <w:rFonts w:asciiTheme="majorHAnsi" w:hAnsiTheme="majorHAnsi" w:cs="Times"/>
            <w:sz w:val="22"/>
            <w:szCs w:val="22"/>
          </w:rPr>
          <w:t>www.conpef.it</w:t>
        </w:r>
      </w:hyperlink>
      <w:r>
        <w:rPr>
          <w:rFonts w:asciiTheme="majorHAnsi" w:hAnsiTheme="majorHAnsi" w:cs="Times"/>
          <w:color w:val="000000"/>
          <w:sz w:val="22"/>
          <w:szCs w:val="22"/>
        </w:rPr>
        <w:t xml:space="preserve"> </w:t>
      </w:r>
      <w:r w:rsidRPr="00C20920">
        <w:rPr>
          <w:rFonts w:asciiTheme="majorHAnsi" w:hAnsiTheme="majorHAnsi" w:cs="Times"/>
          <w:color w:val="000000"/>
          <w:sz w:val="22"/>
          <w:szCs w:val="22"/>
        </w:rPr>
        <w:t xml:space="preserve"> salvo specifica richiesta della parte.</w:t>
      </w:r>
    </w:p>
    <w:p w14:paraId="2210CD68" w14:textId="09F86B63" w:rsidR="00C20920" w:rsidRPr="00C20920" w:rsidRDefault="00C20920" w:rsidP="00C20920">
      <w:pPr>
        <w:spacing w:line="264" w:lineRule="auto"/>
        <w:ind w:left="360" w:hanging="360"/>
        <w:jc w:val="both"/>
        <w:rPr>
          <w:rFonts w:cstheme="minorHAnsi"/>
          <w:color w:val="1C1E21"/>
          <w:sz w:val="20"/>
          <w:szCs w:val="20"/>
        </w:rPr>
      </w:pPr>
      <w:r w:rsidRPr="00C20920">
        <w:rPr>
          <w:rFonts w:asciiTheme="majorHAnsi" w:hAnsiTheme="majorHAnsi" w:cs="Times"/>
          <w:color w:val="000000"/>
          <w:sz w:val="22"/>
          <w:szCs w:val="22"/>
        </w:rPr>
        <w:t xml:space="preserve">Si ricorda che i soci hanno la possibilità di aderire </w:t>
      </w:r>
      <w:r w:rsidRPr="00C20920">
        <w:rPr>
          <w:rFonts w:cstheme="minorHAnsi"/>
          <w:color w:val="1C1E21"/>
          <w:sz w:val="20"/>
          <w:szCs w:val="20"/>
        </w:rPr>
        <w:t xml:space="preserve">al  </w:t>
      </w:r>
      <w:r>
        <w:rPr>
          <w:rFonts w:cstheme="minorHAnsi"/>
          <w:color w:val="1C1E21"/>
          <w:sz w:val="20"/>
          <w:szCs w:val="20"/>
        </w:rPr>
        <w:t xml:space="preserve">SINGRAF </w:t>
      </w:r>
      <w:r w:rsidRPr="00C20920">
        <w:rPr>
          <w:rFonts w:cstheme="minorHAnsi"/>
          <w:color w:val="1C1E21"/>
          <w:sz w:val="20"/>
          <w:szCs w:val="20"/>
        </w:rPr>
        <w:t xml:space="preserve">con lo sconto pari al 50% della </w:t>
      </w:r>
      <w:proofErr w:type="gramStart"/>
      <w:r w:rsidRPr="00C20920">
        <w:rPr>
          <w:rFonts w:cstheme="minorHAnsi"/>
          <w:color w:val="1C1E21"/>
          <w:sz w:val="20"/>
          <w:szCs w:val="20"/>
        </w:rPr>
        <w:t>quota</w:t>
      </w:r>
      <w:r>
        <w:rPr>
          <w:rFonts w:cstheme="minorHAnsi"/>
          <w:color w:val="1C1E21"/>
          <w:sz w:val="20"/>
          <w:szCs w:val="20"/>
        </w:rPr>
        <w:t>.</w:t>
      </w:r>
      <w:r w:rsidRPr="00C20920">
        <w:rPr>
          <w:rFonts w:cstheme="minorHAnsi"/>
          <w:color w:val="1C1E21"/>
          <w:sz w:val="20"/>
          <w:szCs w:val="20"/>
        </w:rPr>
        <w:t>.</w:t>
      </w:r>
      <w:proofErr w:type="gramEnd"/>
    </w:p>
    <w:p w14:paraId="50EE1A27" w14:textId="1A3C5809" w:rsidR="00B167BB" w:rsidRDefault="00B167BB" w:rsidP="00B167BB">
      <w:pPr>
        <w:spacing w:line="360" w:lineRule="auto"/>
        <w:jc w:val="both"/>
        <w:outlineLvl w:val="0"/>
        <w:rPr>
          <w:rFonts w:asciiTheme="majorHAnsi" w:hAnsiTheme="majorHAnsi" w:cs="Times"/>
          <w:color w:val="000000"/>
          <w:sz w:val="22"/>
          <w:szCs w:val="22"/>
        </w:rPr>
      </w:pPr>
    </w:p>
    <w:p w14:paraId="180A050C" w14:textId="77777777" w:rsidR="00C20920" w:rsidRPr="00D25D43" w:rsidRDefault="00C20920" w:rsidP="00B167BB">
      <w:pPr>
        <w:spacing w:line="360" w:lineRule="auto"/>
        <w:jc w:val="both"/>
        <w:outlineLvl w:val="0"/>
        <w:rPr>
          <w:rFonts w:asciiTheme="majorHAnsi" w:hAnsiTheme="majorHAnsi" w:cs="Times"/>
          <w:color w:val="000000"/>
          <w:sz w:val="22"/>
          <w:szCs w:val="22"/>
        </w:rPr>
      </w:pPr>
    </w:p>
    <w:p w14:paraId="5F347A62" w14:textId="7738DA76" w:rsidR="002A6357" w:rsidRPr="002A6357" w:rsidRDefault="00B167BB" w:rsidP="002A6357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D25D43">
        <w:rPr>
          <w:rFonts w:asciiTheme="majorHAnsi" w:hAnsiTheme="majorHAnsi" w:cs="Arial"/>
          <w:sz w:val="22"/>
          <w:szCs w:val="22"/>
        </w:rPr>
        <w:t>DATA ____________________ FIRMA _________</w:t>
      </w:r>
      <w:r w:rsidR="00C20920">
        <w:rPr>
          <w:rFonts w:asciiTheme="majorHAnsi" w:hAnsiTheme="majorHAnsi" w:cs="Arial"/>
          <w:sz w:val="22"/>
          <w:szCs w:val="22"/>
        </w:rPr>
        <w:t>____________________</w:t>
      </w:r>
      <w:r w:rsidRPr="00D25D43">
        <w:rPr>
          <w:rFonts w:asciiTheme="majorHAnsi" w:hAnsiTheme="majorHAnsi" w:cs="Arial"/>
          <w:sz w:val="22"/>
          <w:szCs w:val="22"/>
        </w:rPr>
        <w:t>____________________________</w:t>
      </w:r>
    </w:p>
    <w:p w14:paraId="3EDD8F1B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eastAsia="Arial" w:hAnsiTheme="majorHAnsi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lastRenderedPageBreak/>
        <w:t>Oggetto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: Informativa ai sensi dell’art. 13 del D. </w:t>
      </w:r>
      <w:proofErr w:type="spellStart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Lgs</w:t>
      </w:r>
      <w:proofErr w:type="spellEnd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. 196/2003 e dell’articolo 13 del Regolamento UE n. 2016/679</w:t>
      </w:r>
    </w:p>
    <w:p w14:paraId="54C7CF95" w14:textId="77777777" w:rsidR="004D3AD6" w:rsidRPr="00F61607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10"/>
          <w:szCs w:val="10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107359A1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Ai sensi dell’art. 13 del D. </w:t>
      </w:r>
      <w:proofErr w:type="spellStart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Lgs</w:t>
      </w:r>
      <w:proofErr w:type="spellEnd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</w:t>
      </w:r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o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il CONPEF</w:t>
      </w:r>
    </w:p>
    <w:p w14:paraId="34422871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t>Titolare del trattamento</w:t>
      </w:r>
    </w:p>
    <w:p w14:paraId="69163E4E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Titolare del trattamento è il Dott. Francesco </w:t>
      </w:r>
      <w:proofErr w:type="spellStart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Matranga</w:t>
      </w:r>
      <w:proofErr w:type="spellEnd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, Presidente, in </w:t>
      </w:r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Roma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, Via </w:t>
      </w:r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Giovanni </w:t>
      </w:r>
      <w:proofErr w:type="spellStart"/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Barracco</w:t>
      </w:r>
      <w:proofErr w:type="spellEnd"/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2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15612C93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t>Finalità del trattamento</w:t>
      </w:r>
    </w:p>
    <w:p w14:paraId="4BF7CF01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I dati personali da Lei forniti sono necessari per gli adempimenti previsti dall’incarico da lei sottoscritto.</w:t>
      </w:r>
    </w:p>
    <w:p w14:paraId="7CCD3DC4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t>Modalità di trattamento e conservazione</w:t>
      </w:r>
    </w:p>
    <w:p w14:paraId="68C77153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D.Lgs.</w:t>
      </w:r>
      <w:proofErr w:type="spellEnd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14:paraId="4653775C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0B16E814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t>Ambito di comunicazione e diffusione</w:t>
      </w:r>
    </w:p>
    <w:p w14:paraId="08D21113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7DE5B627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t>Trasferimento dei dati personali</w:t>
      </w:r>
    </w:p>
    <w:p w14:paraId="7089F578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779AEDCF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t>Categorie particolari di dati personali</w:t>
      </w:r>
    </w:p>
    <w:p w14:paraId="0DA209BA" w14:textId="77777777" w:rsidR="004D3AD6" w:rsidRDefault="004D3AD6" w:rsidP="004D3AD6">
      <w:pPr>
        <w:widowControl w:val="0"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Ai sensi degli articoli 26 e 27 del </w:t>
      </w:r>
      <w:proofErr w:type="spellStart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D.Lgs.</w:t>
      </w:r>
      <w:proofErr w:type="spellEnd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196/2003 e degli articoli 9 e 10 del Regolamento UE n. 2016/679, Lei potrebbe conferire, </w:t>
      </w:r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al CONPEF 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dati qualificabili come “categorie particolari di dati personali” e cioè quei dati che rivelano “</w:t>
      </w:r>
      <w:r w:rsidRPr="00D25D43">
        <w:rPr>
          <w:rFonts w:asciiTheme="majorHAnsi" w:hAnsiTheme="majorHAnsi" w:cs="Arial"/>
          <w:i/>
          <w:color w:val="221F1F"/>
          <w:sz w:val="22"/>
          <w:szCs w:val="22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”. </w:t>
      </w:r>
    </w:p>
    <w:p w14:paraId="1C5BCADC" w14:textId="77777777" w:rsidR="004D3AD6" w:rsidRPr="00D25D43" w:rsidRDefault="004D3AD6" w:rsidP="004D3AD6">
      <w:pPr>
        <w:widowControl w:val="0"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Tali</w:t>
      </w:r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categorie di dati potranno essere trattate solo previo Suo libero ed esplicito consenso, manifestato in forma scritta in calce alla presente informativa.</w:t>
      </w:r>
    </w:p>
    <w:p w14:paraId="08822CCC" w14:textId="77777777" w:rsidR="004D3AD6" w:rsidRPr="00D25D43" w:rsidRDefault="004D3AD6" w:rsidP="004D3AD6">
      <w:pPr>
        <w:widowControl w:val="0"/>
        <w:spacing w:line="288" w:lineRule="auto"/>
        <w:jc w:val="both"/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Esistenza di un processo decisionale automatizzato, compresa la </w:t>
      </w:r>
      <w:proofErr w:type="spellStart"/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t>profilazione</w:t>
      </w:r>
      <w:proofErr w:type="spellEnd"/>
    </w:p>
    <w:p w14:paraId="04FD3D8B" w14:textId="77777777" w:rsidR="004D3AD6" w:rsidRPr="005D3219" w:rsidRDefault="004D3AD6" w:rsidP="004D3AD6">
      <w:pPr>
        <w:widowControl w:val="0"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Il CONPEF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non adotta alcun processo decisionale automatizzato, compresa la </w:t>
      </w:r>
      <w:proofErr w:type="spellStart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profilazione</w:t>
      </w:r>
      <w:proofErr w:type="spellEnd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, di cui all’articolo 22, paragrafi 1 e 4, del Regolamento UE n. 679/2016.</w:t>
      </w: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022EB027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lastRenderedPageBreak/>
        <w:t>Diritti dell’interessato</w:t>
      </w:r>
    </w:p>
    <w:p w14:paraId="5428738D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D.Lgs.</w:t>
      </w:r>
      <w:proofErr w:type="spellEnd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14:paraId="2EE5C896" w14:textId="77777777" w:rsidR="004D3AD6" w:rsidRPr="00D25D43" w:rsidRDefault="004D3AD6" w:rsidP="004D3AD6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a)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14:paraId="404CDD3C" w14:textId="77777777" w:rsidR="004D3AD6" w:rsidRPr="00D25D43" w:rsidRDefault="004D3AD6" w:rsidP="004D3AD6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FD03038" w14:textId="77777777" w:rsidR="004D3AD6" w:rsidRPr="00D25D43" w:rsidRDefault="004D3AD6" w:rsidP="004D3AD6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c) 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ab/>
        <w:t>ottenere la rettifica e la cancellazione dei dati;</w:t>
      </w:r>
    </w:p>
    <w:p w14:paraId="50D6C3FC" w14:textId="77777777" w:rsidR="004D3AD6" w:rsidRPr="00D25D43" w:rsidRDefault="004D3AD6" w:rsidP="004D3AD6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d)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ab/>
        <w:t>ottenere la limitazione del trattamento;</w:t>
      </w:r>
    </w:p>
    <w:p w14:paraId="5A298D1C" w14:textId="77777777" w:rsidR="004D3AD6" w:rsidRPr="00D25D43" w:rsidRDefault="004D3AD6" w:rsidP="004D3AD6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71760F7" w14:textId="77777777" w:rsidR="004D3AD6" w:rsidRPr="00D25D43" w:rsidRDefault="004D3AD6" w:rsidP="004D3AD6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f)  opporsi al trattamento in qualsiasi momento ed anche nel caso di trattamento per finalità di marketing diretto;</w:t>
      </w:r>
    </w:p>
    <w:p w14:paraId="26EF8586" w14:textId="77777777" w:rsidR="004D3AD6" w:rsidRPr="00D25D43" w:rsidRDefault="004D3AD6" w:rsidP="004D3AD6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g) opporsi ad un processo decisionale automatizzato relativo alle persone </w:t>
      </w:r>
      <w:proofErr w:type="spellStart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ﬁsiche</w:t>
      </w:r>
      <w:proofErr w:type="spellEnd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, compresa la </w:t>
      </w:r>
      <w:proofErr w:type="spellStart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profilazione</w:t>
      </w:r>
      <w:proofErr w:type="spellEnd"/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.</w:t>
      </w:r>
    </w:p>
    <w:p w14:paraId="4DE23C72" w14:textId="77777777" w:rsidR="004D3AD6" w:rsidRPr="00D25D43" w:rsidRDefault="004D3AD6" w:rsidP="004D3AD6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B35C84A" w14:textId="77777777" w:rsidR="004D3AD6" w:rsidRPr="00D25D43" w:rsidRDefault="004D3AD6" w:rsidP="004D3AD6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14:paraId="5951A7C8" w14:textId="77777777" w:rsidR="004D3AD6" w:rsidRPr="00D25D43" w:rsidRDefault="004D3AD6" w:rsidP="004D3AD6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j)    proporre reclamo a un’autorità di controllo.</w:t>
      </w:r>
    </w:p>
    <w:p w14:paraId="2C9E88E3" w14:textId="77777777" w:rsidR="004D3AD6" w:rsidRPr="00F61607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10"/>
          <w:szCs w:val="10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58F62F26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Può esercitare i Suoi diritti con richiesta scritta inviata a </w:t>
      </w:r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CONPEF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, all'indirizzo postale della sede legale o all’indirizzo mail info@</w:t>
      </w:r>
      <w:r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conpef.it</w:t>
      </w:r>
      <w:r w:rsidRPr="00D25D43">
        <w:rPr>
          <w:rFonts w:asciiTheme="majorHAnsi" w:hAnsiTheme="majorHAnsi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777BB7F7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14:paraId="604D85E6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Io sottoscritto/a dichiaro di aver ricevuto l’informativa che precede.</w:t>
      </w:r>
    </w:p>
    <w:p w14:paraId="1916BC79" w14:textId="77777777" w:rsidR="004D3AD6" w:rsidRPr="00D25D43" w:rsidRDefault="004D3AD6" w:rsidP="004D3AD6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2A05E2E1" w14:textId="1B50A63F" w:rsidR="004D3AD6" w:rsidRPr="004D3AD6" w:rsidRDefault="004D3AD6" w:rsidP="00B101DA">
      <w:pPr>
        <w:keepNext/>
        <w:spacing w:line="288" w:lineRule="auto"/>
        <w:jc w:val="both"/>
        <w:rPr>
          <w:rFonts w:asciiTheme="majorHAnsi" w:eastAsia="Arial" w:hAnsiTheme="majorHAnsi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Luogo, lì ….</w:t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Pr="00D25D43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ab/>
        <w:t>Firma</w:t>
      </w:r>
      <w:r w:rsidR="00B101DA">
        <w:rPr>
          <w:rFonts w:asciiTheme="majorHAnsi" w:hAnsiTheme="majorHAnsi" w:cs="Arial"/>
          <w:color w:val="221F1F"/>
          <w:sz w:val="22"/>
          <w:szCs w:val="22"/>
          <w:shd w:val="clear" w:color="auto" w:fill="FFFFFF"/>
          <w:lang w:eastAsia="zh-CN" w:bidi="hi-IN"/>
        </w:rPr>
        <w:t>_______________</w:t>
      </w:r>
      <w:r w:rsidRPr="00D25D43">
        <w:rPr>
          <w:rFonts w:asciiTheme="majorHAnsi" w:eastAsia="Arial" w:hAnsiTheme="majorHAnsi" w:cs="Arial"/>
          <w:color w:val="000000"/>
          <w:sz w:val="22"/>
          <w:szCs w:val="22"/>
          <w:shd w:val="clear" w:color="auto" w:fill="FFFFFF"/>
          <w:lang w:eastAsia="zh-CN" w:bidi="hi-IN"/>
        </w:rPr>
        <w:t>________________________________________</w:t>
      </w:r>
    </w:p>
    <w:sectPr w:rsidR="004D3AD6" w:rsidRPr="004D3AD6" w:rsidSect="00C20920">
      <w:headerReference w:type="default" r:id="rId8"/>
      <w:footerReference w:type="default" r:id="rId9"/>
      <w:pgSz w:w="11906" w:h="16838"/>
      <w:pgMar w:top="1697" w:right="1106" w:bottom="1109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0F92D" w14:textId="77777777" w:rsidR="00D033F0" w:rsidRDefault="00D033F0">
      <w:r>
        <w:separator/>
      </w:r>
    </w:p>
  </w:endnote>
  <w:endnote w:type="continuationSeparator" w:id="0">
    <w:p w14:paraId="21E740A7" w14:textId="77777777" w:rsidR="00D033F0" w:rsidRDefault="00D0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77C8D" w14:textId="20DF8F6B" w:rsidR="00B101DA" w:rsidRPr="00B101DA" w:rsidRDefault="00B101DA" w:rsidP="00B101DA">
    <w:pPr>
      <w:rPr>
        <w:rFonts w:ascii="Helvetica" w:hAnsi="Helvetica"/>
        <w:color w:val="000000"/>
        <w:sz w:val="18"/>
        <w:szCs w:val="18"/>
      </w:rPr>
    </w:pPr>
    <w:r w:rsidRPr="00A96BCA">
      <w:rPr>
        <w:rFonts w:ascii="Cambria" w:hAnsi="Cambria"/>
        <w:i/>
        <w:iCs/>
        <w:color w:val="000000"/>
        <w:sz w:val="18"/>
        <w:szCs w:val="15"/>
      </w:rPr>
      <w:t>CONPEF - Coordinamento Nazionale Periti ed Esperti</w:t>
    </w:r>
    <w:r>
      <w:rPr>
        <w:rFonts w:ascii="Cambria" w:hAnsi="Cambria"/>
        <w:i/>
        <w:iCs/>
        <w:color w:val="000000"/>
        <w:sz w:val="18"/>
        <w:szCs w:val="15"/>
      </w:rPr>
      <w:t xml:space="preserve"> Forensi</w:t>
    </w:r>
    <w:r>
      <w:rPr>
        <w:rFonts w:ascii="Helvetica" w:hAnsi="Helvetica"/>
        <w:color w:val="000000"/>
        <w:sz w:val="18"/>
        <w:szCs w:val="18"/>
      </w:rPr>
      <w:t xml:space="preserve">                                                       </w:t>
    </w:r>
    <w:r w:rsidRPr="0060519F">
      <w:rPr>
        <w:rFonts w:ascii="Cambria" w:hAnsi="Cambria"/>
        <w:i/>
        <w:iCs/>
        <w:color w:val="000000"/>
        <w:sz w:val="18"/>
        <w:szCs w:val="15"/>
      </w:rPr>
      <w:t>www.conpef.it    info@conpef.it</w:t>
    </w:r>
    <w:r w:rsidRPr="0060519F">
      <w:rPr>
        <w:rFonts w:ascii="Helvetica" w:hAnsi="Helvetica"/>
        <w:color w:val="000000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C7F24" w14:textId="77777777" w:rsidR="00D033F0" w:rsidRDefault="00D033F0">
      <w:r>
        <w:separator/>
      </w:r>
    </w:p>
  </w:footnote>
  <w:footnote w:type="continuationSeparator" w:id="0">
    <w:p w14:paraId="0A53F433" w14:textId="77777777" w:rsidR="00D033F0" w:rsidRDefault="00D0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8AA7" w14:textId="77777777" w:rsidR="007A2D8C" w:rsidRPr="00E24AE7" w:rsidRDefault="007A2D8C" w:rsidP="00F2076B">
    <w:pPr>
      <w:pStyle w:val="Titolo"/>
      <w:tabs>
        <w:tab w:val="center" w:pos="4819"/>
      </w:tabs>
      <w:outlineLvl w:val="0"/>
      <w:rPr>
        <w:sz w:val="16"/>
        <w:szCs w:val="16"/>
      </w:rPr>
    </w:pPr>
  </w:p>
  <w:p w14:paraId="41041E68" w14:textId="52E7F759" w:rsidR="0031135C" w:rsidRPr="00694984" w:rsidRDefault="0031135C" w:rsidP="0031135C">
    <w:pPr>
      <w:spacing w:line="312" w:lineRule="auto"/>
      <w:jc w:val="center"/>
      <w:rPr>
        <w:color w:val="000000" w:themeColor="text1"/>
        <w:sz w:val="20"/>
        <w:szCs w:val="20"/>
      </w:rPr>
    </w:pPr>
  </w:p>
  <w:p w14:paraId="22952504" w14:textId="3F6848AB" w:rsidR="007A2D8C" w:rsidRDefault="002A6357" w:rsidP="002A6357">
    <w:pPr>
      <w:widowControl w:val="0"/>
      <w:jc w:val="center"/>
      <w:rPr>
        <w:rFonts w:ascii="Gill Sans MT" w:hAnsi="Gill Sans MT"/>
        <w:color w:val="000000"/>
        <w:sz w:val="20"/>
        <w:szCs w:val="20"/>
      </w:rPr>
    </w:pPr>
    <w:r>
      <w:rPr>
        <w:rFonts w:ascii="Gill Sans MT" w:hAnsi="Gill Sans MT"/>
        <w:noProof/>
        <w:color w:val="000000"/>
        <w:sz w:val="20"/>
        <w:szCs w:val="20"/>
      </w:rPr>
      <w:drawing>
        <wp:inline distT="0" distB="0" distL="0" distR="0" wp14:anchorId="7C00DCBB" wp14:editId="5A47B060">
          <wp:extent cx="1386286" cy="765240"/>
          <wp:effectExtent l="0" t="0" r="0" b="0"/>
          <wp:docPr id="1" name="Immagine 1" descr="../Library/Mobile%20Documents/com~apple~CloudDocs/ASS%20CONPEF/CONPEF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ibrary/Mobile%20Documents/com~apple~CloudDocs/ASS%20CONPEF/CONPEF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636" cy="783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33C" w:rsidRPr="0005233C">
      <w:rPr>
        <w:noProof/>
      </w:rPr>
      <w:t xml:space="preserve"> </w:t>
    </w:r>
    <w:r w:rsidR="0005233C">
      <w:rPr>
        <w:noProof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45777"/>
    <w:multiLevelType w:val="hybridMultilevel"/>
    <w:tmpl w:val="0FB87D4C"/>
    <w:lvl w:ilvl="0" w:tplc="2C1A5C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373A"/>
    <w:multiLevelType w:val="hybridMultilevel"/>
    <w:tmpl w:val="D4A689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484F"/>
    <w:multiLevelType w:val="hybridMultilevel"/>
    <w:tmpl w:val="18FAA6CC"/>
    <w:lvl w:ilvl="0" w:tplc="2C1A5C9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95"/>
    <w:rsid w:val="00023227"/>
    <w:rsid w:val="00034495"/>
    <w:rsid w:val="0005233C"/>
    <w:rsid w:val="00053248"/>
    <w:rsid w:val="0006571C"/>
    <w:rsid w:val="00081FEB"/>
    <w:rsid w:val="000C2F4D"/>
    <w:rsid w:val="000C377B"/>
    <w:rsid w:val="001050EE"/>
    <w:rsid w:val="00115E32"/>
    <w:rsid w:val="00123501"/>
    <w:rsid w:val="001320F3"/>
    <w:rsid w:val="00166109"/>
    <w:rsid w:val="001C19DA"/>
    <w:rsid w:val="001E4066"/>
    <w:rsid w:val="001E5B6A"/>
    <w:rsid w:val="001F04F4"/>
    <w:rsid w:val="00233918"/>
    <w:rsid w:val="00240378"/>
    <w:rsid w:val="00240DF1"/>
    <w:rsid w:val="002726CC"/>
    <w:rsid w:val="0029204A"/>
    <w:rsid w:val="002A6357"/>
    <w:rsid w:val="002A7E2D"/>
    <w:rsid w:val="002B2E9E"/>
    <w:rsid w:val="0031135C"/>
    <w:rsid w:val="00333435"/>
    <w:rsid w:val="00374F6C"/>
    <w:rsid w:val="003B5D40"/>
    <w:rsid w:val="003D1F09"/>
    <w:rsid w:val="00402B40"/>
    <w:rsid w:val="00456DD7"/>
    <w:rsid w:val="004D3AD6"/>
    <w:rsid w:val="004E2CE1"/>
    <w:rsid w:val="00510D8A"/>
    <w:rsid w:val="005158C5"/>
    <w:rsid w:val="00525BF2"/>
    <w:rsid w:val="0053409B"/>
    <w:rsid w:val="00536A4D"/>
    <w:rsid w:val="00572A65"/>
    <w:rsid w:val="005D0BA7"/>
    <w:rsid w:val="005E65AC"/>
    <w:rsid w:val="005F1D0A"/>
    <w:rsid w:val="0060522F"/>
    <w:rsid w:val="006314E6"/>
    <w:rsid w:val="0063177A"/>
    <w:rsid w:val="006537CC"/>
    <w:rsid w:val="006701E3"/>
    <w:rsid w:val="00691F05"/>
    <w:rsid w:val="006E53E5"/>
    <w:rsid w:val="00732712"/>
    <w:rsid w:val="00762155"/>
    <w:rsid w:val="007952DE"/>
    <w:rsid w:val="007A2D8C"/>
    <w:rsid w:val="007B38A5"/>
    <w:rsid w:val="007C29B4"/>
    <w:rsid w:val="007E3D1E"/>
    <w:rsid w:val="007E4001"/>
    <w:rsid w:val="008111F8"/>
    <w:rsid w:val="00832D02"/>
    <w:rsid w:val="00833758"/>
    <w:rsid w:val="00844EDD"/>
    <w:rsid w:val="008C49DF"/>
    <w:rsid w:val="008E255E"/>
    <w:rsid w:val="008E4D29"/>
    <w:rsid w:val="008E58C3"/>
    <w:rsid w:val="00954B4F"/>
    <w:rsid w:val="009705BD"/>
    <w:rsid w:val="009726E4"/>
    <w:rsid w:val="00991946"/>
    <w:rsid w:val="00994848"/>
    <w:rsid w:val="009D0438"/>
    <w:rsid w:val="009D63D6"/>
    <w:rsid w:val="009E3FE2"/>
    <w:rsid w:val="009F2434"/>
    <w:rsid w:val="009F6086"/>
    <w:rsid w:val="00A16D1D"/>
    <w:rsid w:val="00A57CD8"/>
    <w:rsid w:val="00A773B2"/>
    <w:rsid w:val="00A90A04"/>
    <w:rsid w:val="00A97A46"/>
    <w:rsid w:val="00AB4E98"/>
    <w:rsid w:val="00AC5C9C"/>
    <w:rsid w:val="00AD4AAA"/>
    <w:rsid w:val="00AF3CBB"/>
    <w:rsid w:val="00B101DA"/>
    <w:rsid w:val="00B167BB"/>
    <w:rsid w:val="00B72D76"/>
    <w:rsid w:val="00B8078A"/>
    <w:rsid w:val="00B82084"/>
    <w:rsid w:val="00BC3452"/>
    <w:rsid w:val="00BD2280"/>
    <w:rsid w:val="00C20920"/>
    <w:rsid w:val="00CA5797"/>
    <w:rsid w:val="00CA6C3C"/>
    <w:rsid w:val="00CB574D"/>
    <w:rsid w:val="00D033F0"/>
    <w:rsid w:val="00DA4990"/>
    <w:rsid w:val="00DC03F6"/>
    <w:rsid w:val="00DE7E5C"/>
    <w:rsid w:val="00E017A2"/>
    <w:rsid w:val="00E24AE7"/>
    <w:rsid w:val="00E44E33"/>
    <w:rsid w:val="00E75337"/>
    <w:rsid w:val="00E85856"/>
    <w:rsid w:val="00EA46D2"/>
    <w:rsid w:val="00EB4C9B"/>
    <w:rsid w:val="00ED4739"/>
    <w:rsid w:val="00EF22A2"/>
    <w:rsid w:val="00F01ADC"/>
    <w:rsid w:val="00F2076B"/>
    <w:rsid w:val="00F275FE"/>
    <w:rsid w:val="00F47F10"/>
    <w:rsid w:val="00FB6EFD"/>
    <w:rsid w:val="00FC378C"/>
    <w:rsid w:val="00FD32AC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138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BC3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Mappadocumento">
    <w:name w:val="Document Map"/>
    <w:basedOn w:val="Normale"/>
    <w:semiHidden/>
    <w:rsid w:val="00F47F10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BC3452"/>
    <w:pPr>
      <w:spacing w:before="100" w:beforeAutospacing="1" w:after="100" w:afterAutospacing="1"/>
    </w:pPr>
  </w:style>
  <w:style w:type="paragraph" w:styleId="Intestazione">
    <w:name w:val="header"/>
    <w:basedOn w:val="Normale"/>
    <w:rsid w:val="00536A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6A4D"/>
    <w:pPr>
      <w:tabs>
        <w:tab w:val="center" w:pos="4819"/>
        <w:tab w:val="right" w:pos="9638"/>
      </w:tabs>
    </w:pPr>
  </w:style>
  <w:style w:type="paragraph" w:customStyle="1" w:styleId="msoorganizationname">
    <w:name w:val="msoorganizationname"/>
    <w:rsid w:val="00832D02"/>
    <w:rPr>
      <w:rFonts w:ascii="Calisto MT" w:hAnsi="Calisto MT"/>
      <w:b/>
      <w:bCs/>
      <w:caps/>
      <w:color w:val="000000"/>
      <w:kern w:val="28"/>
    </w:rPr>
  </w:style>
  <w:style w:type="paragraph" w:styleId="Testofumetto">
    <w:name w:val="Balloon Text"/>
    <w:basedOn w:val="Normale"/>
    <w:link w:val="TestofumettoCarattere"/>
    <w:semiHidden/>
    <w:unhideWhenUsed/>
    <w:rsid w:val="00FD32A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D32AC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B167BB"/>
    <w:pPr>
      <w:ind w:left="720"/>
      <w:contextualSpacing/>
    </w:pPr>
  </w:style>
  <w:style w:type="paragraph" w:customStyle="1" w:styleId="times11">
    <w:name w:val="times11"/>
    <w:basedOn w:val="Normale"/>
    <w:rsid w:val="00B167BB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rsid w:val="00C2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pef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</vt:lpstr>
    </vt:vector>
  </TitlesOfParts>
  <Company> 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</dc:title>
  <dc:subject/>
  <dc:creator> </dc:creator>
  <cp:keywords/>
  <dc:description/>
  <cp:lastModifiedBy>Microsoft Office User</cp:lastModifiedBy>
  <cp:revision>6</cp:revision>
  <cp:lastPrinted>2019-07-19T09:24:00Z</cp:lastPrinted>
  <dcterms:created xsi:type="dcterms:W3CDTF">2020-08-11T13:51:00Z</dcterms:created>
  <dcterms:modified xsi:type="dcterms:W3CDTF">2020-08-31T13:26:00Z</dcterms:modified>
</cp:coreProperties>
</file>