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17CB" w:rsidRDefault="00455348">
      <w:pPr>
        <w:ind w:left="2" w:hanging="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36"/>
          <w:szCs w:val="36"/>
        </w:rPr>
        <w:t>Client Bill of Rights</w:t>
      </w:r>
    </w:p>
    <w:p w14:paraId="00000002" w14:textId="77777777" w:rsidR="00D917CB" w:rsidRDefault="00D917C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3" w14:textId="77777777" w:rsidR="00D917CB" w:rsidRDefault="0045534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Contact Information: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My name is ____________________________________________________. </w:t>
      </w:r>
    </w:p>
    <w:p w14:paraId="00000004" w14:textId="77777777" w:rsidR="00D917CB" w:rsidRDefault="0045534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 can be contacted at ______________________________________________________________.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00000005" w14:textId="77777777" w:rsidR="00D917CB" w:rsidRDefault="0045534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Related Education and Training: </w:t>
      </w:r>
    </w:p>
    <w:p w14:paraId="00000006" w14:textId="77777777" w:rsidR="00D917CB" w:rsidRDefault="0045534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 received my NGH certification training at New York Hypnosis Training Center,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NYS licensed school, in Holbrook, New York and I receive annual continuing education to maintain my skills at a high level. </w:t>
      </w:r>
    </w:p>
    <w:p w14:paraId="00000007" w14:textId="77777777" w:rsidR="00D917CB" w:rsidRDefault="0045534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Notice:   Under New York State law a hypnotist may not provide a medical diagnosis or recommend discontinuance of medically prescribed treatments.  If a client desires a diagnosis or any other type of treatment from a different practitioner, the client may seek such services at any time.  In the event my services are terminated by a client, the client has a right to coordinated transfer of services to another practitioner.  A client has a right to refuse hypnosis services at any time.  A client has a right to be free of physical, verbal, or sexual abuse.  A client has a right to know the expected duration of treatment, and may assert any right without retaliation."</w:t>
      </w:r>
      <w:r>
        <w:rPr>
          <w:rFonts w:ascii="Verdana" w:eastAsia="Verdana" w:hAnsi="Verdana" w:cs="Verdana"/>
          <w:b/>
          <w:color w:val="000000"/>
        </w:rPr>
        <w:t xml:space="preserve"> </w:t>
      </w:r>
    </w:p>
    <w:p w14:paraId="00000008" w14:textId="77777777" w:rsidR="00D917CB" w:rsidRDefault="0045534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Redress: 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 am a certified member of the National Guild of Hypnotists, and practice in accordance with its Code of Ethics and Standards. If you have a complaint about my services or behavior that I cannot resolve for you personally, you may contact the National Guild of Hypnotists at P.O. Box 308, Merrimack, NH 03054-0308, (603) 429-9438, to seek redress. Other services </w:t>
      </w:r>
      <w:r>
        <w:rPr>
          <w:rFonts w:ascii="Verdana" w:eastAsia="Verdana" w:hAnsi="Verdana" w:cs="Verdana"/>
          <w:sz w:val="20"/>
          <w:szCs w:val="20"/>
        </w:rPr>
        <w:t>than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my own may be available in the community.  You may locate such providers on the internet.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00000009" w14:textId="77777777" w:rsidR="00D917CB" w:rsidRDefault="0045534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Fees: 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The fees for my services are:  ___________________________________________________. </w:t>
      </w:r>
    </w:p>
    <w:p w14:paraId="0000000A" w14:textId="77777777" w:rsidR="00D917CB" w:rsidRDefault="0045534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Confidentiality: </w:t>
      </w:r>
      <w:r>
        <w:rPr>
          <w:rFonts w:ascii="Verdana" w:eastAsia="Verdana" w:hAnsi="Verdana" w:cs="Verdana"/>
          <w:color w:val="000000"/>
          <w:sz w:val="20"/>
          <w:szCs w:val="20"/>
        </w:rPr>
        <w:t>I will not release any information to anyone without written authorization from you, except as provided for by law.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0000000B" w14:textId="77777777" w:rsidR="00D917CB" w:rsidRDefault="00455348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Insurance:</w:t>
      </w:r>
      <w:r>
        <w:rPr>
          <w:rFonts w:ascii="Verdana" w:eastAsia="Verdana" w:hAnsi="Verdana" w:cs="Verdana"/>
          <w:sz w:val="20"/>
          <w:szCs w:val="20"/>
        </w:rPr>
        <w:t>  In general, insurance companies do not cover hypnotic services. Therefore, you will be paying me directly for my services.</w:t>
      </w:r>
    </w:p>
    <w:p w14:paraId="0000000C" w14:textId="77777777" w:rsidR="00D917CB" w:rsidRDefault="0045534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The services I render are held out to the public as non-therapeutic hypnotism, defined as the use of hypnosis to inculcate positive thinking and the capacity for self-hypnosis. I do not represent my services as any form of medical, behavioral or mental health care, and despite research to the contrary, by law, I make no health benefit claims for my services. </w:t>
      </w:r>
    </w:p>
    <w:p w14:paraId="0000000D" w14:textId="77777777" w:rsidR="00D917CB" w:rsidRDefault="0045534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Your signature indicates that you have read and understand this Client Bill of Rights: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0000000E" w14:textId="77777777" w:rsidR="00D917CB" w:rsidRDefault="00D917C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0F" w14:textId="77777777" w:rsidR="00D917CB" w:rsidRDefault="0045534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</w:rPr>
        <w:br/>
        <w:t xml:space="preserve">  </w:t>
      </w:r>
      <w:r>
        <w:rPr>
          <w:rFonts w:ascii="Verdana" w:eastAsia="Verdana" w:hAnsi="Verdana" w:cs="Verdana"/>
          <w:color w:val="000000"/>
        </w:rPr>
        <w:br/>
      </w: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 _________________________</w:t>
      </w:r>
      <w:r>
        <w:rPr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Signature                                                                                       Date</w:t>
      </w:r>
    </w:p>
    <w:p w14:paraId="00000010" w14:textId="77777777" w:rsidR="00D917CB" w:rsidRDefault="00455348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sectPr w:rsidR="00D917CB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CB"/>
    <w:rsid w:val="00455348"/>
    <w:rsid w:val="00D917CB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9CD1190-488F-C248-ADC4-D8C7D0C6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BHKbMfgT8Z/3skeDFVD/KtVF8A==">AMUW2mWj+OuyHA/KoJbIqY5f3pbXHfLv/YdhiN253DEICiQWgO/IzmNg4TrKdFybzhbvEfEhxhSAxieW9Lpl6QxAoOZi5dmFOk+SEIZWnHva2Rwj9MRzSY0=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Colleen Gluszak</cp:lastModifiedBy>
  <cp:revision>2</cp:revision>
  <dcterms:created xsi:type="dcterms:W3CDTF">2022-01-27T18:25:00Z</dcterms:created>
  <dcterms:modified xsi:type="dcterms:W3CDTF">2022-01-27T18:25:00Z</dcterms:modified>
</cp:coreProperties>
</file>