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8" w:type="dxa"/>
        <w:tblInd w:w="-5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8"/>
      </w:tblGrid>
      <w:tr w:rsidR="00AF1214" w:rsidTr="00080A18">
        <w:trPr>
          <w:trHeight w:val="342"/>
        </w:trPr>
        <w:tc>
          <w:tcPr>
            <w:tcW w:w="9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002" w:rsidRDefault="00AF1214" w:rsidP="0032461D">
            <w:pPr>
              <w:pStyle w:val="TableContents"/>
              <w:shd w:val="clear" w:color="auto" w:fill="C0C0C0"/>
              <w:jc w:val="center"/>
              <w:rPr>
                <w:rFonts w:ascii="Copperplate Gothic Bold" w:hAnsi="Copperplate Gothic Bold"/>
              </w:rPr>
            </w:pPr>
            <w:r>
              <w:rPr>
                <w:rFonts w:ascii="Copperplate Gothic Bold" w:hAnsi="Copperplate Gothic Bold"/>
              </w:rPr>
              <w:t xml:space="preserve">SALON DE BEAUTÉ </w:t>
            </w:r>
            <w:r w:rsidR="0032461D">
              <w:rPr>
                <w:rFonts w:ascii="Copperplate Gothic Bold" w:hAnsi="Copperplate Gothic Bold"/>
              </w:rPr>
              <w:t xml:space="preserve">ET </w:t>
            </w:r>
            <w:r>
              <w:rPr>
                <w:rFonts w:ascii="Copperplate Gothic Bold" w:hAnsi="Copperplate Gothic Bold"/>
              </w:rPr>
              <w:t>ESTHÉTIQUE</w:t>
            </w:r>
            <w:r w:rsidR="0032461D">
              <w:rPr>
                <w:rFonts w:ascii="Copperplate Gothic Bold" w:hAnsi="Copperplate Gothic Bold"/>
              </w:rPr>
              <w:t xml:space="preserve">  MARYNA</w:t>
            </w:r>
          </w:p>
        </w:tc>
      </w:tr>
    </w:tbl>
    <w:p w:rsidR="00AF1214" w:rsidRDefault="00AF1214" w:rsidP="00226770">
      <w:pPr>
        <w:jc w:val="center"/>
        <w:rPr>
          <w:vanish/>
        </w:rPr>
      </w:pPr>
    </w:p>
    <w:tbl>
      <w:tblPr>
        <w:tblW w:w="9923" w:type="dxa"/>
        <w:tblInd w:w="-5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4"/>
        <w:gridCol w:w="4369"/>
      </w:tblGrid>
      <w:tr w:rsidR="00080A18" w:rsidTr="00080A18"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6A6A6" w:themeFill="background1" w:themeFillShade="A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A18" w:rsidRPr="00EB48C1" w:rsidRDefault="00080A18" w:rsidP="00EB48C1">
            <w:pPr>
              <w:pStyle w:val="TableHeading"/>
              <w:rPr>
                <w:rFonts w:ascii="Copperplate Gothic Bold" w:hAnsi="Copperplate Gothic Bold"/>
                <w:b w:val="0"/>
                <w:bCs w:val="0"/>
              </w:rPr>
            </w:pPr>
            <w:r>
              <w:rPr>
                <w:rFonts w:ascii="Copperplate Gothic Bold" w:hAnsi="Copperplate Gothic Bold"/>
                <w:b w:val="0"/>
                <w:bCs w:val="0"/>
              </w:rPr>
              <w:t>Épilation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A18" w:rsidRDefault="00080A18" w:rsidP="00226770">
            <w:pPr>
              <w:pStyle w:val="TableHeading"/>
              <w:rPr>
                <w:b w:val="0"/>
                <w:bCs w:val="0"/>
              </w:rPr>
            </w:pPr>
          </w:p>
        </w:tc>
      </w:tr>
      <w:tr w:rsidR="00EB48C1" w:rsidTr="00EB48C1"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8C1" w:rsidRPr="00EB48C1" w:rsidRDefault="00EB48C1" w:rsidP="00EB48C1">
            <w:pPr>
              <w:pStyle w:val="TableHeading"/>
              <w:rPr>
                <w:rFonts w:ascii="Copperplate Gothic Bold" w:hAnsi="Copperplate Gothic Bold"/>
                <w:b w:val="0"/>
                <w:bCs w:val="0"/>
              </w:rPr>
            </w:pPr>
            <w:r w:rsidRPr="00EB48C1">
              <w:rPr>
                <w:rFonts w:ascii="Copperplate Gothic Bold" w:hAnsi="Copperplate Gothic Bold"/>
                <w:b w:val="0"/>
                <w:bCs w:val="0"/>
              </w:rPr>
              <w:t>Visage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8C1" w:rsidRDefault="00EB48C1" w:rsidP="00226770">
            <w:pPr>
              <w:pStyle w:val="TableHeading"/>
              <w:rPr>
                <w:b w:val="0"/>
                <w:bCs w:val="0"/>
              </w:rPr>
            </w:pPr>
          </w:p>
        </w:tc>
      </w:tr>
      <w:tr w:rsidR="00EB48C1" w:rsidTr="003842AB"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BB" w:rsidRDefault="00B43BBB" w:rsidP="00B43BBB">
            <w:pPr>
              <w:pStyle w:val="TableContents"/>
              <w:jc w:val="center"/>
            </w:pPr>
            <w:r>
              <w:t>Lèvre supérieure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8C1" w:rsidRDefault="008C63B4" w:rsidP="001A5C42">
            <w:pPr>
              <w:pStyle w:val="TableContents"/>
              <w:jc w:val="center"/>
            </w:pPr>
            <w:r>
              <w:t>17</w:t>
            </w:r>
            <w:r w:rsidR="00EB48C1">
              <w:t>,00 $</w:t>
            </w:r>
          </w:p>
        </w:tc>
      </w:tr>
      <w:tr w:rsidR="00B43BBB" w:rsidTr="003842AB"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BB" w:rsidRDefault="00B43BBB" w:rsidP="00B43BBB">
            <w:pPr>
              <w:pStyle w:val="TableContents"/>
              <w:jc w:val="center"/>
            </w:pPr>
            <w:r>
              <w:t>Menton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BB" w:rsidRDefault="008C63B4" w:rsidP="001A5C42">
            <w:pPr>
              <w:pStyle w:val="TableContents"/>
              <w:jc w:val="center"/>
            </w:pPr>
            <w:r>
              <w:t>17</w:t>
            </w:r>
            <w:r w:rsidR="00B43BBB">
              <w:t>,00 $</w:t>
            </w:r>
          </w:p>
        </w:tc>
      </w:tr>
      <w:tr w:rsidR="00B43BBB" w:rsidTr="003842AB"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BB" w:rsidRDefault="00B43BBB" w:rsidP="00B43BBB">
            <w:pPr>
              <w:pStyle w:val="TableContents"/>
              <w:jc w:val="center"/>
            </w:pPr>
            <w:r>
              <w:t>Sourcils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BB" w:rsidRDefault="00D90B52" w:rsidP="001A5C42">
            <w:pPr>
              <w:pStyle w:val="TableContents"/>
              <w:jc w:val="center"/>
            </w:pPr>
            <w:r>
              <w:t>18</w:t>
            </w:r>
            <w:r w:rsidR="00B43BBB">
              <w:t>,00 $</w:t>
            </w:r>
          </w:p>
        </w:tc>
      </w:tr>
      <w:tr w:rsidR="00B43BBB" w:rsidTr="00B43BBB"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BB" w:rsidRPr="00B43BBB" w:rsidRDefault="00B43BBB" w:rsidP="003842AB">
            <w:pPr>
              <w:pStyle w:val="TableHeading"/>
              <w:rPr>
                <w:rFonts w:ascii="Copperplate Gothic Bold" w:hAnsi="Copperplate Gothic Bold"/>
                <w:b w:val="0"/>
                <w:bCs w:val="0"/>
              </w:rPr>
            </w:pPr>
            <w:r w:rsidRPr="00B43BBB">
              <w:rPr>
                <w:rFonts w:ascii="Copperplate Gothic Bold" w:hAnsi="Copperplate Gothic Bold"/>
                <w:b w:val="0"/>
                <w:bCs w:val="0"/>
              </w:rPr>
              <w:t>Corps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BB" w:rsidRDefault="00B43BBB" w:rsidP="003842AB">
            <w:pPr>
              <w:pStyle w:val="TableHeading"/>
              <w:rPr>
                <w:b w:val="0"/>
                <w:bCs w:val="0"/>
              </w:rPr>
            </w:pPr>
          </w:p>
        </w:tc>
      </w:tr>
      <w:tr w:rsidR="00EB48C1" w:rsidTr="003842AB"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48C1" w:rsidRDefault="00EB48C1" w:rsidP="003842AB">
            <w:pPr>
              <w:pStyle w:val="TableHeading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Bikini contour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48C1" w:rsidRDefault="008C63B4" w:rsidP="003842AB">
            <w:pPr>
              <w:pStyle w:val="TableHeading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</w:t>
            </w:r>
            <w:r w:rsidR="00EB48C1">
              <w:rPr>
                <w:b w:val="0"/>
                <w:bCs w:val="0"/>
              </w:rPr>
              <w:t>,00 $</w:t>
            </w:r>
          </w:p>
        </w:tc>
      </w:tr>
      <w:tr w:rsidR="00EB48C1" w:rsidTr="0031669B"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8C1" w:rsidRDefault="00EB48C1" w:rsidP="00EB48C1">
            <w:pPr>
              <w:pStyle w:val="TableHeading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Bikini brésilien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8C1" w:rsidRDefault="008C63B4" w:rsidP="00226770">
            <w:pPr>
              <w:pStyle w:val="TableHeading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32</w:t>
            </w:r>
            <w:r w:rsidR="00EB48C1">
              <w:rPr>
                <w:b w:val="0"/>
                <w:bCs w:val="0"/>
              </w:rPr>
              <w:t>,00 $</w:t>
            </w:r>
          </w:p>
        </w:tc>
      </w:tr>
      <w:tr w:rsidR="00EB48C1" w:rsidTr="0031669B"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8C1" w:rsidRDefault="00EB48C1" w:rsidP="00EB48C1">
            <w:pPr>
              <w:pStyle w:val="TableHeading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Bikini intégral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8C1" w:rsidRDefault="00854EE2" w:rsidP="00226770">
            <w:pPr>
              <w:pStyle w:val="TableHeading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40</w:t>
            </w:r>
            <w:r w:rsidR="00EB48C1">
              <w:rPr>
                <w:b w:val="0"/>
                <w:bCs w:val="0"/>
              </w:rPr>
              <w:t>,00 $</w:t>
            </w:r>
          </w:p>
        </w:tc>
      </w:tr>
      <w:tr w:rsidR="00EB48C1" w:rsidTr="0031669B">
        <w:tc>
          <w:tcPr>
            <w:tcW w:w="5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48C1" w:rsidRDefault="00EB48C1" w:rsidP="00226770">
            <w:pPr>
              <w:pStyle w:val="TableContents"/>
              <w:jc w:val="center"/>
            </w:pPr>
            <w:r>
              <w:t>Aisselles</w:t>
            </w:r>
          </w:p>
        </w:tc>
        <w:tc>
          <w:tcPr>
            <w:tcW w:w="43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48C1" w:rsidRDefault="008C63B4" w:rsidP="00226770">
            <w:pPr>
              <w:pStyle w:val="TableContents"/>
              <w:jc w:val="center"/>
            </w:pPr>
            <w:r>
              <w:t>19</w:t>
            </w:r>
            <w:r w:rsidR="00EB48C1">
              <w:t>,00 $</w:t>
            </w:r>
          </w:p>
        </w:tc>
      </w:tr>
      <w:tr w:rsidR="00B43BBB" w:rsidTr="001A5C42">
        <w:tc>
          <w:tcPr>
            <w:tcW w:w="5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BB" w:rsidRDefault="00B43BBB" w:rsidP="001A5C42">
            <w:pPr>
              <w:pStyle w:val="TableContents"/>
              <w:jc w:val="center"/>
            </w:pPr>
            <w:r>
              <w:t>Avant-bras</w:t>
            </w:r>
          </w:p>
        </w:tc>
        <w:tc>
          <w:tcPr>
            <w:tcW w:w="43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BB" w:rsidRDefault="008C63B4" w:rsidP="001A5C42">
            <w:pPr>
              <w:pStyle w:val="TableContents"/>
              <w:jc w:val="center"/>
            </w:pPr>
            <w:r>
              <w:t>19</w:t>
            </w:r>
            <w:r w:rsidR="00B43BBB">
              <w:t>,00 $</w:t>
            </w:r>
          </w:p>
        </w:tc>
      </w:tr>
      <w:tr w:rsidR="00B43BBB" w:rsidTr="001A5C42">
        <w:tc>
          <w:tcPr>
            <w:tcW w:w="5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3BBB" w:rsidRDefault="00B43BBB" w:rsidP="001A5C42">
            <w:pPr>
              <w:pStyle w:val="TableContents"/>
              <w:jc w:val="center"/>
            </w:pPr>
            <w:r>
              <w:t>Bras complets</w:t>
            </w:r>
          </w:p>
        </w:tc>
        <w:tc>
          <w:tcPr>
            <w:tcW w:w="43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3BBB" w:rsidRDefault="008C63B4" w:rsidP="001A5C42">
            <w:pPr>
              <w:pStyle w:val="TableContents"/>
              <w:jc w:val="center"/>
            </w:pPr>
            <w:r>
              <w:t>35</w:t>
            </w:r>
            <w:r w:rsidR="00B43BBB">
              <w:t>,00 $</w:t>
            </w:r>
          </w:p>
        </w:tc>
      </w:tr>
      <w:tr w:rsidR="00B43BBB" w:rsidTr="001A5C42">
        <w:tc>
          <w:tcPr>
            <w:tcW w:w="5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3BBB" w:rsidRDefault="00B43BBB" w:rsidP="001A5C42">
            <w:pPr>
              <w:pStyle w:val="TableContents"/>
              <w:jc w:val="center"/>
            </w:pPr>
            <w:r>
              <w:t>Dos complet</w:t>
            </w:r>
          </w:p>
        </w:tc>
        <w:tc>
          <w:tcPr>
            <w:tcW w:w="43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3BBB" w:rsidRDefault="00B43BBB" w:rsidP="008C63B4">
            <w:pPr>
              <w:pStyle w:val="TableContents"/>
              <w:jc w:val="center"/>
            </w:pPr>
            <w:r>
              <w:t>3</w:t>
            </w:r>
            <w:r w:rsidR="008C63B4">
              <w:t>7</w:t>
            </w:r>
            <w:r>
              <w:t>,00 $</w:t>
            </w:r>
          </w:p>
        </w:tc>
      </w:tr>
      <w:tr w:rsidR="00B43BBB" w:rsidTr="001A5C42">
        <w:tc>
          <w:tcPr>
            <w:tcW w:w="5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BB" w:rsidRDefault="00B43BBB" w:rsidP="001A5C42">
            <w:pPr>
              <w:pStyle w:val="TableContents"/>
              <w:jc w:val="center"/>
            </w:pPr>
            <w:r>
              <w:t>Torse</w:t>
            </w:r>
          </w:p>
        </w:tc>
        <w:tc>
          <w:tcPr>
            <w:tcW w:w="43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BB" w:rsidRDefault="008C63B4" w:rsidP="001A5C42">
            <w:pPr>
              <w:pStyle w:val="TableContents"/>
              <w:jc w:val="center"/>
            </w:pPr>
            <w:r>
              <w:t>37</w:t>
            </w:r>
            <w:r w:rsidR="00B43BBB">
              <w:t>,00 $</w:t>
            </w:r>
          </w:p>
        </w:tc>
      </w:tr>
      <w:tr w:rsidR="00B43BBB" w:rsidTr="00B43BBB">
        <w:tc>
          <w:tcPr>
            <w:tcW w:w="5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BB" w:rsidRPr="00B43BBB" w:rsidRDefault="00B43BBB" w:rsidP="001A5C42">
            <w:pPr>
              <w:pStyle w:val="TableContents"/>
              <w:jc w:val="center"/>
              <w:rPr>
                <w:rFonts w:ascii="Copperplate Gothic Bold" w:hAnsi="Copperplate Gothic Bold"/>
              </w:rPr>
            </w:pPr>
            <w:r w:rsidRPr="00B43BBB">
              <w:rPr>
                <w:rFonts w:ascii="Copperplate Gothic Bold" w:hAnsi="Copperplate Gothic Bold"/>
              </w:rPr>
              <w:t>Jambes</w:t>
            </w:r>
          </w:p>
        </w:tc>
        <w:tc>
          <w:tcPr>
            <w:tcW w:w="43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BB" w:rsidRDefault="00B43BBB" w:rsidP="001A5C42">
            <w:pPr>
              <w:pStyle w:val="TableContents"/>
              <w:jc w:val="center"/>
            </w:pPr>
          </w:p>
        </w:tc>
      </w:tr>
      <w:tr w:rsidR="00EB48C1" w:rsidTr="0031669B">
        <w:tc>
          <w:tcPr>
            <w:tcW w:w="5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48C1" w:rsidRDefault="00EB48C1" w:rsidP="00226770">
            <w:pPr>
              <w:pStyle w:val="TableContents"/>
              <w:jc w:val="center"/>
            </w:pPr>
            <w:r>
              <w:t>Demi-jambes</w:t>
            </w:r>
          </w:p>
        </w:tc>
        <w:tc>
          <w:tcPr>
            <w:tcW w:w="43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48C1" w:rsidRDefault="00854EE2" w:rsidP="00226770">
            <w:pPr>
              <w:pStyle w:val="TableContents"/>
              <w:jc w:val="center"/>
            </w:pPr>
            <w:r>
              <w:t>30</w:t>
            </w:r>
            <w:r w:rsidR="00EB48C1">
              <w:t>,00 $</w:t>
            </w:r>
          </w:p>
        </w:tc>
      </w:tr>
      <w:tr w:rsidR="00EB48C1" w:rsidTr="0031669B">
        <w:tc>
          <w:tcPr>
            <w:tcW w:w="5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48C1" w:rsidRDefault="00EB48C1" w:rsidP="00226770">
            <w:pPr>
              <w:pStyle w:val="TableContents"/>
              <w:jc w:val="center"/>
            </w:pPr>
            <w:r>
              <w:t>Cuisses</w:t>
            </w:r>
          </w:p>
        </w:tc>
        <w:tc>
          <w:tcPr>
            <w:tcW w:w="43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48C1" w:rsidRDefault="00854EE2" w:rsidP="00226770">
            <w:pPr>
              <w:pStyle w:val="TableContents"/>
              <w:jc w:val="center"/>
            </w:pPr>
            <w:r>
              <w:t>34</w:t>
            </w:r>
            <w:r w:rsidR="00EB48C1">
              <w:t>,00 $</w:t>
            </w:r>
          </w:p>
        </w:tc>
      </w:tr>
      <w:tr w:rsidR="00EB48C1" w:rsidTr="0031669B">
        <w:tc>
          <w:tcPr>
            <w:tcW w:w="5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48C1" w:rsidRDefault="00EB48C1" w:rsidP="00EB48C1">
            <w:pPr>
              <w:pStyle w:val="TableContents"/>
              <w:jc w:val="center"/>
            </w:pPr>
            <w:r>
              <w:t>Jambes complètes</w:t>
            </w:r>
          </w:p>
        </w:tc>
        <w:tc>
          <w:tcPr>
            <w:tcW w:w="43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48C1" w:rsidRDefault="008C1B07" w:rsidP="00226770">
            <w:pPr>
              <w:pStyle w:val="TableContents"/>
              <w:jc w:val="center"/>
            </w:pPr>
            <w:r>
              <w:t>54</w:t>
            </w:r>
            <w:r w:rsidR="00EB48C1">
              <w:t>,00 $</w:t>
            </w:r>
          </w:p>
        </w:tc>
      </w:tr>
      <w:tr w:rsidR="00B43BBB" w:rsidTr="00B43BBB">
        <w:tc>
          <w:tcPr>
            <w:tcW w:w="5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BB" w:rsidRPr="00B43BBB" w:rsidRDefault="00B43BBB" w:rsidP="00EB48C1">
            <w:pPr>
              <w:pStyle w:val="TableContents"/>
              <w:jc w:val="center"/>
              <w:rPr>
                <w:rFonts w:ascii="Copperplate Gothic Bold" w:hAnsi="Copperplate Gothic Bold"/>
              </w:rPr>
            </w:pPr>
            <w:r w:rsidRPr="00B43BBB">
              <w:rPr>
                <w:rFonts w:ascii="Copperplate Gothic Bold" w:hAnsi="Copperplate Gothic Bold"/>
              </w:rPr>
              <w:t>Forfaits</w:t>
            </w:r>
          </w:p>
        </w:tc>
        <w:tc>
          <w:tcPr>
            <w:tcW w:w="43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BB" w:rsidRDefault="00B43BBB" w:rsidP="00226770">
            <w:pPr>
              <w:pStyle w:val="TableContents"/>
              <w:jc w:val="center"/>
            </w:pPr>
          </w:p>
        </w:tc>
      </w:tr>
      <w:tr w:rsidR="00B43BBB" w:rsidTr="001A5C42"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BB" w:rsidRDefault="00B43BBB" w:rsidP="001A5C42">
            <w:pPr>
              <w:pStyle w:val="TableContents"/>
              <w:jc w:val="center"/>
            </w:pPr>
            <w:r>
              <w:t>Sourcils + lèvre supérieure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BB" w:rsidRDefault="008C63B4" w:rsidP="001A5C42">
            <w:pPr>
              <w:pStyle w:val="TableContents"/>
              <w:jc w:val="center"/>
            </w:pPr>
            <w:r>
              <w:t>23</w:t>
            </w:r>
            <w:r w:rsidR="00B43BBB">
              <w:t>,00 $</w:t>
            </w:r>
          </w:p>
        </w:tc>
      </w:tr>
      <w:tr w:rsidR="00B43BBB" w:rsidTr="001A5C42">
        <w:tc>
          <w:tcPr>
            <w:tcW w:w="5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3BBB" w:rsidRDefault="00B43BBB" w:rsidP="001A5C42">
            <w:pPr>
              <w:pStyle w:val="TableContents"/>
              <w:jc w:val="center"/>
            </w:pPr>
            <w:r>
              <w:t>Sourcils + lèvres + menton</w:t>
            </w:r>
          </w:p>
        </w:tc>
        <w:tc>
          <w:tcPr>
            <w:tcW w:w="43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3BBB" w:rsidRDefault="00D90B52" w:rsidP="001A5C42">
            <w:pPr>
              <w:pStyle w:val="TableContents"/>
              <w:jc w:val="center"/>
            </w:pPr>
            <w:r>
              <w:t>28</w:t>
            </w:r>
            <w:r w:rsidR="00B43BBB">
              <w:t>,00 $</w:t>
            </w:r>
          </w:p>
        </w:tc>
      </w:tr>
      <w:tr w:rsidR="00B43BBB" w:rsidTr="001A5C42">
        <w:trPr>
          <w:trHeight w:val="88"/>
        </w:trPr>
        <w:tc>
          <w:tcPr>
            <w:tcW w:w="555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3BBB" w:rsidRDefault="00B43BBB" w:rsidP="00B43BBB">
            <w:pPr>
              <w:pStyle w:val="TableContents"/>
              <w:jc w:val="center"/>
            </w:pPr>
            <w:r>
              <w:t>Bikini contour + aisselles</w:t>
            </w:r>
          </w:p>
        </w:tc>
        <w:tc>
          <w:tcPr>
            <w:tcW w:w="436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3BBB" w:rsidRDefault="00D90B52" w:rsidP="001A5C42">
            <w:pPr>
              <w:pStyle w:val="TableContents"/>
              <w:jc w:val="center"/>
            </w:pPr>
            <w:r>
              <w:t>28</w:t>
            </w:r>
            <w:r w:rsidR="00B43BBB">
              <w:t>,00 $</w:t>
            </w:r>
          </w:p>
        </w:tc>
      </w:tr>
      <w:tr w:rsidR="00EB48C1" w:rsidTr="0031669B">
        <w:tc>
          <w:tcPr>
            <w:tcW w:w="5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48C1" w:rsidRDefault="00EB48C1" w:rsidP="00EB48C1">
            <w:pPr>
              <w:pStyle w:val="TableContents"/>
              <w:jc w:val="center"/>
            </w:pPr>
            <w:r>
              <w:t>Demi-jambes + aisselles</w:t>
            </w:r>
          </w:p>
        </w:tc>
        <w:tc>
          <w:tcPr>
            <w:tcW w:w="43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48C1" w:rsidRDefault="000D13FF" w:rsidP="00226770">
            <w:pPr>
              <w:pStyle w:val="TableContents"/>
              <w:jc w:val="center"/>
            </w:pPr>
            <w:r>
              <w:t>41,75</w:t>
            </w:r>
            <w:r w:rsidR="00EB48C1">
              <w:t xml:space="preserve"> $</w:t>
            </w:r>
          </w:p>
        </w:tc>
      </w:tr>
      <w:tr w:rsidR="00EB48C1" w:rsidTr="0031669B">
        <w:tc>
          <w:tcPr>
            <w:tcW w:w="5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8C1" w:rsidRDefault="00EB48C1" w:rsidP="00EB48C1">
            <w:pPr>
              <w:pStyle w:val="TableContents"/>
              <w:jc w:val="center"/>
            </w:pPr>
            <w:r>
              <w:t>Demi-jambes + bikini brésilien</w:t>
            </w:r>
          </w:p>
        </w:tc>
        <w:tc>
          <w:tcPr>
            <w:tcW w:w="43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8C1" w:rsidRDefault="000D13FF" w:rsidP="00226770">
            <w:pPr>
              <w:pStyle w:val="TableContents"/>
              <w:jc w:val="center"/>
            </w:pPr>
            <w:r>
              <w:t>52</w:t>
            </w:r>
            <w:r w:rsidR="00EB48C1">
              <w:t>,00 $</w:t>
            </w:r>
          </w:p>
        </w:tc>
      </w:tr>
      <w:tr w:rsidR="00B42002" w:rsidTr="001A5C42">
        <w:trPr>
          <w:trHeight w:val="20"/>
        </w:trPr>
        <w:tc>
          <w:tcPr>
            <w:tcW w:w="5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2002" w:rsidRDefault="00B42002" w:rsidP="001A5C42">
            <w:pPr>
              <w:pStyle w:val="TableContents"/>
              <w:jc w:val="center"/>
            </w:pPr>
            <w:r>
              <w:t>Demi-jambes + bikini contour</w:t>
            </w:r>
          </w:p>
        </w:tc>
        <w:tc>
          <w:tcPr>
            <w:tcW w:w="43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2002" w:rsidRDefault="000D13FF" w:rsidP="001A5C42">
            <w:pPr>
              <w:pStyle w:val="TableContents"/>
              <w:jc w:val="center"/>
            </w:pPr>
            <w:r>
              <w:t>41,75</w:t>
            </w:r>
            <w:r w:rsidR="00B42002">
              <w:t xml:space="preserve"> $</w:t>
            </w:r>
          </w:p>
        </w:tc>
      </w:tr>
      <w:tr w:rsidR="00EB48C1" w:rsidTr="0031669B">
        <w:tc>
          <w:tcPr>
            <w:tcW w:w="5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48C1" w:rsidRDefault="00EB48C1" w:rsidP="00226770">
            <w:pPr>
              <w:pStyle w:val="TableContents"/>
              <w:jc w:val="center"/>
            </w:pPr>
            <w:r>
              <w:t>Demi-jambes + bikini brésilien + aisselles</w:t>
            </w:r>
          </w:p>
        </w:tc>
        <w:tc>
          <w:tcPr>
            <w:tcW w:w="43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48C1" w:rsidRDefault="009A079A" w:rsidP="00226770">
            <w:pPr>
              <w:pStyle w:val="TableContents"/>
              <w:jc w:val="center"/>
            </w:pPr>
            <w:r>
              <w:t>61,75</w:t>
            </w:r>
            <w:r w:rsidR="00EB48C1">
              <w:t xml:space="preserve"> $</w:t>
            </w:r>
          </w:p>
        </w:tc>
      </w:tr>
      <w:tr w:rsidR="00EB48C1" w:rsidTr="0031669B">
        <w:tc>
          <w:tcPr>
            <w:tcW w:w="5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48C1" w:rsidRDefault="00EB48C1" w:rsidP="00B43BBB">
            <w:pPr>
              <w:pStyle w:val="TableContents"/>
              <w:jc w:val="center"/>
            </w:pPr>
            <w:r>
              <w:t xml:space="preserve">Jambes complètes + </w:t>
            </w:r>
            <w:r w:rsidR="00B43BBB">
              <w:t>bikini brésilien</w:t>
            </w:r>
          </w:p>
        </w:tc>
        <w:tc>
          <w:tcPr>
            <w:tcW w:w="43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48C1" w:rsidRDefault="009A079A" w:rsidP="00226770">
            <w:pPr>
              <w:pStyle w:val="TableContents"/>
              <w:jc w:val="center"/>
            </w:pPr>
            <w:r>
              <w:t>67</w:t>
            </w:r>
            <w:r w:rsidR="00EB48C1">
              <w:t>,00 $</w:t>
            </w:r>
          </w:p>
        </w:tc>
      </w:tr>
      <w:tr w:rsidR="00B43BBB" w:rsidTr="0031669B">
        <w:tc>
          <w:tcPr>
            <w:tcW w:w="5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BB" w:rsidRDefault="00B43BBB" w:rsidP="00B43BBB">
            <w:pPr>
              <w:pStyle w:val="TableContents"/>
              <w:jc w:val="center"/>
            </w:pPr>
            <w:r>
              <w:t>Jambes complètes + bikini brésilien + aisselles</w:t>
            </w:r>
          </w:p>
        </w:tc>
        <w:tc>
          <w:tcPr>
            <w:tcW w:w="43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BB" w:rsidRDefault="00924142" w:rsidP="00226770">
            <w:pPr>
              <w:pStyle w:val="TableContents"/>
              <w:jc w:val="center"/>
            </w:pPr>
            <w:r>
              <w:t>74</w:t>
            </w:r>
            <w:r w:rsidR="00B43BBB">
              <w:t>,00 $</w:t>
            </w:r>
          </w:p>
        </w:tc>
      </w:tr>
    </w:tbl>
    <w:p w:rsidR="00AF1214" w:rsidRDefault="00AF1214" w:rsidP="00226770">
      <w:pPr>
        <w:jc w:val="center"/>
        <w:rPr>
          <w:vanish/>
        </w:rPr>
      </w:pPr>
    </w:p>
    <w:tbl>
      <w:tblPr>
        <w:tblW w:w="9923" w:type="dxa"/>
        <w:tblInd w:w="-5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4"/>
        <w:gridCol w:w="4369"/>
      </w:tblGrid>
      <w:tr w:rsidR="007B7E76" w:rsidTr="00AA1594">
        <w:trPr>
          <w:trHeight w:val="20"/>
        </w:trPr>
        <w:tc>
          <w:tcPr>
            <w:tcW w:w="5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E76" w:rsidRDefault="007B7E76" w:rsidP="00AA1594">
            <w:pPr>
              <w:pStyle w:val="TableContents"/>
              <w:jc w:val="center"/>
            </w:pPr>
            <w:r>
              <w:t>Dos complet + épaules</w:t>
            </w:r>
          </w:p>
        </w:tc>
        <w:tc>
          <w:tcPr>
            <w:tcW w:w="43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E76" w:rsidRDefault="00924142" w:rsidP="00AA1594">
            <w:pPr>
              <w:pStyle w:val="TableContents"/>
              <w:jc w:val="center"/>
            </w:pPr>
            <w:r>
              <w:t>44</w:t>
            </w:r>
            <w:r w:rsidR="007B7E76">
              <w:t>,00 $</w:t>
            </w:r>
          </w:p>
        </w:tc>
      </w:tr>
      <w:tr w:rsidR="00AA1594" w:rsidTr="00080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9923" w:type="dxa"/>
            <w:gridSpan w:val="2"/>
            <w:shd w:val="clear" w:color="auto" w:fill="BFBFBF" w:themeFill="background1" w:themeFillShade="BF"/>
          </w:tcPr>
          <w:p w:rsidR="00AA1594" w:rsidRPr="00AA1594" w:rsidRDefault="00AA1594" w:rsidP="00F42A31">
            <w:pPr>
              <w:pStyle w:val="Standard"/>
              <w:jc w:val="center"/>
              <w:rPr>
                <w:rFonts w:ascii="Copperplate Gothic Bold" w:hAnsi="Copperplate Gothic Bold"/>
              </w:rPr>
            </w:pPr>
            <w:r w:rsidRPr="00AA1594">
              <w:rPr>
                <w:rFonts w:ascii="Copperplate Gothic Bold" w:hAnsi="Copperplate Gothic Bold"/>
              </w:rPr>
              <w:t xml:space="preserve">ÉPILATION AU SUCRE : AJOUT DE </w:t>
            </w:r>
            <w:r w:rsidR="00F42A31">
              <w:rPr>
                <w:rFonts w:ascii="Copperplate Gothic Bold" w:hAnsi="Copperplate Gothic Bold"/>
              </w:rPr>
              <w:t>10</w:t>
            </w:r>
            <w:r w:rsidRPr="00AA1594">
              <w:rPr>
                <w:rFonts w:ascii="Copperplate Gothic Bold" w:hAnsi="Copperplate Gothic Bold"/>
              </w:rPr>
              <w:t>$</w:t>
            </w:r>
          </w:p>
        </w:tc>
      </w:tr>
    </w:tbl>
    <w:p w:rsidR="0048677E" w:rsidRDefault="0048677E">
      <w:pPr>
        <w:widowControl/>
        <w:suppressAutoHyphens w:val="0"/>
        <w:autoSpaceDN/>
        <w:spacing w:after="200" w:line="276" w:lineRule="auto"/>
        <w:rPr>
          <w:rFonts w:ascii="Copperplate Gothic Bold" w:hAnsi="Copperplate Gothic Bold"/>
        </w:rPr>
      </w:pPr>
    </w:p>
    <w:tbl>
      <w:tblPr>
        <w:tblStyle w:val="Grilledutableau"/>
        <w:tblpPr w:leftFromText="141" w:rightFromText="141" w:tblpX="-777" w:tblpY="285"/>
        <w:tblW w:w="10774" w:type="dxa"/>
        <w:tblLook w:val="04A0" w:firstRow="1" w:lastRow="0" w:firstColumn="1" w:lastColumn="0" w:noHBand="0" w:noVBand="1"/>
      </w:tblPr>
      <w:tblGrid>
        <w:gridCol w:w="5070"/>
        <w:gridCol w:w="5704"/>
      </w:tblGrid>
      <w:tr w:rsidR="0032461D" w:rsidRPr="0048677E" w:rsidTr="002577BE">
        <w:tc>
          <w:tcPr>
            <w:tcW w:w="5070" w:type="dxa"/>
            <w:shd w:val="clear" w:color="auto" w:fill="A6A6A6" w:themeFill="background1" w:themeFillShade="A6"/>
          </w:tcPr>
          <w:p w:rsidR="0032461D" w:rsidRPr="00B42002" w:rsidRDefault="0032461D" w:rsidP="0032461D">
            <w:pPr>
              <w:spacing w:before="240"/>
              <w:jc w:val="center"/>
              <w:rPr>
                <w:rFonts w:ascii="Copperplate Gothic Bold" w:hAnsi="Copperplate Gothic Bold" w:cs="Times New Roman"/>
              </w:rPr>
            </w:pPr>
            <w:r>
              <w:rPr>
                <w:rFonts w:ascii="Copperplate Gothic Bold" w:hAnsi="Copperplate Gothic Bold" w:cs="Times New Roman"/>
              </w:rPr>
              <w:lastRenderedPageBreak/>
              <w:t>Maquillage professionnel</w:t>
            </w:r>
          </w:p>
        </w:tc>
        <w:tc>
          <w:tcPr>
            <w:tcW w:w="5704" w:type="dxa"/>
          </w:tcPr>
          <w:p w:rsidR="0032461D" w:rsidRDefault="0032461D" w:rsidP="0032461D">
            <w:pPr>
              <w:spacing w:before="24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  <w:r w:rsidR="00C76D43">
              <w:rPr>
                <w:rFonts w:cs="Times New Roman"/>
              </w:rPr>
              <w:t xml:space="preserve">  Maquillage de jour           5</w:t>
            </w:r>
            <w:r>
              <w:rPr>
                <w:rFonts w:cs="Times New Roman"/>
              </w:rPr>
              <w:t>5  $</w:t>
            </w:r>
          </w:p>
          <w:p w:rsidR="0032461D" w:rsidRDefault="0032461D" w:rsidP="0032461D">
            <w:pPr>
              <w:spacing w:before="24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</w:t>
            </w:r>
            <w:r w:rsidR="00C76D43">
              <w:rPr>
                <w:rFonts w:cs="Times New Roman"/>
              </w:rPr>
              <w:t xml:space="preserve"> Maquillage de soir            7</w:t>
            </w:r>
            <w:r>
              <w:rPr>
                <w:rFonts w:cs="Times New Roman"/>
              </w:rPr>
              <w:t xml:space="preserve">5 $  </w:t>
            </w:r>
          </w:p>
          <w:p w:rsidR="0032461D" w:rsidRDefault="00C76D43" w:rsidP="0032461D">
            <w:pPr>
              <w:spacing w:before="24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Maquillage pour mariée</w:t>
            </w:r>
            <w:r w:rsidR="0032461D">
              <w:rPr>
                <w:rFonts w:cs="Times New Roman"/>
              </w:rPr>
              <w:t xml:space="preserve">    </w:t>
            </w:r>
            <w:r>
              <w:rPr>
                <w:rFonts w:cs="Times New Roman"/>
              </w:rPr>
              <w:t>95</w:t>
            </w:r>
            <w:r w:rsidR="0032461D">
              <w:rPr>
                <w:rFonts w:cs="Times New Roman"/>
              </w:rPr>
              <w:t xml:space="preserve"> $    </w:t>
            </w:r>
          </w:p>
          <w:p w:rsidR="0032461D" w:rsidRPr="0048677E" w:rsidRDefault="00C76D43" w:rsidP="00C76D43">
            <w:pPr>
              <w:spacing w:before="24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Maquillage pour invités de la mariée 7</w:t>
            </w:r>
            <w:r w:rsidR="0032461D">
              <w:rPr>
                <w:rFonts w:cs="Times New Roman"/>
              </w:rPr>
              <w:t>5 $</w:t>
            </w:r>
          </w:p>
        </w:tc>
      </w:tr>
      <w:tr w:rsidR="00B42002" w:rsidRPr="0048677E" w:rsidTr="002577BE">
        <w:tc>
          <w:tcPr>
            <w:tcW w:w="5070" w:type="dxa"/>
            <w:shd w:val="clear" w:color="auto" w:fill="A6A6A6" w:themeFill="background1" w:themeFillShade="A6"/>
          </w:tcPr>
          <w:p w:rsidR="00B42002" w:rsidRPr="00B42002" w:rsidRDefault="00B42002" w:rsidP="0032461D">
            <w:pPr>
              <w:spacing w:before="240"/>
              <w:jc w:val="center"/>
              <w:rPr>
                <w:rFonts w:ascii="Copperplate Gothic Bold" w:hAnsi="Copperplate Gothic Bold" w:cs="Times New Roman"/>
              </w:rPr>
            </w:pPr>
            <w:r w:rsidRPr="00B42002">
              <w:rPr>
                <w:rFonts w:ascii="Copperplate Gothic Bold" w:hAnsi="Copperplate Gothic Bold" w:cs="Times New Roman"/>
              </w:rPr>
              <w:t>Soins du visage</w:t>
            </w:r>
          </w:p>
        </w:tc>
        <w:tc>
          <w:tcPr>
            <w:tcW w:w="5704" w:type="dxa"/>
          </w:tcPr>
          <w:p w:rsidR="00B42002" w:rsidRPr="0048677E" w:rsidRDefault="00B42002" w:rsidP="0032461D">
            <w:pPr>
              <w:spacing w:before="240"/>
              <w:jc w:val="center"/>
              <w:rPr>
                <w:rFonts w:cs="Times New Roman"/>
              </w:rPr>
            </w:pPr>
          </w:p>
        </w:tc>
      </w:tr>
      <w:tr w:rsidR="0048677E" w:rsidRPr="0048677E" w:rsidTr="002577BE">
        <w:tc>
          <w:tcPr>
            <w:tcW w:w="5070" w:type="dxa"/>
          </w:tcPr>
          <w:p w:rsidR="0048677E" w:rsidRPr="0048677E" w:rsidRDefault="0048677E" w:rsidP="0032461D">
            <w:pPr>
              <w:spacing w:before="240"/>
              <w:jc w:val="center"/>
              <w:rPr>
                <w:rFonts w:cs="Times New Roman"/>
              </w:rPr>
            </w:pPr>
            <w:r w:rsidRPr="0048677E">
              <w:rPr>
                <w:rFonts w:cs="Times New Roman"/>
              </w:rPr>
              <w:t>Traitement facial</w:t>
            </w:r>
          </w:p>
        </w:tc>
        <w:tc>
          <w:tcPr>
            <w:tcW w:w="5704" w:type="dxa"/>
          </w:tcPr>
          <w:p w:rsidR="0048677E" w:rsidRPr="0048677E" w:rsidRDefault="002577BE" w:rsidP="0032461D">
            <w:pPr>
              <w:spacing w:before="2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 w:rsidR="0048677E" w:rsidRPr="0048677E">
              <w:rPr>
                <w:rFonts w:cs="Times New Roman"/>
              </w:rPr>
              <w:t>0,00 $</w:t>
            </w:r>
          </w:p>
        </w:tc>
      </w:tr>
      <w:tr w:rsidR="0048677E" w:rsidRPr="0048677E" w:rsidTr="002577BE">
        <w:tc>
          <w:tcPr>
            <w:tcW w:w="5070" w:type="dxa"/>
          </w:tcPr>
          <w:p w:rsidR="0048677E" w:rsidRPr="0048677E" w:rsidRDefault="0048677E" w:rsidP="0032461D">
            <w:pPr>
              <w:spacing w:before="240"/>
              <w:jc w:val="center"/>
              <w:rPr>
                <w:rFonts w:cs="Times New Roman"/>
              </w:rPr>
            </w:pPr>
            <w:r w:rsidRPr="0048677E">
              <w:rPr>
                <w:rFonts w:cs="Times New Roman"/>
              </w:rPr>
              <w:t>Peeling facial</w:t>
            </w:r>
          </w:p>
        </w:tc>
        <w:tc>
          <w:tcPr>
            <w:tcW w:w="5704" w:type="dxa"/>
          </w:tcPr>
          <w:p w:rsidR="0048677E" w:rsidRPr="0048677E" w:rsidRDefault="002D5C5D" w:rsidP="0032461D">
            <w:pPr>
              <w:spacing w:before="2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110</w:t>
            </w:r>
            <w:r w:rsidR="0048677E" w:rsidRPr="0048677E">
              <w:rPr>
                <w:rFonts w:cs="Times New Roman"/>
              </w:rPr>
              <w:t>,00 $</w:t>
            </w:r>
          </w:p>
        </w:tc>
      </w:tr>
      <w:tr w:rsidR="002577BE" w:rsidRPr="0048677E" w:rsidTr="002577BE">
        <w:tc>
          <w:tcPr>
            <w:tcW w:w="5070" w:type="dxa"/>
          </w:tcPr>
          <w:p w:rsidR="002577BE" w:rsidRPr="0048677E" w:rsidRDefault="002577BE" w:rsidP="0032461D">
            <w:pPr>
              <w:spacing w:before="2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Peeling ZÉNA aux algues naturelles</w:t>
            </w:r>
          </w:p>
        </w:tc>
        <w:tc>
          <w:tcPr>
            <w:tcW w:w="5704" w:type="dxa"/>
          </w:tcPr>
          <w:p w:rsidR="002577BE" w:rsidRDefault="002577BE" w:rsidP="002577BE">
            <w:pPr>
              <w:spacing w:before="2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À partir de  150 $</w:t>
            </w:r>
          </w:p>
        </w:tc>
      </w:tr>
      <w:tr w:rsidR="00B42002" w:rsidRPr="0048677E" w:rsidTr="002577BE">
        <w:tc>
          <w:tcPr>
            <w:tcW w:w="5070" w:type="dxa"/>
            <w:shd w:val="clear" w:color="auto" w:fill="A6A6A6" w:themeFill="background1" w:themeFillShade="A6"/>
          </w:tcPr>
          <w:p w:rsidR="00B42002" w:rsidRPr="00B42002" w:rsidRDefault="00B42002" w:rsidP="0032461D">
            <w:pPr>
              <w:spacing w:before="240"/>
              <w:jc w:val="center"/>
              <w:rPr>
                <w:rFonts w:ascii="Copperplate Gothic Bold" w:hAnsi="Copperplate Gothic Bold" w:cs="Times New Roman"/>
              </w:rPr>
            </w:pPr>
            <w:r w:rsidRPr="00B42002">
              <w:rPr>
                <w:rFonts w:ascii="Copperplate Gothic Bold" w:hAnsi="Copperplate Gothic Bold" w:cs="Times New Roman"/>
              </w:rPr>
              <w:t>Manucures et pédicures</w:t>
            </w:r>
          </w:p>
        </w:tc>
        <w:tc>
          <w:tcPr>
            <w:tcW w:w="5704" w:type="dxa"/>
          </w:tcPr>
          <w:p w:rsidR="00B42002" w:rsidRDefault="00B42002" w:rsidP="0032461D">
            <w:pPr>
              <w:spacing w:before="240"/>
              <w:jc w:val="center"/>
              <w:rPr>
                <w:rFonts w:cs="Times New Roman"/>
              </w:rPr>
            </w:pPr>
          </w:p>
        </w:tc>
      </w:tr>
      <w:tr w:rsidR="0048677E" w:rsidRPr="0048677E" w:rsidTr="002577BE">
        <w:tc>
          <w:tcPr>
            <w:tcW w:w="5070" w:type="dxa"/>
          </w:tcPr>
          <w:p w:rsidR="0048677E" w:rsidRPr="0048677E" w:rsidRDefault="0048677E" w:rsidP="0032461D">
            <w:pPr>
              <w:spacing w:before="240"/>
              <w:jc w:val="center"/>
              <w:rPr>
                <w:rFonts w:cs="Times New Roman"/>
              </w:rPr>
            </w:pPr>
            <w:r w:rsidRPr="0048677E">
              <w:rPr>
                <w:rFonts w:cs="Times New Roman"/>
              </w:rPr>
              <w:t>Manucure + vernis gel</w:t>
            </w:r>
            <w:r w:rsidR="002D5C5D">
              <w:rPr>
                <w:rFonts w:cs="Times New Roman"/>
              </w:rPr>
              <w:t xml:space="preserve"> enfants</w:t>
            </w:r>
          </w:p>
        </w:tc>
        <w:tc>
          <w:tcPr>
            <w:tcW w:w="5704" w:type="dxa"/>
          </w:tcPr>
          <w:p w:rsidR="0048677E" w:rsidRPr="0048677E" w:rsidRDefault="00003144" w:rsidP="0032461D">
            <w:pPr>
              <w:spacing w:before="2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  <w:r w:rsidR="0048677E" w:rsidRPr="0048677E">
              <w:rPr>
                <w:rFonts w:cs="Times New Roman"/>
              </w:rPr>
              <w:t>,00 $</w:t>
            </w:r>
          </w:p>
        </w:tc>
      </w:tr>
      <w:tr w:rsidR="002D5C5D" w:rsidRPr="0048677E" w:rsidTr="002577BE">
        <w:tc>
          <w:tcPr>
            <w:tcW w:w="5070" w:type="dxa"/>
          </w:tcPr>
          <w:p w:rsidR="002D5C5D" w:rsidRPr="0048677E" w:rsidRDefault="002D5C5D" w:rsidP="0032461D">
            <w:pPr>
              <w:spacing w:before="240"/>
              <w:jc w:val="center"/>
              <w:rPr>
                <w:rFonts w:cs="Times New Roman"/>
              </w:rPr>
            </w:pPr>
            <w:r w:rsidRPr="0048677E">
              <w:rPr>
                <w:rFonts w:cs="Times New Roman"/>
              </w:rPr>
              <w:t>Manucure + vernis gel</w:t>
            </w:r>
            <w:r>
              <w:rPr>
                <w:rFonts w:cs="Times New Roman"/>
              </w:rPr>
              <w:t xml:space="preserve"> adulte</w:t>
            </w:r>
          </w:p>
        </w:tc>
        <w:tc>
          <w:tcPr>
            <w:tcW w:w="5704" w:type="dxa"/>
          </w:tcPr>
          <w:p w:rsidR="002D5C5D" w:rsidRDefault="002D5C5D" w:rsidP="0032461D">
            <w:pPr>
              <w:spacing w:before="2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40,00 $</w:t>
            </w:r>
          </w:p>
        </w:tc>
      </w:tr>
      <w:tr w:rsidR="0048677E" w:rsidRPr="0048677E" w:rsidTr="002577BE">
        <w:tc>
          <w:tcPr>
            <w:tcW w:w="5070" w:type="dxa"/>
          </w:tcPr>
          <w:p w:rsidR="0048677E" w:rsidRPr="0048677E" w:rsidRDefault="0048677E" w:rsidP="0032461D">
            <w:pPr>
              <w:spacing w:before="240"/>
              <w:jc w:val="center"/>
              <w:rPr>
                <w:rFonts w:cs="Times New Roman"/>
              </w:rPr>
            </w:pPr>
            <w:r w:rsidRPr="0048677E">
              <w:rPr>
                <w:rFonts w:cs="Times New Roman"/>
              </w:rPr>
              <w:t>Pédicure + vernis gel</w:t>
            </w:r>
          </w:p>
        </w:tc>
        <w:tc>
          <w:tcPr>
            <w:tcW w:w="5704" w:type="dxa"/>
          </w:tcPr>
          <w:p w:rsidR="0048677E" w:rsidRPr="0048677E" w:rsidRDefault="00F6122E" w:rsidP="0032461D">
            <w:pPr>
              <w:spacing w:before="2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54</w:t>
            </w:r>
            <w:r w:rsidR="0048677E" w:rsidRPr="0048677E">
              <w:rPr>
                <w:rFonts w:cs="Times New Roman"/>
              </w:rPr>
              <w:t>,00 $</w:t>
            </w:r>
          </w:p>
        </w:tc>
      </w:tr>
      <w:tr w:rsidR="00B42002" w:rsidRPr="0048677E" w:rsidTr="002577BE">
        <w:tc>
          <w:tcPr>
            <w:tcW w:w="5070" w:type="dxa"/>
            <w:shd w:val="clear" w:color="auto" w:fill="A6A6A6" w:themeFill="background1" w:themeFillShade="A6"/>
          </w:tcPr>
          <w:p w:rsidR="00B42002" w:rsidRPr="00B42002" w:rsidRDefault="00B42002" w:rsidP="0032461D">
            <w:pPr>
              <w:spacing w:before="240"/>
              <w:jc w:val="center"/>
              <w:rPr>
                <w:rFonts w:ascii="Copperplate Gothic Bold" w:hAnsi="Copperplate Gothic Bold" w:cs="Times New Roman"/>
              </w:rPr>
            </w:pPr>
            <w:r>
              <w:rPr>
                <w:rFonts w:ascii="Copperplate Gothic Bold" w:hAnsi="Copperplate Gothic Bold" w:cs="Times New Roman"/>
              </w:rPr>
              <w:t>Extension de c</w:t>
            </w:r>
            <w:r w:rsidRPr="00B42002">
              <w:rPr>
                <w:rFonts w:ascii="Copperplate Gothic Bold" w:hAnsi="Copperplate Gothic Bold" w:cs="Times New Roman"/>
              </w:rPr>
              <w:t>ils</w:t>
            </w:r>
          </w:p>
        </w:tc>
        <w:tc>
          <w:tcPr>
            <w:tcW w:w="5704" w:type="dxa"/>
          </w:tcPr>
          <w:p w:rsidR="00B42002" w:rsidRPr="0048677E" w:rsidRDefault="00B42002" w:rsidP="0032461D">
            <w:pPr>
              <w:spacing w:before="240"/>
              <w:jc w:val="center"/>
              <w:rPr>
                <w:rFonts w:cs="Times New Roman"/>
              </w:rPr>
            </w:pPr>
          </w:p>
        </w:tc>
      </w:tr>
      <w:tr w:rsidR="0048677E" w:rsidRPr="0048677E" w:rsidTr="002577BE">
        <w:trPr>
          <w:trHeight w:val="1410"/>
        </w:trPr>
        <w:tc>
          <w:tcPr>
            <w:tcW w:w="5070" w:type="dxa"/>
          </w:tcPr>
          <w:p w:rsidR="0048677E" w:rsidRPr="0048677E" w:rsidRDefault="0048677E" w:rsidP="00916814">
            <w:pPr>
              <w:spacing w:before="240"/>
              <w:jc w:val="center"/>
              <w:rPr>
                <w:rFonts w:cs="Times New Roman"/>
              </w:rPr>
            </w:pPr>
            <w:r w:rsidRPr="0048677E">
              <w:rPr>
                <w:rFonts w:cs="Times New Roman"/>
              </w:rPr>
              <w:t>Extension de cils (</w:t>
            </w:r>
            <w:r w:rsidR="00916814">
              <w:rPr>
                <w:rFonts w:cs="Times New Roman"/>
              </w:rPr>
              <w:t>Pose volume</w:t>
            </w:r>
            <w:r w:rsidRPr="0048677E">
              <w:rPr>
                <w:rFonts w:cs="Times New Roman"/>
              </w:rPr>
              <w:t>)</w:t>
            </w:r>
          </w:p>
        </w:tc>
        <w:tc>
          <w:tcPr>
            <w:tcW w:w="5704" w:type="dxa"/>
          </w:tcPr>
          <w:p w:rsidR="0048677E" w:rsidRPr="0048677E" w:rsidRDefault="002D5C5D" w:rsidP="0032461D">
            <w:pPr>
              <w:spacing w:before="2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FE4C5C">
              <w:rPr>
                <w:rFonts w:cs="Times New Roman"/>
              </w:rPr>
              <w:t>6</w:t>
            </w:r>
            <w:r w:rsidR="00916814">
              <w:rPr>
                <w:rFonts w:cs="Times New Roman"/>
              </w:rPr>
              <w:t>5</w:t>
            </w:r>
            <w:r w:rsidR="0048677E" w:rsidRPr="0048677E">
              <w:rPr>
                <w:rFonts w:cs="Times New Roman"/>
              </w:rPr>
              <w:t>,00 $</w:t>
            </w:r>
          </w:p>
          <w:p w:rsidR="0048677E" w:rsidRPr="0048677E" w:rsidRDefault="002D5C5D" w:rsidP="0032461D">
            <w:pPr>
              <w:spacing w:before="2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Remplissage</w:t>
            </w:r>
            <w:r w:rsidR="00916814">
              <w:rPr>
                <w:rFonts w:cs="Times New Roman"/>
              </w:rPr>
              <w:t xml:space="preserve"> (</w:t>
            </w:r>
            <w:r>
              <w:rPr>
                <w:rFonts w:cs="Times New Roman"/>
              </w:rPr>
              <w:t>au</w:t>
            </w:r>
            <w:r w:rsidR="00916814">
              <w:rPr>
                <w:rFonts w:cs="Times New Roman"/>
              </w:rPr>
              <w:t>x 2-</w:t>
            </w:r>
            <w:r>
              <w:rPr>
                <w:rFonts w:cs="Times New Roman"/>
              </w:rPr>
              <w:t>3 semaines</w:t>
            </w:r>
            <w:r w:rsidR="00916814">
              <w:rPr>
                <w:rFonts w:cs="Times New Roman"/>
              </w:rPr>
              <w:t>)</w:t>
            </w:r>
            <w:r>
              <w:rPr>
                <w:rFonts w:cs="Times New Roman"/>
              </w:rPr>
              <w:t xml:space="preserve"> : </w:t>
            </w:r>
            <w:r w:rsidR="00916814">
              <w:rPr>
                <w:rFonts w:cs="Times New Roman"/>
              </w:rPr>
              <w:t>59.99</w:t>
            </w:r>
            <w:r w:rsidR="0048677E" w:rsidRPr="0048677E">
              <w:rPr>
                <w:rFonts w:cs="Times New Roman"/>
              </w:rPr>
              <w:t xml:space="preserve"> $</w:t>
            </w:r>
          </w:p>
          <w:p w:rsidR="0048677E" w:rsidRPr="0048677E" w:rsidRDefault="0048677E" w:rsidP="00916814">
            <w:pPr>
              <w:spacing w:before="240"/>
              <w:jc w:val="center"/>
              <w:rPr>
                <w:rFonts w:cs="Times New Roman"/>
              </w:rPr>
            </w:pPr>
          </w:p>
        </w:tc>
      </w:tr>
      <w:tr w:rsidR="0048677E" w:rsidRPr="0048677E" w:rsidTr="002577BE">
        <w:tc>
          <w:tcPr>
            <w:tcW w:w="5070" w:type="dxa"/>
          </w:tcPr>
          <w:p w:rsidR="0048677E" w:rsidRPr="0048677E" w:rsidRDefault="0048677E" w:rsidP="00916814">
            <w:pPr>
              <w:spacing w:before="240"/>
              <w:jc w:val="center"/>
              <w:rPr>
                <w:rFonts w:cs="Times New Roman"/>
              </w:rPr>
            </w:pPr>
            <w:r w:rsidRPr="0048677E">
              <w:rPr>
                <w:rFonts w:cs="Times New Roman"/>
              </w:rPr>
              <w:t xml:space="preserve">Extensions cils </w:t>
            </w:r>
            <w:r w:rsidR="00916814">
              <w:rPr>
                <w:rFonts w:cs="Times New Roman"/>
              </w:rPr>
              <w:t>(Pose complète classique)</w:t>
            </w:r>
          </w:p>
        </w:tc>
        <w:tc>
          <w:tcPr>
            <w:tcW w:w="5704" w:type="dxa"/>
          </w:tcPr>
          <w:p w:rsidR="0048677E" w:rsidRPr="0048677E" w:rsidRDefault="001B4D84" w:rsidP="0032461D">
            <w:pPr>
              <w:spacing w:before="2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1C5DF3">
              <w:rPr>
                <w:rFonts w:cs="Times New Roman"/>
              </w:rPr>
              <w:t>4</w:t>
            </w:r>
            <w:bookmarkStart w:id="0" w:name="_GoBack"/>
            <w:bookmarkEnd w:id="0"/>
            <w:r w:rsidR="00916814">
              <w:rPr>
                <w:rFonts w:cs="Times New Roman"/>
              </w:rPr>
              <w:t>5</w:t>
            </w:r>
            <w:r w:rsidR="0048677E" w:rsidRPr="0048677E">
              <w:rPr>
                <w:rFonts w:cs="Times New Roman"/>
              </w:rPr>
              <w:t>,00 $</w:t>
            </w:r>
          </w:p>
          <w:p w:rsidR="0048677E" w:rsidRPr="0048677E" w:rsidRDefault="0048677E" w:rsidP="0032461D">
            <w:pPr>
              <w:spacing w:before="2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2D5C5D">
              <w:rPr>
                <w:rFonts w:cs="Times New Roman"/>
              </w:rPr>
              <w:t xml:space="preserve">emplissage </w:t>
            </w:r>
            <w:r w:rsidR="00916814">
              <w:rPr>
                <w:rFonts w:cs="Times New Roman"/>
              </w:rPr>
              <w:t>(</w:t>
            </w:r>
            <w:r w:rsidR="002D5C5D">
              <w:rPr>
                <w:rFonts w:cs="Times New Roman"/>
              </w:rPr>
              <w:t xml:space="preserve">aux </w:t>
            </w:r>
            <w:r w:rsidR="00916814">
              <w:rPr>
                <w:rFonts w:cs="Times New Roman"/>
              </w:rPr>
              <w:t>2-</w:t>
            </w:r>
            <w:r w:rsidR="002D5C5D">
              <w:rPr>
                <w:rFonts w:cs="Times New Roman"/>
              </w:rPr>
              <w:t>3 semaines</w:t>
            </w:r>
            <w:r w:rsidR="00916814">
              <w:rPr>
                <w:rFonts w:cs="Times New Roman"/>
              </w:rPr>
              <w:t>)</w:t>
            </w:r>
            <w:r w:rsidR="002D5C5D">
              <w:rPr>
                <w:rFonts w:cs="Times New Roman"/>
              </w:rPr>
              <w:t xml:space="preserve"> : </w:t>
            </w:r>
            <w:r w:rsidR="00916814">
              <w:rPr>
                <w:rFonts w:cs="Times New Roman"/>
              </w:rPr>
              <w:t>59.99</w:t>
            </w:r>
            <w:r w:rsidRPr="0048677E">
              <w:rPr>
                <w:rFonts w:cs="Times New Roman"/>
              </w:rPr>
              <w:t>$</w:t>
            </w:r>
          </w:p>
          <w:p w:rsidR="0048677E" w:rsidRPr="0048677E" w:rsidRDefault="0048677E" w:rsidP="00916814">
            <w:pPr>
              <w:spacing w:before="240"/>
              <w:jc w:val="center"/>
              <w:rPr>
                <w:rFonts w:cs="Times New Roman"/>
              </w:rPr>
            </w:pPr>
          </w:p>
        </w:tc>
      </w:tr>
      <w:tr w:rsidR="00B42002" w:rsidRPr="0048677E" w:rsidTr="002577BE">
        <w:tc>
          <w:tcPr>
            <w:tcW w:w="5070" w:type="dxa"/>
            <w:shd w:val="clear" w:color="auto" w:fill="A6A6A6" w:themeFill="background1" w:themeFillShade="A6"/>
          </w:tcPr>
          <w:p w:rsidR="00B42002" w:rsidRPr="00B42002" w:rsidRDefault="00B42002" w:rsidP="0032461D">
            <w:pPr>
              <w:spacing w:before="240"/>
              <w:jc w:val="center"/>
              <w:rPr>
                <w:rFonts w:ascii="Copperplate Gothic Bold" w:hAnsi="Copperplate Gothic Bold" w:cs="Times New Roman"/>
              </w:rPr>
            </w:pPr>
            <w:proofErr w:type="spellStart"/>
            <w:r w:rsidRPr="00B42002">
              <w:rPr>
                <w:rFonts w:ascii="Copperplate Gothic Bold" w:hAnsi="Copperplate Gothic Bold" w:cs="Times New Roman"/>
              </w:rPr>
              <w:t>Lash</w:t>
            </w:r>
            <w:proofErr w:type="spellEnd"/>
            <w:r w:rsidRPr="00B42002">
              <w:rPr>
                <w:rFonts w:ascii="Copperplate Gothic Bold" w:hAnsi="Copperplate Gothic Bold" w:cs="Times New Roman"/>
              </w:rPr>
              <w:t xml:space="preserve"> Lift</w:t>
            </w:r>
          </w:p>
        </w:tc>
        <w:tc>
          <w:tcPr>
            <w:tcW w:w="5704" w:type="dxa"/>
          </w:tcPr>
          <w:p w:rsidR="00B42002" w:rsidRPr="0048677E" w:rsidRDefault="00B42002" w:rsidP="0032461D">
            <w:pPr>
              <w:spacing w:before="240"/>
              <w:jc w:val="center"/>
              <w:rPr>
                <w:rFonts w:cs="Times New Roman"/>
              </w:rPr>
            </w:pPr>
          </w:p>
        </w:tc>
      </w:tr>
      <w:tr w:rsidR="003D4D8B" w:rsidTr="007007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0"/>
        </w:trPr>
        <w:tc>
          <w:tcPr>
            <w:tcW w:w="10774" w:type="dxa"/>
            <w:gridSpan w:val="2"/>
          </w:tcPr>
          <w:p w:rsidR="003D4D8B" w:rsidRDefault="00314B81" w:rsidP="00314B81">
            <w:pPr>
              <w:spacing w:before="24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Lash</w:t>
            </w:r>
            <w:proofErr w:type="spellEnd"/>
            <w:r>
              <w:rPr>
                <w:rFonts w:cs="Times New Roman"/>
              </w:rPr>
              <w:t xml:space="preserve"> Lift </w:t>
            </w:r>
            <w:r w:rsidR="003D4D8B">
              <w:rPr>
                <w:rFonts w:cs="Times New Roman"/>
              </w:rPr>
              <w:t xml:space="preserve"> </w:t>
            </w:r>
            <w:r w:rsidR="003D4D8B" w:rsidRPr="0048677E">
              <w:rPr>
                <w:rFonts w:cs="Times New Roman"/>
              </w:rPr>
              <w:t>+</w:t>
            </w:r>
            <w:r w:rsidR="003D4D8B">
              <w:rPr>
                <w:rFonts w:cs="Times New Roman"/>
              </w:rPr>
              <w:t xml:space="preserve"> </w:t>
            </w:r>
            <w:r w:rsidR="002D5C5D">
              <w:rPr>
                <w:rFonts w:cs="Times New Roman"/>
              </w:rPr>
              <w:t>T</w:t>
            </w:r>
            <w:r w:rsidR="003D4D8B" w:rsidRPr="0048677E">
              <w:rPr>
                <w:rFonts w:cs="Times New Roman"/>
              </w:rPr>
              <w:t>einture de cils :</w:t>
            </w:r>
            <w:r w:rsidR="001B4D84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95</w:t>
            </w:r>
            <w:r w:rsidR="003D4D8B">
              <w:rPr>
                <w:rFonts w:cs="Times New Roman"/>
              </w:rPr>
              <w:t>,00 $</w:t>
            </w:r>
          </w:p>
        </w:tc>
      </w:tr>
      <w:tr w:rsidR="002D5C5D" w:rsidTr="007007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10774" w:type="dxa"/>
            <w:gridSpan w:val="2"/>
          </w:tcPr>
          <w:p w:rsidR="002D5C5D" w:rsidRDefault="002D5C5D" w:rsidP="00314B81">
            <w:pPr>
              <w:spacing w:before="24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Lamination</w:t>
            </w:r>
            <w:proofErr w:type="spellEnd"/>
            <w:r>
              <w:rPr>
                <w:rFonts w:cs="Times New Roman"/>
              </w:rPr>
              <w:t xml:space="preserve"> des sourcils + Teinture : </w:t>
            </w:r>
            <w:r w:rsidR="00314B81">
              <w:rPr>
                <w:rFonts w:cs="Times New Roman"/>
              </w:rPr>
              <w:t>95</w:t>
            </w:r>
            <w:r>
              <w:rPr>
                <w:rFonts w:cs="Times New Roman"/>
              </w:rPr>
              <w:t>,00 $</w:t>
            </w:r>
          </w:p>
        </w:tc>
      </w:tr>
      <w:tr w:rsidR="002D5C5D" w:rsidTr="003246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9"/>
        </w:trPr>
        <w:tc>
          <w:tcPr>
            <w:tcW w:w="10774" w:type="dxa"/>
            <w:gridSpan w:val="2"/>
          </w:tcPr>
          <w:p w:rsidR="002D5C5D" w:rsidRDefault="002577BE" w:rsidP="00314B81">
            <w:pPr>
              <w:spacing w:before="24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FORFAIT:</w:t>
            </w:r>
            <w:r w:rsidR="002D5C5D">
              <w:rPr>
                <w:rFonts w:cs="Times New Roman"/>
              </w:rPr>
              <w:t>Lash</w:t>
            </w:r>
            <w:proofErr w:type="spellEnd"/>
            <w:r w:rsidR="002D5C5D">
              <w:rPr>
                <w:rFonts w:cs="Times New Roman"/>
              </w:rPr>
              <w:t xml:space="preserve"> Lift + </w:t>
            </w:r>
            <w:proofErr w:type="spellStart"/>
            <w:r w:rsidR="002D5C5D">
              <w:rPr>
                <w:rFonts w:cs="Times New Roman"/>
              </w:rPr>
              <w:t>Lamination</w:t>
            </w:r>
            <w:proofErr w:type="spellEnd"/>
            <w:r w:rsidR="002D5C5D">
              <w:rPr>
                <w:rFonts w:cs="Times New Roman"/>
              </w:rPr>
              <w:t xml:space="preserve"> des so</w:t>
            </w:r>
            <w:r w:rsidR="00D41A11">
              <w:rPr>
                <w:rFonts w:cs="Times New Roman"/>
              </w:rPr>
              <w:t>urcils (</w:t>
            </w:r>
            <w:r w:rsidR="00D44FA4">
              <w:rPr>
                <w:rFonts w:cs="Times New Roman"/>
              </w:rPr>
              <w:t>Teinture incluse</w:t>
            </w:r>
            <w:r>
              <w:rPr>
                <w:rFonts w:cs="Times New Roman"/>
              </w:rPr>
              <w:t xml:space="preserve">) : </w:t>
            </w:r>
            <w:r w:rsidR="00314B81">
              <w:rPr>
                <w:rFonts w:cs="Times New Roman"/>
              </w:rPr>
              <w:t>150</w:t>
            </w:r>
            <w:r w:rsidR="002D5C5D">
              <w:rPr>
                <w:rFonts w:cs="Times New Roman"/>
              </w:rPr>
              <w:t>$</w:t>
            </w:r>
          </w:p>
        </w:tc>
      </w:tr>
    </w:tbl>
    <w:p w:rsidR="0048677E" w:rsidRPr="0048677E" w:rsidRDefault="0048677E" w:rsidP="0048677E">
      <w:pPr>
        <w:spacing w:before="240"/>
        <w:rPr>
          <w:rFonts w:cs="Times New Roma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0"/>
      </w:tblGrid>
      <w:tr w:rsidR="003D4D8B" w:rsidTr="003D4D8B">
        <w:tc>
          <w:tcPr>
            <w:tcW w:w="8780" w:type="dxa"/>
          </w:tcPr>
          <w:p w:rsidR="003D4D8B" w:rsidRDefault="003D4D8B" w:rsidP="0048677E">
            <w:pPr>
              <w:spacing w:before="240"/>
              <w:rPr>
                <w:rFonts w:ascii="Copperplate Gothic Bold" w:hAnsi="Copperplate Gothic Bold"/>
              </w:rPr>
            </w:pPr>
          </w:p>
        </w:tc>
      </w:tr>
    </w:tbl>
    <w:p w:rsidR="0048677E" w:rsidRPr="0048677E" w:rsidRDefault="0048677E" w:rsidP="0048677E">
      <w:pPr>
        <w:spacing w:before="240"/>
        <w:rPr>
          <w:rFonts w:ascii="Copperplate Gothic Bold" w:hAnsi="Copperplate Gothic Bold"/>
        </w:rPr>
      </w:pPr>
    </w:p>
    <w:sectPr w:rsidR="0048677E" w:rsidRPr="0048677E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24D" w:rsidRDefault="007A524D" w:rsidP="0032461D">
      <w:r>
        <w:separator/>
      </w:r>
    </w:p>
  </w:endnote>
  <w:endnote w:type="continuationSeparator" w:id="0">
    <w:p w:rsidR="007A524D" w:rsidRDefault="007A524D" w:rsidP="0032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10 B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24D" w:rsidRDefault="007A524D" w:rsidP="0032461D">
      <w:r>
        <w:separator/>
      </w:r>
    </w:p>
  </w:footnote>
  <w:footnote w:type="continuationSeparator" w:id="0">
    <w:p w:rsidR="007A524D" w:rsidRDefault="007A524D" w:rsidP="00324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61D" w:rsidRDefault="0032461D">
    <w:pPr>
      <w:pStyle w:val="En-tte"/>
    </w:pPr>
  </w:p>
  <w:p w:rsidR="0032461D" w:rsidRDefault="0032461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14"/>
    <w:rsid w:val="00003144"/>
    <w:rsid w:val="00015B17"/>
    <w:rsid w:val="00080A18"/>
    <w:rsid w:val="00096F67"/>
    <w:rsid w:val="000D13FF"/>
    <w:rsid w:val="001B4D84"/>
    <w:rsid w:val="001C5DF3"/>
    <w:rsid w:val="00226770"/>
    <w:rsid w:val="00243337"/>
    <w:rsid w:val="002577BE"/>
    <w:rsid w:val="002D5C5D"/>
    <w:rsid w:val="002F5C11"/>
    <w:rsid w:val="00314B81"/>
    <w:rsid w:val="0031669B"/>
    <w:rsid w:val="0032461D"/>
    <w:rsid w:val="003D4D8B"/>
    <w:rsid w:val="0048677E"/>
    <w:rsid w:val="0057038C"/>
    <w:rsid w:val="00700774"/>
    <w:rsid w:val="007010D4"/>
    <w:rsid w:val="00797C04"/>
    <w:rsid w:val="007A524D"/>
    <w:rsid w:val="007B7E76"/>
    <w:rsid w:val="00854EE2"/>
    <w:rsid w:val="008C1B07"/>
    <w:rsid w:val="008C63B4"/>
    <w:rsid w:val="008F737C"/>
    <w:rsid w:val="00916814"/>
    <w:rsid w:val="00924142"/>
    <w:rsid w:val="009A079A"/>
    <w:rsid w:val="00A127EA"/>
    <w:rsid w:val="00A616FD"/>
    <w:rsid w:val="00AA1594"/>
    <w:rsid w:val="00AF1214"/>
    <w:rsid w:val="00B42002"/>
    <w:rsid w:val="00B43BBB"/>
    <w:rsid w:val="00BC51AF"/>
    <w:rsid w:val="00C76D43"/>
    <w:rsid w:val="00CC31FF"/>
    <w:rsid w:val="00D41A11"/>
    <w:rsid w:val="00D44FA4"/>
    <w:rsid w:val="00D90B52"/>
    <w:rsid w:val="00EB48C1"/>
    <w:rsid w:val="00EC6317"/>
    <w:rsid w:val="00F42A31"/>
    <w:rsid w:val="00F6122E"/>
    <w:rsid w:val="00FE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B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F121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F1214"/>
    <w:pPr>
      <w:suppressLineNumbers/>
    </w:pPr>
  </w:style>
  <w:style w:type="paragraph" w:customStyle="1" w:styleId="TableHeading">
    <w:name w:val="Table Heading"/>
    <w:basedOn w:val="TableContents"/>
    <w:rsid w:val="00AF1214"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7B7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2461D"/>
    <w:pPr>
      <w:tabs>
        <w:tab w:val="center" w:pos="4320"/>
        <w:tab w:val="right" w:pos="8640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32461D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32461D"/>
    <w:pPr>
      <w:tabs>
        <w:tab w:val="center" w:pos="4320"/>
        <w:tab w:val="right" w:pos="8640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32461D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6317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317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B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F121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F1214"/>
    <w:pPr>
      <w:suppressLineNumbers/>
    </w:pPr>
  </w:style>
  <w:style w:type="paragraph" w:customStyle="1" w:styleId="TableHeading">
    <w:name w:val="Table Heading"/>
    <w:basedOn w:val="TableContents"/>
    <w:rsid w:val="00AF1214"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7B7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2461D"/>
    <w:pPr>
      <w:tabs>
        <w:tab w:val="center" w:pos="4320"/>
        <w:tab w:val="right" w:pos="8640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32461D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32461D"/>
    <w:pPr>
      <w:tabs>
        <w:tab w:val="center" w:pos="4320"/>
        <w:tab w:val="right" w:pos="8640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32461D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6317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317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1906B-BCE6-4BF1-9BFA-58C651BEA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tarik chabab</dc:creator>
  <cp:lastModifiedBy>tarik chabab</cp:lastModifiedBy>
  <cp:revision>31</cp:revision>
  <cp:lastPrinted>2024-02-11T20:33:00Z</cp:lastPrinted>
  <dcterms:created xsi:type="dcterms:W3CDTF">2018-12-29T02:02:00Z</dcterms:created>
  <dcterms:modified xsi:type="dcterms:W3CDTF">2024-02-11T20:45:00Z</dcterms:modified>
</cp:coreProperties>
</file>