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0F7AD" w14:textId="501C96EF" w:rsidR="00A84317" w:rsidRDefault="00C8190C">
      <w:pPr>
        <w:spacing w:before="65"/>
        <w:ind w:left="101"/>
        <w:rPr>
          <w:b/>
          <w:sz w:val="16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2E3A3AAE" wp14:editId="4A4B9193">
                <wp:simplePos x="0" y="0"/>
                <wp:positionH relativeFrom="page">
                  <wp:posOffset>0</wp:posOffset>
                </wp:positionH>
                <wp:positionV relativeFrom="page">
                  <wp:posOffset>2861945</wp:posOffset>
                </wp:positionV>
                <wp:extent cx="247650" cy="1885950"/>
                <wp:effectExtent l="0" t="4445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1885950"/>
                          <a:chOff x="0" y="4507"/>
                          <a:chExt cx="390" cy="2970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07"/>
                            <a:ext cx="390" cy="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" y="5506"/>
                            <a:ext cx="226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122" y="5772"/>
                            <a:ext cx="136" cy="628"/>
                          </a:xfrm>
                          <a:custGeom>
                            <a:avLst/>
                            <a:gdLst>
                              <a:gd name="T0" fmla="+- 0 236 123"/>
                              <a:gd name="T1" fmla="*/ T0 w 136"/>
                              <a:gd name="T2" fmla="+- 0 6351 5772"/>
                              <a:gd name="T3" fmla="*/ 6351 h 628"/>
                              <a:gd name="T4" fmla="+- 0 228 123"/>
                              <a:gd name="T5" fmla="*/ T4 w 136"/>
                              <a:gd name="T6" fmla="+- 0 6398 5772"/>
                              <a:gd name="T7" fmla="*/ 6398 h 628"/>
                              <a:gd name="T8" fmla="+- 0 258 123"/>
                              <a:gd name="T9" fmla="*/ T8 w 136"/>
                              <a:gd name="T10" fmla="+- 0 6345 5772"/>
                              <a:gd name="T11" fmla="*/ 6345 h 628"/>
                              <a:gd name="T12" fmla="+- 0 141 123"/>
                              <a:gd name="T13" fmla="*/ T12 w 136"/>
                              <a:gd name="T14" fmla="+- 0 6298 5772"/>
                              <a:gd name="T15" fmla="*/ 6298 h 628"/>
                              <a:gd name="T16" fmla="+- 0 123 123"/>
                              <a:gd name="T17" fmla="*/ T16 w 136"/>
                              <a:gd name="T18" fmla="+- 0 6343 5772"/>
                              <a:gd name="T19" fmla="*/ 6343 h 628"/>
                              <a:gd name="T20" fmla="+- 0 152 123"/>
                              <a:gd name="T21" fmla="*/ T20 w 136"/>
                              <a:gd name="T22" fmla="+- 0 6395 5772"/>
                              <a:gd name="T23" fmla="*/ 6395 h 628"/>
                              <a:gd name="T24" fmla="+- 0 151 123"/>
                              <a:gd name="T25" fmla="*/ T24 w 136"/>
                              <a:gd name="T26" fmla="+- 0 6367 5772"/>
                              <a:gd name="T27" fmla="*/ 6367 h 628"/>
                              <a:gd name="T28" fmla="+- 0 157 123"/>
                              <a:gd name="T29" fmla="*/ T28 w 136"/>
                              <a:gd name="T30" fmla="+- 0 6322 5772"/>
                              <a:gd name="T31" fmla="*/ 6322 h 628"/>
                              <a:gd name="T32" fmla="+- 0 180 123"/>
                              <a:gd name="T33" fmla="*/ T32 w 136"/>
                              <a:gd name="T34" fmla="+- 0 6316 5772"/>
                              <a:gd name="T35" fmla="*/ 6316 h 628"/>
                              <a:gd name="T36" fmla="+- 0 194 123"/>
                              <a:gd name="T37" fmla="*/ T36 w 136"/>
                              <a:gd name="T38" fmla="+- 0 6368 5772"/>
                              <a:gd name="T39" fmla="*/ 6368 h 628"/>
                              <a:gd name="T40" fmla="+- 0 212 123"/>
                              <a:gd name="T41" fmla="*/ T40 w 136"/>
                              <a:gd name="T42" fmla="+- 0 6317 5772"/>
                              <a:gd name="T43" fmla="*/ 6317 h 628"/>
                              <a:gd name="T44" fmla="+- 0 193 123"/>
                              <a:gd name="T45" fmla="*/ T44 w 136"/>
                              <a:gd name="T46" fmla="+- 0 6297 5772"/>
                              <a:gd name="T47" fmla="*/ 6297 h 628"/>
                              <a:gd name="T48" fmla="+- 0 193 123"/>
                              <a:gd name="T49" fmla="*/ T48 w 136"/>
                              <a:gd name="T50" fmla="+- 0 6297 5772"/>
                              <a:gd name="T51" fmla="*/ 6297 h 628"/>
                              <a:gd name="T52" fmla="+- 0 235 123"/>
                              <a:gd name="T53" fmla="*/ T52 w 136"/>
                              <a:gd name="T54" fmla="+- 0 6293 5772"/>
                              <a:gd name="T55" fmla="*/ 6293 h 628"/>
                              <a:gd name="T56" fmla="+- 0 202 123"/>
                              <a:gd name="T57" fmla="*/ T56 w 136"/>
                              <a:gd name="T58" fmla="+- 0 6206 5772"/>
                              <a:gd name="T59" fmla="*/ 6206 h 628"/>
                              <a:gd name="T60" fmla="+- 0 159 123"/>
                              <a:gd name="T61" fmla="*/ T60 w 136"/>
                              <a:gd name="T62" fmla="+- 0 6265 5772"/>
                              <a:gd name="T63" fmla="*/ 6265 h 628"/>
                              <a:gd name="T64" fmla="+- 0 240 123"/>
                              <a:gd name="T65" fmla="*/ T64 w 136"/>
                              <a:gd name="T66" fmla="+- 0 6289 5772"/>
                              <a:gd name="T67" fmla="*/ 6289 h 628"/>
                              <a:gd name="T68" fmla="+- 0 216 123"/>
                              <a:gd name="T69" fmla="*/ T68 w 136"/>
                              <a:gd name="T70" fmla="+- 0 6270 5772"/>
                              <a:gd name="T71" fmla="*/ 6270 h 628"/>
                              <a:gd name="T72" fmla="+- 0 180 123"/>
                              <a:gd name="T73" fmla="*/ T72 w 136"/>
                              <a:gd name="T74" fmla="+- 0 6241 5772"/>
                              <a:gd name="T75" fmla="*/ 6241 h 628"/>
                              <a:gd name="T76" fmla="+- 0 240 123"/>
                              <a:gd name="T77" fmla="*/ T76 w 136"/>
                              <a:gd name="T78" fmla="+- 0 6289 5772"/>
                              <a:gd name="T79" fmla="*/ 6289 h 628"/>
                              <a:gd name="T80" fmla="+- 0 226 123"/>
                              <a:gd name="T81" fmla="*/ T80 w 136"/>
                              <a:gd name="T82" fmla="+- 0 6232 5772"/>
                              <a:gd name="T83" fmla="*/ 6232 h 628"/>
                              <a:gd name="T84" fmla="+- 0 237 123"/>
                              <a:gd name="T85" fmla="*/ T84 w 136"/>
                              <a:gd name="T86" fmla="+- 0 6260 5772"/>
                              <a:gd name="T87" fmla="*/ 6260 h 628"/>
                              <a:gd name="T88" fmla="+- 0 258 123"/>
                              <a:gd name="T89" fmla="*/ T88 w 136"/>
                              <a:gd name="T90" fmla="+- 0 6249 5772"/>
                              <a:gd name="T91" fmla="*/ 6249 h 628"/>
                              <a:gd name="T92" fmla="+- 0 216 123"/>
                              <a:gd name="T93" fmla="*/ T92 w 136"/>
                              <a:gd name="T94" fmla="+- 0 6231 5772"/>
                              <a:gd name="T95" fmla="*/ 6231 h 628"/>
                              <a:gd name="T96" fmla="+- 0 181 123"/>
                              <a:gd name="T97" fmla="*/ T96 w 136"/>
                              <a:gd name="T98" fmla="+- 0 6118 5772"/>
                              <a:gd name="T99" fmla="*/ 6118 h 628"/>
                              <a:gd name="T100" fmla="+- 0 163 123"/>
                              <a:gd name="T101" fmla="*/ T100 w 136"/>
                              <a:gd name="T102" fmla="+- 0 6185 5772"/>
                              <a:gd name="T103" fmla="*/ 6185 h 628"/>
                              <a:gd name="T104" fmla="+- 0 229 123"/>
                              <a:gd name="T105" fmla="*/ T104 w 136"/>
                              <a:gd name="T106" fmla="+- 0 6205 5772"/>
                              <a:gd name="T107" fmla="*/ 6205 h 628"/>
                              <a:gd name="T108" fmla="+- 0 181 123"/>
                              <a:gd name="T109" fmla="*/ T108 w 136"/>
                              <a:gd name="T110" fmla="+- 0 6170 5772"/>
                              <a:gd name="T111" fmla="*/ 6170 h 628"/>
                              <a:gd name="T112" fmla="+- 0 193 123"/>
                              <a:gd name="T113" fmla="*/ T112 w 136"/>
                              <a:gd name="T114" fmla="+- 0 6141 5772"/>
                              <a:gd name="T115" fmla="*/ 6141 h 628"/>
                              <a:gd name="T116" fmla="+- 0 216 123"/>
                              <a:gd name="T117" fmla="*/ T116 w 136"/>
                              <a:gd name="T118" fmla="+- 0 6207 5772"/>
                              <a:gd name="T119" fmla="*/ 6207 h 628"/>
                              <a:gd name="T120" fmla="+- 0 231 123"/>
                              <a:gd name="T121" fmla="*/ T120 w 136"/>
                              <a:gd name="T122" fmla="+- 0 6143 5772"/>
                              <a:gd name="T123" fmla="*/ 6143 h 628"/>
                              <a:gd name="T124" fmla="+- 0 218 123"/>
                              <a:gd name="T125" fmla="*/ T124 w 136"/>
                              <a:gd name="T126" fmla="+- 0 6180 5772"/>
                              <a:gd name="T127" fmla="*/ 6180 h 628"/>
                              <a:gd name="T128" fmla="+- 0 235 123"/>
                              <a:gd name="T129" fmla="*/ T128 w 136"/>
                              <a:gd name="T130" fmla="+- 0 6117 5772"/>
                              <a:gd name="T131" fmla="*/ 6117 h 628"/>
                              <a:gd name="T132" fmla="+- 0 179 123"/>
                              <a:gd name="T133" fmla="*/ T132 w 136"/>
                              <a:gd name="T134" fmla="+- 0 6118 5772"/>
                              <a:gd name="T135" fmla="*/ 6118 h 628"/>
                              <a:gd name="T136" fmla="+- 0 190 123"/>
                              <a:gd name="T137" fmla="*/ T136 w 136"/>
                              <a:gd name="T138" fmla="+- 0 6123 5772"/>
                              <a:gd name="T139" fmla="*/ 6123 h 628"/>
                              <a:gd name="T140" fmla="+- 0 237 123"/>
                              <a:gd name="T141" fmla="*/ T140 w 136"/>
                              <a:gd name="T142" fmla="+- 0 6080 5772"/>
                              <a:gd name="T143" fmla="*/ 6080 h 628"/>
                              <a:gd name="T144" fmla="+- 0 127 123"/>
                              <a:gd name="T145" fmla="*/ T144 w 136"/>
                              <a:gd name="T146" fmla="+- 0 6085 5772"/>
                              <a:gd name="T147" fmla="*/ 6085 h 628"/>
                              <a:gd name="T148" fmla="+- 0 247 123"/>
                              <a:gd name="T149" fmla="*/ T148 w 136"/>
                              <a:gd name="T150" fmla="+- 0 6109 5772"/>
                              <a:gd name="T151" fmla="*/ 6109 h 628"/>
                              <a:gd name="T152" fmla="+- 0 257 123"/>
                              <a:gd name="T153" fmla="*/ T152 w 136"/>
                              <a:gd name="T154" fmla="+- 0 6071 5772"/>
                              <a:gd name="T155" fmla="*/ 6071 h 628"/>
                              <a:gd name="T156" fmla="+- 0 181 123"/>
                              <a:gd name="T157" fmla="*/ T156 w 136"/>
                              <a:gd name="T158" fmla="+- 0 6067 5772"/>
                              <a:gd name="T159" fmla="*/ 6067 h 628"/>
                              <a:gd name="T160" fmla="+- 0 256 123"/>
                              <a:gd name="T161" fmla="*/ T160 w 136"/>
                              <a:gd name="T162" fmla="+- 0 6013 5772"/>
                              <a:gd name="T163" fmla="*/ 6013 h 628"/>
                              <a:gd name="T164" fmla="+- 0 194 123"/>
                              <a:gd name="T165" fmla="*/ T164 w 136"/>
                              <a:gd name="T166" fmla="+- 0 5884 5772"/>
                              <a:gd name="T167" fmla="*/ 5884 h 628"/>
                              <a:gd name="T168" fmla="+- 0 169 123"/>
                              <a:gd name="T169" fmla="*/ T168 w 136"/>
                              <a:gd name="T170" fmla="+- 0 5969 5772"/>
                              <a:gd name="T171" fmla="*/ 5969 h 628"/>
                              <a:gd name="T172" fmla="+- 0 242 123"/>
                              <a:gd name="T173" fmla="*/ T172 w 136"/>
                              <a:gd name="T174" fmla="+- 0 5975 5772"/>
                              <a:gd name="T175" fmla="*/ 5975 h 628"/>
                              <a:gd name="T176" fmla="+- 0 179 123"/>
                              <a:gd name="T177" fmla="*/ T176 w 136"/>
                              <a:gd name="T178" fmla="+- 0 5942 5772"/>
                              <a:gd name="T179" fmla="*/ 5942 h 628"/>
                              <a:gd name="T180" fmla="+- 0 253 123"/>
                              <a:gd name="T181" fmla="*/ T180 w 136"/>
                              <a:gd name="T182" fmla="+- 0 5908 5772"/>
                              <a:gd name="T183" fmla="*/ 5908 h 628"/>
                              <a:gd name="T184" fmla="+- 0 235 123"/>
                              <a:gd name="T185" fmla="*/ T184 w 136"/>
                              <a:gd name="T186" fmla="+- 0 5922 5772"/>
                              <a:gd name="T187" fmla="*/ 5922 h 628"/>
                              <a:gd name="T188" fmla="+- 0 253 123"/>
                              <a:gd name="T189" fmla="*/ T188 w 136"/>
                              <a:gd name="T190" fmla="+- 0 5959 5772"/>
                              <a:gd name="T191" fmla="*/ 5959 h 628"/>
                              <a:gd name="T192" fmla="+- 0 190 123"/>
                              <a:gd name="T193" fmla="*/ T192 w 136"/>
                              <a:gd name="T194" fmla="+- 0 5772 5772"/>
                              <a:gd name="T195" fmla="*/ 5772 h 628"/>
                              <a:gd name="T196" fmla="+- 0 160 123"/>
                              <a:gd name="T197" fmla="*/ T196 w 136"/>
                              <a:gd name="T198" fmla="+- 0 5794 5772"/>
                              <a:gd name="T199" fmla="*/ 5794 h 628"/>
                              <a:gd name="T200" fmla="+- 0 161 123"/>
                              <a:gd name="T201" fmla="*/ T200 w 136"/>
                              <a:gd name="T202" fmla="+- 0 5862 5772"/>
                              <a:gd name="T203" fmla="*/ 5862 h 628"/>
                              <a:gd name="T204" fmla="+- 0 184 123"/>
                              <a:gd name="T205" fmla="*/ T204 w 136"/>
                              <a:gd name="T206" fmla="+- 0 5830 5772"/>
                              <a:gd name="T207" fmla="*/ 5830 h 628"/>
                              <a:gd name="T208" fmla="+- 0 185 123"/>
                              <a:gd name="T209" fmla="*/ T208 w 136"/>
                              <a:gd name="T210" fmla="+- 0 5801 5772"/>
                              <a:gd name="T211" fmla="*/ 5801 h 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36" h="628">
                                <a:moveTo>
                                  <a:pt x="131" y="544"/>
                                </a:moveTo>
                                <a:lnTo>
                                  <a:pt x="100" y="544"/>
                                </a:lnTo>
                                <a:lnTo>
                                  <a:pt x="104" y="547"/>
                                </a:lnTo>
                                <a:lnTo>
                                  <a:pt x="111" y="556"/>
                                </a:lnTo>
                                <a:lnTo>
                                  <a:pt x="113" y="562"/>
                                </a:lnTo>
                                <a:lnTo>
                                  <a:pt x="113" y="579"/>
                                </a:lnTo>
                                <a:lnTo>
                                  <a:pt x="111" y="586"/>
                                </a:lnTo>
                                <a:lnTo>
                                  <a:pt x="103" y="596"/>
                                </a:lnTo>
                                <a:lnTo>
                                  <a:pt x="96" y="599"/>
                                </a:lnTo>
                                <a:lnTo>
                                  <a:pt x="88" y="601"/>
                                </a:lnTo>
                                <a:lnTo>
                                  <a:pt x="90" y="627"/>
                                </a:lnTo>
                                <a:lnTo>
                                  <a:pt x="105" y="626"/>
                                </a:lnTo>
                                <a:lnTo>
                                  <a:pt x="116" y="620"/>
                                </a:lnTo>
                                <a:lnTo>
                                  <a:pt x="124" y="611"/>
                                </a:lnTo>
                                <a:lnTo>
                                  <a:pt x="129" y="603"/>
                                </a:lnTo>
                                <a:lnTo>
                                  <a:pt x="132" y="594"/>
                                </a:lnTo>
                                <a:lnTo>
                                  <a:pt x="134" y="584"/>
                                </a:lnTo>
                                <a:lnTo>
                                  <a:pt x="135" y="573"/>
                                </a:lnTo>
                                <a:lnTo>
                                  <a:pt x="135" y="560"/>
                                </a:lnTo>
                                <a:lnTo>
                                  <a:pt x="134" y="550"/>
                                </a:lnTo>
                                <a:lnTo>
                                  <a:pt x="131" y="544"/>
                                </a:lnTo>
                                <a:close/>
                                <a:moveTo>
                                  <a:pt x="39" y="521"/>
                                </a:moveTo>
                                <a:lnTo>
                                  <a:pt x="27" y="521"/>
                                </a:lnTo>
                                <a:lnTo>
                                  <a:pt x="18" y="526"/>
                                </a:lnTo>
                                <a:lnTo>
                                  <a:pt x="10" y="534"/>
                                </a:lnTo>
                                <a:lnTo>
                                  <a:pt x="6" y="542"/>
                                </a:lnTo>
                                <a:lnTo>
                                  <a:pt x="2" y="551"/>
                                </a:lnTo>
                                <a:lnTo>
                                  <a:pt x="0" y="560"/>
                                </a:lnTo>
                                <a:lnTo>
                                  <a:pt x="0" y="562"/>
                                </a:lnTo>
                                <a:lnTo>
                                  <a:pt x="0" y="571"/>
                                </a:lnTo>
                                <a:lnTo>
                                  <a:pt x="0" y="584"/>
                                </a:lnTo>
                                <a:lnTo>
                                  <a:pt x="1" y="592"/>
                                </a:lnTo>
                                <a:lnTo>
                                  <a:pt x="7" y="607"/>
                                </a:lnTo>
                                <a:lnTo>
                                  <a:pt x="12" y="613"/>
                                </a:lnTo>
                                <a:lnTo>
                                  <a:pt x="23" y="621"/>
                                </a:lnTo>
                                <a:lnTo>
                                  <a:pt x="29" y="623"/>
                                </a:lnTo>
                                <a:lnTo>
                                  <a:pt x="47" y="623"/>
                                </a:lnTo>
                                <a:lnTo>
                                  <a:pt x="55" y="618"/>
                                </a:lnTo>
                                <a:lnTo>
                                  <a:pt x="68" y="604"/>
                                </a:lnTo>
                                <a:lnTo>
                                  <a:pt x="71" y="596"/>
                                </a:lnTo>
                                <a:lnTo>
                                  <a:pt x="31" y="596"/>
                                </a:lnTo>
                                <a:lnTo>
                                  <a:pt x="28" y="595"/>
                                </a:lnTo>
                                <a:lnTo>
                                  <a:pt x="23" y="587"/>
                                </a:lnTo>
                                <a:lnTo>
                                  <a:pt x="22" y="581"/>
                                </a:lnTo>
                                <a:lnTo>
                                  <a:pt x="22" y="566"/>
                                </a:lnTo>
                                <a:lnTo>
                                  <a:pt x="23" y="560"/>
                                </a:lnTo>
                                <a:lnTo>
                                  <a:pt x="29" y="552"/>
                                </a:lnTo>
                                <a:lnTo>
                                  <a:pt x="34" y="550"/>
                                </a:lnTo>
                                <a:lnTo>
                                  <a:pt x="40" y="548"/>
                                </a:lnTo>
                                <a:lnTo>
                                  <a:pt x="39" y="521"/>
                                </a:lnTo>
                                <a:close/>
                                <a:moveTo>
                                  <a:pt x="70" y="525"/>
                                </a:moveTo>
                                <a:lnTo>
                                  <a:pt x="68" y="526"/>
                                </a:lnTo>
                                <a:lnTo>
                                  <a:pt x="64" y="531"/>
                                </a:lnTo>
                                <a:lnTo>
                                  <a:pt x="57" y="544"/>
                                </a:lnTo>
                                <a:lnTo>
                                  <a:pt x="54" y="554"/>
                                </a:lnTo>
                                <a:lnTo>
                                  <a:pt x="48" y="580"/>
                                </a:lnTo>
                                <a:lnTo>
                                  <a:pt x="45" y="589"/>
                                </a:lnTo>
                                <a:lnTo>
                                  <a:pt x="40" y="595"/>
                                </a:lnTo>
                                <a:lnTo>
                                  <a:pt x="37" y="596"/>
                                </a:lnTo>
                                <a:lnTo>
                                  <a:pt x="71" y="596"/>
                                </a:lnTo>
                                <a:lnTo>
                                  <a:pt x="72" y="594"/>
                                </a:lnTo>
                                <a:lnTo>
                                  <a:pt x="78" y="568"/>
                                </a:lnTo>
                                <a:lnTo>
                                  <a:pt x="80" y="560"/>
                                </a:lnTo>
                                <a:lnTo>
                                  <a:pt x="83" y="552"/>
                                </a:lnTo>
                                <a:lnTo>
                                  <a:pt x="85" y="549"/>
                                </a:lnTo>
                                <a:lnTo>
                                  <a:pt x="89" y="545"/>
                                </a:lnTo>
                                <a:lnTo>
                                  <a:pt x="92" y="544"/>
                                </a:lnTo>
                                <a:lnTo>
                                  <a:pt x="131" y="544"/>
                                </a:lnTo>
                                <a:lnTo>
                                  <a:pt x="127" y="534"/>
                                </a:lnTo>
                                <a:lnTo>
                                  <a:pt x="122" y="528"/>
                                </a:lnTo>
                                <a:lnTo>
                                  <a:pt x="118" y="525"/>
                                </a:lnTo>
                                <a:lnTo>
                                  <a:pt x="70" y="525"/>
                                </a:lnTo>
                                <a:close/>
                                <a:moveTo>
                                  <a:pt x="102" y="517"/>
                                </a:moveTo>
                                <a:lnTo>
                                  <a:pt x="86" y="517"/>
                                </a:lnTo>
                                <a:lnTo>
                                  <a:pt x="79" y="519"/>
                                </a:lnTo>
                                <a:lnTo>
                                  <a:pt x="70" y="525"/>
                                </a:lnTo>
                                <a:lnTo>
                                  <a:pt x="99" y="525"/>
                                </a:lnTo>
                                <a:lnTo>
                                  <a:pt x="110" y="522"/>
                                </a:lnTo>
                                <a:lnTo>
                                  <a:pt x="112" y="521"/>
                                </a:lnTo>
                                <a:lnTo>
                                  <a:pt x="109" y="519"/>
                                </a:lnTo>
                                <a:lnTo>
                                  <a:pt x="102" y="517"/>
                                </a:lnTo>
                                <a:close/>
                                <a:moveTo>
                                  <a:pt x="112" y="521"/>
                                </a:moveTo>
                                <a:lnTo>
                                  <a:pt x="110" y="522"/>
                                </a:lnTo>
                                <a:lnTo>
                                  <a:pt x="99" y="525"/>
                                </a:lnTo>
                                <a:lnTo>
                                  <a:pt x="118" y="525"/>
                                </a:lnTo>
                                <a:lnTo>
                                  <a:pt x="112" y="521"/>
                                </a:lnTo>
                                <a:close/>
                                <a:moveTo>
                                  <a:pt x="93" y="433"/>
                                </a:moveTo>
                                <a:lnTo>
                                  <a:pt x="79" y="434"/>
                                </a:lnTo>
                                <a:lnTo>
                                  <a:pt x="67" y="436"/>
                                </a:lnTo>
                                <a:lnTo>
                                  <a:pt x="58" y="440"/>
                                </a:lnTo>
                                <a:lnTo>
                                  <a:pt x="50" y="445"/>
                                </a:lnTo>
                                <a:lnTo>
                                  <a:pt x="40" y="454"/>
                                </a:lnTo>
                                <a:lnTo>
                                  <a:pt x="36" y="465"/>
                                </a:lnTo>
                                <a:lnTo>
                                  <a:pt x="36" y="493"/>
                                </a:lnTo>
                                <a:lnTo>
                                  <a:pt x="40" y="504"/>
                                </a:lnTo>
                                <a:lnTo>
                                  <a:pt x="58" y="521"/>
                                </a:lnTo>
                                <a:lnTo>
                                  <a:pt x="70" y="525"/>
                                </a:lnTo>
                                <a:lnTo>
                                  <a:pt x="79" y="519"/>
                                </a:lnTo>
                                <a:lnTo>
                                  <a:pt x="86" y="517"/>
                                </a:lnTo>
                                <a:lnTo>
                                  <a:pt x="117" y="517"/>
                                </a:lnTo>
                                <a:lnTo>
                                  <a:pt x="119" y="515"/>
                                </a:lnTo>
                                <a:lnTo>
                                  <a:pt x="126" y="508"/>
                                </a:lnTo>
                                <a:lnTo>
                                  <a:pt x="131" y="500"/>
                                </a:lnTo>
                                <a:lnTo>
                                  <a:pt x="131" y="498"/>
                                </a:lnTo>
                                <a:lnTo>
                                  <a:pt x="93" y="498"/>
                                </a:lnTo>
                                <a:lnTo>
                                  <a:pt x="70" y="498"/>
                                </a:lnTo>
                                <a:lnTo>
                                  <a:pt x="65" y="496"/>
                                </a:lnTo>
                                <a:lnTo>
                                  <a:pt x="57" y="489"/>
                                </a:lnTo>
                                <a:lnTo>
                                  <a:pt x="55" y="484"/>
                                </a:lnTo>
                                <a:lnTo>
                                  <a:pt x="55" y="473"/>
                                </a:lnTo>
                                <a:lnTo>
                                  <a:pt x="57" y="469"/>
                                </a:lnTo>
                                <a:lnTo>
                                  <a:pt x="64" y="461"/>
                                </a:lnTo>
                                <a:lnTo>
                                  <a:pt x="70" y="459"/>
                                </a:lnTo>
                                <a:lnTo>
                                  <a:pt x="77" y="459"/>
                                </a:lnTo>
                                <a:lnTo>
                                  <a:pt x="93" y="459"/>
                                </a:lnTo>
                                <a:lnTo>
                                  <a:pt x="93" y="433"/>
                                </a:lnTo>
                                <a:close/>
                                <a:moveTo>
                                  <a:pt x="117" y="517"/>
                                </a:moveTo>
                                <a:lnTo>
                                  <a:pt x="102" y="517"/>
                                </a:lnTo>
                                <a:lnTo>
                                  <a:pt x="109" y="519"/>
                                </a:lnTo>
                                <a:lnTo>
                                  <a:pt x="112" y="521"/>
                                </a:lnTo>
                                <a:lnTo>
                                  <a:pt x="117" y="517"/>
                                </a:lnTo>
                                <a:close/>
                                <a:moveTo>
                                  <a:pt x="107" y="435"/>
                                </a:moveTo>
                                <a:lnTo>
                                  <a:pt x="103" y="460"/>
                                </a:lnTo>
                                <a:lnTo>
                                  <a:pt x="107" y="462"/>
                                </a:lnTo>
                                <a:lnTo>
                                  <a:pt x="111" y="464"/>
                                </a:lnTo>
                                <a:lnTo>
                                  <a:pt x="115" y="470"/>
                                </a:lnTo>
                                <a:lnTo>
                                  <a:pt x="116" y="473"/>
                                </a:lnTo>
                                <a:lnTo>
                                  <a:pt x="116" y="483"/>
                                </a:lnTo>
                                <a:lnTo>
                                  <a:pt x="114" y="488"/>
                                </a:lnTo>
                                <a:lnTo>
                                  <a:pt x="106" y="496"/>
                                </a:lnTo>
                                <a:lnTo>
                                  <a:pt x="100" y="498"/>
                                </a:lnTo>
                                <a:lnTo>
                                  <a:pt x="93" y="498"/>
                                </a:lnTo>
                                <a:lnTo>
                                  <a:pt x="131" y="498"/>
                                </a:lnTo>
                                <a:lnTo>
                                  <a:pt x="134" y="489"/>
                                </a:lnTo>
                                <a:lnTo>
                                  <a:pt x="135" y="477"/>
                                </a:lnTo>
                                <a:lnTo>
                                  <a:pt x="135" y="467"/>
                                </a:lnTo>
                                <a:lnTo>
                                  <a:pt x="133" y="458"/>
                                </a:lnTo>
                                <a:lnTo>
                                  <a:pt x="123" y="443"/>
                                </a:lnTo>
                                <a:lnTo>
                                  <a:pt x="116" y="438"/>
                                </a:lnTo>
                                <a:lnTo>
                                  <a:pt x="107" y="435"/>
                                </a:lnTo>
                                <a:close/>
                                <a:moveTo>
                                  <a:pt x="93" y="459"/>
                                </a:moveTo>
                                <a:lnTo>
                                  <a:pt x="77" y="459"/>
                                </a:lnTo>
                                <a:lnTo>
                                  <a:pt x="77" y="498"/>
                                </a:lnTo>
                                <a:lnTo>
                                  <a:pt x="70" y="498"/>
                                </a:lnTo>
                                <a:lnTo>
                                  <a:pt x="93" y="498"/>
                                </a:lnTo>
                                <a:lnTo>
                                  <a:pt x="93" y="459"/>
                                </a:lnTo>
                                <a:close/>
                                <a:moveTo>
                                  <a:pt x="58" y="346"/>
                                </a:moveTo>
                                <a:lnTo>
                                  <a:pt x="56" y="346"/>
                                </a:lnTo>
                                <a:lnTo>
                                  <a:pt x="48" y="351"/>
                                </a:lnTo>
                                <a:lnTo>
                                  <a:pt x="38" y="365"/>
                                </a:lnTo>
                                <a:lnTo>
                                  <a:pt x="36" y="375"/>
                                </a:lnTo>
                                <a:lnTo>
                                  <a:pt x="36" y="402"/>
                                </a:lnTo>
                                <a:lnTo>
                                  <a:pt x="40" y="413"/>
                                </a:lnTo>
                                <a:lnTo>
                                  <a:pt x="58" y="430"/>
                                </a:lnTo>
                                <a:lnTo>
                                  <a:pt x="70" y="435"/>
                                </a:lnTo>
                                <a:lnTo>
                                  <a:pt x="74" y="435"/>
                                </a:lnTo>
                                <a:lnTo>
                                  <a:pt x="79" y="434"/>
                                </a:lnTo>
                                <a:lnTo>
                                  <a:pt x="93" y="433"/>
                                </a:lnTo>
                                <a:lnTo>
                                  <a:pt x="106" y="433"/>
                                </a:lnTo>
                                <a:lnTo>
                                  <a:pt x="113" y="430"/>
                                </a:lnTo>
                                <a:lnTo>
                                  <a:pt x="131" y="413"/>
                                </a:lnTo>
                                <a:lnTo>
                                  <a:pt x="133" y="408"/>
                                </a:lnTo>
                                <a:lnTo>
                                  <a:pt x="74" y="408"/>
                                </a:lnTo>
                                <a:lnTo>
                                  <a:pt x="66" y="406"/>
                                </a:lnTo>
                                <a:lnTo>
                                  <a:pt x="58" y="398"/>
                                </a:lnTo>
                                <a:lnTo>
                                  <a:pt x="56" y="393"/>
                                </a:lnTo>
                                <a:lnTo>
                                  <a:pt x="56" y="381"/>
                                </a:lnTo>
                                <a:lnTo>
                                  <a:pt x="57" y="378"/>
                                </a:lnTo>
                                <a:lnTo>
                                  <a:pt x="62" y="372"/>
                                </a:lnTo>
                                <a:lnTo>
                                  <a:pt x="66" y="370"/>
                                </a:lnTo>
                                <a:lnTo>
                                  <a:pt x="70" y="369"/>
                                </a:lnTo>
                                <a:lnTo>
                                  <a:pt x="67" y="351"/>
                                </a:lnTo>
                                <a:lnTo>
                                  <a:pt x="58" y="351"/>
                                </a:lnTo>
                                <a:lnTo>
                                  <a:pt x="58" y="346"/>
                                </a:lnTo>
                                <a:close/>
                                <a:moveTo>
                                  <a:pt x="106" y="433"/>
                                </a:moveTo>
                                <a:lnTo>
                                  <a:pt x="93" y="433"/>
                                </a:lnTo>
                                <a:lnTo>
                                  <a:pt x="93" y="435"/>
                                </a:lnTo>
                                <a:lnTo>
                                  <a:pt x="101" y="435"/>
                                </a:lnTo>
                                <a:lnTo>
                                  <a:pt x="106" y="433"/>
                                </a:lnTo>
                                <a:close/>
                                <a:moveTo>
                                  <a:pt x="101" y="342"/>
                                </a:moveTo>
                                <a:lnTo>
                                  <a:pt x="96" y="367"/>
                                </a:lnTo>
                                <a:lnTo>
                                  <a:pt x="103" y="369"/>
                                </a:lnTo>
                                <a:lnTo>
                                  <a:pt x="108" y="371"/>
                                </a:lnTo>
                                <a:lnTo>
                                  <a:pt x="113" y="377"/>
                                </a:lnTo>
                                <a:lnTo>
                                  <a:pt x="115" y="381"/>
                                </a:lnTo>
                                <a:lnTo>
                                  <a:pt x="114" y="393"/>
                                </a:lnTo>
                                <a:lnTo>
                                  <a:pt x="112" y="398"/>
                                </a:lnTo>
                                <a:lnTo>
                                  <a:pt x="103" y="406"/>
                                </a:lnTo>
                                <a:lnTo>
                                  <a:pt x="95" y="408"/>
                                </a:lnTo>
                                <a:lnTo>
                                  <a:pt x="133" y="408"/>
                                </a:lnTo>
                                <a:lnTo>
                                  <a:pt x="135" y="402"/>
                                </a:lnTo>
                                <a:lnTo>
                                  <a:pt x="135" y="375"/>
                                </a:lnTo>
                                <a:lnTo>
                                  <a:pt x="132" y="365"/>
                                </a:lnTo>
                                <a:lnTo>
                                  <a:pt x="121" y="350"/>
                                </a:lnTo>
                                <a:lnTo>
                                  <a:pt x="112" y="345"/>
                                </a:lnTo>
                                <a:lnTo>
                                  <a:pt x="101" y="342"/>
                                </a:lnTo>
                                <a:close/>
                                <a:moveTo>
                                  <a:pt x="58" y="339"/>
                                </a:moveTo>
                                <a:lnTo>
                                  <a:pt x="38" y="339"/>
                                </a:lnTo>
                                <a:lnTo>
                                  <a:pt x="38" y="351"/>
                                </a:lnTo>
                                <a:lnTo>
                                  <a:pt x="48" y="351"/>
                                </a:lnTo>
                                <a:lnTo>
                                  <a:pt x="56" y="346"/>
                                </a:lnTo>
                                <a:lnTo>
                                  <a:pt x="58" y="346"/>
                                </a:lnTo>
                                <a:lnTo>
                                  <a:pt x="58" y="339"/>
                                </a:lnTo>
                                <a:close/>
                                <a:moveTo>
                                  <a:pt x="66" y="343"/>
                                </a:moveTo>
                                <a:lnTo>
                                  <a:pt x="58" y="346"/>
                                </a:lnTo>
                                <a:lnTo>
                                  <a:pt x="58" y="351"/>
                                </a:lnTo>
                                <a:lnTo>
                                  <a:pt x="67" y="351"/>
                                </a:lnTo>
                                <a:lnTo>
                                  <a:pt x="66" y="343"/>
                                </a:lnTo>
                                <a:close/>
                                <a:moveTo>
                                  <a:pt x="131" y="293"/>
                                </a:moveTo>
                                <a:lnTo>
                                  <a:pt x="112" y="295"/>
                                </a:lnTo>
                                <a:lnTo>
                                  <a:pt x="113" y="300"/>
                                </a:lnTo>
                                <a:lnTo>
                                  <a:pt x="114" y="303"/>
                                </a:lnTo>
                                <a:lnTo>
                                  <a:pt x="114" y="308"/>
                                </a:lnTo>
                                <a:lnTo>
                                  <a:pt x="114" y="309"/>
                                </a:lnTo>
                                <a:lnTo>
                                  <a:pt x="112" y="312"/>
                                </a:lnTo>
                                <a:lnTo>
                                  <a:pt x="111" y="312"/>
                                </a:lnTo>
                                <a:lnTo>
                                  <a:pt x="108" y="313"/>
                                </a:lnTo>
                                <a:lnTo>
                                  <a:pt x="104" y="313"/>
                                </a:lnTo>
                                <a:lnTo>
                                  <a:pt x="4" y="313"/>
                                </a:lnTo>
                                <a:lnTo>
                                  <a:pt x="19" y="339"/>
                                </a:lnTo>
                                <a:lnTo>
                                  <a:pt x="108" y="339"/>
                                </a:lnTo>
                                <a:lnTo>
                                  <a:pt x="114" y="339"/>
                                </a:lnTo>
                                <a:lnTo>
                                  <a:pt x="117" y="338"/>
                                </a:lnTo>
                                <a:lnTo>
                                  <a:pt x="121" y="338"/>
                                </a:lnTo>
                                <a:lnTo>
                                  <a:pt x="124" y="337"/>
                                </a:lnTo>
                                <a:lnTo>
                                  <a:pt x="129" y="333"/>
                                </a:lnTo>
                                <a:lnTo>
                                  <a:pt x="131" y="330"/>
                                </a:lnTo>
                                <a:lnTo>
                                  <a:pt x="134" y="323"/>
                                </a:lnTo>
                                <a:lnTo>
                                  <a:pt x="135" y="318"/>
                                </a:lnTo>
                                <a:lnTo>
                                  <a:pt x="135" y="306"/>
                                </a:lnTo>
                                <a:lnTo>
                                  <a:pt x="134" y="299"/>
                                </a:lnTo>
                                <a:lnTo>
                                  <a:pt x="131" y="293"/>
                                </a:lnTo>
                                <a:close/>
                                <a:moveTo>
                                  <a:pt x="58" y="295"/>
                                </a:moveTo>
                                <a:lnTo>
                                  <a:pt x="38" y="295"/>
                                </a:lnTo>
                                <a:lnTo>
                                  <a:pt x="38" y="313"/>
                                </a:lnTo>
                                <a:lnTo>
                                  <a:pt x="58" y="313"/>
                                </a:lnTo>
                                <a:lnTo>
                                  <a:pt x="58" y="295"/>
                                </a:lnTo>
                                <a:close/>
                                <a:moveTo>
                                  <a:pt x="25" y="241"/>
                                </a:moveTo>
                                <a:lnTo>
                                  <a:pt x="2" y="241"/>
                                </a:lnTo>
                                <a:lnTo>
                                  <a:pt x="2" y="267"/>
                                </a:lnTo>
                                <a:lnTo>
                                  <a:pt x="25" y="267"/>
                                </a:lnTo>
                                <a:lnTo>
                                  <a:pt x="25" y="241"/>
                                </a:lnTo>
                                <a:close/>
                                <a:moveTo>
                                  <a:pt x="133" y="241"/>
                                </a:moveTo>
                                <a:lnTo>
                                  <a:pt x="38" y="241"/>
                                </a:lnTo>
                                <a:lnTo>
                                  <a:pt x="38" y="267"/>
                                </a:lnTo>
                                <a:lnTo>
                                  <a:pt x="133" y="267"/>
                                </a:lnTo>
                                <a:lnTo>
                                  <a:pt x="133" y="241"/>
                                </a:lnTo>
                                <a:close/>
                                <a:moveTo>
                                  <a:pt x="99" y="112"/>
                                </a:moveTo>
                                <a:lnTo>
                                  <a:pt x="71" y="112"/>
                                </a:lnTo>
                                <a:lnTo>
                                  <a:pt x="59" y="117"/>
                                </a:lnTo>
                                <a:lnTo>
                                  <a:pt x="40" y="136"/>
                                </a:lnTo>
                                <a:lnTo>
                                  <a:pt x="36" y="148"/>
                                </a:lnTo>
                                <a:lnTo>
                                  <a:pt x="36" y="173"/>
                                </a:lnTo>
                                <a:lnTo>
                                  <a:pt x="38" y="181"/>
                                </a:lnTo>
                                <a:lnTo>
                                  <a:pt x="46" y="197"/>
                                </a:lnTo>
                                <a:lnTo>
                                  <a:pt x="52" y="203"/>
                                </a:lnTo>
                                <a:lnTo>
                                  <a:pt x="68" y="212"/>
                                </a:lnTo>
                                <a:lnTo>
                                  <a:pt x="76" y="214"/>
                                </a:lnTo>
                                <a:lnTo>
                                  <a:pt x="95" y="214"/>
                                </a:lnTo>
                                <a:lnTo>
                                  <a:pt x="104" y="212"/>
                                </a:lnTo>
                                <a:lnTo>
                                  <a:pt x="119" y="203"/>
                                </a:lnTo>
                                <a:lnTo>
                                  <a:pt x="125" y="197"/>
                                </a:lnTo>
                                <a:lnTo>
                                  <a:pt x="130" y="187"/>
                                </a:lnTo>
                                <a:lnTo>
                                  <a:pt x="76" y="187"/>
                                </a:lnTo>
                                <a:lnTo>
                                  <a:pt x="69" y="185"/>
                                </a:lnTo>
                                <a:lnTo>
                                  <a:pt x="59" y="175"/>
                                </a:lnTo>
                                <a:lnTo>
                                  <a:pt x="56" y="170"/>
                                </a:lnTo>
                                <a:lnTo>
                                  <a:pt x="56" y="156"/>
                                </a:lnTo>
                                <a:lnTo>
                                  <a:pt x="59" y="150"/>
                                </a:lnTo>
                                <a:lnTo>
                                  <a:pt x="69" y="141"/>
                                </a:lnTo>
                                <a:lnTo>
                                  <a:pt x="76" y="139"/>
                                </a:lnTo>
                                <a:lnTo>
                                  <a:pt x="131" y="139"/>
                                </a:lnTo>
                                <a:lnTo>
                                  <a:pt x="130" y="136"/>
                                </a:lnTo>
                                <a:lnTo>
                                  <a:pt x="111" y="117"/>
                                </a:lnTo>
                                <a:lnTo>
                                  <a:pt x="99" y="112"/>
                                </a:lnTo>
                                <a:close/>
                                <a:moveTo>
                                  <a:pt x="131" y="139"/>
                                </a:moveTo>
                                <a:lnTo>
                                  <a:pt x="95" y="139"/>
                                </a:lnTo>
                                <a:lnTo>
                                  <a:pt x="102" y="141"/>
                                </a:lnTo>
                                <a:lnTo>
                                  <a:pt x="112" y="150"/>
                                </a:lnTo>
                                <a:lnTo>
                                  <a:pt x="115" y="156"/>
                                </a:lnTo>
                                <a:lnTo>
                                  <a:pt x="115" y="170"/>
                                </a:lnTo>
                                <a:lnTo>
                                  <a:pt x="112" y="175"/>
                                </a:lnTo>
                                <a:lnTo>
                                  <a:pt x="102" y="185"/>
                                </a:lnTo>
                                <a:lnTo>
                                  <a:pt x="95" y="187"/>
                                </a:lnTo>
                                <a:lnTo>
                                  <a:pt x="130" y="187"/>
                                </a:lnTo>
                                <a:lnTo>
                                  <a:pt x="133" y="181"/>
                                </a:lnTo>
                                <a:lnTo>
                                  <a:pt x="135" y="173"/>
                                </a:lnTo>
                                <a:lnTo>
                                  <a:pt x="135" y="148"/>
                                </a:lnTo>
                                <a:lnTo>
                                  <a:pt x="131" y="139"/>
                                </a:lnTo>
                                <a:close/>
                                <a:moveTo>
                                  <a:pt x="133" y="0"/>
                                </a:moveTo>
                                <a:lnTo>
                                  <a:pt x="67" y="0"/>
                                </a:lnTo>
                                <a:lnTo>
                                  <a:pt x="61" y="1"/>
                                </a:lnTo>
                                <a:lnTo>
                                  <a:pt x="53" y="3"/>
                                </a:lnTo>
                                <a:lnTo>
                                  <a:pt x="50" y="4"/>
                                </a:lnTo>
                                <a:lnTo>
                                  <a:pt x="43" y="9"/>
                                </a:lnTo>
                                <a:lnTo>
                                  <a:pt x="41" y="13"/>
                                </a:lnTo>
                                <a:lnTo>
                                  <a:pt x="37" y="22"/>
                                </a:lnTo>
                                <a:lnTo>
                                  <a:pt x="36" y="27"/>
                                </a:lnTo>
                                <a:lnTo>
                                  <a:pt x="36" y="46"/>
                                </a:lnTo>
                                <a:lnTo>
                                  <a:pt x="41" y="57"/>
                                </a:lnTo>
                                <a:lnTo>
                                  <a:pt x="52" y="66"/>
                                </a:lnTo>
                                <a:lnTo>
                                  <a:pt x="38" y="66"/>
                                </a:lnTo>
                                <a:lnTo>
                                  <a:pt x="38" y="90"/>
                                </a:lnTo>
                                <a:lnTo>
                                  <a:pt x="133" y="90"/>
                                </a:lnTo>
                                <a:lnTo>
                                  <a:pt x="133" y="64"/>
                                </a:lnTo>
                                <a:lnTo>
                                  <a:pt x="79" y="64"/>
                                </a:lnTo>
                                <a:lnTo>
                                  <a:pt x="72" y="63"/>
                                </a:lnTo>
                                <a:lnTo>
                                  <a:pt x="64" y="61"/>
                                </a:lnTo>
                                <a:lnTo>
                                  <a:pt x="61" y="58"/>
                                </a:lnTo>
                                <a:lnTo>
                                  <a:pt x="56" y="51"/>
                                </a:lnTo>
                                <a:lnTo>
                                  <a:pt x="55" y="47"/>
                                </a:lnTo>
                                <a:lnTo>
                                  <a:pt x="55" y="39"/>
                                </a:lnTo>
                                <a:lnTo>
                                  <a:pt x="56" y="36"/>
                                </a:lnTo>
                                <a:lnTo>
                                  <a:pt x="59" y="31"/>
                                </a:lnTo>
                                <a:lnTo>
                                  <a:pt x="62" y="29"/>
                                </a:lnTo>
                                <a:lnTo>
                                  <a:pt x="68" y="27"/>
                                </a:lnTo>
                                <a:lnTo>
                                  <a:pt x="74" y="26"/>
                                </a:lnTo>
                                <a:lnTo>
                                  <a:pt x="133" y="26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B7B4E" id="Group 3" o:spid="_x0000_s1026" style="position:absolute;margin-left:0;margin-top:225.35pt;width:19.5pt;height:148.5pt;z-index:1024;mso-position-horizontal-relative:page;mso-position-vertical-relative:page" coordorigin=",4507" coordsize="390,2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4507;width:390;height:2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">
                  <v:imagedata r:id="rId7" o:title=""/>
                </v:shape>
                <v:shape id="Picture 5" o:spid="_x0000_s1028" type="#_x0000_t75" style="position:absolute;left:101;top:5506;width:226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">
                  <v:imagedata r:id="rId8" o:title=""/>
                </v:shape>
                <v:shape id="AutoShape 4" o:spid="_x0000_s1029" style="position:absolute;left:122;top:5772;width:136;height:628;visibility:visible;mso-wrap-style:square;v-text-anchor:top" coordsize="136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" path="m131,544r-31,l104,547r7,9l113,562r,17l111,586r-8,10l96,599r-8,2l90,627r15,-1l116,620r8,-9l129,603r3,-9l134,584r1,-11l135,560r-1,-10l131,544xm39,521r-12,l18,526r-8,8l6,542r-4,9l,560r,2l,571r,13l1,592r6,15l12,613r11,8l29,623r18,l55,618,68,604r3,-8l31,596r-3,-1l23,587r-1,-6l22,566r1,-6l29,552r5,-2l40,548,39,521xm70,525r-2,1l64,531r-7,13l54,554r-6,26l45,589r-5,6l37,596r34,l72,594r6,-26l80,560r3,-8l85,549r4,-4l92,544r39,l127,534r-5,-6l118,525r-48,xm102,517r-16,l79,519r-9,6l99,525r11,-3l112,521r-3,-2l102,517xm112,521r-2,1l99,525r19,l112,521xm93,433r-14,1l67,436r-9,4l50,445r-10,9l36,465r,28l40,504r18,17l70,525r9,-6l86,517r31,l119,515r7,-7l131,500r,-2l93,498r-23,l65,496r-8,-7l55,484r,-11l57,469r7,-8l70,459r7,l93,459r,-26xm117,517r-15,l109,519r3,2l117,517xm107,435r-4,25l107,462r4,2l115,470r1,3l116,483r-2,5l106,496r-6,2l93,498r38,l134,489r1,-12l135,467r-2,-9l123,443r-7,-5l107,435xm93,459r-16,l77,498r-7,l93,498r,-39xm58,346r-2,l48,351,38,365r-2,10l36,402r4,11l58,430r12,5l74,435r5,-1l93,433r13,l113,430r18,-17l133,408r-59,l66,406r-8,-8l56,393r,-12l57,378r5,-6l66,370r4,-1l67,351r-9,l58,346xm106,433r-13,l93,435r8,l106,433xm101,342r-5,25l103,369r5,2l113,377r2,4l114,393r-2,5l103,406r-8,2l133,408r2,-6l135,375r-3,-10l121,350r-9,-5l101,342xm58,339r-20,l38,351r10,l56,346r2,l58,339xm66,343r-8,3l58,351r9,l66,343xm131,293r-19,2l113,300r1,3l114,308r,1l112,312r-1,l108,313r-4,l4,313r15,26l108,339r6,l117,338r4,l124,337r5,-4l131,330r3,-7l135,318r,-12l134,299r-3,-6xm58,295r-20,l38,313r20,l58,295xm25,241r-23,l2,267r23,l25,241xm133,241r-95,l38,267r95,l133,241xm99,112r-28,l59,117,40,136r-4,12l36,173r2,8l46,197r6,6l68,212r8,2l95,214r9,-2l119,203r6,-6l130,187r-54,l69,185,59,175r-3,-5l56,156r3,-6l69,141r7,-2l131,139r-1,-3l111,117,99,112xm131,139r-36,l102,141r10,9l115,156r,14l112,175r-10,10l95,187r35,l133,181r2,-8l135,148r-4,-9xm133,l67,,61,1,53,3,50,4,43,9r-2,4l37,22r-1,5l36,46r5,11l52,66r-14,l38,90r95,l133,64r-54,l72,63,64,61,61,58,56,51,55,47r,-8l56,36r3,-5l62,29r6,-2l74,26r59,l133,xe" stroked="f">
                  <v:path arrowok="t" o:connecttype="custom" o:connectlocs="113,6351;105,6398;135,6345;18,6298;0,6343;29,6395;28,6367;34,6322;57,6316;71,6368;89,6317;70,6297;70,6297;112,6293;79,6206;36,6265;117,6289;93,6270;57,6241;117,6289;103,6232;114,6260;135,6249;93,6231;58,6118;40,6185;106,6205;58,6170;70,6141;93,6207;108,6143;95,6180;112,6117;56,6118;67,6123;114,6080;4,6085;124,6109;134,6071;58,6067;133,6013;71,5884;46,5969;119,5975;56,5942;130,5908;112,5922;130,5959;67,5772;37,5794;38,5862;61,5830;62,5801" o:connectangles="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0AE9E80D" wp14:editId="5DEEA2FA">
                <wp:simplePos x="0" y="0"/>
                <wp:positionH relativeFrom="page">
                  <wp:posOffset>44450</wp:posOffset>
                </wp:positionH>
                <wp:positionV relativeFrom="page">
                  <wp:posOffset>3507740</wp:posOffset>
                </wp:positionV>
                <wp:extent cx="163195" cy="97155"/>
                <wp:effectExtent l="0" t="254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7EF19" w14:textId="77777777" w:rsidR="00A84317" w:rsidRDefault="00C8190C">
                            <w:pPr>
                              <w:spacing w:before="17"/>
                              <w:ind w:left="2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6"/>
                                <w:sz w:val="19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9E8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5pt;margin-top:276.2pt;width:12.85pt;height:7.6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" filled="f" stroked="f">
                <v:textbox style="layout-flow:vertical;mso-layout-flow-alt:bottom-to-top" inset="0,0,0,0">
                  <w:txbxContent>
                    <w:p w14:paraId="4A77EF19" w14:textId="77777777" w:rsidR="00A84317" w:rsidRDefault="00C8190C">
                      <w:pPr>
                        <w:spacing w:before="17"/>
                        <w:ind w:left="2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FFFFFF"/>
                          <w:w w:val="106"/>
                          <w:sz w:val="19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282827"/>
          <w:sz w:val="16"/>
        </w:rPr>
        <w:t>G7: EQUINE INFLUENZA</w:t>
      </w:r>
    </w:p>
    <w:p w14:paraId="738A4CA2" w14:textId="77777777" w:rsidR="00A84317" w:rsidRDefault="00C8190C">
      <w:pPr>
        <w:spacing w:before="35"/>
        <w:ind w:left="101"/>
        <w:rPr>
          <w:b/>
          <w:sz w:val="16"/>
        </w:rPr>
      </w:pPr>
      <w:r>
        <w:rPr>
          <w:b/>
          <w:color w:val="282827"/>
          <w:sz w:val="16"/>
        </w:rPr>
        <w:t>G7.1: Vaccinations against Equine Influenza</w:t>
      </w:r>
    </w:p>
    <w:p w14:paraId="1BAAEA2D" w14:textId="77777777" w:rsidR="00A84317" w:rsidRDefault="00C8190C">
      <w:pPr>
        <w:pStyle w:val="BodyText"/>
        <w:spacing w:before="22" w:line="252" w:lineRule="auto"/>
        <w:ind w:left="101" w:right="1173"/>
      </w:pPr>
      <w:r>
        <w:rPr>
          <w:color w:val="282827"/>
        </w:rPr>
        <w:t xml:space="preserve">This rule applies in respect of any horse or pony which competes in a BRC area qualifier </w:t>
      </w:r>
      <w:r>
        <w:t>and/or championship</w:t>
      </w:r>
      <w:r>
        <w:rPr>
          <w:color w:val="282827"/>
        </w:rPr>
        <w:t>.The horse or pony must have been vaccinated against equine influenza by a veterinary surgeon who is not the owner of the animal, in accordance with the following rules:</w:t>
      </w:r>
    </w:p>
    <w:p w14:paraId="06E675A0" w14:textId="77777777" w:rsidR="00A84317" w:rsidRDefault="00C8190C">
      <w:pPr>
        <w:pStyle w:val="BodyText"/>
        <w:spacing w:before="112"/>
      </w:pPr>
      <w:r>
        <w:rPr>
          <w:color w:val="282827"/>
        </w:rPr>
        <w:t>The horse or pony must have received a primary injection followed by:</w:t>
      </w:r>
    </w:p>
    <w:p w14:paraId="523B3438" w14:textId="77777777" w:rsidR="00A84317" w:rsidRDefault="00C8190C">
      <w:pPr>
        <w:pStyle w:val="ListParagraph"/>
        <w:numPr>
          <w:ilvl w:val="0"/>
          <w:numId w:val="1"/>
        </w:numPr>
        <w:tabs>
          <w:tab w:val="left" w:pos="706"/>
        </w:tabs>
        <w:spacing w:before="122" w:line="254" w:lineRule="auto"/>
        <w:ind w:right="1580"/>
        <w:rPr>
          <w:sz w:val="18"/>
        </w:rPr>
      </w:pPr>
      <w:r>
        <w:rPr>
          <w:color w:val="282827"/>
          <w:sz w:val="18"/>
        </w:rPr>
        <w:t>a second primary</w:t>
      </w:r>
      <w:r>
        <w:rPr>
          <w:color w:val="282827"/>
          <w:sz w:val="18"/>
        </w:rPr>
        <w:t xml:space="preserve"> injection which is given not less than 21 days and not more than 92 days after the</w:t>
      </w:r>
      <w:r>
        <w:rPr>
          <w:color w:val="282827"/>
          <w:spacing w:val="3"/>
          <w:sz w:val="18"/>
        </w:rPr>
        <w:t xml:space="preserve"> </w:t>
      </w:r>
      <w:r>
        <w:rPr>
          <w:color w:val="282827"/>
          <w:sz w:val="18"/>
        </w:rPr>
        <w:t>first</w:t>
      </w:r>
    </w:p>
    <w:p w14:paraId="444F31EB" w14:textId="77777777" w:rsidR="00A84317" w:rsidRDefault="00C8190C">
      <w:pPr>
        <w:pStyle w:val="ListParagraph"/>
        <w:numPr>
          <w:ilvl w:val="0"/>
          <w:numId w:val="1"/>
        </w:numPr>
        <w:tabs>
          <w:tab w:val="left" w:pos="706"/>
        </w:tabs>
        <w:spacing w:line="254" w:lineRule="auto"/>
        <w:ind w:right="1683"/>
        <w:rPr>
          <w:sz w:val="18"/>
        </w:rPr>
      </w:pPr>
      <w:r>
        <w:rPr>
          <w:color w:val="282827"/>
          <w:sz w:val="18"/>
        </w:rPr>
        <w:t>a first booster injection which is given not less than 150 days and not more than 215 days after the second primary</w:t>
      </w:r>
      <w:r>
        <w:rPr>
          <w:color w:val="282827"/>
          <w:spacing w:val="22"/>
          <w:sz w:val="18"/>
        </w:rPr>
        <w:t xml:space="preserve"> </w:t>
      </w:r>
      <w:r>
        <w:rPr>
          <w:color w:val="282827"/>
          <w:sz w:val="18"/>
        </w:rPr>
        <w:t>injection</w:t>
      </w:r>
    </w:p>
    <w:p w14:paraId="2D3ADB97" w14:textId="77777777" w:rsidR="00A84317" w:rsidRDefault="00C8190C">
      <w:pPr>
        <w:pStyle w:val="ListParagraph"/>
        <w:numPr>
          <w:ilvl w:val="0"/>
          <w:numId w:val="1"/>
        </w:numPr>
        <w:tabs>
          <w:tab w:val="left" w:pos="706"/>
        </w:tabs>
        <w:spacing w:line="203" w:lineRule="exact"/>
        <w:rPr>
          <w:sz w:val="18"/>
        </w:rPr>
      </w:pPr>
      <w:r>
        <w:rPr>
          <w:color w:val="282827"/>
          <w:sz w:val="18"/>
        </w:rPr>
        <w:t>further annual booster injections at int</w:t>
      </w:r>
      <w:r>
        <w:rPr>
          <w:color w:val="282827"/>
          <w:sz w:val="18"/>
        </w:rPr>
        <w:t>ervals of not more than a year</w:t>
      </w:r>
      <w:r>
        <w:rPr>
          <w:color w:val="282827"/>
          <w:spacing w:val="-14"/>
          <w:sz w:val="18"/>
        </w:rPr>
        <w:t xml:space="preserve"> </w:t>
      </w:r>
      <w:r>
        <w:rPr>
          <w:color w:val="282827"/>
          <w:sz w:val="18"/>
        </w:rPr>
        <w:t>apart.</w:t>
      </w:r>
    </w:p>
    <w:p w14:paraId="4606F3D1" w14:textId="77777777" w:rsidR="00A84317" w:rsidRDefault="00C8190C">
      <w:pPr>
        <w:pStyle w:val="BodyText"/>
        <w:spacing w:before="119" w:line="207" w:lineRule="exact"/>
      </w:pPr>
      <w:r>
        <w:rPr>
          <w:color w:val="282827"/>
        </w:rPr>
        <w:t xml:space="preserve">If the current vaccination programme started AFTER 1 January </w:t>
      </w:r>
      <w:r>
        <w:rPr>
          <w:color w:val="FF0000"/>
        </w:rPr>
        <w:t>2015</w:t>
      </w:r>
      <w:r>
        <w:rPr>
          <w:color w:val="282827"/>
        </w:rPr>
        <w:t>:</w:t>
      </w:r>
    </w:p>
    <w:p w14:paraId="13C4691A" w14:textId="77777777" w:rsidR="00A84317" w:rsidRDefault="00C8190C">
      <w:pPr>
        <w:pStyle w:val="ListParagraph"/>
        <w:numPr>
          <w:ilvl w:val="0"/>
          <w:numId w:val="1"/>
        </w:numPr>
        <w:tabs>
          <w:tab w:val="left" w:pos="706"/>
        </w:tabs>
        <w:spacing w:line="254" w:lineRule="auto"/>
        <w:ind w:right="1804"/>
        <w:rPr>
          <w:sz w:val="18"/>
        </w:rPr>
      </w:pPr>
      <w:r>
        <w:rPr>
          <w:color w:val="282827"/>
          <w:sz w:val="18"/>
        </w:rPr>
        <w:t>the first two primary injections must be correct i.e. the second given between 21 and 92 days after the</w:t>
      </w:r>
      <w:r>
        <w:rPr>
          <w:color w:val="282827"/>
          <w:spacing w:val="5"/>
          <w:sz w:val="18"/>
        </w:rPr>
        <w:t xml:space="preserve"> </w:t>
      </w:r>
      <w:r>
        <w:rPr>
          <w:color w:val="282827"/>
          <w:sz w:val="18"/>
        </w:rPr>
        <w:t>first</w:t>
      </w:r>
    </w:p>
    <w:p w14:paraId="7100CB8E" w14:textId="77777777" w:rsidR="00A84317" w:rsidRDefault="00C8190C">
      <w:pPr>
        <w:pStyle w:val="ListParagraph"/>
        <w:numPr>
          <w:ilvl w:val="0"/>
          <w:numId w:val="1"/>
        </w:numPr>
        <w:tabs>
          <w:tab w:val="left" w:pos="706"/>
        </w:tabs>
        <w:spacing w:line="254" w:lineRule="auto"/>
        <w:ind w:right="2580"/>
        <w:rPr>
          <w:sz w:val="18"/>
        </w:rPr>
      </w:pPr>
      <w:r>
        <w:rPr>
          <w:color w:val="282827"/>
          <w:sz w:val="18"/>
        </w:rPr>
        <w:t xml:space="preserve">the first booster must be </w:t>
      </w:r>
      <w:r>
        <w:rPr>
          <w:color w:val="282827"/>
          <w:spacing w:val="-3"/>
          <w:sz w:val="18"/>
        </w:rPr>
        <w:t xml:space="preserve">given </w:t>
      </w:r>
      <w:r>
        <w:rPr>
          <w:color w:val="282827"/>
          <w:sz w:val="18"/>
        </w:rPr>
        <w:t>between 1</w:t>
      </w:r>
      <w:r>
        <w:rPr>
          <w:color w:val="282827"/>
          <w:sz w:val="18"/>
        </w:rPr>
        <w:t>50 and 215 days after the second primary injection</w:t>
      </w:r>
    </w:p>
    <w:p w14:paraId="468E00DE" w14:textId="77777777" w:rsidR="00A84317" w:rsidRDefault="00C8190C">
      <w:pPr>
        <w:pStyle w:val="ListParagraph"/>
        <w:numPr>
          <w:ilvl w:val="0"/>
          <w:numId w:val="1"/>
        </w:numPr>
        <w:tabs>
          <w:tab w:val="left" w:pos="706"/>
        </w:tabs>
        <w:spacing w:line="203" w:lineRule="exact"/>
        <w:rPr>
          <w:sz w:val="18"/>
        </w:rPr>
      </w:pPr>
      <w:r>
        <w:rPr>
          <w:color w:val="282827"/>
          <w:sz w:val="18"/>
        </w:rPr>
        <w:t>all annual boosters must be</w:t>
      </w:r>
      <w:r>
        <w:rPr>
          <w:color w:val="282827"/>
          <w:spacing w:val="36"/>
          <w:sz w:val="18"/>
        </w:rPr>
        <w:t xml:space="preserve"> </w:t>
      </w:r>
      <w:r>
        <w:rPr>
          <w:color w:val="282827"/>
          <w:sz w:val="18"/>
        </w:rPr>
        <w:t>correct.</w:t>
      </w:r>
    </w:p>
    <w:p w14:paraId="50C42F45" w14:textId="77777777" w:rsidR="00A84317" w:rsidRDefault="00C8190C">
      <w:pPr>
        <w:pStyle w:val="BodyText"/>
        <w:spacing w:before="120" w:line="247" w:lineRule="auto"/>
        <w:ind w:right="1277"/>
        <w:jc w:val="both"/>
      </w:pPr>
      <w:r>
        <w:rPr>
          <w:color w:val="282827"/>
        </w:rPr>
        <w:t xml:space="preserve">However, any errors with first booster (which should be given 150 – 215 days after the second primary injection) or annual booster given BEFORE 1 January </w:t>
      </w:r>
      <w:r>
        <w:rPr>
          <w:b/>
          <w:i/>
          <w:color w:val="FF0000"/>
        </w:rPr>
        <w:t xml:space="preserve">2015 </w:t>
      </w:r>
      <w:r>
        <w:rPr>
          <w:color w:val="282827"/>
        </w:rPr>
        <w:t>may be ignored provided that:</w:t>
      </w:r>
    </w:p>
    <w:p w14:paraId="1156561E" w14:textId="77777777" w:rsidR="00A84317" w:rsidRDefault="00C8190C">
      <w:pPr>
        <w:pStyle w:val="ListParagraph"/>
        <w:numPr>
          <w:ilvl w:val="0"/>
          <w:numId w:val="1"/>
        </w:numPr>
        <w:tabs>
          <w:tab w:val="left" w:pos="709"/>
        </w:tabs>
        <w:spacing w:before="8" w:line="249" w:lineRule="auto"/>
        <w:ind w:left="708" w:right="1772" w:hanging="142"/>
        <w:rPr>
          <w:sz w:val="18"/>
        </w:rPr>
      </w:pPr>
      <w:r>
        <w:rPr>
          <w:color w:val="282827"/>
          <w:sz w:val="18"/>
        </w:rPr>
        <w:t xml:space="preserve">the first two primary injections are correct i.e. the second </w:t>
      </w:r>
      <w:r>
        <w:rPr>
          <w:color w:val="282827"/>
          <w:spacing w:val="-3"/>
          <w:sz w:val="18"/>
        </w:rPr>
        <w:t xml:space="preserve">given </w:t>
      </w:r>
      <w:r>
        <w:rPr>
          <w:color w:val="282827"/>
          <w:sz w:val="18"/>
        </w:rPr>
        <w:t>between 21 and 92 days after the</w:t>
      </w:r>
      <w:r>
        <w:rPr>
          <w:color w:val="282827"/>
          <w:spacing w:val="3"/>
          <w:sz w:val="18"/>
        </w:rPr>
        <w:t xml:space="preserve"> </w:t>
      </w:r>
      <w:r>
        <w:rPr>
          <w:color w:val="282827"/>
          <w:sz w:val="18"/>
        </w:rPr>
        <w:t>first</w:t>
      </w:r>
    </w:p>
    <w:p w14:paraId="38326D87" w14:textId="77777777" w:rsidR="00A84317" w:rsidRDefault="00C8190C">
      <w:pPr>
        <w:pStyle w:val="ListParagraph"/>
        <w:numPr>
          <w:ilvl w:val="0"/>
          <w:numId w:val="1"/>
        </w:numPr>
        <w:tabs>
          <w:tab w:val="left" w:pos="709"/>
        </w:tabs>
        <w:spacing w:before="124"/>
        <w:ind w:left="708" w:hanging="142"/>
        <w:rPr>
          <w:sz w:val="18"/>
        </w:rPr>
      </w:pPr>
      <w:r>
        <w:rPr>
          <w:color w:val="282827"/>
          <w:sz w:val="18"/>
        </w:rPr>
        <w:t xml:space="preserve">all annual boosters given AFTER 1 January </w:t>
      </w:r>
      <w:r>
        <w:rPr>
          <w:b/>
          <w:i/>
          <w:color w:val="FF0000"/>
          <w:sz w:val="18"/>
        </w:rPr>
        <w:t xml:space="preserve">2015 </w:t>
      </w:r>
      <w:r>
        <w:rPr>
          <w:color w:val="282827"/>
          <w:sz w:val="18"/>
        </w:rPr>
        <w:t>are</w:t>
      </w:r>
      <w:r>
        <w:rPr>
          <w:color w:val="282827"/>
          <w:spacing w:val="-10"/>
          <w:sz w:val="18"/>
        </w:rPr>
        <w:t xml:space="preserve"> </w:t>
      </w:r>
      <w:r>
        <w:rPr>
          <w:color w:val="282827"/>
          <w:sz w:val="18"/>
        </w:rPr>
        <w:t>correct.</w:t>
      </w:r>
    </w:p>
    <w:p w14:paraId="01A0A977" w14:textId="77777777" w:rsidR="00A84317" w:rsidRDefault="00A84317">
      <w:pPr>
        <w:pStyle w:val="BodyText"/>
        <w:ind w:left="0"/>
        <w:rPr>
          <w:sz w:val="20"/>
        </w:rPr>
      </w:pPr>
    </w:p>
    <w:p w14:paraId="0B91F068" w14:textId="77777777" w:rsidR="00A84317" w:rsidRDefault="00A84317">
      <w:pPr>
        <w:pStyle w:val="BodyText"/>
        <w:spacing w:before="6"/>
        <w:ind w:left="0"/>
        <w:rPr>
          <w:sz w:val="21"/>
        </w:rPr>
      </w:pPr>
    </w:p>
    <w:p w14:paraId="78C085C5" w14:textId="77777777" w:rsidR="00A84317" w:rsidRDefault="00C8190C">
      <w:pPr>
        <w:pStyle w:val="BodyText"/>
        <w:spacing w:line="252" w:lineRule="auto"/>
        <w:ind w:right="1251"/>
        <w:jc w:val="both"/>
      </w:pPr>
      <w:r>
        <w:rPr>
          <w:color w:val="282827"/>
        </w:rPr>
        <w:t>Leap years will be ignored for an annual booster, but for the two primary injections and</w:t>
      </w:r>
      <w:r>
        <w:rPr>
          <w:color w:val="282827"/>
        </w:rPr>
        <w:t xml:space="preserve"> first booster injection, the days must be counted and therefore a leap year would interfere with the correct number of days between injections.</w:t>
      </w:r>
    </w:p>
    <w:p w14:paraId="0CD8C08E" w14:textId="77777777" w:rsidR="00A84317" w:rsidRDefault="00C8190C">
      <w:pPr>
        <w:pStyle w:val="Heading1"/>
        <w:spacing w:line="252" w:lineRule="auto"/>
      </w:pPr>
      <w:r>
        <w:rPr>
          <w:color w:val="FF0000"/>
        </w:rPr>
        <w:t xml:space="preserve">In order to compete, a horse must be vaccinated in accordance with the above rules. From 1 </w:t>
      </w:r>
      <w:r>
        <w:rPr>
          <w:color w:val="FF0000"/>
        </w:rPr>
        <w:t>January until 29 Feb</w:t>
      </w:r>
      <w:r>
        <w:rPr>
          <w:color w:val="FF0000"/>
        </w:rPr>
        <w:t>ruary 2020, it is strongly recommended that a vaccination is given within 6 calendar months and 21 days of the competition and/or entry to competition stabling.</w:t>
      </w:r>
    </w:p>
    <w:p w14:paraId="725FCBB1" w14:textId="77777777" w:rsidR="00A84317" w:rsidRDefault="00C8190C">
      <w:pPr>
        <w:spacing w:before="109" w:line="252" w:lineRule="auto"/>
        <w:ind w:left="566" w:right="1262"/>
        <w:jc w:val="both"/>
        <w:rPr>
          <w:b/>
          <w:i/>
          <w:sz w:val="18"/>
        </w:rPr>
      </w:pPr>
      <w:r>
        <w:rPr>
          <w:b/>
          <w:i/>
          <w:color w:val="FF0000"/>
          <w:sz w:val="18"/>
        </w:rPr>
        <w:t xml:space="preserve">From 1 March 2020, in order to compete a horse must be vaccinated in accordance with the above </w:t>
      </w:r>
      <w:r>
        <w:rPr>
          <w:b/>
          <w:i/>
          <w:color w:val="FF0000"/>
          <w:sz w:val="18"/>
        </w:rPr>
        <w:t>rules and MUST also have had a vaccination within 6 calendar months and 21 days of the competition and/or entry to competition</w:t>
      </w:r>
      <w:r>
        <w:rPr>
          <w:b/>
          <w:i/>
          <w:color w:val="FF0000"/>
          <w:spacing w:val="-2"/>
          <w:sz w:val="18"/>
        </w:rPr>
        <w:t xml:space="preserve"> </w:t>
      </w:r>
      <w:r>
        <w:rPr>
          <w:b/>
          <w:i/>
          <w:color w:val="FF0000"/>
          <w:sz w:val="18"/>
        </w:rPr>
        <w:t>stables.</w:t>
      </w:r>
    </w:p>
    <w:p w14:paraId="601649C6" w14:textId="77777777" w:rsidR="00A84317" w:rsidRDefault="00C8190C">
      <w:pPr>
        <w:spacing w:before="111" w:line="252" w:lineRule="auto"/>
        <w:ind w:left="566" w:right="1251"/>
        <w:jc w:val="both"/>
        <w:rPr>
          <w:sz w:val="18"/>
        </w:rPr>
      </w:pPr>
      <w:r>
        <w:rPr>
          <w:sz w:val="18"/>
        </w:rPr>
        <w:t xml:space="preserve">Horses may compete providing that they have had the first two primary injections </w:t>
      </w:r>
      <w:r>
        <w:rPr>
          <w:b/>
          <w:i/>
          <w:color w:val="FF0000"/>
          <w:sz w:val="18"/>
        </w:rPr>
        <w:t>providing the second vaccination is wit</w:t>
      </w:r>
      <w:r>
        <w:rPr>
          <w:b/>
          <w:i/>
          <w:color w:val="FF0000"/>
          <w:sz w:val="18"/>
        </w:rPr>
        <w:t>hin 6 calendar months and 21 days of the competition and/or entry to the competition stabling</w:t>
      </w:r>
      <w:r>
        <w:rPr>
          <w:sz w:val="18"/>
        </w:rPr>
        <w:t xml:space="preserve">. </w:t>
      </w:r>
      <w:r>
        <w:rPr>
          <w:color w:val="282827"/>
          <w:sz w:val="18"/>
        </w:rPr>
        <w:t xml:space="preserve">No injection should have been given on any of the 6 days before the </w:t>
      </w:r>
      <w:r>
        <w:rPr>
          <w:sz w:val="18"/>
        </w:rPr>
        <w:t>competition and/or entry to competition stables</w:t>
      </w:r>
      <w:r>
        <w:rPr>
          <w:color w:val="282827"/>
          <w:sz w:val="18"/>
        </w:rPr>
        <w:t>. For example: if the horse is vaccinated on t</w:t>
      </w:r>
      <w:r>
        <w:rPr>
          <w:color w:val="282827"/>
          <w:sz w:val="18"/>
        </w:rPr>
        <w:t>he Monday, the horse will not be eligible to enter championship stables, or compete until the following Monday.</w:t>
      </w:r>
    </w:p>
    <w:p w14:paraId="5219102A" w14:textId="77777777" w:rsidR="00A84317" w:rsidRDefault="00C8190C">
      <w:pPr>
        <w:pStyle w:val="BodyText"/>
        <w:spacing w:before="112" w:line="252" w:lineRule="auto"/>
        <w:ind w:right="1253"/>
        <w:jc w:val="both"/>
      </w:pPr>
      <w:r>
        <w:rPr>
          <w:color w:val="282827"/>
        </w:rPr>
        <w:t>In the event of failure to comply with any of the requirements of this rule, the horse or pony will be disqualified and not permitted to take pa</w:t>
      </w:r>
      <w:r>
        <w:rPr>
          <w:color w:val="282827"/>
        </w:rPr>
        <w:t>rt in any competition to which these rules apply.</w:t>
      </w:r>
    </w:p>
    <w:p w14:paraId="268DEFEE" w14:textId="77777777" w:rsidR="00A84317" w:rsidRDefault="00C8190C">
      <w:pPr>
        <w:pStyle w:val="BodyText"/>
        <w:spacing w:before="111" w:line="249" w:lineRule="auto"/>
        <w:ind w:right="1254"/>
        <w:jc w:val="both"/>
      </w:pPr>
      <w:r>
        <w:t>Any alterations to any entries on the vaccination record must have been made, signed and stamped by a veterinary</w:t>
      </w:r>
      <w:r>
        <w:rPr>
          <w:spacing w:val="-5"/>
        </w:rPr>
        <w:t xml:space="preserve"> </w:t>
      </w:r>
      <w:r>
        <w:t>surgeon.</w:t>
      </w:r>
    </w:p>
    <w:sectPr w:rsidR="00A84317">
      <w:type w:val="continuous"/>
      <w:pgSz w:w="11910" w:h="16840"/>
      <w:pgMar w:top="1480" w:right="4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44A94"/>
    <w:multiLevelType w:val="hybridMultilevel"/>
    <w:tmpl w:val="AA367B32"/>
    <w:lvl w:ilvl="0" w:tplc="BEECD5EE">
      <w:numFmt w:val="bullet"/>
      <w:lvlText w:val="•"/>
      <w:lvlJc w:val="left"/>
      <w:pPr>
        <w:ind w:left="706" w:hanging="140"/>
      </w:pPr>
      <w:rPr>
        <w:rFonts w:ascii="Arial" w:eastAsia="Arial" w:hAnsi="Arial" w:cs="Arial" w:hint="default"/>
        <w:color w:val="282827"/>
        <w:w w:val="139"/>
        <w:sz w:val="18"/>
        <w:szCs w:val="18"/>
        <w:lang w:val="en-GB" w:eastAsia="en-GB" w:bidi="en-GB"/>
      </w:rPr>
    </w:lvl>
    <w:lvl w:ilvl="1" w:tplc="A222A200">
      <w:numFmt w:val="bullet"/>
      <w:lvlText w:val="•"/>
      <w:lvlJc w:val="left"/>
      <w:pPr>
        <w:ind w:left="1628" w:hanging="140"/>
      </w:pPr>
      <w:rPr>
        <w:rFonts w:hint="default"/>
        <w:lang w:val="en-GB" w:eastAsia="en-GB" w:bidi="en-GB"/>
      </w:rPr>
    </w:lvl>
    <w:lvl w:ilvl="2" w:tplc="5AFAA374">
      <w:numFmt w:val="bullet"/>
      <w:lvlText w:val="•"/>
      <w:lvlJc w:val="left"/>
      <w:pPr>
        <w:ind w:left="2557" w:hanging="140"/>
      </w:pPr>
      <w:rPr>
        <w:rFonts w:hint="default"/>
        <w:lang w:val="en-GB" w:eastAsia="en-GB" w:bidi="en-GB"/>
      </w:rPr>
    </w:lvl>
    <w:lvl w:ilvl="3" w:tplc="0952F4DC">
      <w:numFmt w:val="bullet"/>
      <w:lvlText w:val="•"/>
      <w:lvlJc w:val="left"/>
      <w:pPr>
        <w:ind w:left="3485" w:hanging="140"/>
      </w:pPr>
      <w:rPr>
        <w:rFonts w:hint="default"/>
        <w:lang w:val="en-GB" w:eastAsia="en-GB" w:bidi="en-GB"/>
      </w:rPr>
    </w:lvl>
    <w:lvl w:ilvl="4" w:tplc="60AC3FC0">
      <w:numFmt w:val="bullet"/>
      <w:lvlText w:val="•"/>
      <w:lvlJc w:val="left"/>
      <w:pPr>
        <w:ind w:left="4414" w:hanging="140"/>
      </w:pPr>
      <w:rPr>
        <w:rFonts w:hint="default"/>
        <w:lang w:val="en-GB" w:eastAsia="en-GB" w:bidi="en-GB"/>
      </w:rPr>
    </w:lvl>
    <w:lvl w:ilvl="5" w:tplc="09C06E0E">
      <w:numFmt w:val="bullet"/>
      <w:lvlText w:val="•"/>
      <w:lvlJc w:val="left"/>
      <w:pPr>
        <w:ind w:left="5343" w:hanging="140"/>
      </w:pPr>
      <w:rPr>
        <w:rFonts w:hint="default"/>
        <w:lang w:val="en-GB" w:eastAsia="en-GB" w:bidi="en-GB"/>
      </w:rPr>
    </w:lvl>
    <w:lvl w:ilvl="6" w:tplc="81123190">
      <w:numFmt w:val="bullet"/>
      <w:lvlText w:val="•"/>
      <w:lvlJc w:val="left"/>
      <w:pPr>
        <w:ind w:left="6271" w:hanging="140"/>
      </w:pPr>
      <w:rPr>
        <w:rFonts w:hint="default"/>
        <w:lang w:val="en-GB" w:eastAsia="en-GB" w:bidi="en-GB"/>
      </w:rPr>
    </w:lvl>
    <w:lvl w:ilvl="7" w:tplc="D53C20BC">
      <w:numFmt w:val="bullet"/>
      <w:lvlText w:val="•"/>
      <w:lvlJc w:val="left"/>
      <w:pPr>
        <w:ind w:left="7200" w:hanging="140"/>
      </w:pPr>
      <w:rPr>
        <w:rFonts w:hint="default"/>
        <w:lang w:val="en-GB" w:eastAsia="en-GB" w:bidi="en-GB"/>
      </w:rPr>
    </w:lvl>
    <w:lvl w:ilvl="8" w:tplc="3F18F76A">
      <w:numFmt w:val="bullet"/>
      <w:lvlText w:val="•"/>
      <w:lvlJc w:val="left"/>
      <w:pPr>
        <w:ind w:left="8129" w:hanging="14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17"/>
    <w:rsid w:val="00A84317"/>
    <w:rsid w:val="00C8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43A3"/>
  <w15:docId w15:val="{4AF0C1A0-0F07-4343-B884-CDAC27BA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09"/>
      <w:ind w:left="566" w:right="1259"/>
      <w:jc w:val="both"/>
      <w:outlineLvl w:val="0"/>
    </w:pPr>
    <w:rPr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06" w:hanging="1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Haase</dc:creator>
  <cp:lastModifiedBy>Peter Booth</cp:lastModifiedBy>
  <cp:revision>2</cp:revision>
  <dcterms:created xsi:type="dcterms:W3CDTF">2019-11-07T16:04:00Z</dcterms:created>
  <dcterms:modified xsi:type="dcterms:W3CDTF">2019-11-07T16:04:00Z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2019-11-07T00:00:00Z</vt:filetime>
  </property>
</Properties>
</file>